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E50C" w14:textId="77777777" w:rsidR="00675777" w:rsidRPr="00006D64" w:rsidRDefault="00661B95" w:rsidP="00661B95">
      <w:pPr>
        <w:jc w:val="center"/>
        <w:rPr>
          <w:lang w:val="ru-RU"/>
        </w:rPr>
      </w:pPr>
      <w:r>
        <w:rPr>
          <w:lang w:val="ru-RU"/>
        </w:rPr>
        <w:t xml:space="preserve">                                                                                    </w:t>
      </w:r>
      <w:r w:rsidR="002A1187">
        <w:rPr>
          <w:lang w:val="ru-RU"/>
        </w:rPr>
        <w:t xml:space="preserve">               </w:t>
      </w:r>
    </w:p>
    <w:p w14:paraId="451DEAAE" w14:textId="77777777"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14:paraId="27C0EFA7"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2FB6965C"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0AB32636"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6B00A0">
        <w:rPr>
          <w:sz w:val="20"/>
          <w:szCs w:val="20"/>
        </w:rPr>
        <w:t>08</w:t>
      </w:r>
      <w:r w:rsidR="00A440BA">
        <w:rPr>
          <w:sz w:val="20"/>
          <w:szCs w:val="20"/>
        </w:rPr>
        <w:t>.</w:t>
      </w:r>
      <w:r w:rsidR="000F0310">
        <w:rPr>
          <w:sz w:val="20"/>
          <w:szCs w:val="20"/>
          <w:lang w:val="ru-RU"/>
        </w:rPr>
        <w:t>12</w:t>
      </w:r>
      <w:r w:rsidR="0085029A">
        <w:rPr>
          <w:sz w:val="20"/>
          <w:szCs w:val="20"/>
        </w:rPr>
        <w:t>.</w:t>
      </w:r>
      <w:r w:rsidR="00051C56">
        <w:rPr>
          <w:sz w:val="20"/>
          <w:szCs w:val="20"/>
        </w:rPr>
        <w:t>20</w:t>
      </w:r>
      <w:r w:rsidR="00051C56" w:rsidRPr="00BD6B1B">
        <w:rPr>
          <w:sz w:val="20"/>
          <w:szCs w:val="20"/>
        </w:rPr>
        <w:t>2</w:t>
      </w:r>
      <w:r w:rsidR="002A6172">
        <w:rPr>
          <w:sz w:val="20"/>
          <w:szCs w:val="20"/>
        </w:rPr>
        <w:t>5</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2A6172">
        <w:rPr>
          <w:sz w:val="20"/>
          <w:szCs w:val="20"/>
          <w:lang w:val="ru-RU"/>
        </w:rPr>
        <w:t>/25</w:t>
      </w:r>
    </w:p>
    <w:p w14:paraId="15CD907B" w14:textId="77777777" w:rsidR="001752FF" w:rsidRPr="001752FF" w:rsidRDefault="001752FF" w:rsidP="00E909DE">
      <w:pPr>
        <w:pStyle w:val="ListParagraph"/>
        <w:spacing w:after="120"/>
        <w:ind w:left="9204" w:firstLine="708"/>
        <w:jc w:val="center"/>
        <w:rPr>
          <w:sz w:val="20"/>
          <w:szCs w:val="20"/>
        </w:rPr>
      </w:pPr>
    </w:p>
    <w:p w14:paraId="0A2C6E44"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658EE74A"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364BF1C0"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5"/>
        <w:gridCol w:w="1398"/>
        <w:gridCol w:w="1134"/>
        <w:gridCol w:w="959"/>
        <w:gridCol w:w="978"/>
        <w:gridCol w:w="1248"/>
        <w:gridCol w:w="874"/>
        <w:gridCol w:w="530"/>
        <w:gridCol w:w="832"/>
        <w:gridCol w:w="1477"/>
        <w:gridCol w:w="1032"/>
        <w:gridCol w:w="747"/>
        <w:gridCol w:w="515"/>
        <w:gridCol w:w="985"/>
        <w:gridCol w:w="1950"/>
        <w:gridCol w:w="559"/>
      </w:tblGrid>
      <w:tr w:rsidR="009F783F" w:rsidRPr="009A5152" w14:paraId="50215F95" w14:textId="77777777" w:rsidTr="00A73F67">
        <w:trPr>
          <w:cantSplit/>
          <w:trHeight w:val="1424"/>
          <w:tblHeader/>
        </w:trPr>
        <w:tc>
          <w:tcPr>
            <w:tcW w:w="209" w:type="pct"/>
            <w:shd w:val="clear" w:color="auto" w:fill="D9D9D9"/>
            <w:textDirection w:val="btLr"/>
            <w:vAlign w:val="center"/>
          </w:tcPr>
          <w:p w14:paraId="1A8633DC"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40" w:type="pct"/>
            <w:shd w:val="clear" w:color="auto" w:fill="D9D9D9"/>
            <w:textDirection w:val="btLr"/>
            <w:vAlign w:val="center"/>
          </w:tcPr>
          <w:p w14:paraId="298041FC"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7" w:type="pct"/>
            <w:shd w:val="clear" w:color="auto" w:fill="D9D9D9"/>
            <w:textDirection w:val="btLr"/>
            <w:vAlign w:val="center"/>
          </w:tcPr>
          <w:p w14:paraId="387029D4"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2" w:type="pct"/>
            <w:shd w:val="clear" w:color="auto" w:fill="D9D9D9"/>
            <w:textDirection w:val="btLr"/>
            <w:vAlign w:val="center"/>
          </w:tcPr>
          <w:p w14:paraId="42017638"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8" w:type="pct"/>
            <w:shd w:val="clear" w:color="auto" w:fill="D9D9D9"/>
            <w:textDirection w:val="btLr"/>
            <w:vAlign w:val="center"/>
          </w:tcPr>
          <w:p w14:paraId="4D2111C4"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3" w:type="pct"/>
            <w:shd w:val="clear" w:color="auto" w:fill="D9D9D9"/>
            <w:textDirection w:val="btLr"/>
            <w:vAlign w:val="center"/>
          </w:tcPr>
          <w:p w14:paraId="08B37ABA" w14:textId="77777777"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5" w:type="pct"/>
            <w:shd w:val="clear" w:color="auto" w:fill="D9D9D9"/>
            <w:textDirection w:val="btLr"/>
            <w:vAlign w:val="center"/>
          </w:tcPr>
          <w:p w14:paraId="6877E1F9"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7" w:type="pct"/>
            <w:shd w:val="clear" w:color="auto" w:fill="D9D9D9"/>
            <w:textDirection w:val="btLr"/>
            <w:vAlign w:val="center"/>
          </w:tcPr>
          <w:p w14:paraId="5A24F455"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262" w:type="pct"/>
            <w:shd w:val="clear" w:color="auto" w:fill="D9D9D9"/>
            <w:textDirection w:val="btLr"/>
            <w:vAlign w:val="center"/>
          </w:tcPr>
          <w:p w14:paraId="56BE49C7"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65" w:type="pct"/>
            <w:shd w:val="clear" w:color="auto" w:fill="D9D9D9"/>
            <w:textDirection w:val="btLr"/>
            <w:vAlign w:val="center"/>
          </w:tcPr>
          <w:p w14:paraId="5D213C85"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5" w:type="pct"/>
            <w:shd w:val="clear" w:color="auto" w:fill="D9D9D9"/>
            <w:textDirection w:val="btLr"/>
            <w:vAlign w:val="center"/>
          </w:tcPr>
          <w:p w14:paraId="5F1BA35D"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5" w:type="pct"/>
            <w:shd w:val="clear" w:color="auto" w:fill="D9D9D9"/>
            <w:textDirection w:val="btLr"/>
            <w:vAlign w:val="center"/>
          </w:tcPr>
          <w:p w14:paraId="425719F3"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14:paraId="228B6016"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10" w:type="pct"/>
            <w:shd w:val="clear" w:color="auto" w:fill="D9D9D9"/>
            <w:textDirection w:val="btLr"/>
            <w:vAlign w:val="center"/>
          </w:tcPr>
          <w:p w14:paraId="57F1F98B"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4" w:type="pct"/>
            <w:shd w:val="clear" w:color="auto" w:fill="D9D9D9"/>
            <w:textDirection w:val="btLr"/>
            <w:vAlign w:val="center"/>
          </w:tcPr>
          <w:p w14:paraId="78FF2342"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6" w:type="pct"/>
            <w:shd w:val="clear" w:color="auto" w:fill="D9D9D9"/>
            <w:textDirection w:val="btLr"/>
            <w:vAlign w:val="center"/>
          </w:tcPr>
          <w:p w14:paraId="6EF88C0A"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14:paraId="5E40A562" w14:textId="77777777" w:rsidTr="00A73F67">
        <w:trPr>
          <w:trHeight w:val="390"/>
        </w:trPr>
        <w:tc>
          <w:tcPr>
            <w:tcW w:w="209" w:type="pct"/>
            <w:shd w:val="clear" w:color="auto" w:fill="D9D9D9"/>
            <w:vAlign w:val="center"/>
          </w:tcPr>
          <w:p w14:paraId="2B5CAC06"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40" w:type="pct"/>
            <w:shd w:val="clear" w:color="auto" w:fill="D9D9D9"/>
            <w:vAlign w:val="center"/>
          </w:tcPr>
          <w:p w14:paraId="1D40344E"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7" w:type="pct"/>
            <w:shd w:val="clear" w:color="auto" w:fill="D9D9D9"/>
            <w:vAlign w:val="center"/>
          </w:tcPr>
          <w:p w14:paraId="43234ACF"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302" w:type="pct"/>
            <w:shd w:val="clear" w:color="auto" w:fill="D9D9D9"/>
            <w:vAlign w:val="center"/>
          </w:tcPr>
          <w:p w14:paraId="3BF9C310"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8" w:type="pct"/>
            <w:shd w:val="clear" w:color="auto" w:fill="D9D9D9"/>
            <w:vAlign w:val="center"/>
          </w:tcPr>
          <w:p w14:paraId="77BD0ACF"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393" w:type="pct"/>
            <w:shd w:val="clear" w:color="auto" w:fill="D9D9D9"/>
            <w:vAlign w:val="center"/>
          </w:tcPr>
          <w:p w14:paraId="2A54AAC6"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5" w:type="pct"/>
            <w:shd w:val="clear" w:color="auto" w:fill="D9D9D9"/>
            <w:vAlign w:val="center"/>
          </w:tcPr>
          <w:p w14:paraId="0D284646"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7" w:type="pct"/>
            <w:shd w:val="clear" w:color="auto" w:fill="D9D9D9"/>
            <w:vAlign w:val="center"/>
          </w:tcPr>
          <w:p w14:paraId="5D1CA4D3"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262" w:type="pct"/>
            <w:shd w:val="clear" w:color="auto" w:fill="D9D9D9"/>
            <w:vAlign w:val="center"/>
          </w:tcPr>
          <w:p w14:paraId="2EEC11BD"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65" w:type="pct"/>
            <w:shd w:val="clear" w:color="auto" w:fill="D9D9D9"/>
            <w:vAlign w:val="center"/>
          </w:tcPr>
          <w:p w14:paraId="31714665"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5" w:type="pct"/>
            <w:shd w:val="clear" w:color="auto" w:fill="D9D9D9"/>
            <w:vAlign w:val="center"/>
          </w:tcPr>
          <w:p w14:paraId="61A65626"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35" w:type="pct"/>
            <w:shd w:val="clear" w:color="auto" w:fill="D9D9D9"/>
            <w:vAlign w:val="center"/>
          </w:tcPr>
          <w:p w14:paraId="4543D841"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14:paraId="56CC1765"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310" w:type="pct"/>
            <w:shd w:val="clear" w:color="auto" w:fill="D9D9D9"/>
            <w:vAlign w:val="center"/>
          </w:tcPr>
          <w:p w14:paraId="6EAA591A"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614" w:type="pct"/>
            <w:shd w:val="clear" w:color="auto" w:fill="D9D9D9"/>
            <w:vAlign w:val="center"/>
          </w:tcPr>
          <w:p w14:paraId="18292B5D"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76" w:type="pct"/>
            <w:shd w:val="clear" w:color="auto" w:fill="D9D9D9"/>
            <w:vAlign w:val="center"/>
          </w:tcPr>
          <w:p w14:paraId="7E715E6E"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641A65" w:rsidRPr="00B7371E" w14:paraId="70398A7D" w14:textId="77777777" w:rsidTr="00641A65">
        <w:trPr>
          <w:trHeight w:val="975"/>
        </w:trPr>
        <w:tc>
          <w:tcPr>
            <w:tcW w:w="209" w:type="pct"/>
            <w:shd w:val="clear" w:color="auto" w:fill="FFFFFF"/>
            <w:vAlign w:val="center"/>
          </w:tcPr>
          <w:p w14:paraId="71159184" w14:textId="77777777" w:rsidR="00641A65" w:rsidRPr="004169FE" w:rsidRDefault="00641A65" w:rsidP="00641A65">
            <w:pPr>
              <w:jc w:val="center"/>
              <w:rPr>
                <w:b/>
                <w:bCs/>
                <w:sz w:val="16"/>
                <w:szCs w:val="16"/>
                <w:lang w:val="uk-UA"/>
              </w:rPr>
            </w:pPr>
            <w:r>
              <w:rPr>
                <w:b/>
                <w:bCs/>
                <w:sz w:val="16"/>
                <w:szCs w:val="16"/>
                <w:lang w:val="uk-UA"/>
              </w:rPr>
              <w:t>8646</w:t>
            </w:r>
          </w:p>
        </w:tc>
        <w:tc>
          <w:tcPr>
            <w:tcW w:w="440" w:type="pct"/>
            <w:shd w:val="clear" w:color="auto" w:fill="FFFFFF"/>
            <w:vAlign w:val="center"/>
          </w:tcPr>
          <w:p w14:paraId="637C6AE3" w14:textId="77777777" w:rsidR="00641A65" w:rsidRPr="00641A65" w:rsidRDefault="00641A65" w:rsidP="00641A65">
            <w:pPr>
              <w:jc w:val="center"/>
              <w:rPr>
                <w:bCs/>
                <w:sz w:val="16"/>
                <w:szCs w:val="16"/>
                <w:lang w:val="uk-UA"/>
              </w:rPr>
            </w:pPr>
            <w:r w:rsidRPr="00641A65">
              <w:rPr>
                <w:bCs/>
                <w:sz w:val="16"/>
                <w:szCs w:val="16"/>
                <w:lang w:val="uk-UA"/>
              </w:rPr>
              <w:t>Щодо перерозподілу деяких видатків державного бюджету</w:t>
            </w:r>
          </w:p>
        </w:tc>
        <w:tc>
          <w:tcPr>
            <w:tcW w:w="357" w:type="pct"/>
            <w:shd w:val="clear" w:color="auto" w:fill="FFFFFF"/>
            <w:vAlign w:val="center"/>
          </w:tcPr>
          <w:p w14:paraId="371D8312" w14:textId="77777777" w:rsidR="00641A65" w:rsidRPr="00641A65" w:rsidRDefault="00641A65" w:rsidP="00641A65">
            <w:pPr>
              <w:jc w:val="center"/>
              <w:rPr>
                <w:bCs/>
                <w:sz w:val="16"/>
                <w:szCs w:val="16"/>
                <w:lang w:val="uk-UA"/>
              </w:rPr>
            </w:pPr>
            <w:r w:rsidRPr="00641A65">
              <w:rPr>
                <w:bCs/>
                <w:sz w:val="16"/>
                <w:szCs w:val="16"/>
                <w:lang w:val="uk-UA"/>
              </w:rPr>
              <w:t>№вх-6576/25</w:t>
            </w:r>
          </w:p>
        </w:tc>
        <w:tc>
          <w:tcPr>
            <w:tcW w:w="302" w:type="pct"/>
            <w:shd w:val="clear" w:color="auto" w:fill="FFFFFF"/>
            <w:vAlign w:val="center"/>
          </w:tcPr>
          <w:p w14:paraId="023A2601" w14:textId="77777777" w:rsidR="00641A65" w:rsidRPr="00641A65" w:rsidRDefault="00641A65" w:rsidP="00641A65">
            <w:pPr>
              <w:jc w:val="center"/>
              <w:rPr>
                <w:bCs/>
                <w:sz w:val="16"/>
                <w:szCs w:val="16"/>
                <w:lang w:val="uk-UA"/>
              </w:rPr>
            </w:pPr>
            <w:r w:rsidRPr="00641A65">
              <w:rPr>
                <w:bCs/>
                <w:sz w:val="16"/>
                <w:szCs w:val="16"/>
                <w:lang w:val="uk-UA"/>
              </w:rPr>
              <w:t>-</w:t>
            </w:r>
          </w:p>
        </w:tc>
        <w:tc>
          <w:tcPr>
            <w:tcW w:w="308" w:type="pct"/>
            <w:shd w:val="clear" w:color="auto" w:fill="FFFFFF"/>
            <w:vAlign w:val="center"/>
          </w:tcPr>
          <w:p w14:paraId="0BD0AD63" w14:textId="77777777" w:rsidR="00641A65" w:rsidRPr="00641A65" w:rsidRDefault="00641A65" w:rsidP="00641A65">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5F986B35" w14:textId="77777777" w:rsidR="00641A65" w:rsidRPr="00641A65" w:rsidRDefault="00641A65" w:rsidP="00641A65">
            <w:pPr>
              <w:jc w:val="center"/>
              <w:rPr>
                <w:bCs/>
                <w:sz w:val="16"/>
                <w:szCs w:val="16"/>
                <w:lang w:val="uk-UA"/>
              </w:rPr>
            </w:pPr>
            <w:r w:rsidRPr="00641A65">
              <w:rPr>
                <w:bCs/>
                <w:sz w:val="16"/>
                <w:szCs w:val="16"/>
                <w:lang w:val="uk-UA"/>
              </w:rPr>
              <w:t>Управління з питань ветеранської політики</w:t>
            </w:r>
          </w:p>
        </w:tc>
        <w:tc>
          <w:tcPr>
            <w:tcW w:w="275" w:type="pct"/>
            <w:shd w:val="clear" w:color="auto" w:fill="FFFFFF"/>
            <w:vAlign w:val="center"/>
          </w:tcPr>
          <w:p w14:paraId="7555C295" w14:textId="77777777" w:rsidR="00641A65" w:rsidRPr="00641A65" w:rsidRDefault="00641A65" w:rsidP="00641A65">
            <w:pPr>
              <w:jc w:val="center"/>
              <w:rPr>
                <w:bCs/>
                <w:sz w:val="16"/>
                <w:szCs w:val="16"/>
                <w:lang w:val="uk-UA"/>
              </w:rPr>
            </w:pPr>
            <w:r w:rsidRPr="00641A65">
              <w:rPr>
                <w:bCs/>
                <w:sz w:val="16"/>
                <w:szCs w:val="16"/>
                <w:lang w:val="uk-UA"/>
              </w:rPr>
              <w:t>-</w:t>
            </w:r>
          </w:p>
        </w:tc>
        <w:tc>
          <w:tcPr>
            <w:tcW w:w="167" w:type="pct"/>
            <w:shd w:val="clear" w:color="auto" w:fill="FFFFFF"/>
            <w:vAlign w:val="center"/>
          </w:tcPr>
          <w:p w14:paraId="7616C616" w14:textId="77777777" w:rsidR="00641A65" w:rsidRPr="00641A65" w:rsidRDefault="00641A65" w:rsidP="00641A65">
            <w:pPr>
              <w:jc w:val="center"/>
              <w:rPr>
                <w:bCs/>
                <w:sz w:val="16"/>
                <w:szCs w:val="16"/>
                <w:lang w:val="uk-UA"/>
              </w:rPr>
            </w:pPr>
            <w:r w:rsidRPr="00641A65">
              <w:rPr>
                <w:bCs/>
                <w:sz w:val="16"/>
                <w:szCs w:val="16"/>
                <w:lang w:val="uk-UA"/>
              </w:rPr>
              <w:t>-</w:t>
            </w:r>
          </w:p>
        </w:tc>
        <w:tc>
          <w:tcPr>
            <w:tcW w:w="262" w:type="pct"/>
            <w:shd w:val="clear" w:color="auto" w:fill="FFFFFF"/>
            <w:vAlign w:val="center"/>
          </w:tcPr>
          <w:p w14:paraId="62BA32DA" w14:textId="77777777" w:rsidR="00641A65" w:rsidRPr="00641A65" w:rsidRDefault="00641A65" w:rsidP="00641A65">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C3DAE96" w14:textId="77777777" w:rsidR="00641A65" w:rsidRPr="00641A65" w:rsidRDefault="00641A65" w:rsidP="00641A65">
            <w:pPr>
              <w:jc w:val="center"/>
              <w:rPr>
                <w:bCs/>
                <w:sz w:val="16"/>
                <w:szCs w:val="16"/>
                <w:lang w:val="uk-UA"/>
              </w:rPr>
            </w:pPr>
            <w:r w:rsidRPr="00641A65">
              <w:rPr>
                <w:bCs/>
                <w:sz w:val="16"/>
                <w:szCs w:val="16"/>
                <w:lang w:val="uk-UA"/>
              </w:rPr>
              <w:t>Щодо перерозподілу деяких видатків державного бюджету</w:t>
            </w:r>
          </w:p>
        </w:tc>
        <w:tc>
          <w:tcPr>
            <w:tcW w:w="325" w:type="pct"/>
            <w:shd w:val="clear" w:color="auto" w:fill="FFFFFF"/>
            <w:vAlign w:val="center"/>
          </w:tcPr>
          <w:p w14:paraId="055F7EB9" w14:textId="77777777" w:rsidR="00641A65" w:rsidRPr="00641A65" w:rsidRDefault="00641A65" w:rsidP="00641A65">
            <w:pPr>
              <w:jc w:val="center"/>
              <w:rPr>
                <w:bCs/>
                <w:sz w:val="16"/>
                <w:szCs w:val="16"/>
                <w:lang w:val="uk-UA"/>
              </w:rPr>
            </w:pPr>
            <w:r w:rsidRPr="00641A65">
              <w:rPr>
                <w:bCs/>
                <w:sz w:val="16"/>
                <w:szCs w:val="16"/>
                <w:lang w:val="uk-UA"/>
              </w:rPr>
              <w:t>Текстовий</w:t>
            </w:r>
          </w:p>
          <w:p w14:paraId="3B8D2499" w14:textId="77777777" w:rsidR="00641A65" w:rsidRPr="00641A65" w:rsidRDefault="00641A65" w:rsidP="00641A65">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0C1CD90" w14:textId="77777777" w:rsidR="00641A65" w:rsidRPr="00641A65" w:rsidRDefault="00641A65" w:rsidP="00641A65">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5F7C7D6" w14:textId="77777777" w:rsidR="00641A65" w:rsidRPr="00641A65" w:rsidRDefault="00641A65" w:rsidP="00641A65">
            <w:pPr>
              <w:jc w:val="center"/>
              <w:rPr>
                <w:bCs/>
                <w:sz w:val="16"/>
                <w:szCs w:val="16"/>
                <w:lang w:val="uk-UA"/>
              </w:rPr>
            </w:pPr>
            <w:r w:rsidRPr="00641A65">
              <w:rPr>
                <w:bCs/>
                <w:sz w:val="16"/>
                <w:szCs w:val="16"/>
                <w:lang w:val="uk-UA"/>
              </w:rPr>
              <w:t>-</w:t>
            </w:r>
          </w:p>
        </w:tc>
        <w:tc>
          <w:tcPr>
            <w:tcW w:w="310" w:type="pct"/>
            <w:shd w:val="clear" w:color="auto" w:fill="FFFFFF"/>
            <w:vAlign w:val="center"/>
          </w:tcPr>
          <w:p w14:paraId="5DBA0AE6" w14:textId="77777777" w:rsidR="00641A65" w:rsidRPr="00641A65" w:rsidRDefault="00641A65" w:rsidP="00641A65">
            <w:pPr>
              <w:jc w:val="center"/>
              <w:rPr>
                <w:bCs/>
                <w:sz w:val="16"/>
                <w:szCs w:val="16"/>
                <w:lang w:val="uk-UA"/>
              </w:rPr>
            </w:pPr>
          </w:p>
          <w:p w14:paraId="4540EF33" w14:textId="77777777" w:rsidR="00641A65" w:rsidRPr="00641A65" w:rsidRDefault="00641A65" w:rsidP="00641A65">
            <w:pPr>
              <w:jc w:val="center"/>
              <w:rPr>
                <w:bCs/>
                <w:sz w:val="16"/>
                <w:szCs w:val="16"/>
                <w:lang w:val="uk-UA"/>
              </w:rPr>
            </w:pPr>
            <w:r w:rsidRPr="00641A65">
              <w:rPr>
                <w:bCs/>
                <w:sz w:val="16"/>
                <w:szCs w:val="16"/>
                <w:lang w:val="uk-UA"/>
              </w:rPr>
              <w:t>Паперова, електронна</w:t>
            </w:r>
          </w:p>
          <w:p w14:paraId="6725429A" w14:textId="77777777" w:rsidR="00641A65" w:rsidRPr="00641A65" w:rsidRDefault="00641A65" w:rsidP="00641A65">
            <w:pPr>
              <w:jc w:val="center"/>
              <w:rPr>
                <w:bCs/>
                <w:sz w:val="16"/>
                <w:szCs w:val="16"/>
                <w:lang w:val="uk-UA"/>
              </w:rPr>
            </w:pPr>
          </w:p>
        </w:tc>
        <w:tc>
          <w:tcPr>
            <w:tcW w:w="614" w:type="pct"/>
            <w:shd w:val="clear" w:color="auto" w:fill="FFFFFF"/>
            <w:vAlign w:val="center"/>
          </w:tcPr>
          <w:p w14:paraId="1B790E4D" w14:textId="77777777" w:rsidR="00641A65" w:rsidRPr="00430592" w:rsidRDefault="00641A65" w:rsidP="00641A65">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E265939" w14:textId="77777777" w:rsidR="00641A65" w:rsidRDefault="00641A65" w:rsidP="00641A65">
            <w:pPr>
              <w:jc w:val="center"/>
              <w:rPr>
                <w:lang w:val="ru-RU"/>
              </w:rPr>
            </w:pPr>
            <w:r>
              <w:rPr>
                <w:lang w:val="ru-RU"/>
              </w:rPr>
              <w:t>-</w:t>
            </w:r>
          </w:p>
        </w:tc>
      </w:tr>
      <w:tr w:rsidR="00641A65" w:rsidRPr="00B7371E" w14:paraId="0C16E597" w14:textId="77777777" w:rsidTr="00641A65">
        <w:trPr>
          <w:trHeight w:val="975"/>
        </w:trPr>
        <w:tc>
          <w:tcPr>
            <w:tcW w:w="209" w:type="pct"/>
            <w:shd w:val="clear" w:color="auto" w:fill="FFFFFF"/>
            <w:vAlign w:val="center"/>
          </w:tcPr>
          <w:p w14:paraId="6A82D2BF" w14:textId="77777777" w:rsidR="00641A65" w:rsidRPr="000C4CCB" w:rsidRDefault="00F94752" w:rsidP="00641A65">
            <w:pPr>
              <w:jc w:val="center"/>
              <w:rPr>
                <w:b/>
                <w:bCs/>
                <w:sz w:val="16"/>
                <w:szCs w:val="16"/>
                <w:lang w:val="uk-UA"/>
              </w:rPr>
            </w:pPr>
            <w:r>
              <w:rPr>
                <w:b/>
                <w:bCs/>
                <w:sz w:val="16"/>
                <w:szCs w:val="16"/>
                <w:lang w:val="uk-UA"/>
              </w:rPr>
              <w:t>8647</w:t>
            </w:r>
          </w:p>
        </w:tc>
        <w:tc>
          <w:tcPr>
            <w:tcW w:w="440" w:type="pct"/>
            <w:shd w:val="clear" w:color="auto" w:fill="FFFFFF"/>
            <w:vAlign w:val="center"/>
          </w:tcPr>
          <w:p w14:paraId="37DBD49C" w14:textId="77777777" w:rsidR="00641A65" w:rsidRPr="00641A65" w:rsidRDefault="00641A65" w:rsidP="00641A65">
            <w:pPr>
              <w:jc w:val="center"/>
              <w:rPr>
                <w:bCs/>
                <w:sz w:val="16"/>
                <w:szCs w:val="16"/>
                <w:lang w:val="uk-UA"/>
              </w:rPr>
            </w:pPr>
            <w:r w:rsidRPr="00641A65">
              <w:rPr>
                <w:bCs/>
                <w:sz w:val="16"/>
                <w:szCs w:val="16"/>
                <w:lang w:val="uk-UA"/>
              </w:rPr>
              <w:t>Про виділення коштів</w:t>
            </w:r>
          </w:p>
        </w:tc>
        <w:tc>
          <w:tcPr>
            <w:tcW w:w="357" w:type="pct"/>
            <w:shd w:val="clear" w:color="auto" w:fill="FFFFFF"/>
            <w:vAlign w:val="center"/>
          </w:tcPr>
          <w:p w14:paraId="07783BBE" w14:textId="77777777" w:rsidR="00641A65" w:rsidRPr="00641A65" w:rsidRDefault="00641A65" w:rsidP="00641A65">
            <w:pPr>
              <w:jc w:val="center"/>
              <w:rPr>
                <w:bCs/>
                <w:sz w:val="16"/>
                <w:szCs w:val="16"/>
                <w:lang w:val="uk-UA"/>
              </w:rPr>
            </w:pPr>
            <w:r w:rsidRPr="00641A65">
              <w:rPr>
                <w:bCs/>
                <w:sz w:val="16"/>
                <w:szCs w:val="16"/>
                <w:lang w:val="uk-UA"/>
              </w:rPr>
              <w:t>№вх-6577/25</w:t>
            </w:r>
          </w:p>
        </w:tc>
        <w:tc>
          <w:tcPr>
            <w:tcW w:w="302" w:type="pct"/>
            <w:shd w:val="clear" w:color="auto" w:fill="FFFFFF"/>
            <w:vAlign w:val="center"/>
          </w:tcPr>
          <w:p w14:paraId="2A989E0C" w14:textId="77777777" w:rsidR="00641A65" w:rsidRPr="00641A65" w:rsidRDefault="00641A65" w:rsidP="00641A65">
            <w:pPr>
              <w:jc w:val="center"/>
              <w:rPr>
                <w:bCs/>
                <w:sz w:val="16"/>
                <w:szCs w:val="16"/>
                <w:lang w:val="uk-UA"/>
              </w:rPr>
            </w:pPr>
            <w:r w:rsidRPr="00641A65">
              <w:rPr>
                <w:bCs/>
                <w:sz w:val="16"/>
                <w:szCs w:val="16"/>
                <w:lang w:val="uk-UA"/>
              </w:rPr>
              <w:t>-</w:t>
            </w:r>
          </w:p>
        </w:tc>
        <w:tc>
          <w:tcPr>
            <w:tcW w:w="308" w:type="pct"/>
            <w:shd w:val="clear" w:color="auto" w:fill="FFFFFF"/>
            <w:vAlign w:val="center"/>
          </w:tcPr>
          <w:p w14:paraId="3BF40AC6" w14:textId="77777777" w:rsidR="00641A65" w:rsidRPr="00641A65" w:rsidRDefault="00641A65" w:rsidP="00641A65">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1C4E34A9" w14:textId="77777777" w:rsidR="00641A65" w:rsidRPr="00641A65" w:rsidRDefault="00641A65" w:rsidP="00641A65">
            <w:pPr>
              <w:jc w:val="center"/>
              <w:rPr>
                <w:bCs/>
                <w:sz w:val="16"/>
                <w:szCs w:val="16"/>
                <w:lang w:val="uk-UA"/>
              </w:rPr>
            </w:pPr>
            <w:r w:rsidRPr="00641A65">
              <w:rPr>
                <w:bCs/>
                <w:sz w:val="16"/>
                <w:szCs w:val="16"/>
                <w:lang w:val="uk-UA"/>
              </w:rPr>
              <w:t>Управління у справах молоді та спорту</w:t>
            </w:r>
          </w:p>
        </w:tc>
        <w:tc>
          <w:tcPr>
            <w:tcW w:w="275" w:type="pct"/>
            <w:shd w:val="clear" w:color="auto" w:fill="FFFFFF"/>
            <w:vAlign w:val="center"/>
          </w:tcPr>
          <w:p w14:paraId="7F46EBFE" w14:textId="77777777" w:rsidR="00641A65" w:rsidRPr="00641A65" w:rsidRDefault="00641A65" w:rsidP="00641A65">
            <w:pPr>
              <w:jc w:val="center"/>
              <w:rPr>
                <w:bCs/>
                <w:sz w:val="16"/>
                <w:szCs w:val="16"/>
                <w:lang w:val="uk-UA"/>
              </w:rPr>
            </w:pPr>
            <w:r w:rsidRPr="00641A65">
              <w:rPr>
                <w:bCs/>
                <w:sz w:val="16"/>
                <w:szCs w:val="16"/>
                <w:lang w:val="uk-UA"/>
              </w:rPr>
              <w:t>-</w:t>
            </w:r>
          </w:p>
        </w:tc>
        <w:tc>
          <w:tcPr>
            <w:tcW w:w="167" w:type="pct"/>
            <w:shd w:val="clear" w:color="auto" w:fill="FFFFFF"/>
            <w:vAlign w:val="center"/>
          </w:tcPr>
          <w:p w14:paraId="5ED85CBE" w14:textId="77777777" w:rsidR="00641A65" w:rsidRPr="00641A65" w:rsidRDefault="00641A65" w:rsidP="00641A65">
            <w:pPr>
              <w:jc w:val="center"/>
              <w:rPr>
                <w:bCs/>
                <w:sz w:val="16"/>
                <w:szCs w:val="16"/>
                <w:lang w:val="uk-UA"/>
              </w:rPr>
            </w:pPr>
            <w:r w:rsidRPr="00641A65">
              <w:rPr>
                <w:bCs/>
                <w:sz w:val="16"/>
                <w:szCs w:val="16"/>
                <w:lang w:val="uk-UA"/>
              </w:rPr>
              <w:t>-</w:t>
            </w:r>
          </w:p>
        </w:tc>
        <w:tc>
          <w:tcPr>
            <w:tcW w:w="262" w:type="pct"/>
            <w:shd w:val="clear" w:color="auto" w:fill="FFFFFF"/>
            <w:vAlign w:val="center"/>
          </w:tcPr>
          <w:p w14:paraId="2D6ACD66" w14:textId="77777777" w:rsidR="00641A65" w:rsidRPr="00641A65" w:rsidRDefault="00641A65" w:rsidP="00641A65">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5569CDD" w14:textId="77777777" w:rsidR="00641A65" w:rsidRPr="00641A65" w:rsidRDefault="00641A65" w:rsidP="00641A65">
            <w:pPr>
              <w:jc w:val="center"/>
              <w:rPr>
                <w:bCs/>
                <w:sz w:val="16"/>
                <w:szCs w:val="16"/>
                <w:lang w:val="uk-UA"/>
              </w:rPr>
            </w:pPr>
            <w:r w:rsidRPr="00641A65">
              <w:rPr>
                <w:bCs/>
                <w:sz w:val="16"/>
                <w:szCs w:val="16"/>
                <w:lang w:val="uk-UA"/>
              </w:rPr>
              <w:t>Про виділення коштів</w:t>
            </w:r>
          </w:p>
        </w:tc>
        <w:tc>
          <w:tcPr>
            <w:tcW w:w="325" w:type="pct"/>
            <w:shd w:val="clear" w:color="auto" w:fill="FFFFFF"/>
            <w:vAlign w:val="center"/>
          </w:tcPr>
          <w:p w14:paraId="16CCD02F" w14:textId="77777777" w:rsidR="00641A65" w:rsidRPr="00641A65" w:rsidRDefault="00641A65" w:rsidP="00641A65">
            <w:pPr>
              <w:jc w:val="center"/>
              <w:rPr>
                <w:bCs/>
                <w:sz w:val="16"/>
                <w:szCs w:val="16"/>
                <w:lang w:val="uk-UA"/>
              </w:rPr>
            </w:pPr>
            <w:r w:rsidRPr="00641A65">
              <w:rPr>
                <w:bCs/>
                <w:sz w:val="16"/>
                <w:szCs w:val="16"/>
                <w:lang w:val="uk-UA"/>
              </w:rPr>
              <w:t>Текстовий</w:t>
            </w:r>
          </w:p>
          <w:p w14:paraId="4A5B6554" w14:textId="77777777" w:rsidR="00641A65" w:rsidRPr="00641A65" w:rsidRDefault="00641A65" w:rsidP="00641A65">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F4B2195" w14:textId="77777777" w:rsidR="00641A65" w:rsidRPr="00641A65" w:rsidRDefault="00641A65" w:rsidP="00641A65">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0541157" w14:textId="77777777" w:rsidR="00641A65" w:rsidRPr="00641A65" w:rsidRDefault="00641A65" w:rsidP="00641A65">
            <w:pPr>
              <w:jc w:val="center"/>
              <w:rPr>
                <w:bCs/>
                <w:sz w:val="16"/>
                <w:szCs w:val="16"/>
                <w:lang w:val="uk-UA"/>
              </w:rPr>
            </w:pPr>
            <w:r w:rsidRPr="00641A65">
              <w:rPr>
                <w:bCs/>
                <w:sz w:val="16"/>
                <w:szCs w:val="16"/>
                <w:lang w:val="uk-UA"/>
              </w:rPr>
              <w:t>-</w:t>
            </w:r>
          </w:p>
        </w:tc>
        <w:tc>
          <w:tcPr>
            <w:tcW w:w="310" w:type="pct"/>
            <w:shd w:val="clear" w:color="auto" w:fill="FFFFFF"/>
            <w:vAlign w:val="center"/>
          </w:tcPr>
          <w:p w14:paraId="642A29FE" w14:textId="77777777" w:rsidR="00641A65" w:rsidRPr="00641A65" w:rsidRDefault="00641A65" w:rsidP="00641A65">
            <w:pPr>
              <w:jc w:val="center"/>
              <w:rPr>
                <w:bCs/>
                <w:sz w:val="16"/>
                <w:szCs w:val="16"/>
                <w:lang w:val="uk-UA"/>
              </w:rPr>
            </w:pPr>
          </w:p>
          <w:p w14:paraId="4099EAFC" w14:textId="77777777" w:rsidR="00641A65" w:rsidRPr="00641A65" w:rsidRDefault="00641A65" w:rsidP="00641A65">
            <w:pPr>
              <w:jc w:val="center"/>
              <w:rPr>
                <w:bCs/>
                <w:sz w:val="16"/>
                <w:szCs w:val="16"/>
                <w:lang w:val="uk-UA"/>
              </w:rPr>
            </w:pPr>
            <w:r w:rsidRPr="00641A65">
              <w:rPr>
                <w:bCs/>
                <w:sz w:val="16"/>
                <w:szCs w:val="16"/>
                <w:lang w:val="uk-UA"/>
              </w:rPr>
              <w:t>Паперова, електронна</w:t>
            </w:r>
          </w:p>
          <w:p w14:paraId="6BD8AD18" w14:textId="77777777" w:rsidR="00641A65" w:rsidRPr="00641A65" w:rsidRDefault="00641A65" w:rsidP="00641A65">
            <w:pPr>
              <w:jc w:val="center"/>
              <w:rPr>
                <w:bCs/>
                <w:sz w:val="16"/>
                <w:szCs w:val="16"/>
                <w:lang w:val="uk-UA"/>
              </w:rPr>
            </w:pPr>
          </w:p>
        </w:tc>
        <w:tc>
          <w:tcPr>
            <w:tcW w:w="614" w:type="pct"/>
            <w:shd w:val="clear" w:color="auto" w:fill="FFFFFF"/>
            <w:vAlign w:val="center"/>
          </w:tcPr>
          <w:p w14:paraId="727572F8" w14:textId="77777777" w:rsidR="00641A65" w:rsidRPr="00430592" w:rsidRDefault="00641A65" w:rsidP="00641A65">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EC87AAC" w14:textId="77777777" w:rsidR="00641A65" w:rsidRDefault="00641A65" w:rsidP="00641A65">
            <w:pPr>
              <w:jc w:val="center"/>
              <w:rPr>
                <w:lang w:val="ru-RU"/>
              </w:rPr>
            </w:pPr>
            <w:r>
              <w:rPr>
                <w:lang w:val="ru-RU"/>
              </w:rPr>
              <w:t>-</w:t>
            </w:r>
          </w:p>
        </w:tc>
      </w:tr>
      <w:tr w:rsidR="00F87129" w:rsidRPr="00B7371E" w14:paraId="5D90599F" w14:textId="77777777" w:rsidTr="00641A65">
        <w:trPr>
          <w:trHeight w:val="975"/>
        </w:trPr>
        <w:tc>
          <w:tcPr>
            <w:tcW w:w="209" w:type="pct"/>
            <w:shd w:val="clear" w:color="auto" w:fill="FFFFFF"/>
            <w:vAlign w:val="center"/>
          </w:tcPr>
          <w:p w14:paraId="657281CF" w14:textId="77777777" w:rsidR="00F87129" w:rsidRPr="000C4CCB" w:rsidRDefault="00F94752" w:rsidP="00F87129">
            <w:pPr>
              <w:jc w:val="center"/>
              <w:rPr>
                <w:b/>
                <w:bCs/>
                <w:sz w:val="16"/>
                <w:szCs w:val="16"/>
                <w:lang w:val="uk-UA"/>
              </w:rPr>
            </w:pPr>
            <w:r>
              <w:rPr>
                <w:b/>
                <w:bCs/>
                <w:sz w:val="16"/>
                <w:szCs w:val="16"/>
                <w:lang w:val="uk-UA"/>
              </w:rPr>
              <w:t>8648</w:t>
            </w:r>
          </w:p>
        </w:tc>
        <w:tc>
          <w:tcPr>
            <w:tcW w:w="440" w:type="pct"/>
            <w:shd w:val="clear" w:color="auto" w:fill="FFFFFF"/>
            <w:vAlign w:val="center"/>
          </w:tcPr>
          <w:p w14:paraId="74EAC5A0" w14:textId="77777777" w:rsidR="00F87129" w:rsidRPr="00E73CAB" w:rsidRDefault="00F87129" w:rsidP="00F87129">
            <w:pPr>
              <w:jc w:val="center"/>
              <w:rPr>
                <w:bCs/>
                <w:sz w:val="16"/>
                <w:szCs w:val="16"/>
                <w:lang w:val="uk-UA"/>
              </w:rPr>
            </w:pPr>
            <w:r>
              <w:rPr>
                <w:bCs/>
                <w:sz w:val="16"/>
                <w:szCs w:val="16"/>
                <w:lang w:val="uk-UA"/>
              </w:rPr>
              <w:t xml:space="preserve">Про розгляд проекту постанови </w:t>
            </w:r>
          </w:p>
        </w:tc>
        <w:tc>
          <w:tcPr>
            <w:tcW w:w="357" w:type="pct"/>
            <w:shd w:val="clear" w:color="auto" w:fill="FFFFFF"/>
            <w:vAlign w:val="center"/>
          </w:tcPr>
          <w:p w14:paraId="6DAC8CC0" w14:textId="77777777" w:rsidR="00F87129" w:rsidRPr="00567B66" w:rsidRDefault="00F87129" w:rsidP="00F87129">
            <w:pPr>
              <w:jc w:val="center"/>
              <w:rPr>
                <w:bCs/>
                <w:sz w:val="16"/>
                <w:szCs w:val="16"/>
                <w:lang w:val="uk-UA"/>
              </w:rPr>
            </w:pPr>
            <w:r w:rsidRPr="00567B66">
              <w:rPr>
                <w:bCs/>
                <w:sz w:val="16"/>
                <w:szCs w:val="16"/>
                <w:lang w:val="uk-UA"/>
              </w:rPr>
              <w:t xml:space="preserve">№ </w:t>
            </w:r>
            <w:proofErr w:type="spellStart"/>
            <w:r w:rsidRPr="00567B66">
              <w:rPr>
                <w:bCs/>
                <w:sz w:val="16"/>
                <w:szCs w:val="16"/>
                <w:lang w:val="uk-UA"/>
              </w:rPr>
              <w:t>вих</w:t>
            </w:r>
            <w:proofErr w:type="spellEnd"/>
            <w:r w:rsidRPr="00567B66">
              <w:rPr>
                <w:bCs/>
                <w:sz w:val="16"/>
                <w:szCs w:val="16"/>
                <w:lang w:val="uk-UA"/>
              </w:rPr>
              <w:t>-</w:t>
            </w:r>
          </w:p>
          <w:p w14:paraId="0FA084E2" w14:textId="77777777" w:rsidR="00F87129" w:rsidRPr="00567B66" w:rsidRDefault="00F87129" w:rsidP="00F87129">
            <w:pPr>
              <w:jc w:val="center"/>
              <w:rPr>
                <w:bCs/>
                <w:sz w:val="16"/>
                <w:szCs w:val="16"/>
                <w:lang w:val="uk-UA"/>
              </w:rPr>
            </w:pPr>
            <w:r w:rsidRPr="00567B66">
              <w:rPr>
                <w:bCs/>
                <w:sz w:val="16"/>
                <w:szCs w:val="16"/>
                <w:lang w:val="uk-UA"/>
              </w:rPr>
              <w:t>1923/04-19/25</w:t>
            </w:r>
          </w:p>
        </w:tc>
        <w:tc>
          <w:tcPr>
            <w:tcW w:w="302" w:type="pct"/>
            <w:shd w:val="clear" w:color="auto" w:fill="FFFFFF"/>
            <w:vAlign w:val="center"/>
          </w:tcPr>
          <w:p w14:paraId="1C169191" w14:textId="77777777" w:rsidR="00F87129" w:rsidRPr="00567B66" w:rsidRDefault="00F87129" w:rsidP="00F87129">
            <w:pPr>
              <w:jc w:val="center"/>
              <w:rPr>
                <w:bCs/>
                <w:sz w:val="16"/>
                <w:szCs w:val="16"/>
                <w:lang w:val="uk-UA"/>
              </w:rPr>
            </w:pPr>
            <w:r w:rsidRPr="00567B66">
              <w:rPr>
                <w:bCs/>
                <w:sz w:val="16"/>
                <w:szCs w:val="16"/>
                <w:lang w:val="uk-UA"/>
              </w:rPr>
              <w:t>01.12.2025</w:t>
            </w:r>
          </w:p>
        </w:tc>
        <w:tc>
          <w:tcPr>
            <w:tcW w:w="308" w:type="pct"/>
            <w:shd w:val="clear" w:color="auto" w:fill="FFFFFF"/>
            <w:vAlign w:val="center"/>
          </w:tcPr>
          <w:p w14:paraId="28DB3BBF" w14:textId="77777777" w:rsidR="00F87129" w:rsidRPr="00567B66" w:rsidRDefault="00F87129" w:rsidP="00F87129">
            <w:pPr>
              <w:jc w:val="center"/>
              <w:rPr>
                <w:bCs/>
                <w:iCs/>
                <w:sz w:val="16"/>
                <w:szCs w:val="16"/>
                <w:lang w:val="uk-UA"/>
              </w:rPr>
            </w:pPr>
            <w:r w:rsidRPr="00567B66">
              <w:rPr>
                <w:bCs/>
                <w:iCs/>
                <w:sz w:val="16"/>
                <w:szCs w:val="16"/>
                <w:lang w:val="uk-UA"/>
              </w:rPr>
              <w:t>-</w:t>
            </w:r>
          </w:p>
        </w:tc>
        <w:tc>
          <w:tcPr>
            <w:tcW w:w="393" w:type="pct"/>
            <w:shd w:val="clear" w:color="auto" w:fill="FFFFFF"/>
            <w:vAlign w:val="center"/>
          </w:tcPr>
          <w:p w14:paraId="7D8FE094" w14:textId="77777777" w:rsidR="00F87129" w:rsidRPr="00567B66" w:rsidRDefault="00F87129" w:rsidP="00F87129">
            <w:pPr>
              <w:jc w:val="center"/>
              <w:rPr>
                <w:bCs/>
                <w:sz w:val="16"/>
                <w:szCs w:val="16"/>
                <w:lang w:val="uk-UA"/>
              </w:rPr>
            </w:pPr>
            <w:r w:rsidRPr="00567B66">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14:paraId="13A797F0" w14:textId="77777777" w:rsidR="00F87129" w:rsidRPr="00567B66" w:rsidRDefault="00F87129" w:rsidP="00F87129">
            <w:pPr>
              <w:jc w:val="center"/>
              <w:rPr>
                <w:bCs/>
                <w:sz w:val="16"/>
                <w:szCs w:val="16"/>
                <w:lang w:val="uk-UA"/>
              </w:rPr>
            </w:pPr>
            <w:r w:rsidRPr="00567B66">
              <w:rPr>
                <w:bCs/>
                <w:sz w:val="16"/>
                <w:szCs w:val="16"/>
                <w:lang w:val="uk-UA"/>
              </w:rPr>
              <w:t>-</w:t>
            </w:r>
          </w:p>
        </w:tc>
        <w:tc>
          <w:tcPr>
            <w:tcW w:w="167" w:type="pct"/>
            <w:shd w:val="clear" w:color="auto" w:fill="FFFFFF"/>
            <w:vAlign w:val="center"/>
          </w:tcPr>
          <w:p w14:paraId="1F7C8391" w14:textId="77777777" w:rsidR="00F87129" w:rsidRPr="00567B66" w:rsidRDefault="00F87129" w:rsidP="00F87129">
            <w:pPr>
              <w:jc w:val="center"/>
              <w:rPr>
                <w:bCs/>
                <w:sz w:val="16"/>
                <w:szCs w:val="16"/>
                <w:lang w:val="uk-UA"/>
              </w:rPr>
            </w:pPr>
            <w:r w:rsidRPr="00567B66">
              <w:rPr>
                <w:bCs/>
                <w:sz w:val="16"/>
                <w:szCs w:val="16"/>
                <w:lang w:val="uk-UA"/>
              </w:rPr>
              <w:t>-</w:t>
            </w:r>
          </w:p>
        </w:tc>
        <w:tc>
          <w:tcPr>
            <w:tcW w:w="262" w:type="pct"/>
            <w:shd w:val="clear" w:color="auto" w:fill="FFFFFF"/>
            <w:vAlign w:val="center"/>
          </w:tcPr>
          <w:p w14:paraId="06D0200E" w14:textId="77777777" w:rsidR="00F87129" w:rsidRPr="00567B66" w:rsidRDefault="00F87129" w:rsidP="00F87129">
            <w:pPr>
              <w:ind w:left="-85" w:right="-85"/>
              <w:jc w:val="center"/>
              <w:rPr>
                <w:bCs/>
                <w:sz w:val="16"/>
                <w:szCs w:val="16"/>
                <w:lang w:val="uk-UA"/>
              </w:rPr>
            </w:pPr>
            <w:r w:rsidRPr="00567B66">
              <w:rPr>
                <w:bCs/>
                <w:sz w:val="16"/>
                <w:szCs w:val="16"/>
                <w:lang w:val="uk-UA"/>
              </w:rPr>
              <w:t>Фінанси</w:t>
            </w:r>
          </w:p>
        </w:tc>
        <w:tc>
          <w:tcPr>
            <w:tcW w:w="465" w:type="pct"/>
            <w:shd w:val="clear" w:color="auto" w:fill="FFFFFF"/>
            <w:vAlign w:val="center"/>
          </w:tcPr>
          <w:p w14:paraId="796A6C69" w14:textId="77777777" w:rsidR="00F87129" w:rsidRPr="00567B66" w:rsidRDefault="00F87129" w:rsidP="00F87129">
            <w:pPr>
              <w:jc w:val="center"/>
              <w:rPr>
                <w:bCs/>
                <w:sz w:val="16"/>
                <w:szCs w:val="16"/>
                <w:lang w:val="uk-UA"/>
              </w:rPr>
            </w:pPr>
            <w:r>
              <w:rPr>
                <w:bCs/>
                <w:sz w:val="16"/>
                <w:szCs w:val="16"/>
                <w:lang w:val="uk-UA"/>
              </w:rPr>
              <w:t xml:space="preserve">Щодо погодження проекти постанови Кабінету Міністрів України </w:t>
            </w:r>
          </w:p>
        </w:tc>
        <w:tc>
          <w:tcPr>
            <w:tcW w:w="325" w:type="pct"/>
            <w:shd w:val="clear" w:color="auto" w:fill="FFFFFF"/>
            <w:vAlign w:val="center"/>
          </w:tcPr>
          <w:p w14:paraId="02CDE23F" w14:textId="77777777" w:rsidR="00F87129" w:rsidRPr="00567B66" w:rsidRDefault="00F87129" w:rsidP="00F87129">
            <w:pPr>
              <w:jc w:val="center"/>
              <w:rPr>
                <w:bCs/>
                <w:sz w:val="16"/>
                <w:szCs w:val="16"/>
                <w:lang w:val="uk-UA"/>
              </w:rPr>
            </w:pPr>
            <w:r w:rsidRPr="00567B66">
              <w:rPr>
                <w:bCs/>
                <w:sz w:val="16"/>
                <w:szCs w:val="16"/>
                <w:lang w:val="uk-UA"/>
              </w:rPr>
              <w:t>Текстовий документ</w:t>
            </w:r>
          </w:p>
        </w:tc>
        <w:tc>
          <w:tcPr>
            <w:tcW w:w="235" w:type="pct"/>
            <w:shd w:val="clear" w:color="auto" w:fill="FFFFFF"/>
            <w:vAlign w:val="center"/>
          </w:tcPr>
          <w:p w14:paraId="2F6D4628" w14:textId="77777777" w:rsidR="00F87129" w:rsidRPr="00567B66" w:rsidRDefault="00F87129" w:rsidP="00F87129">
            <w:pPr>
              <w:jc w:val="center"/>
              <w:rPr>
                <w:bCs/>
                <w:sz w:val="16"/>
                <w:szCs w:val="16"/>
                <w:lang w:val="uk-UA"/>
              </w:rPr>
            </w:pPr>
            <w:r w:rsidRPr="00567B66">
              <w:rPr>
                <w:bCs/>
                <w:sz w:val="16"/>
                <w:szCs w:val="16"/>
                <w:lang w:val="uk-UA"/>
              </w:rPr>
              <w:t>Лист</w:t>
            </w:r>
          </w:p>
        </w:tc>
        <w:tc>
          <w:tcPr>
            <w:tcW w:w="162" w:type="pct"/>
            <w:shd w:val="clear" w:color="auto" w:fill="FFFFFF"/>
            <w:vAlign w:val="center"/>
          </w:tcPr>
          <w:p w14:paraId="0E293A03" w14:textId="77777777" w:rsidR="00F87129" w:rsidRPr="00567B66" w:rsidRDefault="00F87129" w:rsidP="00F87129">
            <w:pPr>
              <w:jc w:val="center"/>
              <w:rPr>
                <w:bCs/>
                <w:sz w:val="16"/>
                <w:szCs w:val="16"/>
                <w:lang w:val="uk-UA"/>
              </w:rPr>
            </w:pPr>
            <w:r w:rsidRPr="00567B66">
              <w:rPr>
                <w:bCs/>
                <w:sz w:val="16"/>
                <w:szCs w:val="16"/>
                <w:lang w:val="uk-UA"/>
              </w:rPr>
              <w:t>-</w:t>
            </w:r>
          </w:p>
        </w:tc>
        <w:tc>
          <w:tcPr>
            <w:tcW w:w="310" w:type="pct"/>
            <w:shd w:val="clear" w:color="auto" w:fill="FFFFFF"/>
            <w:vAlign w:val="center"/>
          </w:tcPr>
          <w:p w14:paraId="5EA34886" w14:textId="77777777" w:rsidR="00F87129" w:rsidRPr="00567B66" w:rsidRDefault="00F87129" w:rsidP="00F87129">
            <w:pPr>
              <w:jc w:val="center"/>
              <w:rPr>
                <w:bCs/>
                <w:iCs/>
                <w:sz w:val="16"/>
                <w:szCs w:val="16"/>
                <w:lang w:val="uk-UA"/>
              </w:rPr>
            </w:pPr>
            <w:r w:rsidRPr="00567B66">
              <w:rPr>
                <w:bCs/>
                <w:sz w:val="16"/>
                <w:szCs w:val="16"/>
                <w:lang w:val="uk-UA"/>
              </w:rPr>
              <w:t>Паперова</w:t>
            </w:r>
          </w:p>
        </w:tc>
        <w:tc>
          <w:tcPr>
            <w:tcW w:w="614" w:type="pct"/>
            <w:shd w:val="clear" w:color="auto" w:fill="FFFFFF"/>
            <w:vAlign w:val="center"/>
          </w:tcPr>
          <w:p w14:paraId="392228CD" w14:textId="77777777" w:rsidR="00F87129" w:rsidRPr="00567B66" w:rsidRDefault="00F87129" w:rsidP="00F87129">
            <w:pPr>
              <w:jc w:val="center"/>
              <w:rPr>
                <w:bCs/>
                <w:sz w:val="16"/>
                <w:szCs w:val="16"/>
                <w:lang w:val="uk-UA"/>
              </w:rPr>
            </w:pPr>
            <w:r w:rsidRPr="00567B66">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14:paraId="6E841E6E" w14:textId="77777777" w:rsidR="00F87129" w:rsidRDefault="00F87129" w:rsidP="00F87129">
            <w:pPr>
              <w:jc w:val="center"/>
              <w:rPr>
                <w:lang w:val="ru-RU"/>
              </w:rPr>
            </w:pPr>
            <w:r>
              <w:rPr>
                <w:lang w:val="ru-RU"/>
              </w:rPr>
              <w:t>-</w:t>
            </w:r>
          </w:p>
        </w:tc>
      </w:tr>
      <w:tr w:rsidR="00F87129" w:rsidRPr="00B7371E" w14:paraId="18EEC80C" w14:textId="77777777" w:rsidTr="00641A65">
        <w:trPr>
          <w:trHeight w:val="975"/>
        </w:trPr>
        <w:tc>
          <w:tcPr>
            <w:tcW w:w="209" w:type="pct"/>
            <w:shd w:val="clear" w:color="auto" w:fill="FFFFFF"/>
            <w:vAlign w:val="center"/>
          </w:tcPr>
          <w:p w14:paraId="05CB05C0" w14:textId="77777777" w:rsidR="00F87129" w:rsidRPr="000C4CCB" w:rsidRDefault="00F94752" w:rsidP="00F87129">
            <w:pPr>
              <w:jc w:val="center"/>
              <w:rPr>
                <w:b/>
                <w:bCs/>
                <w:sz w:val="16"/>
                <w:szCs w:val="16"/>
                <w:lang w:val="uk-UA"/>
              </w:rPr>
            </w:pPr>
            <w:r>
              <w:rPr>
                <w:b/>
                <w:bCs/>
                <w:sz w:val="16"/>
                <w:szCs w:val="16"/>
                <w:lang w:val="uk-UA"/>
              </w:rPr>
              <w:t>8649</w:t>
            </w:r>
          </w:p>
        </w:tc>
        <w:tc>
          <w:tcPr>
            <w:tcW w:w="440" w:type="pct"/>
            <w:shd w:val="clear" w:color="auto" w:fill="FFFFFF"/>
            <w:vAlign w:val="center"/>
          </w:tcPr>
          <w:p w14:paraId="58A85A2F" w14:textId="77777777" w:rsidR="00F87129" w:rsidRPr="00641A65" w:rsidRDefault="00F87129" w:rsidP="00F87129">
            <w:pPr>
              <w:jc w:val="center"/>
              <w:rPr>
                <w:bCs/>
                <w:sz w:val="16"/>
                <w:szCs w:val="16"/>
                <w:lang w:val="uk-UA"/>
              </w:rPr>
            </w:pPr>
            <w:r w:rsidRPr="00641A65">
              <w:rPr>
                <w:bCs/>
                <w:sz w:val="16"/>
                <w:szCs w:val="16"/>
                <w:lang w:val="uk-UA"/>
              </w:rPr>
              <w:t>Інформація щодо фактичних видатків</w:t>
            </w:r>
          </w:p>
        </w:tc>
        <w:tc>
          <w:tcPr>
            <w:tcW w:w="357" w:type="pct"/>
            <w:shd w:val="clear" w:color="auto" w:fill="FFFFFF"/>
            <w:vAlign w:val="center"/>
          </w:tcPr>
          <w:p w14:paraId="4D98A932" w14:textId="77777777" w:rsidR="00F87129" w:rsidRPr="00641A65" w:rsidRDefault="00F87129" w:rsidP="00F87129">
            <w:pPr>
              <w:jc w:val="center"/>
              <w:rPr>
                <w:bCs/>
                <w:sz w:val="16"/>
                <w:szCs w:val="16"/>
                <w:lang w:val="uk-UA"/>
              </w:rPr>
            </w:pPr>
            <w:r w:rsidRPr="00641A65">
              <w:rPr>
                <w:bCs/>
                <w:sz w:val="16"/>
                <w:szCs w:val="16"/>
                <w:lang w:val="uk-UA"/>
              </w:rPr>
              <w:t>№вх-6578/25</w:t>
            </w:r>
          </w:p>
        </w:tc>
        <w:tc>
          <w:tcPr>
            <w:tcW w:w="302" w:type="pct"/>
            <w:shd w:val="clear" w:color="auto" w:fill="FFFFFF"/>
            <w:vAlign w:val="center"/>
          </w:tcPr>
          <w:p w14:paraId="749FC11F" w14:textId="77777777" w:rsidR="00F87129" w:rsidRPr="00641A65" w:rsidRDefault="00F87129" w:rsidP="00F87129">
            <w:pPr>
              <w:jc w:val="center"/>
              <w:rPr>
                <w:bCs/>
                <w:sz w:val="16"/>
                <w:szCs w:val="16"/>
                <w:lang w:val="uk-UA"/>
              </w:rPr>
            </w:pPr>
            <w:r w:rsidRPr="00641A65">
              <w:rPr>
                <w:bCs/>
                <w:sz w:val="16"/>
                <w:szCs w:val="16"/>
                <w:lang w:val="uk-UA"/>
              </w:rPr>
              <w:t>-</w:t>
            </w:r>
          </w:p>
        </w:tc>
        <w:tc>
          <w:tcPr>
            <w:tcW w:w="308" w:type="pct"/>
            <w:shd w:val="clear" w:color="auto" w:fill="FFFFFF"/>
            <w:vAlign w:val="center"/>
          </w:tcPr>
          <w:p w14:paraId="2FC0B9EC" w14:textId="77777777" w:rsidR="00F87129" w:rsidRPr="00641A65" w:rsidRDefault="00F87129" w:rsidP="00F87129">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0FA96FB9" w14:textId="77777777" w:rsidR="00F87129" w:rsidRPr="00641A65" w:rsidRDefault="00F87129" w:rsidP="00F87129">
            <w:pPr>
              <w:jc w:val="center"/>
              <w:rPr>
                <w:bCs/>
                <w:sz w:val="16"/>
                <w:szCs w:val="16"/>
                <w:lang w:val="uk-UA"/>
              </w:rPr>
            </w:pPr>
            <w:r w:rsidRPr="00641A65">
              <w:rPr>
                <w:bCs/>
                <w:sz w:val="16"/>
                <w:szCs w:val="16"/>
                <w:lang w:val="uk-UA"/>
              </w:rPr>
              <w:t>Департамент з питань будівництва та архітектури</w:t>
            </w:r>
          </w:p>
        </w:tc>
        <w:tc>
          <w:tcPr>
            <w:tcW w:w="275" w:type="pct"/>
            <w:shd w:val="clear" w:color="auto" w:fill="FFFFFF"/>
            <w:vAlign w:val="center"/>
          </w:tcPr>
          <w:p w14:paraId="722FCFA4" w14:textId="77777777" w:rsidR="00F87129" w:rsidRPr="00641A65" w:rsidRDefault="00F87129" w:rsidP="00F87129">
            <w:pPr>
              <w:jc w:val="center"/>
              <w:rPr>
                <w:bCs/>
                <w:sz w:val="16"/>
                <w:szCs w:val="16"/>
                <w:lang w:val="uk-UA"/>
              </w:rPr>
            </w:pPr>
            <w:r w:rsidRPr="00641A65">
              <w:rPr>
                <w:bCs/>
                <w:sz w:val="16"/>
                <w:szCs w:val="16"/>
                <w:lang w:val="uk-UA"/>
              </w:rPr>
              <w:t>-</w:t>
            </w:r>
          </w:p>
        </w:tc>
        <w:tc>
          <w:tcPr>
            <w:tcW w:w="167" w:type="pct"/>
            <w:shd w:val="clear" w:color="auto" w:fill="FFFFFF"/>
            <w:vAlign w:val="center"/>
          </w:tcPr>
          <w:p w14:paraId="2F3DB2B3" w14:textId="77777777" w:rsidR="00F87129" w:rsidRPr="00641A65" w:rsidRDefault="00F87129" w:rsidP="00F87129">
            <w:pPr>
              <w:jc w:val="center"/>
              <w:rPr>
                <w:bCs/>
                <w:sz w:val="16"/>
                <w:szCs w:val="16"/>
                <w:lang w:val="uk-UA"/>
              </w:rPr>
            </w:pPr>
            <w:r w:rsidRPr="00641A65">
              <w:rPr>
                <w:bCs/>
                <w:sz w:val="16"/>
                <w:szCs w:val="16"/>
                <w:lang w:val="uk-UA"/>
              </w:rPr>
              <w:t>-</w:t>
            </w:r>
          </w:p>
        </w:tc>
        <w:tc>
          <w:tcPr>
            <w:tcW w:w="262" w:type="pct"/>
            <w:shd w:val="clear" w:color="auto" w:fill="FFFFFF"/>
            <w:vAlign w:val="center"/>
          </w:tcPr>
          <w:p w14:paraId="6CFD5B0F" w14:textId="77777777" w:rsidR="00F87129" w:rsidRPr="00641A65" w:rsidRDefault="00F87129" w:rsidP="00F87129">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E9B4D14" w14:textId="77777777" w:rsidR="00F87129" w:rsidRPr="00641A65" w:rsidRDefault="00F87129" w:rsidP="00F87129">
            <w:pPr>
              <w:jc w:val="center"/>
              <w:rPr>
                <w:bCs/>
                <w:sz w:val="16"/>
                <w:szCs w:val="16"/>
                <w:lang w:val="uk-UA"/>
              </w:rPr>
            </w:pPr>
            <w:r w:rsidRPr="00641A65">
              <w:rPr>
                <w:bCs/>
                <w:sz w:val="16"/>
                <w:szCs w:val="16"/>
                <w:lang w:val="uk-UA"/>
              </w:rPr>
              <w:t>Інформація щодо фактичних видатків</w:t>
            </w:r>
          </w:p>
        </w:tc>
        <w:tc>
          <w:tcPr>
            <w:tcW w:w="325" w:type="pct"/>
            <w:shd w:val="clear" w:color="auto" w:fill="FFFFFF"/>
            <w:vAlign w:val="center"/>
          </w:tcPr>
          <w:p w14:paraId="36E8D135" w14:textId="77777777" w:rsidR="00F87129" w:rsidRPr="00641A65" w:rsidRDefault="00F87129" w:rsidP="00F87129">
            <w:pPr>
              <w:jc w:val="center"/>
              <w:rPr>
                <w:bCs/>
                <w:sz w:val="16"/>
                <w:szCs w:val="16"/>
                <w:lang w:val="uk-UA"/>
              </w:rPr>
            </w:pPr>
            <w:r w:rsidRPr="00641A65">
              <w:rPr>
                <w:bCs/>
                <w:sz w:val="16"/>
                <w:szCs w:val="16"/>
                <w:lang w:val="uk-UA"/>
              </w:rPr>
              <w:t>Текстовий</w:t>
            </w:r>
          </w:p>
          <w:p w14:paraId="1CAEA909" w14:textId="77777777" w:rsidR="00F87129" w:rsidRPr="00641A65" w:rsidRDefault="00F87129" w:rsidP="00F87129">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3977C62" w14:textId="77777777" w:rsidR="00F87129" w:rsidRPr="00641A65" w:rsidRDefault="00F87129" w:rsidP="00F87129">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58BABB2" w14:textId="77777777" w:rsidR="00F87129" w:rsidRPr="00641A65" w:rsidRDefault="00F87129" w:rsidP="00F87129">
            <w:pPr>
              <w:jc w:val="center"/>
              <w:rPr>
                <w:bCs/>
                <w:sz w:val="16"/>
                <w:szCs w:val="16"/>
                <w:lang w:val="uk-UA"/>
              </w:rPr>
            </w:pPr>
            <w:r w:rsidRPr="00641A65">
              <w:rPr>
                <w:bCs/>
                <w:sz w:val="16"/>
                <w:szCs w:val="16"/>
                <w:lang w:val="uk-UA"/>
              </w:rPr>
              <w:t>-</w:t>
            </w:r>
          </w:p>
        </w:tc>
        <w:tc>
          <w:tcPr>
            <w:tcW w:w="310" w:type="pct"/>
            <w:shd w:val="clear" w:color="auto" w:fill="FFFFFF"/>
            <w:vAlign w:val="center"/>
          </w:tcPr>
          <w:p w14:paraId="2A469B51" w14:textId="77777777" w:rsidR="00F87129" w:rsidRPr="00641A65" w:rsidRDefault="00F87129" w:rsidP="00F87129">
            <w:pPr>
              <w:jc w:val="center"/>
              <w:rPr>
                <w:bCs/>
                <w:sz w:val="16"/>
                <w:szCs w:val="16"/>
                <w:lang w:val="uk-UA"/>
              </w:rPr>
            </w:pPr>
          </w:p>
          <w:p w14:paraId="71C1291F" w14:textId="77777777" w:rsidR="00F87129" w:rsidRPr="00641A65" w:rsidRDefault="00F87129" w:rsidP="00F87129">
            <w:pPr>
              <w:jc w:val="center"/>
              <w:rPr>
                <w:bCs/>
                <w:sz w:val="16"/>
                <w:szCs w:val="16"/>
                <w:lang w:val="uk-UA"/>
              </w:rPr>
            </w:pPr>
            <w:r w:rsidRPr="00641A65">
              <w:rPr>
                <w:bCs/>
                <w:sz w:val="16"/>
                <w:szCs w:val="16"/>
                <w:lang w:val="uk-UA"/>
              </w:rPr>
              <w:t>Паперова, електронна</w:t>
            </w:r>
          </w:p>
          <w:p w14:paraId="1A537B08" w14:textId="77777777" w:rsidR="00F87129" w:rsidRPr="00641A65" w:rsidRDefault="00F87129" w:rsidP="00F87129">
            <w:pPr>
              <w:jc w:val="center"/>
              <w:rPr>
                <w:bCs/>
                <w:sz w:val="16"/>
                <w:szCs w:val="16"/>
                <w:lang w:val="uk-UA"/>
              </w:rPr>
            </w:pPr>
          </w:p>
        </w:tc>
        <w:tc>
          <w:tcPr>
            <w:tcW w:w="614" w:type="pct"/>
            <w:shd w:val="clear" w:color="auto" w:fill="FFFFFF"/>
            <w:vAlign w:val="center"/>
          </w:tcPr>
          <w:p w14:paraId="0FA3A39F" w14:textId="77777777" w:rsidR="00F87129" w:rsidRPr="00430592" w:rsidRDefault="00F87129" w:rsidP="00F87129">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3C8C9B4" w14:textId="77777777" w:rsidR="00F87129" w:rsidRDefault="00F87129" w:rsidP="00F87129">
            <w:pPr>
              <w:jc w:val="center"/>
              <w:rPr>
                <w:lang w:val="ru-RU"/>
              </w:rPr>
            </w:pPr>
            <w:r>
              <w:rPr>
                <w:lang w:val="ru-RU"/>
              </w:rPr>
              <w:t>-</w:t>
            </w:r>
          </w:p>
        </w:tc>
      </w:tr>
      <w:tr w:rsidR="00F87129" w:rsidRPr="00B7371E" w14:paraId="3B17FD18" w14:textId="77777777" w:rsidTr="00641A65">
        <w:trPr>
          <w:trHeight w:val="975"/>
        </w:trPr>
        <w:tc>
          <w:tcPr>
            <w:tcW w:w="209" w:type="pct"/>
            <w:shd w:val="clear" w:color="auto" w:fill="FFFFFF"/>
            <w:vAlign w:val="center"/>
          </w:tcPr>
          <w:p w14:paraId="1B7D3D0B" w14:textId="77777777" w:rsidR="00F87129" w:rsidRPr="000C4CCB" w:rsidRDefault="00F94752" w:rsidP="00F87129">
            <w:pPr>
              <w:jc w:val="center"/>
              <w:rPr>
                <w:b/>
                <w:bCs/>
                <w:sz w:val="16"/>
                <w:szCs w:val="16"/>
                <w:lang w:val="uk-UA"/>
              </w:rPr>
            </w:pPr>
            <w:r>
              <w:rPr>
                <w:b/>
                <w:bCs/>
                <w:sz w:val="16"/>
                <w:szCs w:val="16"/>
                <w:lang w:val="uk-UA"/>
              </w:rPr>
              <w:t>8650</w:t>
            </w:r>
          </w:p>
        </w:tc>
        <w:tc>
          <w:tcPr>
            <w:tcW w:w="440" w:type="pct"/>
            <w:shd w:val="clear" w:color="auto" w:fill="FFFFFF"/>
            <w:vAlign w:val="center"/>
          </w:tcPr>
          <w:p w14:paraId="2E9B89D1" w14:textId="77777777" w:rsidR="00F87129" w:rsidRPr="00C26371" w:rsidRDefault="00F87129" w:rsidP="00F87129">
            <w:pPr>
              <w:jc w:val="center"/>
              <w:rPr>
                <w:sz w:val="16"/>
                <w:szCs w:val="16"/>
                <w:lang w:val="uk-UA"/>
              </w:rPr>
            </w:pPr>
            <w:r w:rsidRPr="00C26371">
              <w:rPr>
                <w:sz w:val="16"/>
                <w:szCs w:val="16"/>
                <w:lang w:val="uk-UA"/>
              </w:rPr>
              <w:t>Про надання інформації</w:t>
            </w:r>
          </w:p>
        </w:tc>
        <w:tc>
          <w:tcPr>
            <w:tcW w:w="357" w:type="pct"/>
            <w:shd w:val="clear" w:color="auto" w:fill="FFFFFF"/>
            <w:vAlign w:val="center"/>
          </w:tcPr>
          <w:p w14:paraId="2002E0F5" w14:textId="77777777" w:rsidR="00F87129" w:rsidRPr="00C26371" w:rsidRDefault="00F87129" w:rsidP="00F87129">
            <w:pPr>
              <w:jc w:val="center"/>
              <w:rPr>
                <w:sz w:val="16"/>
                <w:szCs w:val="16"/>
                <w:lang w:val="uk-UA"/>
              </w:rPr>
            </w:pPr>
            <w:r w:rsidRPr="00C26371">
              <w:rPr>
                <w:sz w:val="16"/>
                <w:szCs w:val="16"/>
                <w:lang w:val="uk-UA"/>
              </w:rPr>
              <w:t xml:space="preserve">№ </w:t>
            </w:r>
            <w:proofErr w:type="spellStart"/>
            <w:r w:rsidRPr="00C26371">
              <w:rPr>
                <w:sz w:val="16"/>
                <w:szCs w:val="16"/>
                <w:lang w:val="uk-UA"/>
              </w:rPr>
              <w:t>вих</w:t>
            </w:r>
            <w:proofErr w:type="spellEnd"/>
            <w:r w:rsidRPr="00C26371">
              <w:rPr>
                <w:sz w:val="16"/>
                <w:szCs w:val="16"/>
                <w:lang w:val="uk-UA"/>
              </w:rPr>
              <w:t>-</w:t>
            </w:r>
          </w:p>
          <w:p w14:paraId="297CDC2A" w14:textId="77777777" w:rsidR="00F87129" w:rsidRPr="00C26371" w:rsidRDefault="00F87129" w:rsidP="00F87129">
            <w:pPr>
              <w:jc w:val="center"/>
              <w:rPr>
                <w:sz w:val="16"/>
                <w:szCs w:val="16"/>
              </w:rPr>
            </w:pPr>
            <w:r>
              <w:rPr>
                <w:sz w:val="16"/>
                <w:szCs w:val="16"/>
                <w:lang w:val="uk-UA"/>
              </w:rPr>
              <w:t>1919</w:t>
            </w:r>
            <w:r w:rsidRPr="00C26371">
              <w:rPr>
                <w:sz w:val="16"/>
                <w:szCs w:val="16"/>
                <w:lang w:val="uk-UA"/>
              </w:rPr>
              <w:t>/08-18/2</w:t>
            </w:r>
            <w:r w:rsidRPr="00C26371">
              <w:rPr>
                <w:sz w:val="16"/>
                <w:szCs w:val="16"/>
              </w:rPr>
              <w:t>5</w:t>
            </w:r>
          </w:p>
        </w:tc>
        <w:tc>
          <w:tcPr>
            <w:tcW w:w="302" w:type="pct"/>
            <w:shd w:val="clear" w:color="auto" w:fill="FFFFFF"/>
            <w:vAlign w:val="center"/>
          </w:tcPr>
          <w:p w14:paraId="361703D6" w14:textId="77777777" w:rsidR="00F87129" w:rsidRPr="00C26371" w:rsidRDefault="00F87129" w:rsidP="00F87129">
            <w:pPr>
              <w:jc w:val="center"/>
              <w:rPr>
                <w:sz w:val="16"/>
                <w:szCs w:val="16"/>
                <w:lang w:val="uk-UA"/>
              </w:rPr>
            </w:pPr>
            <w:r>
              <w:rPr>
                <w:sz w:val="16"/>
                <w:szCs w:val="16"/>
                <w:lang w:val="uk-UA"/>
              </w:rPr>
              <w:t>01.12</w:t>
            </w:r>
            <w:r w:rsidRPr="00C26371">
              <w:rPr>
                <w:sz w:val="16"/>
                <w:szCs w:val="16"/>
                <w:lang w:val="uk-UA"/>
              </w:rPr>
              <w:t>.2025</w:t>
            </w:r>
          </w:p>
        </w:tc>
        <w:tc>
          <w:tcPr>
            <w:tcW w:w="308" w:type="pct"/>
            <w:shd w:val="clear" w:color="auto" w:fill="FFFFFF"/>
            <w:vAlign w:val="center"/>
          </w:tcPr>
          <w:p w14:paraId="2BFAF4A5" w14:textId="77777777" w:rsidR="00F87129" w:rsidRPr="00C26371" w:rsidRDefault="00F87129" w:rsidP="00F87129">
            <w:pPr>
              <w:jc w:val="center"/>
              <w:rPr>
                <w:iCs/>
                <w:sz w:val="16"/>
                <w:szCs w:val="16"/>
                <w:lang w:val="uk-UA"/>
              </w:rPr>
            </w:pPr>
            <w:r w:rsidRPr="00C26371">
              <w:rPr>
                <w:iCs/>
                <w:sz w:val="16"/>
                <w:szCs w:val="16"/>
                <w:lang w:val="uk-UA"/>
              </w:rPr>
              <w:t>-</w:t>
            </w:r>
          </w:p>
        </w:tc>
        <w:tc>
          <w:tcPr>
            <w:tcW w:w="393" w:type="pct"/>
            <w:shd w:val="clear" w:color="auto" w:fill="FFFFFF"/>
            <w:vAlign w:val="center"/>
          </w:tcPr>
          <w:p w14:paraId="558837DB" w14:textId="77777777" w:rsidR="00F87129" w:rsidRPr="00C26371" w:rsidRDefault="00F87129" w:rsidP="00F87129">
            <w:pPr>
              <w:jc w:val="center"/>
              <w:rPr>
                <w:sz w:val="16"/>
                <w:szCs w:val="16"/>
                <w:lang w:val="ru-RU"/>
              </w:rPr>
            </w:pPr>
            <w:r w:rsidRPr="00C26371">
              <w:rPr>
                <w:sz w:val="16"/>
                <w:szCs w:val="16"/>
                <w:lang w:val="uk-UA"/>
              </w:rPr>
              <w:t>Відділ управління персоналом і організаційної роботи</w:t>
            </w:r>
          </w:p>
        </w:tc>
        <w:tc>
          <w:tcPr>
            <w:tcW w:w="275" w:type="pct"/>
            <w:shd w:val="clear" w:color="auto" w:fill="FFFFFF"/>
            <w:vAlign w:val="center"/>
          </w:tcPr>
          <w:p w14:paraId="65D3A532" w14:textId="77777777" w:rsidR="00F87129" w:rsidRPr="00C26371" w:rsidRDefault="00F87129" w:rsidP="00F87129">
            <w:pPr>
              <w:jc w:val="center"/>
              <w:rPr>
                <w:sz w:val="16"/>
                <w:szCs w:val="16"/>
                <w:lang w:val="uk-UA"/>
              </w:rPr>
            </w:pPr>
            <w:r w:rsidRPr="00C26371">
              <w:rPr>
                <w:sz w:val="16"/>
                <w:szCs w:val="16"/>
                <w:lang w:val="uk-UA"/>
              </w:rPr>
              <w:t>-</w:t>
            </w:r>
          </w:p>
        </w:tc>
        <w:tc>
          <w:tcPr>
            <w:tcW w:w="167" w:type="pct"/>
            <w:shd w:val="clear" w:color="auto" w:fill="FFFFFF"/>
            <w:vAlign w:val="center"/>
          </w:tcPr>
          <w:p w14:paraId="03756ACD" w14:textId="77777777" w:rsidR="00F87129" w:rsidRPr="00C26371" w:rsidRDefault="00F87129" w:rsidP="00F87129">
            <w:pPr>
              <w:jc w:val="center"/>
              <w:rPr>
                <w:sz w:val="16"/>
                <w:szCs w:val="16"/>
                <w:lang w:val="uk-UA"/>
              </w:rPr>
            </w:pPr>
            <w:r w:rsidRPr="00C26371">
              <w:rPr>
                <w:sz w:val="16"/>
                <w:szCs w:val="16"/>
                <w:lang w:val="uk-UA"/>
              </w:rPr>
              <w:t>-</w:t>
            </w:r>
          </w:p>
        </w:tc>
        <w:tc>
          <w:tcPr>
            <w:tcW w:w="262" w:type="pct"/>
            <w:shd w:val="clear" w:color="auto" w:fill="FFFFFF"/>
            <w:vAlign w:val="center"/>
          </w:tcPr>
          <w:p w14:paraId="4A8EE2B5" w14:textId="77777777" w:rsidR="00F87129" w:rsidRPr="00C26371" w:rsidRDefault="00F87129" w:rsidP="00F87129">
            <w:pPr>
              <w:ind w:left="-85" w:right="-85"/>
              <w:jc w:val="center"/>
              <w:rPr>
                <w:sz w:val="16"/>
                <w:szCs w:val="16"/>
                <w:lang w:val="uk-UA"/>
              </w:rPr>
            </w:pPr>
            <w:r w:rsidRPr="00C26371">
              <w:rPr>
                <w:iCs/>
                <w:sz w:val="16"/>
                <w:szCs w:val="16"/>
                <w:lang w:val="uk-UA"/>
              </w:rPr>
              <w:t>Публічна інформація</w:t>
            </w:r>
          </w:p>
        </w:tc>
        <w:tc>
          <w:tcPr>
            <w:tcW w:w="465" w:type="pct"/>
            <w:shd w:val="clear" w:color="auto" w:fill="FFFFFF"/>
            <w:vAlign w:val="center"/>
          </w:tcPr>
          <w:p w14:paraId="669C2859" w14:textId="77777777" w:rsidR="00F87129" w:rsidRPr="00C26371" w:rsidRDefault="00F87129" w:rsidP="00F87129">
            <w:pPr>
              <w:jc w:val="center"/>
              <w:rPr>
                <w:sz w:val="16"/>
                <w:szCs w:val="16"/>
                <w:lang w:val="uk-UA"/>
              </w:rPr>
            </w:pPr>
            <w:r w:rsidRPr="00C26371">
              <w:rPr>
                <w:iCs/>
                <w:sz w:val="16"/>
                <w:szCs w:val="16"/>
                <w:lang w:val="uk-UA"/>
              </w:rPr>
              <w:t>Про подання публічної інформації до системи обліку</w:t>
            </w:r>
          </w:p>
        </w:tc>
        <w:tc>
          <w:tcPr>
            <w:tcW w:w="325" w:type="pct"/>
            <w:shd w:val="clear" w:color="auto" w:fill="FFFFFF"/>
            <w:vAlign w:val="center"/>
          </w:tcPr>
          <w:p w14:paraId="0FC4BC12" w14:textId="77777777" w:rsidR="00F87129" w:rsidRPr="00C26371" w:rsidRDefault="00F87129" w:rsidP="00F87129">
            <w:pPr>
              <w:jc w:val="center"/>
              <w:rPr>
                <w:sz w:val="16"/>
                <w:szCs w:val="16"/>
                <w:lang w:val="uk-UA"/>
              </w:rPr>
            </w:pPr>
            <w:r w:rsidRPr="00C26371">
              <w:rPr>
                <w:sz w:val="16"/>
                <w:szCs w:val="16"/>
                <w:lang w:val="uk-UA"/>
              </w:rPr>
              <w:t>Текстовий документ, таблиця</w:t>
            </w:r>
          </w:p>
        </w:tc>
        <w:tc>
          <w:tcPr>
            <w:tcW w:w="235" w:type="pct"/>
            <w:shd w:val="clear" w:color="auto" w:fill="FFFFFF"/>
            <w:vAlign w:val="center"/>
          </w:tcPr>
          <w:p w14:paraId="096FBAEF" w14:textId="77777777" w:rsidR="00F87129" w:rsidRPr="00C26371" w:rsidRDefault="00F87129" w:rsidP="00F87129">
            <w:pPr>
              <w:jc w:val="center"/>
              <w:rPr>
                <w:sz w:val="16"/>
                <w:szCs w:val="16"/>
                <w:lang w:val="uk-UA"/>
              </w:rPr>
            </w:pPr>
            <w:r w:rsidRPr="00C26371">
              <w:rPr>
                <w:sz w:val="16"/>
                <w:szCs w:val="16"/>
                <w:lang w:val="uk-UA"/>
              </w:rPr>
              <w:t>Лист</w:t>
            </w:r>
          </w:p>
        </w:tc>
        <w:tc>
          <w:tcPr>
            <w:tcW w:w="162" w:type="pct"/>
            <w:shd w:val="clear" w:color="auto" w:fill="FFFFFF"/>
            <w:vAlign w:val="center"/>
          </w:tcPr>
          <w:p w14:paraId="1E6325BD" w14:textId="77777777" w:rsidR="00F87129" w:rsidRPr="00C26371" w:rsidRDefault="00F87129" w:rsidP="00F87129">
            <w:pPr>
              <w:jc w:val="center"/>
              <w:rPr>
                <w:sz w:val="16"/>
                <w:szCs w:val="16"/>
                <w:lang w:val="uk-UA"/>
              </w:rPr>
            </w:pPr>
            <w:r w:rsidRPr="00C26371">
              <w:rPr>
                <w:sz w:val="16"/>
                <w:szCs w:val="16"/>
                <w:lang w:val="uk-UA"/>
              </w:rPr>
              <w:t>-</w:t>
            </w:r>
          </w:p>
        </w:tc>
        <w:tc>
          <w:tcPr>
            <w:tcW w:w="310" w:type="pct"/>
            <w:shd w:val="clear" w:color="auto" w:fill="FFFFFF"/>
            <w:vAlign w:val="center"/>
          </w:tcPr>
          <w:p w14:paraId="5CAB7F00" w14:textId="77777777" w:rsidR="00F87129" w:rsidRPr="00C26371" w:rsidRDefault="00F87129" w:rsidP="00F87129">
            <w:pPr>
              <w:jc w:val="center"/>
              <w:rPr>
                <w:sz w:val="16"/>
                <w:szCs w:val="16"/>
                <w:lang w:val="uk-UA"/>
              </w:rPr>
            </w:pPr>
            <w:r w:rsidRPr="00C26371">
              <w:rPr>
                <w:sz w:val="16"/>
                <w:szCs w:val="16"/>
                <w:lang w:val="uk-UA"/>
              </w:rPr>
              <w:t>Паперова,</w:t>
            </w:r>
          </w:p>
          <w:p w14:paraId="3A341DCF" w14:textId="77777777" w:rsidR="00F87129" w:rsidRPr="00C26371" w:rsidRDefault="00F87129" w:rsidP="00F87129">
            <w:pPr>
              <w:jc w:val="center"/>
              <w:rPr>
                <w:sz w:val="16"/>
                <w:szCs w:val="16"/>
                <w:lang w:val="uk-UA"/>
              </w:rPr>
            </w:pPr>
            <w:r w:rsidRPr="00C26371">
              <w:rPr>
                <w:sz w:val="16"/>
                <w:szCs w:val="16"/>
                <w:lang w:val="uk-UA"/>
              </w:rPr>
              <w:t>електронна</w:t>
            </w:r>
          </w:p>
        </w:tc>
        <w:tc>
          <w:tcPr>
            <w:tcW w:w="614" w:type="pct"/>
            <w:shd w:val="clear" w:color="auto" w:fill="FFFFFF"/>
            <w:vAlign w:val="center"/>
          </w:tcPr>
          <w:p w14:paraId="7C685CDF" w14:textId="77777777" w:rsidR="00F87129" w:rsidRPr="00C26371" w:rsidRDefault="00F87129" w:rsidP="00F87129">
            <w:pPr>
              <w:jc w:val="center"/>
              <w:rPr>
                <w:sz w:val="16"/>
                <w:szCs w:val="16"/>
                <w:lang w:val="uk-UA"/>
              </w:rPr>
            </w:pPr>
            <w:r w:rsidRPr="00C26371">
              <w:rPr>
                <w:sz w:val="16"/>
                <w:szCs w:val="16"/>
                <w:lang w:val="uk-UA"/>
              </w:rPr>
              <w:t>Відділ управління персоналом і організаційної роботи</w:t>
            </w:r>
          </w:p>
        </w:tc>
        <w:tc>
          <w:tcPr>
            <w:tcW w:w="176" w:type="pct"/>
            <w:shd w:val="clear" w:color="auto" w:fill="FFFFFF"/>
            <w:vAlign w:val="center"/>
          </w:tcPr>
          <w:p w14:paraId="4ABFCC93" w14:textId="77777777" w:rsidR="00F87129" w:rsidRPr="00F4500A" w:rsidRDefault="00F87129" w:rsidP="00F87129">
            <w:pPr>
              <w:jc w:val="center"/>
            </w:pPr>
            <w:r w:rsidRPr="00F4500A">
              <w:t>-</w:t>
            </w:r>
          </w:p>
        </w:tc>
      </w:tr>
      <w:tr w:rsidR="00F87129" w:rsidRPr="00B7371E" w14:paraId="43674D23" w14:textId="77777777" w:rsidTr="00641A65">
        <w:trPr>
          <w:trHeight w:val="975"/>
        </w:trPr>
        <w:tc>
          <w:tcPr>
            <w:tcW w:w="209" w:type="pct"/>
            <w:shd w:val="clear" w:color="auto" w:fill="FFFFFF"/>
            <w:vAlign w:val="center"/>
          </w:tcPr>
          <w:p w14:paraId="22554575" w14:textId="77777777" w:rsidR="00F87129" w:rsidRPr="000C4CCB" w:rsidRDefault="00F94752" w:rsidP="00F87129">
            <w:pPr>
              <w:jc w:val="center"/>
              <w:rPr>
                <w:b/>
                <w:bCs/>
                <w:sz w:val="16"/>
                <w:szCs w:val="16"/>
                <w:lang w:val="uk-UA"/>
              </w:rPr>
            </w:pPr>
            <w:r>
              <w:rPr>
                <w:b/>
                <w:bCs/>
                <w:sz w:val="16"/>
                <w:szCs w:val="16"/>
                <w:lang w:val="uk-UA"/>
              </w:rPr>
              <w:t>8651</w:t>
            </w:r>
          </w:p>
        </w:tc>
        <w:tc>
          <w:tcPr>
            <w:tcW w:w="440" w:type="pct"/>
            <w:shd w:val="clear" w:color="auto" w:fill="FFFFFF"/>
            <w:vAlign w:val="center"/>
          </w:tcPr>
          <w:p w14:paraId="3C5654C6" w14:textId="77777777" w:rsidR="00F87129" w:rsidRPr="00E55D4C" w:rsidRDefault="00F87129" w:rsidP="00F87129">
            <w:pPr>
              <w:jc w:val="center"/>
              <w:rPr>
                <w:sz w:val="16"/>
                <w:szCs w:val="16"/>
                <w:lang w:val="uk-UA"/>
              </w:rPr>
            </w:pPr>
            <w:r w:rsidRPr="00E55D4C">
              <w:rPr>
                <w:sz w:val="16"/>
                <w:szCs w:val="16"/>
                <w:lang w:val="uk-UA"/>
              </w:rPr>
              <w:t>Про надання переліку</w:t>
            </w:r>
          </w:p>
        </w:tc>
        <w:tc>
          <w:tcPr>
            <w:tcW w:w="357" w:type="pct"/>
            <w:shd w:val="clear" w:color="auto" w:fill="FFFFFF"/>
            <w:vAlign w:val="center"/>
          </w:tcPr>
          <w:p w14:paraId="56FEFD68" w14:textId="77777777" w:rsidR="00F87129" w:rsidRPr="00E55D4C" w:rsidRDefault="00F87129" w:rsidP="00F87129">
            <w:pPr>
              <w:jc w:val="center"/>
              <w:rPr>
                <w:iCs/>
                <w:sz w:val="16"/>
                <w:szCs w:val="16"/>
                <w:lang w:val="uk-UA"/>
              </w:rPr>
            </w:pPr>
            <w:r w:rsidRPr="00E55D4C">
              <w:rPr>
                <w:iCs/>
                <w:sz w:val="16"/>
                <w:szCs w:val="16"/>
                <w:lang w:val="uk-UA"/>
              </w:rPr>
              <w:t>№</w:t>
            </w:r>
            <w:proofErr w:type="spellStart"/>
            <w:r w:rsidRPr="00E55D4C">
              <w:rPr>
                <w:iCs/>
                <w:sz w:val="16"/>
                <w:szCs w:val="16"/>
                <w:lang w:val="uk-UA"/>
              </w:rPr>
              <w:t>вих</w:t>
            </w:r>
            <w:proofErr w:type="spellEnd"/>
            <w:r w:rsidRPr="00E55D4C">
              <w:rPr>
                <w:iCs/>
                <w:sz w:val="16"/>
                <w:szCs w:val="16"/>
                <w:lang w:val="uk-UA"/>
              </w:rPr>
              <w:t>-</w:t>
            </w:r>
          </w:p>
          <w:p w14:paraId="0F4C5195" w14:textId="77777777" w:rsidR="00F87129" w:rsidRPr="00E55D4C" w:rsidRDefault="00F87129" w:rsidP="00F87129">
            <w:pPr>
              <w:jc w:val="center"/>
              <w:rPr>
                <w:sz w:val="16"/>
                <w:szCs w:val="16"/>
                <w:lang w:val="uk-UA"/>
              </w:rPr>
            </w:pPr>
            <w:r>
              <w:rPr>
                <w:iCs/>
                <w:sz w:val="16"/>
                <w:szCs w:val="16"/>
                <w:lang w:val="uk-UA"/>
              </w:rPr>
              <w:t>1917</w:t>
            </w:r>
            <w:r w:rsidRPr="00E55D4C">
              <w:rPr>
                <w:iCs/>
                <w:sz w:val="16"/>
                <w:szCs w:val="16"/>
                <w:lang w:val="uk-UA"/>
              </w:rPr>
              <w:t>/02-05/24</w:t>
            </w:r>
          </w:p>
        </w:tc>
        <w:tc>
          <w:tcPr>
            <w:tcW w:w="302" w:type="pct"/>
            <w:shd w:val="clear" w:color="auto" w:fill="FFFFFF"/>
            <w:vAlign w:val="center"/>
          </w:tcPr>
          <w:p w14:paraId="7DE26996" w14:textId="77777777" w:rsidR="00F87129" w:rsidRPr="00E55D4C" w:rsidRDefault="00F87129" w:rsidP="00F87129">
            <w:pPr>
              <w:jc w:val="center"/>
              <w:rPr>
                <w:sz w:val="16"/>
                <w:szCs w:val="16"/>
                <w:lang w:val="uk-UA"/>
              </w:rPr>
            </w:pPr>
            <w:r w:rsidRPr="00E55D4C">
              <w:rPr>
                <w:sz w:val="16"/>
                <w:szCs w:val="16"/>
                <w:lang w:val="uk-UA"/>
              </w:rPr>
              <w:t>0</w:t>
            </w:r>
            <w:r>
              <w:rPr>
                <w:sz w:val="16"/>
                <w:szCs w:val="16"/>
                <w:lang w:val="uk-UA"/>
              </w:rPr>
              <w:t>1</w:t>
            </w:r>
            <w:r w:rsidRPr="00E55D4C">
              <w:rPr>
                <w:sz w:val="16"/>
                <w:szCs w:val="16"/>
                <w:lang w:val="uk-UA"/>
              </w:rPr>
              <w:t>.1</w:t>
            </w:r>
            <w:r w:rsidRPr="00E55D4C">
              <w:rPr>
                <w:sz w:val="16"/>
                <w:szCs w:val="16"/>
              </w:rPr>
              <w:t>2</w:t>
            </w:r>
            <w:r w:rsidRPr="00E55D4C">
              <w:rPr>
                <w:sz w:val="16"/>
                <w:szCs w:val="16"/>
                <w:lang w:val="uk-UA"/>
              </w:rPr>
              <w:t>.202</w:t>
            </w:r>
            <w:r>
              <w:rPr>
                <w:sz w:val="16"/>
                <w:szCs w:val="16"/>
                <w:lang w:val="uk-UA"/>
              </w:rPr>
              <w:t>5</w:t>
            </w:r>
          </w:p>
        </w:tc>
        <w:tc>
          <w:tcPr>
            <w:tcW w:w="308" w:type="pct"/>
            <w:shd w:val="clear" w:color="auto" w:fill="FFFFFF"/>
            <w:vAlign w:val="center"/>
          </w:tcPr>
          <w:p w14:paraId="71F9A2FD" w14:textId="77777777" w:rsidR="00F87129" w:rsidRPr="00E55D4C" w:rsidRDefault="00F87129" w:rsidP="00F87129">
            <w:pPr>
              <w:jc w:val="center"/>
              <w:rPr>
                <w:bCs/>
                <w:sz w:val="16"/>
                <w:szCs w:val="16"/>
                <w:lang w:val="uk-UA"/>
              </w:rPr>
            </w:pPr>
            <w:r w:rsidRPr="00E55D4C">
              <w:rPr>
                <w:bCs/>
                <w:sz w:val="16"/>
                <w:szCs w:val="16"/>
                <w:lang w:val="uk-UA"/>
              </w:rPr>
              <w:t>-</w:t>
            </w:r>
          </w:p>
        </w:tc>
        <w:tc>
          <w:tcPr>
            <w:tcW w:w="393" w:type="pct"/>
            <w:shd w:val="clear" w:color="auto" w:fill="FFFFFF"/>
            <w:vAlign w:val="center"/>
          </w:tcPr>
          <w:p w14:paraId="10EEBBB9" w14:textId="77777777" w:rsidR="00F87129" w:rsidRPr="00E55D4C" w:rsidRDefault="00F87129" w:rsidP="00F87129">
            <w:pPr>
              <w:jc w:val="center"/>
              <w:rPr>
                <w:bCs/>
                <w:sz w:val="16"/>
                <w:szCs w:val="16"/>
                <w:lang w:val="uk-UA"/>
              </w:rPr>
            </w:pPr>
            <w:r w:rsidRPr="00E55D4C">
              <w:rPr>
                <w:sz w:val="16"/>
                <w:szCs w:val="16"/>
                <w:lang w:val="uk-UA"/>
              </w:rPr>
              <w:t>Головний спеціаліст - юрисконсульт</w:t>
            </w:r>
          </w:p>
        </w:tc>
        <w:tc>
          <w:tcPr>
            <w:tcW w:w="275" w:type="pct"/>
            <w:shd w:val="clear" w:color="auto" w:fill="FFFFFF"/>
            <w:vAlign w:val="center"/>
          </w:tcPr>
          <w:p w14:paraId="31A46CC5" w14:textId="77777777" w:rsidR="00F87129" w:rsidRPr="00E55D4C" w:rsidRDefault="00F87129" w:rsidP="00F87129">
            <w:pPr>
              <w:jc w:val="center"/>
              <w:rPr>
                <w:bCs/>
                <w:sz w:val="16"/>
                <w:szCs w:val="16"/>
                <w:lang w:val="uk-UA"/>
              </w:rPr>
            </w:pPr>
            <w:r w:rsidRPr="00E55D4C">
              <w:rPr>
                <w:bCs/>
                <w:sz w:val="16"/>
                <w:szCs w:val="16"/>
                <w:lang w:val="uk-UA"/>
              </w:rPr>
              <w:t>-</w:t>
            </w:r>
          </w:p>
        </w:tc>
        <w:tc>
          <w:tcPr>
            <w:tcW w:w="167" w:type="pct"/>
            <w:shd w:val="clear" w:color="auto" w:fill="FFFFFF"/>
            <w:vAlign w:val="center"/>
          </w:tcPr>
          <w:p w14:paraId="0BED7CC3" w14:textId="77777777" w:rsidR="00F87129" w:rsidRPr="00E55D4C" w:rsidRDefault="00F87129" w:rsidP="00F87129">
            <w:pPr>
              <w:jc w:val="center"/>
              <w:rPr>
                <w:bCs/>
                <w:sz w:val="16"/>
                <w:szCs w:val="16"/>
                <w:lang w:val="uk-UA"/>
              </w:rPr>
            </w:pPr>
            <w:r w:rsidRPr="00E55D4C">
              <w:rPr>
                <w:bCs/>
                <w:sz w:val="16"/>
                <w:szCs w:val="16"/>
                <w:lang w:val="uk-UA"/>
              </w:rPr>
              <w:t>-</w:t>
            </w:r>
          </w:p>
        </w:tc>
        <w:tc>
          <w:tcPr>
            <w:tcW w:w="262" w:type="pct"/>
            <w:shd w:val="clear" w:color="auto" w:fill="FFFFFF"/>
            <w:vAlign w:val="center"/>
          </w:tcPr>
          <w:p w14:paraId="30D80B59" w14:textId="77777777" w:rsidR="00F87129" w:rsidRPr="00E55D4C" w:rsidRDefault="00F87129" w:rsidP="00F87129">
            <w:pPr>
              <w:jc w:val="center"/>
              <w:rPr>
                <w:bCs/>
                <w:sz w:val="16"/>
                <w:szCs w:val="16"/>
                <w:lang w:val="uk-UA"/>
              </w:rPr>
            </w:pPr>
            <w:proofErr w:type="spellStart"/>
            <w:r w:rsidRPr="00E55D4C">
              <w:rPr>
                <w:bCs/>
                <w:sz w:val="16"/>
                <w:szCs w:val="16"/>
                <w:lang w:val="uk-UA"/>
              </w:rPr>
              <w:t>Юридич</w:t>
            </w:r>
            <w:proofErr w:type="spellEnd"/>
            <w:r w:rsidRPr="00E55D4C">
              <w:rPr>
                <w:bCs/>
                <w:sz w:val="16"/>
                <w:szCs w:val="16"/>
                <w:lang w:val="uk-UA"/>
              </w:rPr>
              <w:t>-ні питання</w:t>
            </w:r>
          </w:p>
        </w:tc>
        <w:tc>
          <w:tcPr>
            <w:tcW w:w="465" w:type="pct"/>
            <w:shd w:val="clear" w:color="auto" w:fill="FFFFFF"/>
            <w:vAlign w:val="center"/>
          </w:tcPr>
          <w:p w14:paraId="6B382C3F" w14:textId="77777777" w:rsidR="00F87129" w:rsidRPr="00E55D4C" w:rsidRDefault="00F87129" w:rsidP="00F87129">
            <w:pPr>
              <w:jc w:val="center"/>
              <w:rPr>
                <w:bCs/>
                <w:sz w:val="16"/>
                <w:szCs w:val="16"/>
                <w:lang w:val="uk-UA"/>
              </w:rPr>
            </w:pPr>
            <w:r w:rsidRPr="00E55D4C">
              <w:rPr>
                <w:bCs/>
                <w:sz w:val="16"/>
                <w:szCs w:val="16"/>
                <w:lang w:val="uk-UA"/>
              </w:rPr>
              <w:t>Про перелік нак</w:t>
            </w:r>
            <w:r>
              <w:rPr>
                <w:bCs/>
                <w:sz w:val="16"/>
                <w:szCs w:val="16"/>
                <w:lang w:val="uk-UA"/>
              </w:rPr>
              <w:t>азів, прийнятих у листопаді 2025</w:t>
            </w:r>
            <w:r w:rsidRPr="00E55D4C">
              <w:rPr>
                <w:bCs/>
                <w:sz w:val="16"/>
                <w:szCs w:val="16"/>
                <w:lang w:val="uk-UA"/>
              </w:rPr>
              <w:t xml:space="preserve"> року</w:t>
            </w:r>
            <w:r>
              <w:rPr>
                <w:bCs/>
                <w:sz w:val="16"/>
                <w:szCs w:val="16"/>
                <w:lang w:val="uk-UA"/>
              </w:rPr>
              <w:t xml:space="preserve"> (юстиція)</w:t>
            </w:r>
          </w:p>
        </w:tc>
        <w:tc>
          <w:tcPr>
            <w:tcW w:w="325" w:type="pct"/>
            <w:shd w:val="clear" w:color="auto" w:fill="FFFFFF"/>
            <w:vAlign w:val="center"/>
          </w:tcPr>
          <w:p w14:paraId="650661B3" w14:textId="77777777" w:rsidR="00F87129" w:rsidRPr="00E55D4C" w:rsidRDefault="00F87129" w:rsidP="00F87129">
            <w:pPr>
              <w:jc w:val="center"/>
              <w:rPr>
                <w:bCs/>
                <w:sz w:val="16"/>
                <w:szCs w:val="16"/>
                <w:lang w:val="uk-UA"/>
              </w:rPr>
            </w:pPr>
            <w:r w:rsidRPr="00E55D4C">
              <w:rPr>
                <w:bCs/>
                <w:sz w:val="16"/>
                <w:szCs w:val="16"/>
                <w:lang w:val="uk-UA"/>
              </w:rPr>
              <w:t>Текстовий, табличний  документ</w:t>
            </w:r>
          </w:p>
        </w:tc>
        <w:tc>
          <w:tcPr>
            <w:tcW w:w="235" w:type="pct"/>
            <w:shd w:val="clear" w:color="auto" w:fill="FFFFFF"/>
            <w:vAlign w:val="center"/>
          </w:tcPr>
          <w:p w14:paraId="40DEF0C3" w14:textId="77777777" w:rsidR="00F87129" w:rsidRPr="00E55D4C" w:rsidRDefault="00F87129" w:rsidP="00F87129">
            <w:pPr>
              <w:jc w:val="center"/>
              <w:rPr>
                <w:bCs/>
                <w:sz w:val="16"/>
                <w:szCs w:val="16"/>
                <w:lang w:val="uk-UA"/>
              </w:rPr>
            </w:pPr>
            <w:r w:rsidRPr="00E55D4C">
              <w:rPr>
                <w:bCs/>
                <w:sz w:val="16"/>
                <w:szCs w:val="16"/>
                <w:lang w:val="uk-UA"/>
              </w:rPr>
              <w:t>Лист, таблиця</w:t>
            </w:r>
          </w:p>
        </w:tc>
        <w:tc>
          <w:tcPr>
            <w:tcW w:w="162" w:type="pct"/>
            <w:shd w:val="clear" w:color="auto" w:fill="FFFFFF"/>
            <w:vAlign w:val="center"/>
          </w:tcPr>
          <w:p w14:paraId="43C72F6C" w14:textId="77777777" w:rsidR="00F87129" w:rsidRPr="00E55D4C" w:rsidRDefault="00F87129" w:rsidP="00F87129">
            <w:pPr>
              <w:jc w:val="center"/>
              <w:rPr>
                <w:bCs/>
                <w:sz w:val="16"/>
                <w:szCs w:val="16"/>
                <w:lang w:val="uk-UA"/>
              </w:rPr>
            </w:pPr>
            <w:r w:rsidRPr="00E55D4C">
              <w:rPr>
                <w:bCs/>
                <w:sz w:val="16"/>
                <w:szCs w:val="16"/>
                <w:lang w:val="uk-UA"/>
              </w:rPr>
              <w:t>-</w:t>
            </w:r>
          </w:p>
        </w:tc>
        <w:tc>
          <w:tcPr>
            <w:tcW w:w="310" w:type="pct"/>
            <w:shd w:val="clear" w:color="auto" w:fill="FFFFFF"/>
            <w:vAlign w:val="center"/>
          </w:tcPr>
          <w:p w14:paraId="4B73201F" w14:textId="77777777" w:rsidR="00F87129" w:rsidRPr="00E55D4C" w:rsidRDefault="00F87129" w:rsidP="00F87129">
            <w:pPr>
              <w:jc w:val="center"/>
              <w:rPr>
                <w:bCs/>
                <w:sz w:val="16"/>
                <w:szCs w:val="16"/>
                <w:lang w:val="uk-UA"/>
              </w:rPr>
            </w:pPr>
            <w:r w:rsidRPr="00E55D4C">
              <w:rPr>
                <w:bCs/>
                <w:sz w:val="16"/>
                <w:szCs w:val="16"/>
                <w:lang w:val="uk-UA"/>
              </w:rPr>
              <w:t>Паперова,</w:t>
            </w:r>
          </w:p>
          <w:p w14:paraId="1AA40F98" w14:textId="77777777" w:rsidR="00F87129" w:rsidRPr="00E55D4C" w:rsidRDefault="00F87129" w:rsidP="00F87129">
            <w:pPr>
              <w:jc w:val="center"/>
              <w:rPr>
                <w:bCs/>
                <w:sz w:val="16"/>
                <w:szCs w:val="16"/>
                <w:lang w:val="uk-UA"/>
              </w:rPr>
            </w:pPr>
            <w:r w:rsidRPr="00E55D4C">
              <w:rPr>
                <w:bCs/>
                <w:sz w:val="16"/>
                <w:szCs w:val="16"/>
                <w:lang w:val="uk-UA"/>
              </w:rPr>
              <w:t>електронна</w:t>
            </w:r>
          </w:p>
        </w:tc>
        <w:tc>
          <w:tcPr>
            <w:tcW w:w="614" w:type="pct"/>
            <w:shd w:val="clear" w:color="auto" w:fill="FFFFFF"/>
            <w:vAlign w:val="center"/>
          </w:tcPr>
          <w:p w14:paraId="22F6F4E4" w14:textId="77777777" w:rsidR="00F87129" w:rsidRPr="00E55D4C" w:rsidRDefault="00F87129" w:rsidP="00F87129">
            <w:pPr>
              <w:jc w:val="center"/>
              <w:rPr>
                <w:bCs/>
                <w:sz w:val="16"/>
                <w:szCs w:val="16"/>
                <w:lang w:val="uk-UA"/>
              </w:rPr>
            </w:pPr>
            <w:r w:rsidRPr="00E55D4C">
              <w:rPr>
                <w:sz w:val="16"/>
                <w:szCs w:val="16"/>
                <w:lang w:val="uk-UA"/>
              </w:rPr>
              <w:t>Головний спеціаліст - юрисконсульт</w:t>
            </w:r>
          </w:p>
        </w:tc>
        <w:tc>
          <w:tcPr>
            <w:tcW w:w="176" w:type="pct"/>
            <w:shd w:val="clear" w:color="auto" w:fill="FFFFFF"/>
            <w:vAlign w:val="center"/>
          </w:tcPr>
          <w:p w14:paraId="771D8AEB" w14:textId="77777777" w:rsidR="00F87129" w:rsidRPr="00D17B9F" w:rsidRDefault="00F87129" w:rsidP="00F87129">
            <w:pPr>
              <w:jc w:val="center"/>
              <w:rPr>
                <w:lang w:val="uk-UA"/>
              </w:rPr>
            </w:pPr>
            <w:r>
              <w:rPr>
                <w:lang w:val="uk-UA"/>
              </w:rPr>
              <w:t>-</w:t>
            </w:r>
          </w:p>
        </w:tc>
      </w:tr>
      <w:tr w:rsidR="00F87129" w:rsidRPr="00B7371E" w14:paraId="5964BEE9" w14:textId="77777777" w:rsidTr="00641A65">
        <w:trPr>
          <w:trHeight w:val="975"/>
        </w:trPr>
        <w:tc>
          <w:tcPr>
            <w:tcW w:w="209" w:type="pct"/>
            <w:shd w:val="clear" w:color="auto" w:fill="FFFFFF"/>
            <w:vAlign w:val="center"/>
          </w:tcPr>
          <w:p w14:paraId="6D07039D" w14:textId="77777777" w:rsidR="00F87129" w:rsidRPr="000C4CCB" w:rsidRDefault="00F94752" w:rsidP="00F87129">
            <w:pPr>
              <w:jc w:val="center"/>
              <w:rPr>
                <w:b/>
                <w:bCs/>
                <w:sz w:val="16"/>
                <w:szCs w:val="16"/>
                <w:lang w:val="uk-UA"/>
              </w:rPr>
            </w:pPr>
            <w:r>
              <w:rPr>
                <w:b/>
                <w:bCs/>
                <w:sz w:val="16"/>
                <w:szCs w:val="16"/>
                <w:lang w:val="uk-UA"/>
              </w:rPr>
              <w:lastRenderedPageBreak/>
              <w:t>8652</w:t>
            </w:r>
          </w:p>
        </w:tc>
        <w:tc>
          <w:tcPr>
            <w:tcW w:w="440" w:type="pct"/>
            <w:shd w:val="clear" w:color="auto" w:fill="FFFFFF"/>
            <w:vAlign w:val="center"/>
          </w:tcPr>
          <w:p w14:paraId="41229E50" w14:textId="77777777" w:rsidR="00F87129" w:rsidRPr="00E55D4C" w:rsidRDefault="00F87129" w:rsidP="00F87129">
            <w:pPr>
              <w:jc w:val="center"/>
              <w:rPr>
                <w:sz w:val="16"/>
                <w:szCs w:val="16"/>
                <w:lang w:val="uk-UA"/>
              </w:rPr>
            </w:pPr>
            <w:r>
              <w:rPr>
                <w:sz w:val="16"/>
                <w:szCs w:val="16"/>
                <w:lang w:val="uk-UA"/>
              </w:rPr>
              <w:t>Про надання інформації</w:t>
            </w:r>
          </w:p>
        </w:tc>
        <w:tc>
          <w:tcPr>
            <w:tcW w:w="357" w:type="pct"/>
            <w:shd w:val="clear" w:color="auto" w:fill="FFFFFF"/>
            <w:vAlign w:val="center"/>
          </w:tcPr>
          <w:p w14:paraId="68203BB3" w14:textId="77777777" w:rsidR="00F87129" w:rsidRPr="00C26371" w:rsidRDefault="00F87129" w:rsidP="00F87129">
            <w:pPr>
              <w:jc w:val="center"/>
              <w:rPr>
                <w:sz w:val="16"/>
                <w:szCs w:val="16"/>
                <w:lang w:val="uk-UA"/>
              </w:rPr>
            </w:pPr>
            <w:r w:rsidRPr="00C26371">
              <w:rPr>
                <w:sz w:val="16"/>
                <w:szCs w:val="16"/>
                <w:lang w:val="uk-UA"/>
              </w:rPr>
              <w:t xml:space="preserve">№ </w:t>
            </w:r>
            <w:proofErr w:type="spellStart"/>
            <w:r w:rsidRPr="00C26371">
              <w:rPr>
                <w:sz w:val="16"/>
                <w:szCs w:val="16"/>
                <w:lang w:val="uk-UA"/>
              </w:rPr>
              <w:t>вих</w:t>
            </w:r>
            <w:proofErr w:type="spellEnd"/>
            <w:r w:rsidRPr="00C26371">
              <w:rPr>
                <w:sz w:val="16"/>
                <w:szCs w:val="16"/>
                <w:lang w:val="uk-UA"/>
              </w:rPr>
              <w:t>-</w:t>
            </w:r>
          </w:p>
          <w:p w14:paraId="379F3DA9" w14:textId="77777777" w:rsidR="00F87129" w:rsidRPr="00C26371" w:rsidRDefault="00F87129" w:rsidP="00F87129">
            <w:pPr>
              <w:jc w:val="center"/>
              <w:rPr>
                <w:sz w:val="16"/>
                <w:szCs w:val="16"/>
              </w:rPr>
            </w:pPr>
            <w:r>
              <w:rPr>
                <w:sz w:val="16"/>
                <w:szCs w:val="16"/>
                <w:lang w:val="uk-UA"/>
              </w:rPr>
              <w:t>1918</w:t>
            </w:r>
            <w:r w:rsidRPr="00C26371">
              <w:rPr>
                <w:sz w:val="16"/>
                <w:szCs w:val="16"/>
                <w:lang w:val="uk-UA"/>
              </w:rPr>
              <w:t>/08-18/2</w:t>
            </w:r>
            <w:r w:rsidRPr="00C26371">
              <w:rPr>
                <w:sz w:val="16"/>
                <w:szCs w:val="16"/>
              </w:rPr>
              <w:t>5</w:t>
            </w:r>
          </w:p>
        </w:tc>
        <w:tc>
          <w:tcPr>
            <w:tcW w:w="302" w:type="pct"/>
            <w:shd w:val="clear" w:color="auto" w:fill="FFFFFF"/>
            <w:vAlign w:val="center"/>
          </w:tcPr>
          <w:p w14:paraId="730D4AFE" w14:textId="77777777" w:rsidR="00F87129" w:rsidRPr="00C26371" w:rsidRDefault="00F87129" w:rsidP="00F87129">
            <w:pPr>
              <w:jc w:val="center"/>
              <w:rPr>
                <w:sz w:val="16"/>
                <w:szCs w:val="16"/>
                <w:lang w:val="uk-UA"/>
              </w:rPr>
            </w:pPr>
            <w:r>
              <w:rPr>
                <w:sz w:val="16"/>
                <w:szCs w:val="16"/>
                <w:lang w:val="uk-UA"/>
              </w:rPr>
              <w:t>01.12</w:t>
            </w:r>
            <w:r w:rsidRPr="00C26371">
              <w:rPr>
                <w:sz w:val="16"/>
                <w:szCs w:val="16"/>
                <w:lang w:val="uk-UA"/>
              </w:rPr>
              <w:t>.2025</w:t>
            </w:r>
          </w:p>
        </w:tc>
        <w:tc>
          <w:tcPr>
            <w:tcW w:w="308" w:type="pct"/>
            <w:shd w:val="clear" w:color="auto" w:fill="FFFFFF"/>
            <w:vAlign w:val="center"/>
          </w:tcPr>
          <w:p w14:paraId="6002E0DE" w14:textId="77777777" w:rsidR="00F87129" w:rsidRPr="00C26371" w:rsidRDefault="00F87129" w:rsidP="00F87129">
            <w:pPr>
              <w:jc w:val="center"/>
              <w:rPr>
                <w:iCs/>
                <w:sz w:val="16"/>
                <w:szCs w:val="16"/>
                <w:lang w:val="uk-UA"/>
              </w:rPr>
            </w:pPr>
            <w:r w:rsidRPr="00C26371">
              <w:rPr>
                <w:iCs/>
                <w:sz w:val="16"/>
                <w:szCs w:val="16"/>
                <w:lang w:val="uk-UA"/>
              </w:rPr>
              <w:t>-</w:t>
            </w:r>
          </w:p>
        </w:tc>
        <w:tc>
          <w:tcPr>
            <w:tcW w:w="393" w:type="pct"/>
            <w:shd w:val="clear" w:color="auto" w:fill="FFFFFF"/>
            <w:vAlign w:val="center"/>
          </w:tcPr>
          <w:p w14:paraId="69798262" w14:textId="77777777" w:rsidR="00F87129" w:rsidRPr="00C26371" w:rsidRDefault="00F87129" w:rsidP="00F87129">
            <w:pPr>
              <w:jc w:val="center"/>
              <w:rPr>
                <w:sz w:val="16"/>
                <w:szCs w:val="16"/>
                <w:lang w:val="ru-RU"/>
              </w:rPr>
            </w:pPr>
            <w:r w:rsidRPr="00C26371">
              <w:rPr>
                <w:sz w:val="16"/>
                <w:szCs w:val="16"/>
                <w:lang w:val="uk-UA"/>
              </w:rPr>
              <w:t>Відділ управління персоналом і організаційної роботи</w:t>
            </w:r>
          </w:p>
        </w:tc>
        <w:tc>
          <w:tcPr>
            <w:tcW w:w="275" w:type="pct"/>
            <w:shd w:val="clear" w:color="auto" w:fill="FFFFFF"/>
            <w:vAlign w:val="center"/>
          </w:tcPr>
          <w:p w14:paraId="758BCC5B" w14:textId="77777777" w:rsidR="00F87129" w:rsidRPr="00C26371" w:rsidRDefault="00F87129" w:rsidP="00F87129">
            <w:pPr>
              <w:jc w:val="center"/>
              <w:rPr>
                <w:sz w:val="16"/>
                <w:szCs w:val="16"/>
                <w:lang w:val="uk-UA"/>
              </w:rPr>
            </w:pPr>
            <w:r w:rsidRPr="00C26371">
              <w:rPr>
                <w:sz w:val="16"/>
                <w:szCs w:val="16"/>
                <w:lang w:val="uk-UA"/>
              </w:rPr>
              <w:t>-</w:t>
            </w:r>
          </w:p>
        </w:tc>
        <w:tc>
          <w:tcPr>
            <w:tcW w:w="167" w:type="pct"/>
            <w:shd w:val="clear" w:color="auto" w:fill="FFFFFF"/>
            <w:vAlign w:val="center"/>
          </w:tcPr>
          <w:p w14:paraId="0F2BA856" w14:textId="77777777" w:rsidR="00F87129" w:rsidRPr="00C26371" w:rsidRDefault="00F87129" w:rsidP="00F87129">
            <w:pPr>
              <w:jc w:val="center"/>
              <w:rPr>
                <w:sz w:val="16"/>
                <w:szCs w:val="16"/>
                <w:lang w:val="uk-UA"/>
              </w:rPr>
            </w:pPr>
            <w:r w:rsidRPr="00C26371">
              <w:rPr>
                <w:sz w:val="16"/>
                <w:szCs w:val="16"/>
                <w:lang w:val="uk-UA"/>
              </w:rPr>
              <w:t>-</w:t>
            </w:r>
          </w:p>
        </w:tc>
        <w:tc>
          <w:tcPr>
            <w:tcW w:w="262" w:type="pct"/>
            <w:shd w:val="clear" w:color="auto" w:fill="FFFFFF"/>
            <w:vAlign w:val="center"/>
          </w:tcPr>
          <w:p w14:paraId="18E5A6AA" w14:textId="77777777" w:rsidR="00F87129" w:rsidRPr="00C26371" w:rsidRDefault="00F87129" w:rsidP="00F87129">
            <w:pPr>
              <w:ind w:left="-85" w:right="-85"/>
              <w:jc w:val="center"/>
              <w:rPr>
                <w:sz w:val="16"/>
                <w:szCs w:val="16"/>
                <w:lang w:val="uk-UA"/>
              </w:rPr>
            </w:pPr>
            <w:r>
              <w:rPr>
                <w:iCs/>
                <w:sz w:val="16"/>
                <w:szCs w:val="16"/>
                <w:lang w:val="uk-UA"/>
              </w:rPr>
              <w:t>Організаційні питання</w:t>
            </w:r>
          </w:p>
        </w:tc>
        <w:tc>
          <w:tcPr>
            <w:tcW w:w="465" w:type="pct"/>
            <w:shd w:val="clear" w:color="auto" w:fill="FFFFFF"/>
            <w:vAlign w:val="center"/>
          </w:tcPr>
          <w:p w14:paraId="3D377CCF" w14:textId="77777777" w:rsidR="00F87129" w:rsidRPr="00C26371" w:rsidRDefault="00F87129" w:rsidP="00F87129">
            <w:pPr>
              <w:jc w:val="center"/>
              <w:rPr>
                <w:sz w:val="16"/>
                <w:szCs w:val="16"/>
                <w:lang w:val="uk-UA"/>
              </w:rPr>
            </w:pPr>
            <w:r w:rsidRPr="00C26371">
              <w:rPr>
                <w:iCs/>
                <w:sz w:val="16"/>
                <w:szCs w:val="16"/>
                <w:lang w:val="uk-UA"/>
              </w:rPr>
              <w:t xml:space="preserve">Про </w:t>
            </w:r>
            <w:r>
              <w:rPr>
                <w:iCs/>
                <w:sz w:val="16"/>
                <w:szCs w:val="16"/>
                <w:lang w:val="uk-UA"/>
              </w:rPr>
              <w:t>зміни довіднику  департаменту фінансів</w:t>
            </w:r>
          </w:p>
        </w:tc>
        <w:tc>
          <w:tcPr>
            <w:tcW w:w="325" w:type="pct"/>
            <w:shd w:val="clear" w:color="auto" w:fill="FFFFFF"/>
            <w:vAlign w:val="center"/>
          </w:tcPr>
          <w:p w14:paraId="14BBDBC1" w14:textId="77777777" w:rsidR="00F87129" w:rsidRPr="00C26371" w:rsidRDefault="00F87129" w:rsidP="00F87129">
            <w:pPr>
              <w:jc w:val="center"/>
              <w:rPr>
                <w:sz w:val="16"/>
                <w:szCs w:val="16"/>
                <w:lang w:val="uk-UA"/>
              </w:rPr>
            </w:pPr>
            <w:r>
              <w:rPr>
                <w:sz w:val="16"/>
                <w:szCs w:val="16"/>
                <w:lang w:val="uk-UA"/>
              </w:rPr>
              <w:t>Текстовий документ</w:t>
            </w:r>
          </w:p>
        </w:tc>
        <w:tc>
          <w:tcPr>
            <w:tcW w:w="235" w:type="pct"/>
            <w:shd w:val="clear" w:color="auto" w:fill="FFFFFF"/>
            <w:vAlign w:val="center"/>
          </w:tcPr>
          <w:p w14:paraId="05EA4AB1" w14:textId="77777777" w:rsidR="00F87129" w:rsidRPr="00C26371" w:rsidRDefault="00F87129" w:rsidP="00F87129">
            <w:pPr>
              <w:jc w:val="center"/>
              <w:rPr>
                <w:sz w:val="16"/>
                <w:szCs w:val="16"/>
                <w:lang w:val="uk-UA"/>
              </w:rPr>
            </w:pPr>
            <w:r w:rsidRPr="00E55D4C">
              <w:rPr>
                <w:bCs/>
                <w:sz w:val="16"/>
                <w:szCs w:val="16"/>
                <w:lang w:val="uk-UA"/>
              </w:rPr>
              <w:t>Лист, таблиця</w:t>
            </w:r>
          </w:p>
        </w:tc>
        <w:tc>
          <w:tcPr>
            <w:tcW w:w="162" w:type="pct"/>
            <w:shd w:val="clear" w:color="auto" w:fill="FFFFFF"/>
            <w:vAlign w:val="center"/>
          </w:tcPr>
          <w:p w14:paraId="08401809" w14:textId="77777777" w:rsidR="00F87129" w:rsidRPr="00C26371" w:rsidRDefault="00F87129" w:rsidP="00F87129">
            <w:pPr>
              <w:jc w:val="center"/>
              <w:rPr>
                <w:sz w:val="16"/>
                <w:szCs w:val="16"/>
                <w:lang w:val="uk-UA"/>
              </w:rPr>
            </w:pPr>
            <w:r w:rsidRPr="00C26371">
              <w:rPr>
                <w:sz w:val="16"/>
                <w:szCs w:val="16"/>
                <w:lang w:val="uk-UA"/>
              </w:rPr>
              <w:t>-</w:t>
            </w:r>
          </w:p>
        </w:tc>
        <w:tc>
          <w:tcPr>
            <w:tcW w:w="310" w:type="pct"/>
            <w:shd w:val="clear" w:color="auto" w:fill="FFFFFF"/>
            <w:vAlign w:val="center"/>
          </w:tcPr>
          <w:p w14:paraId="1DE6B96F" w14:textId="77777777" w:rsidR="00F87129" w:rsidRPr="00C26371" w:rsidRDefault="00F87129" w:rsidP="00F87129">
            <w:pPr>
              <w:jc w:val="center"/>
              <w:rPr>
                <w:sz w:val="16"/>
                <w:szCs w:val="16"/>
                <w:lang w:val="uk-UA"/>
              </w:rPr>
            </w:pPr>
            <w:r>
              <w:rPr>
                <w:sz w:val="16"/>
                <w:szCs w:val="16"/>
                <w:lang w:val="uk-UA"/>
              </w:rPr>
              <w:t>Паперова</w:t>
            </w:r>
          </w:p>
          <w:p w14:paraId="37649896" w14:textId="77777777" w:rsidR="00F87129" w:rsidRPr="00C26371" w:rsidRDefault="00F87129" w:rsidP="00F87129">
            <w:pPr>
              <w:jc w:val="center"/>
              <w:rPr>
                <w:sz w:val="16"/>
                <w:szCs w:val="16"/>
                <w:lang w:val="uk-UA"/>
              </w:rPr>
            </w:pPr>
          </w:p>
        </w:tc>
        <w:tc>
          <w:tcPr>
            <w:tcW w:w="614" w:type="pct"/>
            <w:shd w:val="clear" w:color="auto" w:fill="FFFFFF"/>
            <w:vAlign w:val="center"/>
          </w:tcPr>
          <w:p w14:paraId="293E945A" w14:textId="77777777" w:rsidR="00F87129" w:rsidRPr="00C26371" w:rsidRDefault="00F87129" w:rsidP="00F87129">
            <w:pPr>
              <w:jc w:val="center"/>
              <w:rPr>
                <w:sz w:val="16"/>
                <w:szCs w:val="16"/>
                <w:lang w:val="uk-UA"/>
              </w:rPr>
            </w:pPr>
            <w:r w:rsidRPr="00C26371">
              <w:rPr>
                <w:sz w:val="16"/>
                <w:szCs w:val="16"/>
                <w:lang w:val="uk-UA"/>
              </w:rPr>
              <w:t>Відділ управління персоналом і організаційної роботи</w:t>
            </w:r>
          </w:p>
        </w:tc>
        <w:tc>
          <w:tcPr>
            <w:tcW w:w="176" w:type="pct"/>
            <w:shd w:val="clear" w:color="auto" w:fill="FFFFFF"/>
            <w:vAlign w:val="center"/>
          </w:tcPr>
          <w:p w14:paraId="60CDFCB6" w14:textId="77777777" w:rsidR="00F87129" w:rsidRPr="00D17B9F" w:rsidRDefault="00F87129" w:rsidP="00F87129">
            <w:pPr>
              <w:jc w:val="center"/>
              <w:rPr>
                <w:lang w:val="uk-UA"/>
              </w:rPr>
            </w:pPr>
            <w:r>
              <w:rPr>
                <w:lang w:val="uk-UA"/>
              </w:rPr>
              <w:t>-</w:t>
            </w:r>
          </w:p>
        </w:tc>
      </w:tr>
      <w:tr w:rsidR="00F87129" w:rsidRPr="00B7371E" w14:paraId="71E6E070" w14:textId="77777777" w:rsidTr="00641A65">
        <w:trPr>
          <w:trHeight w:val="975"/>
        </w:trPr>
        <w:tc>
          <w:tcPr>
            <w:tcW w:w="209" w:type="pct"/>
            <w:shd w:val="clear" w:color="auto" w:fill="FFFFFF"/>
            <w:vAlign w:val="center"/>
          </w:tcPr>
          <w:p w14:paraId="08FCE6F6" w14:textId="77777777" w:rsidR="00F87129" w:rsidRPr="000C4CCB" w:rsidRDefault="00F94752" w:rsidP="00F87129">
            <w:pPr>
              <w:jc w:val="center"/>
              <w:rPr>
                <w:b/>
                <w:bCs/>
                <w:sz w:val="16"/>
                <w:szCs w:val="16"/>
                <w:lang w:val="uk-UA"/>
              </w:rPr>
            </w:pPr>
            <w:r>
              <w:rPr>
                <w:b/>
                <w:bCs/>
                <w:sz w:val="16"/>
                <w:szCs w:val="16"/>
                <w:lang w:val="uk-UA"/>
              </w:rPr>
              <w:t>8653</w:t>
            </w:r>
          </w:p>
        </w:tc>
        <w:tc>
          <w:tcPr>
            <w:tcW w:w="440" w:type="pct"/>
            <w:shd w:val="clear" w:color="auto" w:fill="FFFFFF"/>
            <w:vAlign w:val="center"/>
          </w:tcPr>
          <w:p w14:paraId="69351793" w14:textId="77777777" w:rsidR="00F87129" w:rsidRPr="00767FAC" w:rsidRDefault="00F87129" w:rsidP="00F87129">
            <w:pPr>
              <w:jc w:val="center"/>
              <w:rPr>
                <w:sz w:val="16"/>
                <w:szCs w:val="16"/>
                <w:lang w:val="uk-UA"/>
              </w:rPr>
            </w:pPr>
            <w:r w:rsidRPr="00767FAC">
              <w:rPr>
                <w:sz w:val="16"/>
                <w:szCs w:val="16"/>
                <w:lang w:val="uk-UA"/>
              </w:rPr>
              <w:t>Про подання інформації</w:t>
            </w:r>
          </w:p>
        </w:tc>
        <w:tc>
          <w:tcPr>
            <w:tcW w:w="357" w:type="pct"/>
            <w:shd w:val="clear" w:color="auto" w:fill="FFFFFF"/>
            <w:vAlign w:val="center"/>
          </w:tcPr>
          <w:p w14:paraId="34D642B0" w14:textId="77777777" w:rsidR="00F87129" w:rsidRPr="00767FAC" w:rsidRDefault="00F87129" w:rsidP="00F87129">
            <w:pPr>
              <w:jc w:val="center"/>
              <w:rPr>
                <w:sz w:val="16"/>
                <w:szCs w:val="16"/>
                <w:lang w:val="uk-UA"/>
              </w:rPr>
            </w:pPr>
            <w:r w:rsidRPr="00767FAC">
              <w:rPr>
                <w:sz w:val="16"/>
                <w:szCs w:val="16"/>
                <w:lang w:val="uk-UA"/>
              </w:rPr>
              <w:t xml:space="preserve">№ </w:t>
            </w:r>
            <w:proofErr w:type="spellStart"/>
            <w:r w:rsidRPr="00767FAC">
              <w:rPr>
                <w:sz w:val="16"/>
                <w:szCs w:val="16"/>
                <w:lang w:val="uk-UA"/>
              </w:rPr>
              <w:t>вих</w:t>
            </w:r>
            <w:proofErr w:type="spellEnd"/>
            <w:r w:rsidRPr="00767FAC">
              <w:rPr>
                <w:sz w:val="16"/>
                <w:szCs w:val="16"/>
                <w:lang w:val="uk-UA"/>
              </w:rPr>
              <w:t>-</w:t>
            </w:r>
          </w:p>
          <w:p w14:paraId="1AC91D13" w14:textId="77777777" w:rsidR="00F87129" w:rsidRPr="00767FAC" w:rsidRDefault="00F87129" w:rsidP="00F87129">
            <w:pPr>
              <w:jc w:val="center"/>
              <w:rPr>
                <w:sz w:val="16"/>
                <w:szCs w:val="16"/>
                <w:lang w:val="uk-UA"/>
              </w:rPr>
            </w:pPr>
            <w:r>
              <w:rPr>
                <w:sz w:val="16"/>
                <w:szCs w:val="16"/>
                <w:lang w:val="uk-UA"/>
              </w:rPr>
              <w:t>1916</w:t>
            </w:r>
            <w:r w:rsidRPr="00767FAC">
              <w:rPr>
                <w:sz w:val="16"/>
                <w:szCs w:val="16"/>
                <w:lang w:val="uk-UA"/>
              </w:rPr>
              <w:t>/08-16/25</w:t>
            </w:r>
          </w:p>
        </w:tc>
        <w:tc>
          <w:tcPr>
            <w:tcW w:w="302" w:type="pct"/>
            <w:shd w:val="clear" w:color="auto" w:fill="FFFFFF"/>
            <w:vAlign w:val="center"/>
          </w:tcPr>
          <w:p w14:paraId="306D3227" w14:textId="77777777" w:rsidR="00F87129" w:rsidRPr="00C26371" w:rsidRDefault="00F87129" w:rsidP="00F87129">
            <w:pPr>
              <w:jc w:val="center"/>
              <w:rPr>
                <w:sz w:val="16"/>
                <w:szCs w:val="16"/>
                <w:lang w:val="uk-UA"/>
              </w:rPr>
            </w:pPr>
            <w:r>
              <w:rPr>
                <w:sz w:val="16"/>
                <w:szCs w:val="16"/>
                <w:lang w:val="uk-UA"/>
              </w:rPr>
              <w:t>01.12</w:t>
            </w:r>
            <w:r w:rsidRPr="00C26371">
              <w:rPr>
                <w:sz w:val="16"/>
                <w:szCs w:val="16"/>
                <w:lang w:val="uk-UA"/>
              </w:rPr>
              <w:t>.2025</w:t>
            </w:r>
          </w:p>
        </w:tc>
        <w:tc>
          <w:tcPr>
            <w:tcW w:w="308" w:type="pct"/>
            <w:shd w:val="clear" w:color="auto" w:fill="FFFFFF"/>
            <w:vAlign w:val="center"/>
          </w:tcPr>
          <w:p w14:paraId="6829CA3F" w14:textId="77777777" w:rsidR="00F87129" w:rsidRPr="00767FAC" w:rsidRDefault="00F87129" w:rsidP="00F87129">
            <w:pPr>
              <w:jc w:val="center"/>
              <w:rPr>
                <w:iCs/>
                <w:sz w:val="16"/>
                <w:szCs w:val="16"/>
                <w:lang w:val="uk-UA"/>
              </w:rPr>
            </w:pPr>
            <w:r w:rsidRPr="00767FAC">
              <w:rPr>
                <w:iCs/>
                <w:sz w:val="16"/>
                <w:szCs w:val="16"/>
                <w:lang w:val="uk-UA"/>
              </w:rPr>
              <w:t>-</w:t>
            </w:r>
          </w:p>
        </w:tc>
        <w:tc>
          <w:tcPr>
            <w:tcW w:w="393" w:type="pct"/>
            <w:shd w:val="clear" w:color="auto" w:fill="FFFFFF"/>
            <w:vAlign w:val="center"/>
          </w:tcPr>
          <w:p w14:paraId="2640C90D" w14:textId="77777777" w:rsidR="00F87129" w:rsidRPr="00767FAC" w:rsidRDefault="00F87129" w:rsidP="00F87129">
            <w:pPr>
              <w:jc w:val="center"/>
              <w:rPr>
                <w:sz w:val="16"/>
                <w:szCs w:val="16"/>
                <w:lang w:val="uk-UA"/>
              </w:rPr>
            </w:pPr>
            <w:r w:rsidRPr="00767FAC">
              <w:rPr>
                <w:sz w:val="16"/>
                <w:szCs w:val="16"/>
                <w:lang w:val="uk-UA"/>
              </w:rPr>
              <w:t>Відділ управління персоналом і  організаційної роботи</w:t>
            </w:r>
          </w:p>
        </w:tc>
        <w:tc>
          <w:tcPr>
            <w:tcW w:w="275" w:type="pct"/>
            <w:shd w:val="clear" w:color="auto" w:fill="FFFFFF"/>
            <w:vAlign w:val="center"/>
          </w:tcPr>
          <w:p w14:paraId="1E6DBC5C" w14:textId="77777777" w:rsidR="00F87129" w:rsidRPr="00767FAC" w:rsidRDefault="00F87129" w:rsidP="00F87129">
            <w:pPr>
              <w:jc w:val="center"/>
              <w:rPr>
                <w:sz w:val="16"/>
                <w:szCs w:val="16"/>
                <w:lang w:val="uk-UA"/>
              </w:rPr>
            </w:pPr>
            <w:r w:rsidRPr="00767FAC">
              <w:rPr>
                <w:sz w:val="16"/>
                <w:szCs w:val="16"/>
                <w:lang w:val="uk-UA"/>
              </w:rPr>
              <w:t>-</w:t>
            </w:r>
          </w:p>
        </w:tc>
        <w:tc>
          <w:tcPr>
            <w:tcW w:w="167" w:type="pct"/>
            <w:shd w:val="clear" w:color="auto" w:fill="FFFFFF"/>
            <w:vAlign w:val="center"/>
          </w:tcPr>
          <w:p w14:paraId="72DFD795" w14:textId="77777777" w:rsidR="00F87129" w:rsidRPr="00767FAC" w:rsidRDefault="00F87129" w:rsidP="00F87129">
            <w:pPr>
              <w:jc w:val="center"/>
              <w:rPr>
                <w:sz w:val="16"/>
                <w:szCs w:val="16"/>
                <w:lang w:val="uk-UA"/>
              </w:rPr>
            </w:pPr>
            <w:r w:rsidRPr="00767FAC">
              <w:rPr>
                <w:sz w:val="16"/>
                <w:szCs w:val="16"/>
                <w:lang w:val="uk-UA"/>
              </w:rPr>
              <w:t>-</w:t>
            </w:r>
          </w:p>
        </w:tc>
        <w:tc>
          <w:tcPr>
            <w:tcW w:w="262" w:type="pct"/>
            <w:shd w:val="clear" w:color="auto" w:fill="FFFFFF"/>
            <w:vAlign w:val="center"/>
          </w:tcPr>
          <w:p w14:paraId="105E57E2" w14:textId="77777777" w:rsidR="00F87129" w:rsidRPr="00767FAC" w:rsidRDefault="00F87129" w:rsidP="00F87129">
            <w:pPr>
              <w:ind w:left="-85" w:right="-85"/>
              <w:jc w:val="center"/>
              <w:rPr>
                <w:sz w:val="16"/>
                <w:szCs w:val="16"/>
                <w:lang w:val="uk-UA"/>
              </w:rPr>
            </w:pPr>
            <w:proofErr w:type="spellStart"/>
            <w:r w:rsidRPr="00767FAC">
              <w:rPr>
                <w:sz w:val="16"/>
                <w:szCs w:val="16"/>
                <w:lang w:val="uk-UA"/>
              </w:rPr>
              <w:t>Організа-ційні</w:t>
            </w:r>
            <w:proofErr w:type="spellEnd"/>
            <w:r w:rsidRPr="00767FAC">
              <w:rPr>
                <w:sz w:val="16"/>
                <w:szCs w:val="16"/>
                <w:lang w:val="uk-UA"/>
              </w:rPr>
              <w:t xml:space="preserve"> питання</w:t>
            </w:r>
          </w:p>
        </w:tc>
        <w:tc>
          <w:tcPr>
            <w:tcW w:w="465" w:type="pct"/>
            <w:shd w:val="clear" w:color="auto" w:fill="FFFFFF"/>
            <w:vAlign w:val="center"/>
          </w:tcPr>
          <w:p w14:paraId="0E5E2A2F" w14:textId="77777777" w:rsidR="00F87129" w:rsidRPr="00767FAC" w:rsidRDefault="00F87129" w:rsidP="00F87129">
            <w:pPr>
              <w:jc w:val="center"/>
              <w:rPr>
                <w:sz w:val="16"/>
                <w:szCs w:val="16"/>
                <w:lang w:val="uk-UA"/>
              </w:rPr>
            </w:pPr>
            <w:r w:rsidRPr="00767FAC">
              <w:rPr>
                <w:sz w:val="16"/>
                <w:szCs w:val="16"/>
                <w:lang w:val="uk-UA"/>
              </w:rPr>
              <w:t>Щодо скарг та пропозицій , отриманих під час реалізації проєкту</w:t>
            </w:r>
          </w:p>
        </w:tc>
        <w:tc>
          <w:tcPr>
            <w:tcW w:w="325" w:type="pct"/>
            <w:shd w:val="clear" w:color="auto" w:fill="FFFFFF"/>
            <w:vAlign w:val="center"/>
          </w:tcPr>
          <w:p w14:paraId="4D84FF93" w14:textId="77777777" w:rsidR="00F87129" w:rsidRPr="00767FAC" w:rsidRDefault="00F87129" w:rsidP="00F87129">
            <w:pPr>
              <w:jc w:val="center"/>
              <w:rPr>
                <w:sz w:val="16"/>
                <w:szCs w:val="16"/>
                <w:lang w:val="uk-UA"/>
              </w:rPr>
            </w:pPr>
            <w:r w:rsidRPr="00767FAC">
              <w:rPr>
                <w:sz w:val="16"/>
                <w:szCs w:val="16"/>
                <w:lang w:val="uk-UA"/>
              </w:rPr>
              <w:t>Текстовий документ</w:t>
            </w:r>
          </w:p>
        </w:tc>
        <w:tc>
          <w:tcPr>
            <w:tcW w:w="235" w:type="pct"/>
            <w:shd w:val="clear" w:color="auto" w:fill="FFFFFF"/>
            <w:vAlign w:val="center"/>
          </w:tcPr>
          <w:p w14:paraId="024D9494" w14:textId="77777777" w:rsidR="00F87129" w:rsidRPr="00767FAC" w:rsidRDefault="00F87129" w:rsidP="00F87129">
            <w:pPr>
              <w:jc w:val="center"/>
              <w:rPr>
                <w:sz w:val="16"/>
                <w:szCs w:val="16"/>
                <w:lang w:val="uk-UA"/>
              </w:rPr>
            </w:pPr>
            <w:r w:rsidRPr="00767FAC">
              <w:rPr>
                <w:sz w:val="16"/>
                <w:szCs w:val="16"/>
                <w:lang w:val="uk-UA"/>
              </w:rPr>
              <w:t>Лист</w:t>
            </w:r>
          </w:p>
        </w:tc>
        <w:tc>
          <w:tcPr>
            <w:tcW w:w="162" w:type="pct"/>
            <w:shd w:val="clear" w:color="auto" w:fill="FFFFFF"/>
            <w:vAlign w:val="center"/>
          </w:tcPr>
          <w:p w14:paraId="7549B400" w14:textId="77777777" w:rsidR="00F87129" w:rsidRPr="00767FAC" w:rsidRDefault="00F87129" w:rsidP="00F87129">
            <w:pPr>
              <w:jc w:val="center"/>
              <w:rPr>
                <w:sz w:val="16"/>
                <w:szCs w:val="16"/>
                <w:lang w:val="uk-UA"/>
              </w:rPr>
            </w:pPr>
            <w:r w:rsidRPr="00767FAC">
              <w:rPr>
                <w:sz w:val="16"/>
                <w:szCs w:val="16"/>
                <w:lang w:val="uk-UA"/>
              </w:rPr>
              <w:t>-</w:t>
            </w:r>
          </w:p>
        </w:tc>
        <w:tc>
          <w:tcPr>
            <w:tcW w:w="310" w:type="pct"/>
            <w:shd w:val="clear" w:color="auto" w:fill="FFFFFF"/>
            <w:vAlign w:val="center"/>
          </w:tcPr>
          <w:p w14:paraId="278B53B9" w14:textId="77777777" w:rsidR="00F87129" w:rsidRPr="00767FAC" w:rsidRDefault="00F87129" w:rsidP="00F87129">
            <w:pPr>
              <w:jc w:val="center"/>
              <w:rPr>
                <w:sz w:val="16"/>
                <w:szCs w:val="16"/>
                <w:lang w:val="uk-UA"/>
              </w:rPr>
            </w:pPr>
            <w:r w:rsidRPr="00767FAC">
              <w:rPr>
                <w:sz w:val="16"/>
                <w:szCs w:val="16"/>
                <w:lang w:val="uk-UA"/>
              </w:rPr>
              <w:t>Паперова, електронна</w:t>
            </w:r>
          </w:p>
        </w:tc>
        <w:tc>
          <w:tcPr>
            <w:tcW w:w="614" w:type="pct"/>
            <w:shd w:val="clear" w:color="auto" w:fill="FFFFFF"/>
            <w:vAlign w:val="center"/>
          </w:tcPr>
          <w:p w14:paraId="2717A405" w14:textId="77777777" w:rsidR="00F87129" w:rsidRPr="00767FAC" w:rsidRDefault="00F87129" w:rsidP="00F87129">
            <w:pPr>
              <w:jc w:val="center"/>
              <w:rPr>
                <w:sz w:val="16"/>
                <w:szCs w:val="16"/>
                <w:lang w:val="uk-UA"/>
              </w:rPr>
            </w:pPr>
            <w:r w:rsidRPr="00767FAC">
              <w:rPr>
                <w:sz w:val="16"/>
                <w:szCs w:val="16"/>
                <w:lang w:val="uk-UA"/>
              </w:rPr>
              <w:t>Відділ управління персоналом і  організаційної роботи</w:t>
            </w:r>
          </w:p>
        </w:tc>
        <w:tc>
          <w:tcPr>
            <w:tcW w:w="176" w:type="pct"/>
            <w:shd w:val="clear" w:color="auto" w:fill="FFFFFF"/>
            <w:vAlign w:val="center"/>
          </w:tcPr>
          <w:p w14:paraId="50FC160D" w14:textId="77777777" w:rsidR="00F87129" w:rsidRPr="00D17B9F" w:rsidRDefault="00F87129" w:rsidP="00F87129">
            <w:pPr>
              <w:jc w:val="center"/>
              <w:rPr>
                <w:lang w:val="uk-UA"/>
              </w:rPr>
            </w:pPr>
            <w:r>
              <w:rPr>
                <w:lang w:val="uk-UA"/>
              </w:rPr>
              <w:t>-</w:t>
            </w:r>
          </w:p>
        </w:tc>
      </w:tr>
      <w:tr w:rsidR="00065F7C" w:rsidRPr="00B7371E" w14:paraId="59D57DA8" w14:textId="77777777" w:rsidTr="00641A65">
        <w:trPr>
          <w:trHeight w:val="975"/>
        </w:trPr>
        <w:tc>
          <w:tcPr>
            <w:tcW w:w="209" w:type="pct"/>
            <w:shd w:val="clear" w:color="auto" w:fill="FFFFFF"/>
            <w:vAlign w:val="center"/>
          </w:tcPr>
          <w:p w14:paraId="413D2239" w14:textId="77777777" w:rsidR="00065F7C" w:rsidRPr="000C4CCB" w:rsidRDefault="00F94752" w:rsidP="00065F7C">
            <w:pPr>
              <w:jc w:val="center"/>
              <w:rPr>
                <w:b/>
                <w:bCs/>
                <w:sz w:val="16"/>
                <w:szCs w:val="16"/>
                <w:lang w:val="uk-UA"/>
              </w:rPr>
            </w:pPr>
            <w:r>
              <w:rPr>
                <w:b/>
                <w:bCs/>
                <w:sz w:val="16"/>
                <w:szCs w:val="16"/>
                <w:lang w:val="uk-UA"/>
              </w:rPr>
              <w:t>8654</w:t>
            </w:r>
          </w:p>
        </w:tc>
        <w:tc>
          <w:tcPr>
            <w:tcW w:w="440" w:type="pct"/>
            <w:shd w:val="clear" w:color="auto" w:fill="FFFFFF"/>
            <w:vAlign w:val="center"/>
          </w:tcPr>
          <w:p w14:paraId="6156B028" w14:textId="77777777" w:rsidR="00065F7C" w:rsidRPr="00924AAA" w:rsidRDefault="00065F7C" w:rsidP="00065F7C">
            <w:pPr>
              <w:jc w:val="center"/>
              <w:rPr>
                <w:sz w:val="16"/>
                <w:szCs w:val="16"/>
                <w:lang w:val="ru-RU"/>
              </w:rPr>
            </w:pPr>
            <w:r>
              <w:rPr>
                <w:sz w:val="16"/>
                <w:szCs w:val="16"/>
                <w:lang w:val="ru-RU"/>
              </w:rPr>
              <w:t xml:space="preserve">Про </w:t>
            </w:r>
            <w:proofErr w:type="spellStart"/>
            <w:r>
              <w:rPr>
                <w:sz w:val="16"/>
                <w:szCs w:val="16"/>
                <w:lang w:val="ru-RU"/>
              </w:rPr>
              <w:t>наданя</w:t>
            </w:r>
            <w:proofErr w:type="spellEnd"/>
            <w:r>
              <w:rPr>
                <w:sz w:val="16"/>
                <w:szCs w:val="16"/>
                <w:lang w:val="ru-RU"/>
              </w:rPr>
              <w:t xml:space="preserve"> </w:t>
            </w:r>
            <w:proofErr w:type="spellStart"/>
            <w:r>
              <w:rPr>
                <w:sz w:val="16"/>
                <w:szCs w:val="16"/>
                <w:lang w:val="ru-RU"/>
              </w:rPr>
              <w:t>пропозицій</w:t>
            </w:r>
            <w:proofErr w:type="spellEnd"/>
          </w:p>
        </w:tc>
        <w:tc>
          <w:tcPr>
            <w:tcW w:w="357" w:type="pct"/>
            <w:shd w:val="clear" w:color="auto" w:fill="FFFFFF"/>
            <w:vAlign w:val="center"/>
          </w:tcPr>
          <w:p w14:paraId="55B0EB5C" w14:textId="77777777" w:rsidR="00065F7C" w:rsidRPr="008032B6" w:rsidRDefault="00065F7C" w:rsidP="00065F7C">
            <w:pPr>
              <w:jc w:val="center"/>
              <w:rPr>
                <w:sz w:val="16"/>
                <w:szCs w:val="16"/>
              </w:rPr>
            </w:pPr>
            <w:r w:rsidRPr="008032B6">
              <w:rPr>
                <w:sz w:val="16"/>
                <w:szCs w:val="16"/>
              </w:rPr>
              <w:t>№вих-19</w:t>
            </w:r>
            <w:r>
              <w:rPr>
                <w:sz w:val="16"/>
                <w:szCs w:val="16"/>
                <w:lang w:val="uk-UA"/>
              </w:rPr>
              <w:t>22</w:t>
            </w:r>
            <w:r>
              <w:rPr>
                <w:sz w:val="16"/>
                <w:szCs w:val="16"/>
              </w:rPr>
              <w:t>/07-2</w:t>
            </w:r>
            <w:r>
              <w:rPr>
                <w:sz w:val="16"/>
                <w:szCs w:val="16"/>
                <w:lang w:val="uk-UA"/>
              </w:rPr>
              <w:t>1</w:t>
            </w:r>
            <w:r w:rsidRPr="008032B6">
              <w:rPr>
                <w:sz w:val="16"/>
                <w:szCs w:val="16"/>
              </w:rPr>
              <w:t>/25</w:t>
            </w:r>
          </w:p>
        </w:tc>
        <w:tc>
          <w:tcPr>
            <w:tcW w:w="302" w:type="pct"/>
            <w:shd w:val="clear" w:color="auto" w:fill="FFFFFF"/>
            <w:vAlign w:val="center"/>
          </w:tcPr>
          <w:p w14:paraId="7F4219C9" w14:textId="77777777" w:rsidR="00065F7C" w:rsidRPr="008032B6" w:rsidRDefault="00065F7C" w:rsidP="00065F7C">
            <w:pPr>
              <w:jc w:val="center"/>
              <w:rPr>
                <w:sz w:val="16"/>
                <w:szCs w:val="16"/>
              </w:rPr>
            </w:pPr>
            <w:r>
              <w:rPr>
                <w:sz w:val="16"/>
                <w:szCs w:val="16"/>
                <w:lang w:val="uk-UA"/>
              </w:rPr>
              <w:t>01</w:t>
            </w:r>
            <w:r>
              <w:rPr>
                <w:sz w:val="16"/>
                <w:szCs w:val="16"/>
              </w:rPr>
              <w:t>.1</w:t>
            </w:r>
            <w:r>
              <w:rPr>
                <w:sz w:val="16"/>
                <w:szCs w:val="16"/>
                <w:lang w:val="uk-UA"/>
              </w:rPr>
              <w:t>2</w:t>
            </w:r>
            <w:r w:rsidRPr="008032B6">
              <w:rPr>
                <w:sz w:val="16"/>
                <w:szCs w:val="16"/>
              </w:rPr>
              <w:t>.2025</w:t>
            </w:r>
          </w:p>
        </w:tc>
        <w:tc>
          <w:tcPr>
            <w:tcW w:w="308" w:type="pct"/>
            <w:shd w:val="clear" w:color="auto" w:fill="FFFFFF"/>
            <w:vAlign w:val="center"/>
          </w:tcPr>
          <w:p w14:paraId="25E42D68" w14:textId="77777777" w:rsidR="00065F7C" w:rsidRPr="008032B6" w:rsidRDefault="00065F7C" w:rsidP="00065F7C">
            <w:pPr>
              <w:jc w:val="center"/>
              <w:rPr>
                <w:sz w:val="16"/>
                <w:szCs w:val="16"/>
              </w:rPr>
            </w:pPr>
            <w:r w:rsidRPr="008032B6">
              <w:rPr>
                <w:sz w:val="16"/>
                <w:szCs w:val="16"/>
              </w:rPr>
              <w:t>-</w:t>
            </w:r>
          </w:p>
        </w:tc>
        <w:tc>
          <w:tcPr>
            <w:tcW w:w="393" w:type="pct"/>
            <w:shd w:val="clear" w:color="auto" w:fill="FFFFFF"/>
            <w:vAlign w:val="center"/>
          </w:tcPr>
          <w:p w14:paraId="3DAEAC26" w14:textId="77777777" w:rsidR="00065F7C" w:rsidRPr="008032B6" w:rsidRDefault="00065F7C" w:rsidP="00065F7C">
            <w:pPr>
              <w:jc w:val="center"/>
              <w:rPr>
                <w:sz w:val="16"/>
                <w:szCs w:val="16"/>
                <w:lang w:val="ru-RU"/>
              </w:rPr>
            </w:pPr>
            <w:proofErr w:type="spellStart"/>
            <w:r w:rsidRPr="008032B6">
              <w:rPr>
                <w:sz w:val="16"/>
                <w:szCs w:val="16"/>
                <w:lang w:val="ru-RU"/>
              </w:rPr>
              <w:t>Відділ</w:t>
            </w:r>
            <w:proofErr w:type="spellEnd"/>
            <w:r w:rsidRPr="008032B6">
              <w:rPr>
                <w:sz w:val="16"/>
                <w:szCs w:val="16"/>
                <w:lang w:val="ru-RU"/>
              </w:rPr>
              <w:t xml:space="preserve"> </w:t>
            </w:r>
            <w:proofErr w:type="spellStart"/>
            <w:r w:rsidRPr="008032B6">
              <w:rPr>
                <w:sz w:val="16"/>
                <w:szCs w:val="16"/>
                <w:lang w:val="ru-RU"/>
              </w:rPr>
              <w:t>фінансів</w:t>
            </w:r>
            <w:proofErr w:type="spellEnd"/>
            <w:r w:rsidRPr="008032B6">
              <w:rPr>
                <w:sz w:val="16"/>
                <w:szCs w:val="16"/>
                <w:lang w:val="ru-RU"/>
              </w:rPr>
              <w:t xml:space="preserve"> </w:t>
            </w:r>
            <w:proofErr w:type="spellStart"/>
            <w:r w:rsidRPr="008032B6">
              <w:rPr>
                <w:sz w:val="16"/>
                <w:szCs w:val="16"/>
                <w:lang w:val="ru-RU"/>
              </w:rPr>
              <w:t>місцевих</w:t>
            </w:r>
            <w:proofErr w:type="spellEnd"/>
            <w:r w:rsidRPr="008032B6">
              <w:rPr>
                <w:sz w:val="16"/>
                <w:szCs w:val="16"/>
                <w:lang w:val="ru-RU"/>
              </w:rPr>
              <w:t xml:space="preserve"> </w:t>
            </w:r>
            <w:proofErr w:type="spellStart"/>
            <w:r w:rsidRPr="008032B6">
              <w:rPr>
                <w:sz w:val="16"/>
                <w:szCs w:val="16"/>
                <w:lang w:val="ru-RU"/>
              </w:rPr>
              <w:t>органів</w:t>
            </w:r>
            <w:proofErr w:type="spellEnd"/>
            <w:r w:rsidRPr="008032B6">
              <w:rPr>
                <w:sz w:val="16"/>
                <w:szCs w:val="16"/>
                <w:lang w:val="ru-RU"/>
              </w:rPr>
              <w:t xml:space="preserve"> </w:t>
            </w:r>
            <w:proofErr w:type="spellStart"/>
            <w:r w:rsidRPr="008032B6">
              <w:rPr>
                <w:sz w:val="16"/>
                <w:szCs w:val="16"/>
                <w:lang w:val="ru-RU"/>
              </w:rPr>
              <w:t>влади</w:t>
            </w:r>
            <w:proofErr w:type="spellEnd"/>
          </w:p>
        </w:tc>
        <w:tc>
          <w:tcPr>
            <w:tcW w:w="275" w:type="pct"/>
            <w:shd w:val="clear" w:color="auto" w:fill="FFFFFF"/>
            <w:vAlign w:val="center"/>
          </w:tcPr>
          <w:p w14:paraId="710EFE93" w14:textId="77777777" w:rsidR="00065F7C" w:rsidRPr="008032B6" w:rsidRDefault="00065F7C" w:rsidP="00065F7C">
            <w:pPr>
              <w:jc w:val="center"/>
              <w:rPr>
                <w:sz w:val="16"/>
                <w:szCs w:val="16"/>
              </w:rPr>
            </w:pPr>
            <w:r w:rsidRPr="008032B6">
              <w:rPr>
                <w:sz w:val="16"/>
                <w:szCs w:val="16"/>
              </w:rPr>
              <w:t>-</w:t>
            </w:r>
          </w:p>
        </w:tc>
        <w:tc>
          <w:tcPr>
            <w:tcW w:w="167" w:type="pct"/>
            <w:shd w:val="clear" w:color="auto" w:fill="FFFFFF"/>
            <w:vAlign w:val="center"/>
          </w:tcPr>
          <w:p w14:paraId="67494642" w14:textId="77777777" w:rsidR="00065F7C" w:rsidRPr="008032B6" w:rsidRDefault="00065F7C" w:rsidP="00065F7C">
            <w:pPr>
              <w:jc w:val="center"/>
              <w:rPr>
                <w:sz w:val="16"/>
                <w:szCs w:val="16"/>
              </w:rPr>
            </w:pPr>
            <w:r w:rsidRPr="008032B6">
              <w:rPr>
                <w:sz w:val="16"/>
                <w:szCs w:val="16"/>
              </w:rPr>
              <w:t>-</w:t>
            </w:r>
          </w:p>
        </w:tc>
        <w:tc>
          <w:tcPr>
            <w:tcW w:w="262" w:type="pct"/>
            <w:shd w:val="clear" w:color="auto" w:fill="FFFFFF"/>
            <w:vAlign w:val="center"/>
          </w:tcPr>
          <w:p w14:paraId="011951BC" w14:textId="77777777" w:rsidR="00065F7C" w:rsidRPr="008032B6" w:rsidRDefault="00065F7C" w:rsidP="00065F7C">
            <w:pPr>
              <w:jc w:val="center"/>
              <w:rPr>
                <w:sz w:val="16"/>
                <w:szCs w:val="16"/>
              </w:rPr>
            </w:pPr>
            <w:proofErr w:type="spellStart"/>
            <w:r w:rsidRPr="008032B6">
              <w:rPr>
                <w:sz w:val="16"/>
                <w:szCs w:val="16"/>
              </w:rPr>
              <w:t>фінанси</w:t>
            </w:r>
            <w:proofErr w:type="spellEnd"/>
          </w:p>
        </w:tc>
        <w:tc>
          <w:tcPr>
            <w:tcW w:w="465" w:type="pct"/>
            <w:shd w:val="clear" w:color="auto" w:fill="FFFFFF"/>
            <w:vAlign w:val="center"/>
          </w:tcPr>
          <w:p w14:paraId="43614129" w14:textId="77777777" w:rsidR="00065F7C" w:rsidRPr="008032B6" w:rsidRDefault="00065F7C" w:rsidP="00065F7C">
            <w:pPr>
              <w:jc w:val="center"/>
              <w:rPr>
                <w:sz w:val="16"/>
                <w:szCs w:val="16"/>
              </w:rPr>
            </w:pPr>
            <w:r>
              <w:rPr>
                <w:sz w:val="16"/>
                <w:szCs w:val="16"/>
                <w:lang w:val="ru-RU"/>
              </w:rPr>
              <w:t xml:space="preserve">Про </w:t>
            </w:r>
            <w:proofErr w:type="spellStart"/>
            <w:r>
              <w:rPr>
                <w:sz w:val="16"/>
                <w:szCs w:val="16"/>
                <w:lang w:val="ru-RU"/>
              </w:rPr>
              <w:t>наданя</w:t>
            </w:r>
            <w:proofErr w:type="spellEnd"/>
            <w:r>
              <w:rPr>
                <w:sz w:val="16"/>
                <w:szCs w:val="16"/>
                <w:lang w:val="ru-RU"/>
              </w:rPr>
              <w:t xml:space="preserve"> </w:t>
            </w:r>
            <w:proofErr w:type="spellStart"/>
            <w:r>
              <w:rPr>
                <w:sz w:val="16"/>
                <w:szCs w:val="16"/>
                <w:lang w:val="ru-RU"/>
              </w:rPr>
              <w:t>пропозицій</w:t>
            </w:r>
            <w:proofErr w:type="spellEnd"/>
          </w:p>
        </w:tc>
        <w:tc>
          <w:tcPr>
            <w:tcW w:w="325" w:type="pct"/>
            <w:shd w:val="clear" w:color="auto" w:fill="FFFFFF"/>
            <w:vAlign w:val="center"/>
          </w:tcPr>
          <w:p w14:paraId="050D8DA7" w14:textId="77777777" w:rsidR="00065F7C" w:rsidRPr="008032B6" w:rsidRDefault="00065F7C" w:rsidP="00065F7C">
            <w:pPr>
              <w:jc w:val="center"/>
              <w:rPr>
                <w:sz w:val="16"/>
                <w:szCs w:val="16"/>
              </w:rPr>
            </w:pPr>
            <w:proofErr w:type="spellStart"/>
            <w:r w:rsidRPr="008032B6">
              <w:rPr>
                <w:sz w:val="16"/>
                <w:szCs w:val="16"/>
              </w:rPr>
              <w:t>Текстовий</w:t>
            </w:r>
            <w:proofErr w:type="spellEnd"/>
            <w:r w:rsidRPr="008032B6">
              <w:rPr>
                <w:sz w:val="16"/>
                <w:szCs w:val="16"/>
              </w:rPr>
              <w:t xml:space="preserve">. </w:t>
            </w:r>
            <w:proofErr w:type="spellStart"/>
            <w:r w:rsidRPr="008032B6">
              <w:rPr>
                <w:sz w:val="16"/>
                <w:szCs w:val="16"/>
              </w:rPr>
              <w:t>табличний</w:t>
            </w:r>
            <w:proofErr w:type="spellEnd"/>
            <w:r w:rsidRPr="008032B6">
              <w:rPr>
                <w:sz w:val="16"/>
                <w:szCs w:val="16"/>
              </w:rPr>
              <w:t xml:space="preserve"> </w:t>
            </w:r>
            <w:proofErr w:type="spellStart"/>
            <w:r w:rsidRPr="008032B6">
              <w:rPr>
                <w:sz w:val="16"/>
                <w:szCs w:val="16"/>
              </w:rPr>
              <w:t>документ</w:t>
            </w:r>
            <w:proofErr w:type="spellEnd"/>
          </w:p>
        </w:tc>
        <w:tc>
          <w:tcPr>
            <w:tcW w:w="235" w:type="pct"/>
            <w:shd w:val="clear" w:color="auto" w:fill="FFFFFF"/>
            <w:vAlign w:val="center"/>
          </w:tcPr>
          <w:p w14:paraId="73FFF0BE" w14:textId="77777777" w:rsidR="00065F7C" w:rsidRPr="008032B6" w:rsidRDefault="00065F7C" w:rsidP="00065F7C">
            <w:pPr>
              <w:jc w:val="center"/>
              <w:rPr>
                <w:sz w:val="16"/>
                <w:szCs w:val="16"/>
              </w:rPr>
            </w:pPr>
            <w:proofErr w:type="spellStart"/>
            <w:r w:rsidRPr="008032B6">
              <w:rPr>
                <w:sz w:val="16"/>
                <w:szCs w:val="16"/>
              </w:rPr>
              <w:t>Лист</w:t>
            </w:r>
            <w:proofErr w:type="spellEnd"/>
          </w:p>
        </w:tc>
        <w:tc>
          <w:tcPr>
            <w:tcW w:w="162" w:type="pct"/>
            <w:shd w:val="clear" w:color="auto" w:fill="FFFFFF"/>
            <w:vAlign w:val="center"/>
          </w:tcPr>
          <w:p w14:paraId="3CC3A841" w14:textId="77777777" w:rsidR="00065F7C" w:rsidRPr="008032B6" w:rsidRDefault="00065F7C" w:rsidP="00065F7C">
            <w:pPr>
              <w:jc w:val="center"/>
              <w:rPr>
                <w:sz w:val="16"/>
                <w:szCs w:val="16"/>
              </w:rPr>
            </w:pPr>
            <w:r w:rsidRPr="008032B6">
              <w:rPr>
                <w:sz w:val="16"/>
                <w:szCs w:val="16"/>
              </w:rPr>
              <w:t>-</w:t>
            </w:r>
          </w:p>
        </w:tc>
        <w:tc>
          <w:tcPr>
            <w:tcW w:w="310" w:type="pct"/>
            <w:shd w:val="clear" w:color="auto" w:fill="FFFFFF"/>
            <w:vAlign w:val="center"/>
          </w:tcPr>
          <w:p w14:paraId="391A8993" w14:textId="77777777" w:rsidR="00065F7C" w:rsidRPr="008032B6" w:rsidRDefault="00065F7C" w:rsidP="00065F7C">
            <w:pPr>
              <w:jc w:val="center"/>
              <w:rPr>
                <w:sz w:val="16"/>
                <w:szCs w:val="16"/>
              </w:rPr>
            </w:pPr>
            <w:proofErr w:type="spellStart"/>
            <w:r w:rsidRPr="008032B6">
              <w:rPr>
                <w:sz w:val="16"/>
                <w:szCs w:val="16"/>
              </w:rPr>
              <w:t>Паперова</w:t>
            </w:r>
            <w:proofErr w:type="spellEnd"/>
            <w:r w:rsidRPr="008032B6">
              <w:rPr>
                <w:sz w:val="16"/>
                <w:szCs w:val="16"/>
              </w:rPr>
              <w:t xml:space="preserve">, </w:t>
            </w:r>
            <w:proofErr w:type="spellStart"/>
            <w:r w:rsidRPr="008032B6">
              <w:rPr>
                <w:sz w:val="16"/>
                <w:szCs w:val="16"/>
              </w:rPr>
              <w:t>електронна</w:t>
            </w:r>
            <w:proofErr w:type="spellEnd"/>
          </w:p>
        </w:tc>
        <w:tc>
          <w:tcPr>
            <w:tcW w:w="614" w:type="pct"/>
            <w:shd w:val="clear" w:color="auto" w:fill="FFFFFF"/>
            <w:vAlign w:val="center"/>
          </w:tcPr>
          <w:p w14:paraId="4A1C9C93" w14:textId="77777777" w:rsidR="00065F7C" w:rsidRPr="008032B6" w:rsidRDefault="00065F7C" w:rsidP="00065F7C">
            <w:pPr>
              <w:jc w:val="center"/>
              <w:rPr>
                <w:sz w:val="16"/>
                <w:szCs w:val="16"/>
                <w:lang w:val="ru-RU"/>
              </w:rPr>
            </w:pPr>
            <w:proofErr w:type="spellStart"/>
            <w:r w:rsidRPr="008032B6">
              <w:rPr>
                <w:sz w:val="16"/>
                <w:szCs w:val="16"/>
                <w:lang w:val="ru-RU"/>
              </w:rPr>
              <w:t>Відділ</w:t>
            </w:r>
            <w:proofErr w:type="spellEnd"/>
            <w:r w:rsidRPr="008032B6">
              <w:rPr>
                <w:sz w:val="16"/>
                <w:szCs w:val="16"/>
                <w:lang w:val="ru-RU"/>
              </w:rPr>
              <w:t xml:space="preserve"> </w:t>
            </w:r>
            <w:proofErr w:type="spellStart"/>
            <w:r w:rsidRPr="008032B6">
              <w:rPr>
                <w:sz w:val="16"/>
                <w:szCs w:val="16"/>
                <w:lang w:val="ru-RU"/>
              </w:rPr>
              <w:t>фінансів</w:t>
            </w:r>
            <w:proofErr w:type="spellEnd"/>
            <w:r w:rsidRPr="008032B6">
              <w:rPr>
                <w:sz w:val="16"/>
                <w:szCs w:val="16"/>
                <w:lang w:val="ru-RU"/>
              </w:rPr>
              <w:t xml:space="preserve"> </w:t>
            </w:r>
            <w:proofErr w:type="spellStart"/>
            <w:r w:rsidRPr="008032B6">
              <w:rPr>
                <w:sz w:val="16"/>
                <w:szCs w:val="16"/>
                <w:lang w:val="ru-RU"/>
              </w:rPr>
              <w:t>місцевих</w:t>
            </w:r>
            <w:proofErr w:type="spellEnd"/>
            <w:r w:rsidRPr="008032B6">
              <w:rPr>
                <w:sz w:val="16"/>
                <w:szCs w:val="16"/>
                <w:lang w:val="ru-RU"/>
              </w:rPr>
              <w:t xml:space="preserve"> </w:t>
            </w:r>
            <w:proofErr w:type="spellStart"/>
            <w:r w:rsidRPr="008032B6">
              <w:rPr>
                <w:sz w:val="16"/>
                <w:szCs w:val="16"/>
                <w:lang w:val="ru-RU"/>
              </w:rPr>
              <w:t>органів</w:t>
            </w:r>
            <w:proofErr w:type="spellEnd"/>
            <w:r w:rsidRPr="008032B6">
              <w:rPr>
                <w:sz w:val="16"/>
                <w:szCs w:val="16"/>
                <w:lang w:val="ru-RU"/>
              </w:rPr>
              <w:t xml:space="preserve"> </w:t>
            </w:r>
            <w:proofErr w:type="spellStart"/>
            <w:r w:rsidRPr="008032B6">
              <w:rPr>
                <w:sz w:val="16"/>
                <w:szCs w:val="16"/>
                <w:lang w:val="ru-RU"/>
              </w:rPr>
              <w:t>влади</w:t>
            </w:r>
            <w:proofErr w:type="spellEnd"/>
          </w:p>
        </w:tc>
        <w:tc>
          <w:tcPr>
            <w:tcW w:w="176" w:type="pct"/>
            <w:shd w:val="clear" w:color="auto" w:fill="FFFFFF"/>
            <w:vAlign w:val="center"/>
          </w:tcPr>
          <w:p w14:paraId="46AF9AE1" w14:textId="77777777" w:rsidR="00065F7C" w:rsidRDefault="00065F7C" w:rsidP="00065F7C">
            <w:pPr>
              <w:jc w:val="center"/>
            </w:pPr>
            <w:r w:rsidRPr="004523AE">
              <w:rPr>
                <w:sz w:val="16"/>
                <w:szCs w:val="16"/>
                <w:lang w:val="ru-RU"/>
              </w:rPr>
              <w:t>-</w:t>
            </w:r>
          </w:p>
        </w:tc>
      </w:tr>
      <w:tr w:rsidR="00065F7C" w:rsidRPr="00B7371E" w14:paraId="1D3C79E7" w14:textId="77777777" w:rsidTr="00641A65">
        <w:trPr>
          <w:trHeight w:val="975"/>
        </w:trPr>
        <w:tc>
          <w:tcPr>
            <w:tcW w:w="209" w:type="pct"/>
            <w:shd w:val="clear" w:color="auto" w:fill="FFFFFF"/>
            <w:vAlign w:val="center"/>
          </w:tcPr>
          <w:p w14:paraId="6E4280A7" w14:textId="77777777" w:rsidR="00065F7C" w:rsidRPr="000C4CCB" w:rsidRDefault="00F94752" w:rsidP="00065F7C">
            <w:pPr>
              <w:jc w:val="center"/>
              <w:rPr>
                <w:b/>
                <w:bCs/>
                <w:sz w:val="16"/>
                <w:szCs w:val="16"/>
                <w:lang w:val="uk-UA"/>
              </w:rPr>
            </w:pPr>
            <w:r>
              <w:rPr>
                <w:b/>
                <w:bCs/>
                <w:sz w:val="16"/>
                <w:szCs w:val="16"/>
                <w:lang w:val="uk-UA"/>
              </w:rPr>
              <w:t>8655</w:t>
            </w:r>
          </w:p>
        </w:tc>
        <w:tc>
          <w:tcPr>
            <w:tcW w:w="440" w:type="pct"/>
            <w:shd w:val="clear" w:color="auto" w:fill="FFFFFF"/>
            <w:vAlign w:val="center"/>
          </w:tcPr>
          <w:p w14:paraId="084E72B8" w14:textId="77777777" w:rsidR="00065F7C" w:rsidRPr="00E55D4C" w:rsidRDefault="00065F7C" w:rsidP="00065F7C">
            <w:pPr>
              <w:jc w:val="center"/>
              <w:rPr>
                <w:sz w:val="16"/>
                <w:szCs w:val="16"/>
                <w:lang w:val="uk-UA"/>
              </w:rPr>
            </w:pPr>
            <w:r>
              <w:rPr>
                <w:sz w:val="16"/>
                <w:szCs w:val="16"/>
                <w:lang w:val="uk-UA"/>
              </w:rPr>
              <w:t>Про надання інформації</w:t>
            </w:r>
          </w:p>
        </w:tc>
        <w:tc>
          <w:tcPr>
            <w:tcW w:w="357" w:type="pct"/>
            <w:shd w:val="clear" w:color="auto" w:fill="FFFFFF"/>
            <w:vAlign w:val="center"/>
          </w:tcPr>
          <w:p w14:paraId="4493AD9F" w14:textId="77777777" w:rsidR="00065F7C" w:rsidRPr="00C26371" w:rsidRDefault="00065F7C" w:rsidP="00065F7C">
            <w:pPr>
              <w:jc w:val="center"/>
              <w:rPr>
                <w:sz w:val="16"/>
                <w:szCs w:val="16"/>
                <w:lang w:val="uk-UA"/>
              </w:rPr>
            </w:pPr>
            <w:r w:rsidRPr="00C26371">
              <w:rPr>
                <w:sz w:val="16"/>
                <w:szCs w:val="16"/>
                <w:lang w:val="uk-UA"/>
              </w:rPr>
              <w:t xml:space="preserve">№ </w:t>
            </w:r>
            <w:proofErr w:type="spellStart"/>
            <w:r w:rsidRPr="00C26371">
              <w:rPr>
                <w:sz w:val="16"/>
                <w:szCs w:val="16"/>
                <w:lang w:val="uk-UA"/>
              </w:rPr>
              <w:t>вих</w:t>
            </w:r>
            <w:proofErr w:type="spellEnd"/>
            <w:r w:rsidRPr="00C26371">
              <w:rPr>
                <w:sz w:val="16"/>
                <w:szCs w:val="16"/>
                <w:lang w:val="uk-UA"/>
              </w:rPr>
              <w:t>-</w:t>
            </w:r>
          </w:p>
          <w:p w14:paraId="7078901D" w14:textId="77777777" w:rsidR="00065F7C" w:rsidRPr="00C26371" w:rsidRDefault="00065F7C" w:rsidP="00065F7C">
            <w:pPr>
              <w:jc w:val="center"/>
              <w:rPr>
                <w:sz w:val="16"/>
                <w:szCs w:val="16"/>
              </w:rPr>
            </w:pPr>
            <w:r>
              <w:rPr>
                <w:sz w:val="16"/>
                <w:szCs w:val="16"/>
                <w:lang w:val="uk-UA"/>
              </w:rPr>
              <w:t>1920</w:t>
            </w:r>
            <w:r w:rsidRPr="00C26371">
              <w:rPr>
                <w:sz w:val="16"/>
                <w:szCs w:val="16"/>
                <w:lang w:val="uk-UA"/>
              </w:rPr>
              <w:t>/08-18/2</w:t>
            </w:r>
            <w:r w:rsidRPr="00C26371">
              <w:rPr>
                <w:sz w:val="16"/>
                <w:szCs w:val="16"/>
              </w:rPr>
              <w:t>5</w:t>
            </w:r>
          </w:p>
        </w:tc>
        <w:tc>
          <w:tcPr>
            <w:tcW w:w="302" w:type="pct"/>
            <w:shd w:val="clear" w:color="auto" w:fill="FFFFFF"/>
            <w:vAlign w:val="center"/>
          </w:tcPr>
          <w:p w14:paraId="5C3DA331" w14:textId="77777777" w:rsidR="00065F7C" w:rsidRPr="00C26371" w:rsidRDefault="00065F7C" w:rsidP="00065F7C">
            <w:pPr>
              <w:jc w:val="center"/>
              <w:rPr>
                <w:sz w:val="16"/>
                <w:szCs w:val="16"/>
                <w:lang w:val="uk-UA"/>
              </w:rPr>
            </w:pPr>
            <w:r>
              <w:rPr>
                <w:sz w:val="16"/>
                <w:szCs w:val="16"/>
                <w:lang w:val="uk-UA"/>
              </w:rPr>
              <w:t>01.12</w:t>
            </w:r>
            <w:r w:rsidRPr="00C26371">
              <w:rPr>
                <w:sz w:val="16"/>
                <w:szCs w:val="16"/>
                <w:lang w:val="uk-UA"/>
              </w:rPr>
              <w:t>.2025</w:t>
            </w:r>
          </w:p>
        </w:tc>
        <w:tc>
          <w:tcPr>
            <w:tcW w:w="308" w:type="pct"/>
            <w:shd w:val="clear" w:color="auto" w:fill="FFFFFF"/>
            <w:vAlign w:val="center"/>
          </w:tcPr>
          <w:p w14:paraId="43AA75FA" w14:textId="77777777" w:rsidR="00065F7C" w:rsidRPr="00C26371" w:rsidRDefault="00065F7C" w:rsidP="00065F7C">
            <w:pPr>
              <w:jc w:val="center"/>
              <w:rPr>
                <w:iCs/>
                <w:sz w:val="16"/>
                <w:szCs w:val="16"/>
                <w:lang w:val="uk-UA"/>
              </w:rPr>
            </w:pPr>
            <w:r w:rsidRPr="00C26371">
              <w:rPr>
                <w:iCs/>
                <w:sz w:val="16"/>
                <w:szCs w:val="16"/>
                <w:lang w:val="uk-UA"/>
              </w:rPr>
              <w:t>-</w:t>
            </w:r>
          </w:p>
        </w:tc>
        <w:tc>
          <w:tcPr>
            <w:tcW w:w="393" w:type="pct"/>
            <w:shd w:val="clear" w:color="auto" w:fill="FFFFFF"/>
            <w:vAlign w:val="center"/>
          </w:tcPr>
          <w:p w14:paraId="7D7CD63A" w14:textId="77777777" w:rsidR="00065F7C" w:rsidRPr="00C26371" w:rsidRDefault="00065F7C" w:rsidP="00065F7C">
            <w:pPr>
              <w:jc w:val="center"/>
              <w:rPr>
                <w:sz w:val="16"/>
                <w:szCs w:val="16"/>
                <w:lang w:val="ru-RU"/>
              </w:rPr>
            </w:pPr>
            <w:r w:rsidRPr="00C26371">
              <w:rPr>
                <w:sz w:val="16"/>
                <w:szCs w:val="16"/>
                <w:lang w:val="uk-UA"/>
              </w:rPr>
              <w:t>Відділ управління персоналом і організаційної роботи</w:t>
            </w:r>
          </w:p>
        </w:tc>
        <w:tc>
          <w:tcPr>
            <w:tcW w:w="275" w:type="pct"/>
            <w:shd w:val="clear" w:color="auto" w:fill="FFFFFF"/>
            <w:vAlign w:val="center"/>
          </w:tcPr>
          <w:p w14:paraId="39336A2E" w14:textId="77777777" w:rsidR="00065F7C" w:rsidRPr="00C26371" w:rsidRDefault="00065F7C" w:rsidP="00065F7C">
            <w:pPr>
              <w:jc w:val="center"/>
              <w:rPr>
                <w:sz w:val="16"/>
                <w:szCs w:val="16"/>
                <w:lang w:val="uk-UA"/>
              </w:rPr>
            </w:pPr>
            <w:r w:rsidRPr="00C26371">
              <w:rPr>
                <w:sz w:val="16"/>
                <w:szCs w:val="16"/>
                <w:lang w:val="uk-UA"/>
              </w:rPr>
              <w:t>-</w:t>
            </w:r>
          </w:p>
        </w:tc>
        <w:tc>
          <w:tcPr>
            <w:tcW w:w="167" w:type="pct"/>
            <w:shd w:val="clear" w:color="auto" w:fill="FFFFFF"/>
            <w:vAlign w:val="center"/>
          </w:tcPr>
          <w:p w14:paraId="047D2AF9" w14:textId="77777777" w:rsidR="00065F7C" w:rsidRPr="00C26371" w:rsidRDefault="00065F7C" w:rsidP="00065F7C">
            <w:pPr>
              <w:jc w:val="center"/>
              <w:rPr>
                <w:sz w:val="16"/>
                <w:szCs w:val="16"/>
                <w:lang w:val="uk-UA"/>
              </w:rPr>
            </w:pPr>
            <w:r w:rsidRPr="00C26371">
              <w:rPr>
                <w:sz w:val="16"/>
                <w:szCs w:val="16"/>
                <w:lang w:val="uk-UA"/>
              </w:rPr>
              <w:t>-</w:t>
            </w:r>
          </w:p>
        </w:tc>
        <w:tc>
          <w:tcPr>
            <w:tcW w:w="262" w:type="pct"/>
            <w:shd w:val="clear" w:color="auto" w:fill="FFFFFF"/>
            <w:vAlign w:val="center"/>
          </w:tcPr>
          <w:p w14:paraId="50E65824" w14:textId="77777777" w:rsidR="00065F7C" w:rsidRPr="00C26371" w:rsidRDefault="00065F7C" w:rsidP="00065F7C">
            <w:pPr>
              <w:ind w:left="-85" w:right="-85"/>
              <w:jc w:val="center"/>
              <w:rPr>
                <w:sz w:val="16"/>
                <w:szCs w:val="16"/>
                <w:lang w:val="uk-UA"/>
              </w:rPr>
            </w:pPr>
            <w:r>
              <w:rPr>
                <w:iCs/>
                <w:sz w:val="16"/>
                <w:szCs w:val="16"/>
                <w:lang w:val="uk-UA"/>
              </w:rPr>
              <w:t>Організаційні питання</w:t>
            </w:r>
          </w:p>
        </w:tc>
        <w:tc>
          <w:tcPr>
            <w:tcW w:w="465" w:type="pct"/>
            <w:shd w:val="clear" w:color="auto" w:fill="FFFFFF"/>
            <w:vAlign w:val="center"/>
          </w:tcPr>
          <w:p w14:paraId="2FD03412" w14:textId="77777777" w:rsidR="00065F7C" w:rsidRPr="00C26371" w:rsidRDefault="00065F7C" w:rsidP="00065F7C">
            <w:pPr>
              <w:jc w:val="center"/>
              <w:rPr>
                <w:sz w:val="16"/>
                <w:szCs w:val="16"/>
                <w:lang w:val="uk-UA"/>
              </w:rPr>
            </w:pPr>
            <w:r w:rsidRPr="00C26371">
              <w:rPr>
                <w:iCs/>
                <w:sz w:val="16"/>
                <w:szCs w:val="16"/>
                <w:lang w:val="uk-UA"/>
              </w:rPr>
              <w:t xml:space="preserve">Про </w:t>
            </w:r>
            <w:r>
              <w:rPr>
                <w:iCs/>
                <w:sz w:val="16"/>
                <w:szCs w:val="16"/>
                <w:lang w:val="uk-UA"/>
              </w:rPr>
              <w:t>зміни в кадровому складі департаменту фінансів</w:t>
            </w:r>
          </w:p>
        </w:tc>
        <w:tc>
          <w:tcPr>
            <w:tcW w:w="325" w:type="pct"/>
            <w:shd w:val="clear" w:color="auto" w:fill="FFFFFF"/>
            <w:vAlign w:val="center"/>
          </w:tcPr>
          <w:p w14:paraId="616A6BF5" w14:textId="77777777" w:rsidR="00065F7C" w:rsidRPr="00C26371" w:rsidRDefault="00065F7C" w:rsidP="00065F7C">
            <w:pPr>
              <w:jc w:val="center"/>
              <w:rPr>
                <w:sz w:val="16"/>
                <w:szCs w:val="16"/>
                <w:lang w:val="uk-UA"/>
              </w:rPr>
            </w:pPr>
            <w:r>
              <w:rPr>
                <w:sz w:val="16"/>
                <w:szCs w:val="16"/>
                <w:lang w:val="uk-UA"/>
              </w:rPr>
              <w:t>Текстовий документ</w:t>
            </w:r>
          </w:p>
        </w:tc>
        <w:tc>
          <w:tcPr>
            <w:tcW w:w="235" w:type="pct"/>
            <w:shd w:val="clear" w:color="auto" w:fill="FFFFFF"/>
            <w:vAlign w:val="center"/>
          </w:tcPr>
          <w:p w14:paraId="4ABC728A" w14:textId="77777777" w:rsidR="00065F7C" w:rsidRPr="00C26371" w:rsidRDefault="00065F7C" w:rsidP="00065F7C">
            <w:pPr>
              <w:jc w:val="center"/>
              <w:rPr>
                <w:sz w:val="16"/>
                <w:szCs w:val="16"/>
                <w:lang w:val="uk-UA"/>
              </w:rPr>
            </w:pPr>
            <w:r w:rsidRPr="00C26371">
              <w:rPr>
                <w:sz w:val="16"/>
                <w:szCs w:val="16"/>
                <w:lang w:val="uk-UA"/>
              </w:rPr>
              <w:t>Лист</w:t>
            </w:r>
          </w:p>
        </w:tc>
        <w:tc>
          <w:tcPr>
            <w:tcW w:w="162" w:type="pct"/>
            <w:shd w:val="clear" w:color="auto" w:fill="FFFFFF"/>
            <w:vAlign w:val="center"/>
          </w:tcPr>
          <w:p w14:paraId="3A82FE7C" w14:textId="77777777" w:rsidR="00065F7C" w:rsidRPr="00C26371" w:rsidRDefault="00065F7C" w:rsidP="00065F7C">
            <w:pPr>
              <w:jc w:val="center"/>
              <w:rPr>
                <w:sz w:val="16"/>
                <w:szCs w:val="16"/>
                <w:lang w:val="uk-UA"/>
              </w:rPr>
            </w:pPr>
            <w:r w:rsidRPr="00C26371">
              <w:rPr>
                <w:sz w:val="16"/>
                <w:szCs w:val="16"/>
                <w:lang w:val="uk-UA"/>
              </w:rPr>
              <w:t>-</w:t>
            </w:r>
          </w:p>
        </w:tc>
        <w:tc>
          <w:tcPr>
            <w:tcW w:w="310" w:type="pct"/>
            <w:shd w:val="clear" w:color="auto" w:fill="FFFFFF"/>
            <w:vAlign w:val="center"/>
          </w:tcPr>
          <w:p w14:paraId="4E69B988" w14:textId="77777777" w:rsidR="00065F7C" w:rsidRPr="00C26371" w:rsidRDefault="00065F7C" w:rsidP="00065F7C">
            <w:pPr>
              <w:jc w:val="center"/>
              <w:rPr>
                <w:sz w:val="16"/>
                <w:szCs w:val="16"/>
                <w:lang w:val="uk-UA"/>
              </w:rPr>
            </w:pPr>
            <w:r>
              <w:rPr>
                <w:sz w:val="16"/>
                <w:szCs w:val="16"/>
                <w:lang w:val="uk-UA"/>
              </w:rPr>
              <w:t>Паперова</w:t>
            </w:r>
          </w:p>
          <w:p w14:paraId="48FF721E" w14:textId="77777777" w:rsidR="00065F7C" w:rsidRPr="00C26371" w:rsidRDefault="00065F7C" w:rsidP="00065F7C">
            <w:pPr>
              <w:jc w:val="center"/>
              <w:rPr>
                <w:sz w:val="16"/>
                <w:szCs w:val="16"/>
                <w:lang w:val="uk-UA"/>
              </w:rPr>
            </w:pPr>
          </w:p>
        </w:tc>
        <w:tc>
          <w:tcPr>
            <w:tcW w:w="614" w:type="pct"/>
            <w:shd w:val="clear" w:color="auto" w:fill="FFFFFF"/>
            <w:vAlign w:val="center"/>
          </w:tcPr>
          <w:p w14:paraId="0AC9CF54" w14:textId="77777777" w:rsidR="00065F7C" w:rsidRPr="00C26371" w:rsidRDefault="00065F7C" w:rsidP="00065F7C">
            <w:pPr>
              <w:jc w:val="center"/>
              <w:rPr>
                <w:sz w:val="16"/>
                <w:szCs w:val="16"/>
                <w:lang w:val="uk-UA"/>
              </w:rPr>
            </w:pPr>
            <w:r w:rsidRPr="00C26371">
              <w:rPr>
                <w:sz w:val="16"/>
                <w:szCs w:val="16"/>
                <w:lang w:val="uk-UA"/>
              </w:rPr>
              <w:t>Відділ управління персоналом і організаційної роботи</w:t>
            </w:r>
          </w:p>
        </w:tc>
        <w:tc>
          <w:tcPr>
            <w:tcW w:w="176" w:type="pct"/>
            <w:shd w:val="clear" w:color="auto" w:fill="FFFFFF"/>
            <w:vAlign w:val="center"/>
          </w:tcPr>
          <w:p w14:paraId="7B23889A" w14:textId="77777777" w:rsidR="00065F7C" w:rsidRPr="00D17B9F" w:rsidRDefault="00065F7C" w:rsidP="00065F7C">
            <w:pPr>
              <w:jc w:val="center"/>
              <w:rPr>
                <w:lang w:val="uk-UA"/>
              </w:rPr>
            </w:pPr>
            <w:r>
              <w:rPr>
                <w:lang w:val="uk-UA"/>
              </w:rPr>
              <w:t>-</w:t>
            </w:r>
          </w:p>
        </w:tc>
      </w:tr>
      <w:tr w:rsidR="00065F7C" w:rsidRPr="00B7371E" w14:paraId="50530B8A" w14:textId="77777777" w:rsidTr="00641A65">
        <w:trPr>
          <w:trHeight w:val="975"/>
        </w:trPr>
        <w:tc>
          <w:tcPr>
            <w:tcW w:w="209" w:type="pct"/>
            <w:shd w:val="clear" w:color="auto" w:fill="FFFFFF"/>
            <w:vAlign w:val="center"/>
          </w:tcPr>
          <w:p w14:paraId="341D536F" w14:textId="77777777" w:rsidR="00065F7C" w:rsidRPr="000C4CCB" w:rsidRDefault="00F94752" w:rsidP="00065F7C">
            <w:pPr>
              <w:jc w:val="center"/>
              <w:rPr>
                <w:b/>
                <w:bCs/>
                <w:sz w:val="16"/>
                <w:szCs w:val="16"/>
                <w:lang w:val="uk-UA"/>
              </w:rPr>
            </w:pPr>
            <w:r>
              <w:rPr>
                <w:b/>
                <w:bCs/>
                <w:sz w:val="16"/>
                <w:szCs w:val="16"/>
                <w:lang w:val="uk-UA"/>
              </w:rPr>
              <w:t>8656</w:t>
            </w:r>
          </w:p>
        </w:tc>
        <w:tc>
          <w:tcPr>
            <w:tcW w:w="440" w:type="pct"/>
            <w:shd w:val="clear" w:color="auto" w:fill="FFFFFF"/>
            <w:vAlign w:val="center"/>
          </w:tcPr>
          <w:p w14:paraId="64168BDC" w14:textId="77777777" w:rsidR="00065F7C" w:rsidRPr="00E55D4C" w:rsidRDefault="00065F7C" w:rsidP="00065F7C">
            <w:pPr>
              <w:jc w:val="center"/>
              <w:rPr>
                <w:sz w:val="16"/>
                <w:szCs w:val="16"/>
                <w:lang w:val="uk-UA"/>
              </w:rPr>
            </w:pPr>
            <w:r w:rsidRPr="00E55D4C">
              <w:rPr>
                <w:sz w:val="16"/>
                <w:szCs w:val="16"/>
                <w:lang w:val="uk-UA"/>
              </w:rPr>
              <w:t>Наказ департаменту фінансів</w:t>
            </w:r>
          </w:p>
        </w:tc>
        <w:tc>
          <w:tcPr>
            <w:tcW w:w="357" w:type="pct"/>
            <w:shd w:val="clear" w:color="auto" w:fill="FFFFFF"/>
            <w:vAlign w:val="center"/>
          </w:tcPr>
          <w:p w14:paraId="50005C26" w14:textId="77777777" w:rsidR="00065F7C" w:rsidRPr="00E55D4C" w:rsidRDefault="00065F7C" w:rsidP="00065F7C">
            <w:pPr>
              <w:jc w:val="center"/>
              <w:rPr>
                <w:sz w:val="16"/>
                <w:szCs w:val="16"/>
                <w:lang w:val="uk-UA"/>
              </w:rPr>
            </w:pPr>
            <w:r>
              <w:rPr>
                <w:sz w:val="16"/>
                <w:szCs w:val="16"/>
                <w:lang w:val="uk-UA"/>
              </w:rPr>
              <w:t>22</w:t>
            </w:r>
          </w:p>
        </w:tc>
        <w:tc>
          <w:tcPr>
            <w:tcW w:w="302" w:type="pct"/>
            <w:shd w:val="clear" w:color="auto" w:fill="FFFFFF"/>
            <w:vAlign w:val="center"/>
          </w:tcPr>
          <w:p w14:paraId="38DC06DB" w14:textId="77777777" w:rsidR="00065F7C" w:rsidRPr="00E55D4C" w:rsidRDefault="00065F7C" w:rsidP="00065F7C">
            <w:pPr>
              <w:jc w:val="center"/>
              <w:rPr>
                <w:sz w:val="16"/>
                <w:szCs w:val="16"/>
                <w:lang w:val="uk-UA"/>
              </w:rPr>
            </w:pPr>
            <w:r>
              <w:rPr>
                <w:sz w:val="16"/>
                <w:szCs w:val="16"/>
                <w:lang w:val="uk-UA"/>
              </w:rPr>
              <w:t>01.12.2025</w:t>
            </w:r>
          </w:p>
        </w:tc>
        <w:tc>
          <w:tcPr>
            <w:tcW w:w="308" w:type="pct"/>
            <w:shd w:val="clear" w:color="auto" w:fill="FFFFFF"/>
            <w:vAlign w:val="center"/>
          </w:tcPr>
          <w:p w14:paraId="6BFFCC5C" w14:textId="77777777" w:rsidR="00065F7C" w:rsidRPr="00E55D4C" w:rsidRDefault="00065F7C" w:rsidP="00065F7C">
            <w:pPr>
              <w:jc w:val="center"/>
              <w:rPr>
                <w:iCs/>
                <w:sz w:val="16"/>
                <w:szCs w:val="16"/>
                <w:lang w:val="uk-UA"/>
              </w:rPr>
            </w:pPr>
            <w:r w:rsidRPr="00E55D4C">
              <w:rPr>
                <w:iCs/>
                <w:sz w:val="16"/>
                <w:szCs w:val="16"/>
                <w:lang w:val="uk-UA"/>
              </w:rPr>
              <w:t>-</w:t>
            </w:r>
          </w:p>
        </w:tc>
        <w:tc>
          <w:tcPr>
            <w:tcW w:w="393" w:type="pct"/>
            <w:shd w:val="clear" w:color="auto" w:fill="FFFFFF"/>
            <w:vAlign w:val="center"/>
          </w:tcPr>
          <w:p w14:paraId="4F4FC63B"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427492FC"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0D37A750"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2B1A72C5" w14:textId="77777777" w:rsidR="00065F7C" w:rsidRPr="00E55D4C" w:rsidRDefault="00065F7C" w:rsidP="00065F7C">
            <w:pPr>
              <w:ind w:left="-85" w:right="-85"/>
              <w:jc w:val="center"/>
              <w:rPr>
                <w:sz w:val="16"/>
                <w:szCs w:val="16"/>
                <w:lang w:val="uk-UA"/>
              </w:rPr>
            </w:pPr>
            <w:r w:rsidRPr="00C26371">
              <w:rPr>
                <w:iCs/>
                <w:sz w:val="16"/>
                <w:szCs w:val="16"/>
                <w:lang w:val="uk-UA"/>
              </w:rPr>
              <w:t>Публічна інформація</w:t>
            </w:r>
          </w:p>
        </w:tc>
        <w:tc>
          <w:tcPr>
            <w:tcW w:w="465" w:type="pct"/>
            <w:shd w:val="clear" w:color="auto" w:fill="FFFFFF"/>
            <w:vAlign w:val="center"/>
          </w:tcPr>
          <w:p w14:paraId="30B1A6B7" w14:textId="77777777" w:rsidR="00065F7C" w:rsidRPr="00E55D4C" w:rsidRDefault="00065F7C" w:rsidP="00065F7C">
            <w:pPr>
              <w:jc w:val="center"/>
              <w:rPr>
                <w:sz w:val="16"/>
                <w:szCs w:val="16"/>
                <w:lang w:val="uk-UA"/>
              </w:rPr>
            </w:pPr>
            <w:r w:rsidRPr="00E55D4C">
              <w:rPr>
                <w:sz w:val="16"/>
                <w:szCs w:val="16"/>
                <w:lang w:val="uk-UA"/>
              </w:rPr>
              <w:t xml:space="preserve">Про затвердження </w:t>
            </w:r>
            <w:r>
              <w:rPr>
                <w:sz w:val="16"/>
                <w:szCs w:val="16"/>
                <w:lang w:val="uk-UA"/>
              </w:rPr>
              <w:t xml:space="preserve">графіку особистого прийому громадян </w:t>
            </w:r>
            <w:r w:rsidRPr="00E55D4C">
              <w:rPr>
                <w:sz w:val="16"/>
                <w:szCs w:val="16"/>
                <w:lang w:val="uk-UA"/>
              </w:rPr>
              <w:t xml:space="preserve"> </w:t>
            </w:r>
          </w:p>
        </w:tc>
        <w:tc>
          <w:tcPr>
            <w:tcW w:w="325" w:type="pct"/>
            <w:shd w:val="clear" w:color="auto" w:fill="FFFFFF"/>
            <w:vAlign w:val="center"/>
          </w:tcPr>
          <w:p w14:paraId="2A558855" w14:textId="77777777" w:rsidR="00065F7C" w:rsidRPr="00E55D4C" w:rsidRDefault="00065F7C" w:rsidP="00065F7C">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14:paraId="2E5BF428" w14:textId="77777777" w:rsidR="00065F7C" w:rsidRPr="00E55D4C" w:rsidRDefault="00065F7C" w:rsidP="00065F7C">
            <w:pPr>
              <w:jc w:val="center"/>
              <w:rPr>
                <w:sz w:val="16"/>
                <w:szCs w:val="16"/>
                <w:lang w:val="uk-UA"/>
              </w:rPr>
            </w:pPr>
            <w:r w:rsidRPr="00E55D4C">
              <w:rPr>
                <w:sz w:val="16"/>
                <w:szCs w:val="16"/>
                <w:lang w:val="uk-UA"/>
              </w:rPr>
              <w:t>Наказ</w:t>
            </w:r>
          </w:p>
        </w:tc>
        <w:tc>
          <w:tcPr>
            <w:tcW w:w="162" w:type="pct"/>
            <w:shd w:val="clear" w:color="auto" w:fill="FFFFFF"/>
            <w:vAlign w:val="center"/>
          </w:tcPr>
          <w:p w14:paraId="18B25CC1"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0D9D10C3" w14:textId="77777777" w:rsidR="00065F7C" w:rsidRPr="00E55D4C" w:rsidRDefault="00065F7C" w:rsidP="00065F7C">
            <w:pPr>
              <w:jc w:val="center"/>
              <w:rPr>
                <w:sz w:val="16"/>
                <w:szCs w:val="16"/>
                <w:lang w:val="uk-UA"/>
              </w:rPr>
            </w:pPr>
            <w:r w:rsidRPr="00E55D4C">
              <w:rPr>
                <w:sz w:val="16"/>
                <w:szCs w:val="16"/>
                <w:lang w:val="uk-UA"/>
              </w:rPr>
              <w:t>Паперова</w:t>
            </w:r>
          </w:p>
        </w:tc>
        <w:tc>
          <w:tcPr>
            <w:tcW w:w="614" w:type="pct"/>
            <w:shd w:val="clear" w:color="auto" w:fill="FFFFFF"/>
            <w:vAlign w:val="center"/>
          </w:tcPr>
          <w:p w14:paraId="5D98C89A"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4954ABE3" w14:textId="77777777" w:rsidR="00065F7C" w:rsidRDefault="00065F7C" w:rsidP="00065F7C">
            <w:pPr>
              <w:jc w:val="center"/>
              <w:rPr>
                <w:lang w:val="uk-UA"/>
              </w:rPr>
            </w:pPr>
            <w:r>
              <w:rPr>
                <w:lang w:val="uk-UA"/>
              </w:rPr>
              <w:t>-</w:t>
            </w:r>
          </w:p>
        </w:tc>
      </w:tr>
      <w:tr w:rsidR="00065F7C" w:rsidRPr="00B7371E" w14:paraId="0F467F1F" w14:textId="77777777" w:rsidTr="00641A65">
        <w:trPr>
          <w:trHeight w:val="975"/>
        </w:trPr>
        <w:tc>
          <w:tcPr>
            <w:tcW w:w="209" w:type="pct"/>
            <w:shd w:val="clear" w:color="auto" w:fill="FFFFFF"/>
            <w:vAlign w:val="center"/>
          </w:tcPr>
          <w:p w14:paraId="1CEE9270" w14:textId="77777777" w:rsidR="00065F7C" w:rsidRPr="000C4CCB" w:rsidRDefault="00F94752" w:rsidP="00065F7C">
            <w:pPr>
              <w:jc w:val="center"/>
              <w:rPr>
                <w:b/>
                <w:bCs/>
                <w:sz w:val="16"/>
                <w:szCs w:val="16"/>
                <w:lang w:val="uk-UA"/>
              </w:rPr>
            </w:pPr>
            <w:r>
              <w:rPr>
                <w:b/>
                <w:bCs/>
                <w:sz w:val="16"/>
                <w:szCs w:val="16"/>
                <w:lang w:val="uk-UA"/>
              </w:rPr>
              <w:t>8657</w:t>
            </w:r>
          </w:p>
        </w:tc>
        <w:tc>
          <w:tcPr>
            <w:tcW w:w="440" w:type="pct"/>
            <w:shd w:val="clear" w:color="auto" w:fill="FFFFFF"/>
            <w:vAlign w:val="center"/>
          </w:tcPr>
          <w:p w14:paraId="07749C59" w14:textId="77777777" w:rsidR="00065F7C" w:rsidRPr="00641A65" w:rsidRDefault="00065F7C" w:rsidP="00065F7C">
            <w:pPr>
              <w:jc w:val="center"/>
              <w:rPr>
                <w:bCs/>
                <w:sz w:val="16"/>
                <w:szCs w:val="16"/>
                <w:lang w:val="uk-UA"/>
              </w:rPr>
            </w:pPr>
            <w:r w:rsidRPr="00641A65">
              <w:rPr>
                <w:bCs/>
                <w:sz w:val="16"/>
                <w:szCs w:val="16"/>
                <w:lang w:val="uk-UA"/>
              </w:rPr>
              <w:t>Про внесення змін</w:t>
            </w:r>
          </w:p>
        </w:tc>
        <w:tc>
          <w:tcPr>
            <w:tcW w:w="357" w:type="pct"/>
            <w:shd w:val="clear" w:color="auto" w:fill="FFFFFF"/>
            <w:vAlign w:val="center"/>
          </w:tcPr>
          <w:p w14:paraId="1F9EA4A7" w14:textId="77777777" w:rsidR="00065F7C" w:rsidRPr="00641A65" w:rsidRDefault="00065F7C" w:rsidP="00065F7C">
            <w:pPr>
              <w:jc w:val="center"/>
              <w:rPr>
                <w:bCs/>
                <w:sz w:val="16"/>
                <w:szCs w:val="16"/>
                <w:lang w:val="uk-UA"/>
              </w:rPr>
            </w:pPr>
            <w:r w:rsidRPr="00641A65">
              <w:rPr>
                <w:bCs/>
                <w:sz w:val="16"/>
                <w:szCs w:val="16"/>
                <w:lang w:val="uk-UA"/>
              </w:rPr>
              <w:t>№вх-6579/25</w:t>
            </w:r>
          </w:p>
        </w:tc>
        <w:tc>
          <w:tcPr>
            <w:tcW w:w="302" w:type="pct"/>
            <w:shd w:val="clear" w:color="auto" w:fill="FFFFFF"/>
            <w:vAlign w:val="center"/>
          </w:tcPr>
          <w:p w14:paraId="241F557D"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11F6670"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0CA9C237" w14:textId="77777777" w:rsidR="00065F7C" w:rsidRPr="00641A65" w:rsidRDefault="00065F7C" w:rsidP="00065F7C">
            <w:pPr>
              <w:jc w:val="center"/>
              <w:rPr>
                <w:bCs/>
                <w:sz w:val="16"/>
                <w:szCs w:val="16"/>
                <w:lang w:val="uk-UA"/>
              </w:rPr>
            </w:pPr>
            <w:r w:rsidRPr="00641A65">
              <w:rPr>
                <w:bCs/>
                <w:sz w:val="16"/>
                <w:szCs w:val="16"/>
                <w:lang w:val="uk-UA"/>
              </w:rPr>
              <w:t>Департамент соціальної політики</w:t>
            </w:r>
          </w:p>
        </w:tc>
        <w:tc>
          <w:tcPr>
            <w:tcW w:w="275" w:type="pct"/>
            <w:shd w:val="clear" w:color="auto" w:fill="FFFFFF"/>
            <w:vAlign w:val="center"/>
          </w:tcPr>
          <w:p w14:paraId="678C5E31"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F067012"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5061618"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558A48FF" w14:textId="77777777" w:rsidR="00065F7C" w:rsidRPr="00641A65" w:rsidRDefault="00065F7C" w:rsidP="00065F7C">
            <w:pPr>
              <w:jc w:val="center"/>
              <w:rPr>
                <w:bCs/>
                <w:sz w:val="16"/>
                <w:szCs w:val="16"/>
                <w:lang w:val="uk-UA"/>
              </w:rPr>
            </w:pPr>
            <w:r w:rsidRPr="00641A65">
              <w:rPr>
                <w:bCs/>
                <w:sz w:val="16"/>
                <w:szCs w:val="16"/>
                <w:lang w:val="uk-UA"/>
              </w:rPr>
              <w:t>Про внесення змін</w:t>
            </w:r>
          </w:p>
        </w:tc>
        <w:tc>
          <w:tcPr>
            <w:tcW w:w="325" w:type="pct"/>
            <w:shd w:val="clear" w:color="auto" w:fill="FFFFFF"/>
            <w:vAlign w:val="center"/>
          </w:tcPr>
          <w:p w14:paraId="351F33E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91719E2"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648BB55"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F47899D"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6772ECB" w14:textId="77777777" w:rsidR="00065F7C" w:rsidRPr="00641A65" w:rsidRDefault="00065F7C" w:rsidP="00065F7C">
            <w:pPr>
              <w:jc w:val="center"/>
              <w:rPr>
                <w:bCs/>
                <w:sz w:val="16"/>
                <w:szCs w:val="16"/>
                <w:lang w:val="uk-UA"/>
              </w:rPr>
            </w:pPr>
          </w:p>
          <w:p w14:paraId="154AE4A9"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532E2BC"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C31411B"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489B778F" w14:textId="77777777" w:rsidR="00065F7C" w:rsidRDefault="00065F7C" w:rsidP="00065F7C">
            <w:pPr>
              <w:jc w:val="center"/>
              <w:rPr>
                <w:lang w:val="ru-RU"/>
              </w:rPr>
            </w:pPr>
            <w:r>
              <w:rPr>
                <w:lang w:val="ru-RU"/>
              </w:rPr>
              <w:t>-</w:t>
            </w:r>
          </w:p>
        </w:tc>
      </w:tr>
      <w:tr w:rsidR="00065F7C" w:rsidRPr="00B7371E" w14:paraId="57A0A275" w14:textId="77777777" w:rsidTr="00641A65">
        <w:trPr>
          <w:trHeight w:val="975"/>
        </w:trPr>
        <w:tc>
          <w:tcPr>
            <w:tcW w:w="209" w:type="pct"/>
            <w:shd w:val="clear" w:color="auto" w:fill="FFFFFF"/>
            <w:vAlign w:val="center"/>
          </w:tcPr>
          <w:p w14:paraId="1E877765" w14:textId="77777777" w:rsidR="00065F7C" w:rsidRPr="000C4CCB" w:rsidRDefault="00F94752" w:rsidP="00065F7C">
            <w:pPr>
              <w:jc w:val="center"/>
              <w:rPr>
                <w:b/>
                <w:bCs/>
                <w:sz w:val="16"/>
                <w:szCs w:val="16"/>
                <w:lang w:val="uk-UA"/>
              </w:rPr>
            </w:pPr>
            <w:r>
              <w:rPr>
                <w:b/>
                <w:bCs/>
                <w:sz w:val="16"/>
                <w:szCs w:val="16"/>
                <w:lang w:val="uk-UA"/>
              </w:rPr>
              <w:t>8658</w:t>
            </w:r>
          </w:p>
        </w:tc>
        <w:tc>
          <w:tcPr>
            <w:tcW w:w="440" w:type="pct"/>
            <w:shd w:val="clear" w:color="auto" w:fill="FFFFFF"/>
            <w:vAlign w:val="center"/>
          </w:tcPr>
          <w:p w14:paraId="4DFC1AD5" w14:textId="77777777" w:rsidR="00065F7C" w:rsidRPr="00641A65" w:rsidRDefault="00065F7C" w:rsidP="00065F7C">
            <w:pPr>
              <w:jc w:val="center"/>
              <w:rPr>
                <w:bCs/>
                <w:sz w:val="16"/>
                <w:szCs w:val="16"/>
                <w:lang w:val="uk-UA"/>
              </w:rPr>
            </w:pPr>
            <w:r w:rsidRPr="00641A65">
              <w:rPr>
                <w:bCs/>
                <w:sz w:val="16"/>
                <w:szCs w:val="16"/>
                <w:lang w:val="uk-UA"/>
              </w:rPr>
              <w:t>Про внесення змін</w:t>
            </w:r>
          </w:p>
        </w:tc>
        <w:tc>
          <w:tcPr>
            <w:tcW w:w="357" w:type="pct"/>
            <w:shd w:val="clear" w:color="auto" w:fill="FFFFFF"/>
            <w:vAlign w:val="center"/>
          </w:tcPr>
          <w:p w14:paraId="5B9E3F9C" w14:textId="77777777" w:rsidR="00065F7C" w:rsidRPr="00641A65" w:rsidRDefault="00065F7C" w:rsidP="00065F7C">
            <w:pPr>
              <w:jc w:val="center"/>
              <w:rPr>
                <w:bCs/>
                <w:sz w:val="16"/>
                <w:szCs w:val="16"/>
                <w:lang w:val="uk-UA"/>
              </w:rPr>
            </w:pPr>
            <w:r w:rsidRPr="00641A65">
              <w:rPr>
                <w:bCs/>
                <w:sz w:val="16"/>
                <w:szCs w:val="16"/>
                <w:lang w:val="uk-UA"/>
              </w:rPr>
              <w:t>№вх-6580/25</w:t>
            </w:r>
          </w:p>
        </w:tc>
        <w:tc>
          <w:tcPr>
            <w:tcW w:w="302" w:type="pct"/>
            <w:shd w:val="clear" w:color="auto" w:fill="FFFFFF"/>
            <w:vAlign w:val="center"/>
          </w:tcPr>
          <w:p w14:paraId="60FB2288"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D689399"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4FF32667" w14:textId="77777777" w:rsidR="00065F7C" w:rsidRPr="00641A65" w:rsidRDefault="00065F7C" w:rsidP="00065F7C">
            <w:pPr>
              <w:jc w:val="center"/>
              <w:rPr>
                <w:bCs/>
                <w:sz w:val="16"/>
                <w:szCs w:val="16"/>
                <w:lang w:val="uk-UA"/>
              </w:rPr>
            </w:pPr>
            <w:r w:rsidRPr="00641A65">
              <w:rPr>
                <w:bCs/>
                <w:sz w:val="16"/>
                <w:szCs w:val="16"/>
                <w:lang w:val="uk-UA"/>
              </w:rPr>
              <w:t>Департамент соціальної політики</w:t>
            </w:r>
          </w:p>
        </w:tc>
        <w:tc>
          <w:tcPr>
            <w:tcW w:w="275" w:type="pct"/>
            <w:shd w:val="clear" w:color="auto" w:fill="FFFFFF"/>
            <w:vAlign w:val="center"/>
          </w:tcPr>
          <w:p w14:paraId="3E1524BF"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C2F795F"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44FFE03"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BD0A464" w14:textId="77777777" w:rsidR="00065F7C" w:rsidRPr="00641A65" w:rsidRDefault="00065F7C" w:rsidP="00065F7C">
            <w:pPr>
              <w:jc w:val="center"/>
              <w:rPr>
                <w:bCs/>
                <w:sz w:val="16"/>
                <w:szCs w:val="16"/>
                <w:lang w:val="uk-UA"/>
              </w:rPr>
            </w:pPr>
            <w:r w:rsidRPr="00641A65">
              <w:rPr>
                <w:bCs/>
                <w:sz w:val="16"/>
                <w:szCs w:val="16"/>
                <w:lang w:val="uk-UA"/>
              </w:rPr>
              <w:t>Про внесення змін</w:t>
            </w:r>
          </w:p>
        </w:tc>
        <w:tc>
          <w:tcPr>
            <w:tcW w:w="325" w:type="pct"/>
            <w:shd w:val="clear" w:color="auto" w:fill="FFFFFF"/>
            <w:vAlign w:val="center"/>
          </w:tcPr>
          <w:p w14:paraId="2E3F4800"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4CBA0044"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6A9097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DDE09FA"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A31A88A" w14:textId="77777777" w:rsidR="00065F7C" w:rsidRPr="00641A65" w:rsidRDefault="00065F7C" w:rsidP="00065F7C">
            <w:pPr>
              <w:jc w:val="center"/>
              <w:rPr>
                <w:bCs/>
                <w:sz w:val="16"/>
                <w:szCs w:val="16"/>
                <w:lang w:val="uk-UA"/>
              </w:rPr>
            </w:pPr>
          </w:p>
          <w:p w14:paraId="5E1BA58D"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5AAEFF5"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9C46CC2"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F8D37C1" w14:textId="77777777" w:rsidR="00065F7C" w:rsidRDefault="00065F7C" w:rsidP="00065F7C">
            <w:pPr>
              <w:jc w:val="center"/>
              <w:rPr>
                <w:lang w:val="ru-RU"/>
              </w:rPr>
            </w:pPr>
            <w:r>
              <w:rPr>
                <w:lang w:val="ru-RU"/>
              </w:rPr>
              <w:t>-</w:t>
            </w:r>
          </w:p>
        </w:tc>
      </w:tr>
      <w:tr w:rsidR="00065F7C" w:rsidRPr="00B7371E" w14:paraId="2AF4874A" w14:textId="77777777" w:rsidTr="00641A65">
        <w:trPr>
          <w:trHeight w:val="975"/>
        </w:trPr>
        <w:tc>
          <w:tcPr>
            <w:tcW w:w="209" w:type="pct"/>
            <w:shd w:val="clear" w:color="auto" w:fill="FFFFFF"/>
            <w:vAlign w:val="center"/>
          </w:tcPr>
          <w:p w14:paraId="488536F3" w14:textId="77777777" w:rsidR="00065F7C" w:rsidRPr="000C4CCB" w:rsidRDefault="00F94752" w:rsidP="00065F7C">
            <w:pPr>
              <w:jc w:val="center"/>
              <w:rPr>
                <w:b/>
                <w:bCs/>
                <w:sz w:val="16"/>
                <w:szCs w:val="16"/>
                <w:lang w:val="uk-UA"/>
              </w:rPr>
            </w:pPr>
            <w:r>
              <w:rPr>
                <w:b/>
                <w:bCs/>
                <w:sz w:val="16"/>
                <w:szCs w:val="16"/>
                <w:lang w:val="uk-UA"/>
              </w:rPr>
              <w:t>8659</w:t>
            </w:r>
          </w:p>
        </w:tc>
        <w:tc>
          <w:tcPr>
            <w:tcW w:w="440" w:type="pct"/>
            <w:shd w:val="clear" w:color="auto" w:fill="FFFFFF"/>
            <w:vAlign w:val="center"/>
          </w:tcPr>
          <w:p w14:paraId="3999D6F4" w14:textId="77777777" w:rsidR="00065F7C" w:rsidRPr="00641A65" w:rsidRDefault="00065F7C" w:rsidP="00065F7C">
            <w:pPr>
              <w:jc w:val="center"/>
              <w:rPr>
                <w:bCs/>
                <w:sz w:val="16"/>
                <w:szCs w:val="16"/>
                <w:lang w:val="uk-UA"/>
              </w:rPr>
            </w:pPr>
            <w:r w:rsidRPr="00641A65">
              <w:rPr>
                <w:bCs/>
                <w:sz w:val="16"/>
                <w:szCs w:val="16"/>
                <w:lang w:val="uk-UA"/>
              </w:rPr>
              <w:t>Про внесення змін до бюджету  на укриття Здолбунів</w:t>
            </w:r>
          </w:p>
        </w:tc>
        <w:tc>
          <w:tcPr>
            <w:tcW w:w="357" w:type="pct"/>
            <w:shd w:val="clear" w:color="auto" w:fill="FFFFFF"/>
            <w:vAlign w:val="center"/>
          </w:tcPr>
          <w:p w14:paraId="5DD81DD7" w14:textId="77777777" w:rsidR="00065F7C" w:rsidRPr="00641A65" w:rsidRDefault="00065F7C" w:rsidP="00065F7C">
            <w:pPr>
              <w:jc w:val="center"/>
              <w:rPr>
                <w:bCs/>
                <w:sz w:val="16"/>
                <w:szCs w:val="16"/>
                <w:lang w:val="uk-UA"/>
              </w:rPr>
            </w:pPr>
            <w:r w:rsidRPr="00641A65">
              <w:rPr>
                <w:bCs/>
                <w:sz w:val="16"/>
                <w:szCs w:val="16"/>
                <w:lang w:val="uk-UA"/>
              </w:rPr>
              <w:t>№вх-6581/25</w:t>
            </w:r>
          </w:p>
        </w:tc>
        <w:tc>
          <w:tcPr>
            <w:tcW w:w="302" w:type="pct"/>
            <w:shd w:val="clear" w:color="auto" w:fill="FFFFFF"/>
            <w:vAlign w:val="center"/>
          </w:tcPr>
          <w:p w14:paraId="46FD9AB8"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A2567FA"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5812A135" w14:textId="77777777" w:rsidR="00065F7C" w:rsidRPr="00641A65" w:rsidRDefault="00065F7C" w:rsidP="00065F7C">
            <w:pPr>
              <w:jc w:val="center"/>
              <w:rPr>
                <w:bCs/>
                <w:sz w:val="16"/>
                <w:szCs w:val="16"/>
                <w:lang w:val="uk-UA"/>
              </w:rPr>
            </w:pPr>
            <w:r w:rsidRPr="00641A65">
              <w:rPr>
                <w:bCs/>
                <w:sz w:val="16"/>
                <w:szCs w:val="16"/>
                <w:lang w:val="uk-UA"/>
              </w:rPr>
              <w:t>ДЕПАРТАМЕНТ З ПИТАНЬ БУДІВНИЦТВА ТА АРХІТЕКТУРИ</w:t>
            </w:r>
          </w:p>
        </w:tc>
        <w:tc>
          <w:tcPr>
            <w:tcW w:w="275" w:type="pct"/>
            <w:shd w:val="clear" w:color="auto" w:fill="FFFFFF"/>
            <w:vAlign w:val="center"/>
          </w:tcPr>
          <w:p w14:paraId="5DBF61B8"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214A62A"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D375653"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EF7896B" w14:textId="77777777" w:rsidR="00065F7C" w:rsidRPr="00641A65" w:rsidRDefault="00065F7C" w:rsidP="00065F7C">
            <w:pPr>
              <w:jc w:val="center"/>
              <w:rPr>
                <w:bCs/>
                <w:sz w:val="16"/>
                <w:szCs w:val="16"/>
                <w:lang w:val="uk-UA"/>
              </w:rPr>
            </w:pPr>
            <w:r w:rsidRPr="00641A65">
              <w:rPr>
                <w:bCs/>
                <w:sz w:val="16"/>
                <w:szCs w:val="16"/>
                <w:lang w:val="uk-UA"/>
              </w:rPr>
              <w:t>Про внесення змін до бюджету  на укриття Здолбунів</w:t>
            </w:r>
          </w:p>
        </w:tc>
        <w:tc>
          <w:tcPr>
            <w:tcW w:w="325" w:type="pct"/>
            <w:shd w:val="clear" w:color="auto" w:fill="FFFFFF"/>
            <w:vAlign w:val="center"/>
          </w:tcPr>
          <w:p w14:paraId="495F8A7D"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150B539"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045476A"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CD18327"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CA13A3F" w14:textId="77777777" w:rsidR="00065F7C" w:rsidRPr="00641A65" w:rsidRDefault="00065F7C" w:rsidP="00065F7C">
            <w:pPr>
              <w:jc w:val="center"/>
              <w:rPr>
                <w:bCs/>
                <w:sz w:val="16"/>
                <w:szCs w:val="16"/>
                <w:lang w:val="uk-UA"/>
              </w:rPr>
            </w:pPr>
          </w:p>
          <w:p w14:paraId="60445CE0"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39ABDCFC"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14980B3"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4BDAFBA3" w14:textId="77777777" w:rsidR="00065F7C" w:rsidRDefault="00065F7C" w:rsidP="00065F7C">
            <w:pPr>
              <w:jc w:val="center"/>
              <w:rPr>
                <w:lang w:val="ru-RU"/>
              </w:rPr>
            </w:pPr>
            <w:r>
              <w:rPr>
                <w:lang w:val="ru-RU"/>
              </w:rPr>
              <w:t>-</w:t>
            </w:r>
          </w:p>
        </w:tc>
      </w:tr>
      <w:tr w:rsidR="00065F7C" w:rsidRPr="00B7371E" w14:paraId="79B91F11" w14:textId="77777777" w:rsidTr="00641A65">
        <w:trPr>
          <w:trHeight w:val="975"/>
        </w:trPr>
        <w:tc>
          <w:tcPr>
            <w:tcW w:w="209" w:type="pct"/>
            <w:shd w:val="clear" w:color="auto" w:fill="FFFFFF"/>
            <w:vAlign w:val="center"/>
          </w:tcPr>
          <w:p w14:paraId="01F6EB04" w14:textId="77777777" w:rsidR="00065F7C" w:rsidRPr="000C4CCB" w:rsidRDefault="00F94752" w:rsidP="00065F7C">
            <w:pPr>
              <w:jc w:val="center"/>
              <w:rPr>
                <w:b/>
                <w:bCs/>
                <w:sz w:val="16"/>
                <w:szCs w:val="16"/>
                <w:lang w:val="uk-UA"/>
              </w:rPr>
            </w:pPr>
            <w:r>
              <w:rPr>
                <w:b/>
                <w:bCs/>
                <w:sz w:val="16"/>
                <w:szCs w:val="16"/>
                <w:lang w:val="uk-UA"/>
              </w:rPr>
              <w:t>8660</w:t>
            </w:r>
          </w:p>
        </w:tc>
        <w:tc>
          <w:tcPr>
            <w:tcW w:w="440" w:type="pct"/>
            <w:shd w:val="clear" w:color="auto" w:fill="FFFFFF"/>
            <w:vAlign w:val="center"/>
          </w:tcPr>
          <w:p w14:paraId="78A2B6B7" w14:textId="77777777" w:rsidR="00065F7C" w:rsidRPr="00641A65" w:rsidRDefault="00065F7C" w:rsidP="00065F7C">
            <w:pPr>
              <w:jc w:val="center"/>
              <w:rPr>
                <w:bCs/>
                <w:sz w:val="16"/>
                <w:szCs w:val="16"/>
                <w:lang w:val="uk-UA"/>
              </w:rPr>
            </w:pPr>
            <w:r w:rsidRPr="00641A65">
              <w:rPr>
                <w:bCs/>
                <w:sz w:val="16"/>
                <w:szCs w:val="16"/>
                <w:lang w:val="uk-UA"/>
              </w:rPr>
              <w:t xml:space="preserve">Лист Адміністрації </w:t>
            </w:r>
            <w:proofErr w:type="spellStart"/>
            <w:r w:rsidRPr="00641A65">
              <w:rPr>
                <w:bCs/>
                <w:sz w:val="16"/>
                <w:szCs w:val="16"/>
                <w:lang w:val="uk-UA"/>
              </w:rPr>
              <w:t>Держспецзв'язку</w:t>
            </w:r>
            <w:proofErr w:type="spellEnd"/>
            <w:r w:rsidRPr="00641A65">
              <w:rPr>
                <w:bCs/>
                <w:sz w:val="16"/>
                <w:szCs w:val="16"/>
                <w:lang w:val="uk-UA"/>
              </w:rPr>
              <w:t xml:space="preserve"> щодо доручення Віце-прем’єр-міністра з відновлення України - Міністра </w:t>
            </w:r>
            <w:r w:rsidRPr="00641A65">
              <w:rPr>
                <w:bCs/>
                <w:sz w:val="16"/>
                <w:szCs w:val="16"/>
                <w:lang w:val="uk-UA"/>
              </w:rPr>
              <w:lastRenderedPageBreak/>
              <w:t>розвитку громад та територій України до листа Державної служби України з надзвичайних ситуацій від 15.04.2025 № 01-8443/161-2 щодо протоколу № 2 засідання Державної комісії з питань техногенно-екологічної безпеки та надзвичайних ситуацій від 11.04.2025</w:t>
            </w:r>
          </w:p>
        </w:tc>
        <w:tc>
          <w:tcPr>
            <w:tcW w:w="357" w:type="pct"/>
            <w:shd w:val="clear" w:color="auto" w:fill="FFFFFF"/>
            <w:vAlign w:val="center"/>
          </w:tcPr>
          <w:p w14:paraId="15488884" w14:textId="77777777" w:rsidR="00065F7C" w:rsidRPr="00641A65" w:rsidRDefault="00065F7C" w:rsidP="00065F7C">
            <w:pPr>
              <w:jc w:val="center"/>
              <w:rPr>
                <w:bCs/>
                <w:sz w:val="16"/>
                <w:szCs w:val="16"/>
                <w:lang w:val="uk-UA"/>
              </w:rPr>
            </w:pPr>
            <w:r w:rsidRPr="00641A65">
              <w:rPr>
                <w:bCs/>
                <w:sz w:val="16"/>
                <w:szCs w:val="16"/>
                <w:lang w:val="uk-UA"/>
              </w:rPr>
              <w:lastRenderedPageBreak/>
              <w:t>№вх-6582/25</w:t>
            </w:r>
          </w:p>
        </w:tc>
        <w:tc>
          <w:tcPr>
            <w:tcW w:w="302" w:type="pct"/>
            <w:shd w:val="clear" w:color="auto" w:fill="FFFFFF"/>
            <w:vAlign w:val="center"/>
          </w:tcPr>
          <w:p w14:paraId="1AA9E814"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338FC9E"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3C3FF976"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7D52095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F3C7D62"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EA2F656"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CD12400" w14:textId="77777777" w:rsidR="00065F7C" w:rsidRPr="00641A65" w:rsidRDefault="00065F7C" w:rsidP="00065F7C">
            <w:pPr>
              <w:jc w:val="center"/>
              <w:rPr>
                <w:bCs/>
                <w:sz w:val="16"/>
                <w:szCs w:val="16"/>
                <w:lang w:val="uk-UA"/>
              </w:rPr>
            </w:pPr>
            <w:r w:rsidRPr="00641A65">
              <w:rPr>
                <w:bCs/>
                <w:sz w:val="16"/>
                <w:szCs w:val="16"/>
                <w:lang w:val="uk-UA"/>
              </w:rPr>
              <w:t xml:space="preserve">Лист Адміністрації </w:t>
            </w:r>
            <w:proofErr w:type="spellStart"/>
            <w:r w:rsidRPr="00641A65">
              <w:rPr>
                <w:bCs/>
                <w:sz w:val="16"/>
                <w:szCs w:val="16"/>
                <w:lang w:val="uk-UA"/>
              </w:rPr>
              <w:t>Держспецзв'язку</w:t>
            </w:r>
            <w:proofErr w:type="spellEnd"/>
            <w:r w:rsidRPr="00641A65">
              <w:rPr>
                <w:bCs/>
                <w:sz w:val="16"/>
                <w:szCs w:val="16"/>
                <w:lang w:val="uk-UA"/>
              </w:rPr>
              <w:t xml:space="preserve"> щодо доручення Віце-прем’єр-міністра з відновлення України - Міністра розвитку </w:t>
            </w:r>
            <w:r w:rsidRPr="00641A65">
              <w:rPr>
                <w:bCs/>
                <w:sz w:val="16"/>
                <w:szCs w:val="16"/>
                <w:lang w:val="uk-UA"/>
              </w:rPr>
              <w:lastRenderedPageBreak/>
              <w:t>громад та територій України до листа Державної служби України з надзвичайних ситуацій від 15.04.2025 № 01-8443/161-2 щодо протоколу № 2 засідання Державної комісії з питань техногенно-екологічної безпеки та надзвичайних ситуацій від 11.04.2025</w:t>
            </w:r>
          </w:p>
        </w:tc>
        <w:tc>
          <w:tcPr>
            <w:tcW w:w="325" w:type="pct"/>
            <w:shd w:val="clear" w:color="auto" w:fill="FFFFFF"/>
            <w:vAlign w:val="center"/>
          </w:tcPr>
          <w:p w14:paraId="6E5ED6E9" w14:textId="77777777" w:rsidR="00065F7C" w:rsidRPr="00641A65" w:rsidRDefault="00065F7C" w:rsidP="00065F7C">
            <w:pPr>
              <w:jc w:val="center"/>
              <w:rPr>
                <w:bCs/>
                <w:sz w:val="16"/>
                <w:szCs w:val="16"/>
                <w:lang w:val="uk-UA"/>
              </w:rPr>
            </w:pPr>
            <w:r w:rsidRPr="00641A65">
              <w:rPr>
                <w:bCs/>
                <w:sz w:val="16"/>
                <w:szCs w:val="16"/>
                <w:lang w:val="uk-UA"/>
              </w:rPr>
              <w:lastRenderedPageBreak/>
              <w:t>Текстовий</w:t>
            </w:r>
          </w:p>
          <w:p w14:paraId="47678A5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A337323"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2D4FAC1"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FA48D50" w14:textId="77777777" w:rsidR="00065F7C" w:rsidRPr="00641A65" w:rsidRDefault="00065F7C" w:rsidP="00065F7C">
            <w:pPr>
              <w:jc w:val="center"/>
              <w:rPr>
                <w:bCs/>
                <w:sz w:val="16"/>
                <w:szCs w:val="16"/>
                <w:lang w:val="uk-UA"/>
              </w:rPr>
            </w:pPr>
          </w:p>
          <w:p w14:paraId="76CE0FAC"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A3C42FA"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4E256A6"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A22F261" w14:textId="77777777" w:rsidR="00065F7C" w:rsidRDefault="00065F7C" w:rsidP="00065F7C">
            <w:pPr>
              <w:jc w:val="center"/>
              <w:rPr>
                <w:lang w:val="ru-RU"/>
              </w:rPr>
            </w:pPr>
            <w:r>
              <w:rPr>
                <w:lang w:val="ru-RU"/>
              </w:rPr>
              <w:t>-</w:t>
            </w:r>
          </w:p>
        </w:tc>
      </w:tr>
      <w:tr w:rsidR="00065F7C" w:rsidRPr="00B7371E" w14:paraId="05C1BC98" w14:textId="77777777" w:rsidTr="00641A65">
        <w:trPr>
          <w:trHeight w:val="975"/>
        </w:trPr>
        <w:tc>
          <w:tcPr>
            <w:tcW w:w="209" w:type="pct"/>
            <w:shd w:val="clear" w:color="auto" w:fill="FFFFFF"/>
            <w:vAlign w:val="center"/>
          </w:tcPr>
          <w:p w14:paraId="4DE9D958" w14:textId="77777777" w:rsidR="00065F7C" w:rsidRPr="000C4CCB" w:rsidRDefault="00F94752" w:rsidP="00065F7C">
            <w:pPr>
              <w:jc w:val="center"/>
              <w:rPr>
                <w:b/>
                <w:bCs/>
                <w:sz w:val="16"/>
                <w:szCs w:val="16"/>
                <w:lang w:val="uk-UA"/>
              </w:rPr>
            </w:pPr>
            <w:r>
              <w:rPr>
                <w:b/>
                <w:bCs/>
                <w:sz w:val="16"/>
                <w:szCs w:val="16"/>
                <w:lang w:val="uk-UA"/>
              </w:rPr>
              <w:t>8661</w:t>
            </w:r>
          </w:p>
        </w:tc>
        <w:tc>
          <w:tcPr>
            <w:tcW w:w="440" w:type="pct"/>
            <w:shd w:val="clear" w:color="auto" w:fill="FFFFFF"/>
            <w:vAlign w:val="center"/>
          </w:tcPr>
          <w:p w14:paraId="1F43DCB6" w14:textId="77777777" w:rsidR="00065F7C" w:rsidRPr="00641A65" w:rsidRDefault="00065F7C" w:rsidP="00065F7C">
            <w:pPr>
              <w:jc w:val="center"/>
              <w:rPr>
                <w:bCs/>
                <w:sz w:val="16"/>
                <w:szCs w:val="16"/>
                <w:lang w:val="uk-UA"/>
              </w:rPr>
            </w:pPr>
            <w:r w:rsidRPr="00641A65">
              <w:rPr>
                <w:bCs/>
                <w:sz w:val="16"/>
                <w:szCs w:val="16"/>
                <w:lang w:val="uk-UA"/>
              </w:rPr>
              <w:t>Рішення про внесення змін до бюджету Рівненської міської територіальної громади на 2025 рік</w:t>
            </w:r>
          </w:p>
        </w:tc>
        <w:tc>
          <w:tcPr>
            <w:tcW w:w="357" w:type="pct"/>
            <w:shd w:val="clear" w:color="auto" w:fill="FFFFFF"/>
            <w:vAlign w:val="center"/>
          </w:tcPr>
          <w:p w14:paraId="0977007F" w14:textId="77777777" w:rsidR="00065F7C" w:rsidRPr="00641A65" w:rsidRDefault="00065F7C" w:rsidP="00065F7C">
            <w:pPr>
              <w:jc w:val="center"/>
              <w:rPr>
                <w:bCs/>
                <w:sz w:val="16"/>
                <w:szCs w:val="16"/>
                <w:lang w:val="uk-UA"/>
              </w:rPr>
            </w:pPr>
            <w:r w:rsidRPr="00641A65">
              <w:rPr>
                <w:bCs/>
                <w:sz w:val="16"/>
                <w:szCs w:val="16"/>
                <w:lang w:val="uk-UA"/>
              </w:rPr>
              <w:t>№вх-6584/25</w:t>
            </w:r>
          </w:p>
        </w:tc>
        <w:tc>
          <w:tcPr>
            <w:tcW w:w="302" w:type="pct"/>
            <w:shd w:val="clear" w:color="auto" w:fill="FFFFFF"/>
            <w:vAlign w:val="center"/>
          </w:tcPr>
          <w:p w14:paraId="355ABB77"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4D687F6"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652AF05C" w14:textId="77777777" w:rsidR="00065F7C" w:rsidRPr="00641A65" w:rsidRDefault="00065F7C" w:rsidP="00065F7C">
            <w:pPr>
              <w:jc w:val="center"/>
              <w:rPr>
                <w:bCs/>
                <w:sz w:val="16"/>
                <w:szCs w:val="16"/>
                <w:lang w:val="uk-UA"/>
              </w:rPr>
            </w:pPr>
            <w:r w:rsidRPr="00641A65">
              <w:rPr>
                <w:bCs/>
                <w:sz w:val="16"/>
                <w:szCs w:val="16"/>
                <w:lang w:val="uk-UA"/>
              </w:rPr>
              <w:t>Рівненська міська рада</w:t>
            </w:r>
          </w:p>
        </w:tc>
        <w:tc>
          <w:tcPr>
            <w:tcW w:w="275" w:type="pct"/>
            <w:shd w:val="clear" w:color="auto" w:fill="FFFFFF"/>
            <w:vAlign w:val="center"/>
          </w:tcPr>
          <w:p w14:paraId="3B53ED56"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DC4D602"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352D56F"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BD2BA79" w14:textId="77777777" w:rsidR="00065F7C" w:rsidRPr="00641A65" w:rsidRDefault="00065F7C" w:rsidP="00065F7C">
            <w:pPr>
              <w:jc w:val="center"/>
              <w:rPr>
                <w:bCs/>
                <w:sz w:val="16"/>
                <w:szCs w:val="16"/>
                <w:lang w:val="uk-UA"/>
              </w:rPr>
            </w:pPr>
            <w:r w:rsidRPr="00641A65">
              <w:rPr>
                <w:bCs/>
                <w:sz w:val="16"/>
                <w:szCs w:val="16"/>
                <w:lang w:val="uk-UA"/>
              </w:rPr>
              <w:t>Рішення про внесення змін до бюджету Рівненської міської територіальної громади на 2025 рік</w:t>
            </w:r>
          </w:p>
        </w:tc>
        <w:tc>
          <w:tcPr>
            <w:tcW w:w="325" w:type="pct"/>
            <w:shd w:val="clear" w:color="auto" w:fill="FFFFFF"/>
            <w:vAlign w:val="center"/>
          </w:tcPr>
          <w:p w14:paraId="1E4881CF"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5EA8B179"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8AD4F8B"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7BD14023"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25968B35" w14:textId="77777777" w:rsidR="00065F7C" w:rsidRPr="00641A65" w:rsidRDefault="00065F7C" w:rsidP="00065F7C">
            <w:pPr>
              <w:jc w:val="center"/>
              <w:rPr>
                <w:bCs/>
                <w:sz w:val="16"/>
                <w:szCs w:val="16"/>
                <w:lang w:val="uk-UA"/>
              </w:rPr>
            </w:pPr>
          </w:p>
          <w:p w14:paraId="1B6739E9"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62256853"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0201955"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A78C245" w14:textId="77777777" w:rsidR="00065F7C" w:rsidRDefault="00065F7C" w:rsidP="00065F7C">
            <w:pPr>
              <w:jc w:val="center"/>
              <w:rPr>
                <w:lang w:val="ru-RU"/>
              </w:rPr>
            </w:pPr>
            <w:r>
              <w:rPr>
                <w:lang w:val="ru-RU"/>
              </w:rPr>
              <w:t>-</w:t>
            </w:r>
          </w:p>
        </w:tc>
      </w:tr>
      <w:tr w:rsidR="00065F7C" w:rsidRPr="00B7371E" w14:paraId="0080BEAF" w14:textId="77777777" w:rsidTr="00641A65">
        <w:trPr>
          <w:trHeight w:val="975"/>
        </w:trPr>
        <w:tc>
          <w:tcPr>
            <w:tcW w:w="209" w:type="pct"/>
            <w:shd w:val="clear" w:color="auto" w:fill="FFFFFF"/>
            <w:vAlign w:val="center"/>
          </w:tcPr>
          <w:p w14:paraId="746CB981" w14:textId="77777777" w:rsidR="00065F7C" w:rsidRPr="000C4CCB" w:rsidRDefault="00F94752" w:rsidP="00065F7C">
            <w:pPr>
              <w:jc w:val="center"/>
              <w:rPr>
                <w:b/>
                <w:bCs/>
                <w:sz w:val="16"/>
                <w:szCs w:val="16"/>
                <w:lang w:val="uk-UA"/>
              </w:rPr>
            </w:pPr>
            <w:r>
              <w:rPr>
                <w:b/>
                <w:bCs/>
                <w:sz w:val="16"/>
                <w:szCs w:val="16"/>
                <w:lang w:val="uk-UA"/>
              </w:rPr>
              <w:t>8662</w:t>
            </w:r>
          </w:p>
        </w:tc>
        <w:tc>
          <w:tcPr>
            <w:tcW w:w="440" w:type="pct"/>
            <w:shd w:val="clear" w:color="auto" w:fill="FFFFFF"/>
            <w:vAlign w:val="center"/>
          </w:tcPr>
          <w:p w14:paraId="0A15831A" w14:textId="77777777" w:rsidR="00065F7C" w:rsidRPr="00641A65" w:rsidRDefault="00065F7C" w:rsidP="00065F7C">
            <w:pPr>
              <w:jc w:val="center"/>
              <w:rPr>
                <w:bCs/>
                <w:sz w:val="16"/>
                <w:szCs w:val="16"/>
                <w:lang w:val="uk-UA"/>
              </w:rPr>
            </w:pPr>
            <w:r w:rsidRPr="00641A65">
              <w:rPr>
                <w:bCs/>
                <w:sz w:val="16"/>
                <w:szCs w:val="16"/>
                <w:lang w:val="uk-UA"/>
              </w:rPr>
              <w:t>Щодо заборгованості РОВКП ВКГ "КП Міжнародний аеропорт Рівне"</w:t>
            </w:r>
          </w:p>
        </w:tc>
        <w:tc>
          <w:tcPr>
            <w:tcW w:w="357" w:type="pct"/>
            <w:shd w:val="clear" w:color="auto" w:fill="FFFFFF"/>
            <w:vAlign w:val="center"/>
          </w:tcPr>
          <w:p w14:paraId="76532C06" w14:textId="77777777" w:rsidR="00065F7C" w:rsidRPr="00641A65" w:rsidRDefault="00065F7C" w:rsidP="00065F7C">
            <w:pPr>
              <w:jc w:val="center"/>
              <w:rPr>
                <w:bCs/>
                <w:sz w:val="16"/>
                <w:szCs w:val="16"/>
                <w:lang w:val="uk-UA"/>
              </w:rPr>
            </w:pPr>
            <w:r w:rsidRPr="00641A65">
              <w:rPr>
                <w:bCs/>
                <w:sz w:val="16"/>
                <w:szCs w:val="16"/>
                <w:lang w:val="uk-UA"/>
              </w:rPr>
              <w:t>№вх-6586/25</w:t>
            </w:r>
          </w:p>
        </w:tc>
        <w:tc>
          <w:tcPr>
            <w:tcW w:w="302" w:type="pct"/>
            <w:shd w:val="clear" w:color="auto" w:fill="FFFFFF"/>
            <w:vAlign w:val="center"/>
          </w:tcPr>
          <w:p w14:paraId="6FCCC921"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E4CE702"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0747007C"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49EA56D5"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E1215A7"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6D56D33"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54CB2CF2" w14:textId="77777777" w:rsidR="00065F7C" w:rsidRPr="00641A65" w:rsidRDefault="00065F7C" w:rsidP="00065F7C">
            <w:pPr>
              <w:jc w:val="center"/>
              <w:rPr>
                <w:bCs/>
                <w:sz w:val="16"/>
                <w:szCs w:val="16"/>
                <w:lang w:val="uk-UA"/>
              </w:rPr>
            </w:pPr>
            <w:r w:rsidRPr="00641A65">
              <w:rPr>
                <w:bCs/>
                <w:sz w:val="16"/>
                <w:szCs w:val="16"/>
                <w:lang w:val="uk-UA"/>
              </w:rPr>
              <w:t>Щодо заборгованості РОВКП ВКГ "КП Міжнародний аеропорт Рівне"</w:t>
            </w:r>
          </w:p>
        </w:tc>
        <w:tc>
          <w:tcPr>
            <w:tcW w:w="325" w:type="pct"/>
            <w:shd w:val="clear" w:color="auto" w:fill="FFFFFF"/>
            <w:vAlign w:val="center"/>
          </w:tcPr>
          <w:p w14:paraId="11881D94"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2DE36C31"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8BA5AD6"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03B7EB5"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578E416" w14:textId="77777777" w:rsidR="00065F7C" w:rsidRPr="00641A65" w:rsidRDefault="00065F7C" w:rsidP="00065F7C">
            <w:pPr>
              <w:jc w:val="center"/>
              <w:rPr>
                <w:bCs/>
                <w:sz w:val="16"/>
                <w:szCs w:val="16"/>
                <w:lang w:val="uk-UA"/>
              </w:rPr>
            </w:pPr>
          </w:p>
          <w:p w14:paraId="79D2DD0E"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97763B7"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439203F"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E96F6A3" w14:textId="77777777" w:rsidR="00065F7C" w:rsidRDefault="00065F7C" w:rsidP="00065F7C">
            <w:pPr>
              <w:jc w:val="center"/>
              <w:rPr>
                <w:lang w:val="ru-RU"/>
              </w:rPr>
            </w:pPr>
            <w:r>
              <w:rPr>
                <w:lang w:val="ru-RU"/>
              </w:rPr>
              <w:t>-</w:t>
            </w:r>
          </w:p>
        </w:tc>
      </w:tr>
      <w:tr w:rsidR="00065F7C" w:rsidRPr="00B7371E" w14:paraId="01E4A25D" w14:textId="77777777" w:rsidTr="00641A65">
        <w:trPr>
          <w:trHeight w:val="975"/>
        </w:trPr>
        <w:tc>
          <w:tcPr>
            <w:tcW w:w="209" w:type="pct"/>
            <w:shd w:val="clear" w:color="auto" w:fill="FFFFFF"/>
            <w:vAlign w:val="center"/>
          </w:tcPr>
          <w:p w14:paraId="661FEF9A" w14:textId="77777777" w:rsidR="00065F7C" w:rsidRPr="000C4CCB" w:rsidRDefault="00F94752" w:rsidP="00065F7C">
            <w:pPr>
              <w:jc w:val="center"/>
              <w:rPr>
                <w:b/>
                <w:bCs/>
                <w:sz w:val="16"/>
                <w:szCs w:val="16"/>
                <w:lang w:val="uk-UA"/>
              </w:rPr>
            </w:pPr>
            <w:r>
              <w:rPr>
                <w:b/>
                <w:bCs/>
                <w:sz w:val="16"/>
                <w:szCs w:val="16"/>
                <w:lang w:val="uk-UA"/>
              </w:rPr>
              <w:t>8663</w:t>
            </w:r>
          </w:p>
        </w:tc>
        <w:tc>
          <w:tcPr>
            <w:tcW w:w="440" w:type="pct"/>
            <w:shd w:val="clear" w:color="auto" w:fill="FFFFFF"/>
            <w:vAlign w:val="center"/>
          </w:tcPr>
          <w:p w14:paraId="7237D158" w14:textId="77777777" w:rsidR="00065F7C" w:rsidRPr="004B1512" w:rsidRDefault="00065F7C" w:rsidP="00065F7C">
            <w:pPr>
              <w:jc w:val="center"/>
              <w:rPr>
                <w:bCs/>
                <w:sz w:val="16"/>
                <w:szCs w:val="16"/>
                <w:lang w:val="uk-UA"/>
              </w:rPr>
            </w:pPr>
            <w:r w:rsidRPr="004B1512">
              <w:rPr>
                <w:bCs/>
                <w:sz w:val="16"/>
                <w:szCs w:val="16"/>
                <w:lang w:val="uk-UA"/>
              </w:rPr>
              <w:t>Про подання інформації</w:t>
            </w:r>
          </w:p>
        </w:tc>
        <w:tc>
          <w:tcPr>
            <w:tcW w:w="357" w:type="pct"/>
            <w:shd w:val="clear" w:color="auto" w:fill="FFFFFF"/>
            <w:vAlign w:val="center"/>
          </w:tcPr>
          <w:p w14:paraId="6266FF93" w14:textId="77777777" w:rsidR="00065F7C" w:rsidRPr="004B1512" w:rsidRDefault="00065F7C" w:rsidP="00065F7C">
            <w:pPr>
              <w:jc w:val="center"/>
              <w:rPr>
                <w:bCs/>
                <w:sz w:val="16"/>
                <w:szCs w:val="16"/>
                <w:lang w:val="uk-UA"/>
              </w:rPr>
            </w:pPr>
            <w:r w:rsidRPr="004B1512">
              <w:rPr>
                <w:bCs/>
                <w:sz w:val="16"/>
                <w:szCs w:val="16"/>
                <w:lang w:val="uk-UA"/>
              </w:rPr>
              <w:t>№вих-1</w:t>
            </w:r>
            <w:r>
              <w:rPr>
                <w:bCs/>
                <w:sz w:val="16"/>
                <w:szCs w:val="16"/>
                <w:lang w:val="uk-UA"/>
              </w:rPr>
              <w:t>909</w:t>
            </w:r>
            <w:r w:rsidRPr="004B1512">
              <w:rPr>
                <w:bCs/>
                <w:sz w:val="16"/>
                <w:szCs w:val="16"/>
                <w:lang w:val="uk-UA"/>
              </w:rPr>
              <w:t>/03-20/25</w:t>
            </w:r>
          </w:p>
        </w:tc>
        <w:tc>
          <w:tcPr>
            <w:tcW w:w="302" w:type="pct"/>
            <w:shd w:val="clear" w:color="auto" w:fill="FFFFFF"/>
            <w:vAlign w:val="center"/>
          </w:tcPr>
          <w:p w14:paraId="246785BE" w14:textId="77777777" w:rsidR="00065F7C" w:rsidRPr="004B1512" w:rsidRDefault="00065F7C" w:rsidP="00065F7C">
            <w:pPr>
              <w:jc w:val="center"/>
              <w:rPr>
                <w:bCs/>
                <w:sz w:val="16"/>
                <w:szCs w:val="16"/>
                <w:lang w:val="uk-UA"/>
              </w:rPr>
            </w:pPr>
            <w:r w:rsidRPr="004B1512">
              <w:rPr>
                <w:bCs/>
                <w:sz w:val="16"/>
                <w:szCs w:val="16"/>
                <w:lang w:val="uk-UA"/>
              </w:rPr>
              <w:t>0</w:t>
            </w:r>
            <w:r>
              <w:rPr>
                <w:bCs/>
                <w:sz w:val="16"/>
                <w:szCs w:val="16"/>
                <w:lang w:val="uk-UA"/>
              </w:rPr>
              <w:t>1</w:t>
            </w:r>
            <w:r w:rsidRPr="004B1512">
              <w:rPr>
                <w:bCs/>
                <w:sz w:val="16"/>
                <w:szCs w:val="16"/>
                <w:lang w:val="uk-UA"/>
              </w:rPr>
              <w:t>.1</w:t>
            </w:r>
            <w:r>
              <w:rPr>
                <w:bCs/>
                <w:sz w:val="16"/>
                <w:szCs w:val="16"/>
                <w:lang w:val="uk-UA"/>
              </w:rPr>
              <w:t>2</w:t>
            </w:r>
            <w:r w:rsidRPr="004B1512">
              <w:rPr>
                <w:bCs/>
                <w:sz w:val="16"/>
                <w:szCs w:val="16"/>
                <w:lang w:val="uk-UA"/>
              </w:rPr>
              <w:t>.2025</w:t>
            </w:r>
          </w:p>
        </w:tc>
        <w:tc>
          <w:tcPr>
            <w:tcW w:w="308" w:type="pct"/>
            <w:shd w:val="clear" w:color="auto" w:fill="FFFFFF"/>
            <w:vAlign w:val="center"/>
          </w:tcPr>
          <w:p w14:paraId="32828D9C" w14:textId="77777777" w:rsidR="00065F7C" w:rsidRPr="004B1512" w:rsidRDefault="00065F7C" w:rsidP="00065F7C">
            <w:pPr>
              <w:jc w:val="center"/>
              <w:rPr>
                <w:bCs/>
                <w:sz w:val="16"/>
                <w:szCs w:val="16"/>
                <w:lang w:val="uk-UA"/>
              </w:rPr>
            </w:pPr>
            <w:r w:rsidRPr="004B1512">
              <w:rPr>
                <w:bCs/>
                <w:sz w:val="16"/>
                <w:szCs w:val="16"/>
                <w:lang w:val="uk-UA"/>
              </w:rPr>
              <w:t>-</w:t>
            </w:r>
          </w:p>
        </w:tc>
        <w:tc>
          <w:tcPr>
            <w:tcW w:w="393" w:type="pct"/>
            <w:shd w:val="clear" w:color="auto" w:fill="FFFFFF"/>
            <w:vAlign w:val="center"/>
          </w:tcPr>
          <w:p w14:paraId="557F6D5E" w14:textId="77777777" w:rsidR="00065F7C" w:rsidRPr="004B1512" w:rsidRDefault="00065F7C" w:rsidP="00065F7C">
            <w:pPr>
              <w:jc w:val="center"/>
              <w:rPr>
                <w:bCs/>
                <w:sz w:val="16"/>
                <w:szCs w:val="16"/>
                <w:lang w:val="uk-UA"/>
              </w:rPr>
            </w:pPr>
            <w:r w:rsidRPr="004B1512">
              <w:rPr>
                <w:bCs/>
                <w:sz w:val="16"/>
                <w:szCs w:val="16"/>
                <w:lang w:val="uk-UA"/>
              </w:rPr>
              <w:t>Відділ зведеного бюджету та міжбюджетних відносин</w:t>
            </w:r>
          </w:p>
        </w:tc>
        <w:tc>
          <w:tcPr>
            <w:tcW w:w="275" w:type="pct"/>
            <w:shd w:val="clear" w:color="auto" w:fill="FFFFFF"/>
            <w:vAlign w:val="center"/>
          </w:tcPr>
          <w:p w14:paraId="149384DF" w14:textId="77777777" w:rsidR="00065F7C" w:rsidRPr="004B1512" w:rsidRDefault="00065F7C" w:rsidP="00065F7C">
            <w:pPr>
              <w:rPr>
                <w:bCs/>
                <w:sz w:val="16"/>
                <w:szCs w:val="16"/>
                <w:lang w:val="uk-UA"/>
              </w:rPr>
            </w:pPr>
            <w:r w:rsidRPr="004B1512">
              <w:rPr>
                <w:bCs/>
                <w:sz w:val="16"/>
                <w:szCs w:val="16"/>
                <w:lang w:val="uk-UA"/>
              </w:rPr>
              <w:t>-</w:t>
            </w:r>
          </w:p>
        </w:tc>
        <w:tc>
          <w:tcPr>
            <w:tcW w:w="167" w:type="pct"/>
            <w:shd w:val="clear" w:color="auto" w:fill="FFFFFF"/>
            <w:vAlign w:val="center"/>
          </w:tcPr>
          <w:p w14:paraId="7A5D0AB1" w14:textId="77777777" w:rsidR="00065F7C" w:rsidRPr="004B1512" w:rsidRDefault="00065F7C" w:rsidP="00065F7C">
            <w:pPr>
              <w:jc w:val="center"/>
              <w:rPr>
                <w:bCs/>
                <w:sz w:val="16"/>
                <w:szCs w:val="16"/>
                <w:lang w:val="uk-UA"/>
              </w:rPr>
            </w:pPr>
            <w:r w:rsidRPr="004B1512">
              <w:rPr>
                <w:bCs/>
                <w:sz w:val="16"/>
                <w:szCs w:val="16"/>
                <w:lang w:val="uk-UA"/>
              </w:rPr>
              <w:t>-</w:t>
            </w:r>
          </w:p>
        </w:tc>
        <w:tc>
          <w:tcPr>
            <w:tcW w:w="262" w:type="pct"/>
            <w:shd w:val="clear" w:color="auto" w:fill="FFFFFF"/>
            <w:vAlign w:val="center"/>
          </w:tcPr>
          <w:p w14:paraId="5E702488" w14:textId="77777777" w:rsidR="00065F7C" w:rsidRPr="004B1512" w:rsidRDefault="00065F7C" w:rsidP="00065F7C">
            <w:pPr>
              <w:jc w:val="center"/>
              <w:rPr>
                <w:bCs/>
                <w:sz w:val="16"/>
                <w:szCs w:val="16"/>
                <w:lang w:val="uk-UA"/>
              </w:rPr>
            </w:pPr>
            <w:r w:rsidRPr="004B1512">
              <w:rPr>
                <w:bCs/>
                <w:sz w:val="16"/>
                <w:szCs w:val="16"/>
                <w:lang w:val="uk-UA"/>
              </w:rPr>
              <w:t>фінанси</w:t>
            </w:r>
          </w:p>
        </w:tc>
        <w:tc>
          <w:tcPr>
            <w:tcW w:w="465" w:type="pct"/>
            <w:shd w:val="clear" w:color="auto" w:fill="FFFFFF"/>
            <w:vAlign w:val="center"/>
          </w:tcPr>
          <w:p w14:paraId="0F36558B" w14:textId="77777777" w:rsidR="00065F7C" w:rsidRPr="004B1512" w:rsidRDefault="00065F7C" w:rsidP="00065F7C">
            <w:pPr>
              <w:jc w:val="center"/>
              <w:rPr>
                <w:bCs/>
                <w:sz w:val="16"/>
                <w:szCs w:val="16"/>
                <w:lang w:val="uk-UA"/>
              </w:rPr>
            </w:pPr>
            <w:r w:rsidRPr="004B1512">
              <w:rPr>
                <w:bCs/>
                <w:sz w:val="16"/>
                <w:szCs w:val="16"/>
                <w:lang w:val="uk-UA"/>
              </w:rPr>
              <w:t>Інформації про стан гарантованих боргів та надані місцеві гарантії</w:t>
            </w:r>
          </w:p>
          <w:p w14:paraId="327C6AB2" w14:textId="77777777" w:rsidR="00065F7C" w:rsidRPr="004B1512" w:rsidRDefault="00065F7C" w:rsidP="00065F7C">
            <w:pPr>
              <w:jc w:val="center"/>
              <w:rPr>
                <w:bCs/>
                <w:sz w:val="16"/>
                <w:szCs w:val="16"/>
                <w:lang w:val="uk-UA"/>
              </w:rPr>
            </w:pPr>
            <w:r w:rsidRPr="004B1512">
              <w:rPr>
                <w:bCs/>
                <w:sz w:val="16"/>
                <w:szCs w:val="16"/>
                <w:lang w:val="uk-UA"/>
              </w:rPr>
              <w:t>(місячний звіт)</w:t>
            </w:r>
          </w:p>
        </w:tc>
        <w:tc>
          <w:tcPr>
            <w:tcW w:w="325" w:type="pct"/>
            <w:shd w:val="clear" w:color="auto" w:fill="FFFFFF"/>
            <w:vAlign w:val="center"/>
          </w:tcPr>
          <w:p w14:paraId="6A160727" w14:textId="77777777" w:rsidR="00065F7C" w:rsidRPr="004B1512" w:rsidRDefault="00065F7C" w:rsidP="00065F7C">
            <w:pPr>
              <w:jc w:val="center"/>
              <w:rPr>
                <w:bCs/>
                <w:sz w:val="16"/>
                <w:szCs w:val="16"/>
                <w:lang w:val="uk-UA"/>
              </w:rPr>
            </w:pPr>
            <w:r w:rsidRPr="004B1512">
              <w:rPr>
                <w:bCs/>
                <w:sz w:val="16"/>
                <w:szCs w:val="16"/>
                <w:lang w:val="uk-UA"/>
              </w:rPr>
              <w:t>Текстовий документ</w:t>
            </w:r>
          </w:p>
        </w:tc>
        <w:tc>
          <w:tcPr>
            <w:tcW w:w="235" w:type="pct"/>
            <w:shd w:val="clear" w:color="auto" w:fill="FFFFFF"/>
            <w:vAlign w:val="center"/>
          </w:tcPr>
          <w:p w14:paraId="6A1D50DC" w14:textId="77777777" w:rsidR="00065F7C" w:rsidRPr="004B1512" w:rsidRDefault="00065F7C" w:rsidP="00065F7C">
            <w:pPr>
              <w:jc w:val="center"/>
              <w:rPr>
                <w:bCs/>
                <w:sz w:val="16"/>
                <w:szCs w:val="16"/>
                <w:lang w:val="uk-UA"/>
              </w:rPr>
            </w:pPr>
            <w:r w:rsidRPr="004B1512">
              <w:rPr>
                <w:bCs/>
                <w:sz w:val="16"/>
                <w:szCs w:val="16"/>
                <w:lang w:val="uk-UA"/>
              </w:rPr>
              <w:t>Лист</w:t>
            </w:r>
          </w:p>
        </w:tc>
        <w:tc>
          <w:tcPr>
            <w:tcW w:w="162" w:type="pct"/>
            <w:shd w:val="clear" w:color="auto" w:fill="FFFFFF"/>
            <w:vAlign w:val="center"/>
          </w:tcPr>
          <w:p w14:paraId="01B40522" w14:textId="77777777" w:rsidR="00065F7C" w:rsidRPr="004B1512" w:rsidRDefault="00065F7C" w:rsidP="00065F7C">
            <w:pPr>
              <w:rPr>
                <w:bCs/>
                <w:sz w:val="16"/>
                <w:szCs w:val="16"/>
                <w:lang w:val="uk-UA"/>
              </w:rPr>
            </w:pPr>
            <w:r w:rsidRPr="004B1512">
              <w:rPr>
                <w:bCs/>
                <w:sz w:val="16"/>
                <w:szCs w:val="16"/>
                <w:lang w:val="uk-UA"/>
              </w:rPr>
              <w:t xml:space="preserve">    -</w:t>
            </w:r>
          </w:p>
        </w:tc>
        <w:tc>
          <w:tcPr>
            <w:tcW w:w="310" w:type="pct"/>
            <w:shd w:val="clear" w:color="auto" w:fill="FFFFFF"/>
            <w:vAlign w:val="center"/>
          </w:tcPr>
          <w:p w14:paraId="72358A78" w14:textId="77777777" w:rsidR="00065F7C" w:rsidRPr="004B1512" w:rsidRDefault="00065F7C" w:rsidP="00065F7C">
            <w:pPr>
              <w:rPr>
                <w:bCs/>
                <w:sz w:val="16"/>
                <w:szCs w:val="16"/>
                <w:lang w:val="uk-UA"/>
              </w:rPr>
            </w:pPr>
            <w:r w:rsidRPr="004B1512">
              <w:rPr>
                <w:bCs/>
                <w:sz w:val="16"/>
                <w:szCs w:val="16"/>
                <w:lang w:val="uk-UA"/>
              </w:rPr>
              <w:t>Паперова, електронна</w:t>
            </w:r>
          </w:p>
        </w:tc>
        <w:tc>
          <w:tcPr>
            <w:tcW w:w="614" w:type="pct"/>
            <w:shd w:val="clear" w:color="auto" w:fill="FFFFFF"/>
            <w:vAlign w:val="center"/>
          </w:tcPr>
          <w:p w14:paraId="0B0E0261" w14:textId="77777777" w:rsidR="00065F7C" w:rsidRPr="004B1512" w:rsidRDefault="00065F7C" w:rsidP="00065F7C">
            <w:pPr>
              <w:jc w:val="center"/>
              <w:rPr>
                <w:bCs/>
                <w:sz w:val="16"/>
                <w:szCs w:val="16"/>
                <w:lang w:val="uk-UA"/>
              </w:rPr>
            </w:pPr>
            <w:r w:rsidRPr="004B1512">
              <w:rPr>
                <w:bCs/>
                <w:sz w:val="16"/>
                <w:szCs w:val="16"/>
                <w:lang w:val="uk-UA"/>
              </w:rPr>
              <w:t>Відділ зведеного бюджету та міжбюджетних відносин</w:t>
            </w:r>
          </w:p>
        </w:tc>
        <w:tc>
          <w:tcPr>
            <w:tcW w:w="176" w:type="pct"/>
            <w:shd w:val="clear" w:color="auto" w:fill="FFFFFF"/>
            <w:vAlign w:val="center"/>
          </w:tcPr>
          <w:p w14:paraId="337DF31E" w14:textId="77777777" w:rsidR="00065F7C" w:rsidRDefault="00065F7C" w:rsidP="00065F7C">
            <w:pPr>
              <w:jc w:val="center"/>
              <w:rPr>
                <w:lang w:val="ru-RU"/>
              </w:rPr>
            </w:pPr>
            <w:r>
              <w:rPr>
                <w:lang w:val="ru-RU"/>
              </w:rPr>
              <w:t>-</w:t>
            </w:r>
          </w:p>
        </w:tc>
      </w:tr>
      <w:tr w:rsidR="00065F7C" w:rsidRPr="00B7371E" w14:paraId="2686DA7A" w14:textId="77777777" w:rsidTr="00641A65">
        <w:trPr>
          <w:trHeight w:val="975"/>
        </w:trPr>
        <w:tc>
          <w:tcPr>
            <w:tcW w:w="209" w:type="pct"/>
            <w:shd w:val="clear" w:color="auto" w:fill="FFFFFF"/>
            <w:vAlign w:val="center"/>
          </w:tcPr>
          <w:p w14:paraId="3B3582CE" w14:textId="77777777" w:rsidR="00065F7C" w:rsidRPr="000C4CCB" w:rsidRDefault="00F94752" w:rsidP="00065F7C">
            <w:pPr>
              <w:jc w:val="center"/>
              <w:rPr>
                <w:b/>
                <w:bCs/>
                <w:sz w:val="16"/>
                <w:szCs w:val="16"/>
                <w:lang w:val="uk-UA"/>
              </w:rPr>
            </w:pPr>
            <w:r>
              <w:rPr>
                <w:b/>
                <w:bCs/>
                <w:sz w:val="16"/>
                <w:szCs w:val="16"/>
                <w:lang w:val="uk-UA"/>
              </w:rPr>
              <w:t>8664</w:t>
            </w:r>
          </w:p>
        </w:tc>
        <w:tc>
          <w:tcPr>
            <w:tcW w:w="440" w:type="pct"/>
            <w:shd w:val="clear" w:color="auto" w:fill="FFFFFF"/>
            <w:vAlign w:val="center"/>
          </w:tcPr>
          <w:p w14:paraId="0EE7FB72" w14:textId="77777777" w:rsidR="00065F7C" w:rsidRPr="004B1512" w:rsidRDefault="00065F7C" w:rsidP="00065F7C">
            <w:pPr>
              <w:jc w:val="center"/>
              <w:rPr>
                <w:bCs/>
                <w:sz w:val="16"/>
                <w:szCs w:val="16"/>
                <w:lang w:val="uk-UA"/>
              </w:rPr>
            </w:pPr>
            <w:r w:rsidRPr="004B1512">
              <w:rPr>
                <w:bCs/>
                <w:sz w:val="16"/>
                <w:szCs w:val="16"/>
                <w:lang w:val="uk-UA"/>
              </w:rPr>
              <w:t>Про подання інформації</w:t>
            </w:r>
          </w:p>
        </w:tc>
        <w:tc>
          <w:tcPr>
            <w:tcW w:w="357" w:type="pct"/>
            <w:shd w:val="clear" w:color="auto" w:fill="FFFFFF"/>
            <w:vAlign w:val="center"/>
          </w:tcPr>
          <w:p w14:paraId="74A61063" w14:textId="77777777" w:rsidR="00065F7C" w:rsidRPr="004B1512" w:rsidRDefault="00065F7C" w:rsidP="00065F7C">
            <w:pPr>
              <w:jc w:val="center"/>
              <w:rPr>
                <w:bCs/>
                <w:sz w:val="16"/>
                <w:szCs w:val="16"/>
                <w:lang w:val="uk-UA"/>
              </w:rPr>
            </w:pPr>
            <w:r w:rsidRPr="004B1512">
              <w:rPr>
                <w:bCs/>
                <w:sz w:val="16"/>
                <w:szCs w:val="16"/>
                <w:lang w:val="uk-UA"/>
              </w:rPr>
              <w:t>№вих-1910/03-</w:t>
            </w:r>
            <w:r w:rsidRPr="004B1512">
              <w:rPr>
                <w:bCs/>
                <w:sz w:val="16"/>
                <w:szCs w:val="16"/>
              </w:rPr>
              <w:t>20</w:t>
            </w:r>
            <w:r w:rsidRPr="004B1512">
              <w:rPr>
                <w:bCs/>
                <w:sz w:val="16"/>
                <w:szCs w:val="16"/>
                <w:lang w:val="uk-UA"/>
              </w:rPr>
              <w:t>/25</w:t>
            </w:r>
          </w:p>
        </w:tc>
        <w:tc>
          <w:tcPr>
            <w:tcW w:w="302" w:type="pct"/>
            <w:shd w:val="clear" w:color="auto" w:fill="FFFFFF"/>
            <w:vAlign w:val="center"/>
          </w:tcPr>
          <w:p w14:paraId="21CFAD36" w14:textId="77777777" w:rsidR="00065F7C" w:rsidRPr="004B1512" w:rsidRDefault="00065F7C" w:rsidP="00065F7C">
            <w:pPr>
              <w:jc w:val="center"/>
              <w:rPr>
                <w:bCs/>
                <w:sz w:val="16"/>
                <w:szCs w:val="16"/>
                <w:lang w:val="uk-UA"/>
              </w:rPr>
            </w:pPr>
            <w:r w:rsidRPr="004B1512">
              <w:rPr>
                <w:bCs/>
                <w:sz w:val="16"/>
                <w:szCs w:val="16"/>
                <w:lang w:val="uk-UA"/>
              </w:rPr>
              <w:t>01.</w:t>
            </w:r>
            <w:r w:rsidRPr="004B1512">
              <w:rPr>
                <w:bCs/>
                <w:sz w:val="16"/>
                <w:szCs w:val="16"/>
              </w:rPr>
              <w:t>1</w:t>
            </w:r>
            <w:r w:rsidRPr="004B1512">
              <w:rPr>
                <w:bCs/>
                <w:sz w:val="16"/>
                <w:szCs w:val="16"/>
                <w:lang w:val="uk-UA"/>
              </w:rPr>
              <w:t>2.2025</w:t>
            </w:r>
          </w:p>
        </w:tc>
        <w:tc>
          <w:tcPr>
            <w:tcW w:w="308" w:type="pct"/>
            <w:shd w:val="clear" w:color="auto" w:fill="FFFFFF"/>
            <w:vAlign w:val="center"/>
          </w:tcPr>
          <w:p w14:paraId="3734C536" w14:textId="77777777" w:rsidR="00065F7C" w:rsidRPr="004B1512" w:rsidRDefault="00065F7C" w:rsidP="00065F7C">
            <w:pPr>
              <w:jc w:val="center"/>
              <w:rPr>
                <w:bCs/>
                <w:sz w:val="16"/>
                <w:szCs w:val="16"/>
                <w:lang w:val="uk-UA"/>
              </w:rPr>
            </w:pPr>
            <w:r w:rsidRPr="004B1512">
              <w:rPr>
                <w:bCs/>
                <w:sz w:val="16"/>
                <w:szCs w:val="16"/>
                <w:lang w:val="ru-RU"/>
              </w:rPr>
              <w:t>-</w:t>
            </w:r>
          </w:p>
        </w:tc>
        <w:tc>
          <w:tcPr>
            <w:tcW w:w="393" w:type="pct"/>
            <w:shd w:val="clear" w:color="auto" w:fill="FFFFFF"/>
            <w:vAlign w:val="center"/>
          </w:tcPr>
          <w:p w14:paraId="7E7E853A" w14:textId="77777777" w:rsidR="00065F7C" w:rsidRPr="004B1512" w:rsidRDefault="00065F7C" w:rsidP="00065F7C">
            <w:pPr>
              <w:jc w:val="center"/>
              <w:rPr>
                <w:bCs/>
                <w:sz w:val="16"/>
                <w:szCs w:val="16"/>
                <w:lang w:val="uk-UA"/>
              </w:rPr>
            </w:pPr>
            <w:r w:rsidRPr="004B1512">
              <w:rPr>
                <w:bCs/>
                <w:sz w:val="16"/>
                <w:szCs w:val="16"/>
                <w:lang w:val="uk-UA"/>
              </w:rPr>
              <w:t>Відділ зведеного бюджету та міжбюджетних відносин</w:t>
            </w:r>
          </w:p>
        </w:tc>
        <w:tc>
          <w:tcPr>
            <w:tcW w:w="275" w:type="pct"/>
            <w:shd w:val="clear" w:color="auto" w:fill="FFFFFF"/>
            <w:vAlign w:val="center"/>
          </w:tcPr>
          <w:p w14:paraId="56C9EF64" w14:textId="77777777" w:rsidR="00065F7C" w:rsidRPr="004B1512" w:rsidRDefault="00065F7C" w:rsidP="00065F7C">
            <w:pPr>
              <w:rPr>
                <w:bCs/>
                <w:sz w:val="16"/>
                <w:szCs w:val="16"/>
                <w:lang w:val="uk-UA"/>
              </w:rPr>
            </w:pPr>
            <w:r w:rsidRPr="004B1512">
              <w:rPr>
                <w:bCs/>
                <w:sz w:val="16"/>
                <w:szCs w:val="16"/>
                <w:lang w:val="ru-RU"/>
              </w:rPr>
              <w:t xml:space="preserve">  -</w:t>
            </w:r>
          </w:p>
        </w:tc>
        <w:tc>
          <w:tcPr>
            <w:tcW w:w="167" w:type="pct"/>
            <w:shd w:val="clear" w:color="auto" w:fill="FFFFFF"/>
            <w:vAlign w:val="center"/>
          </w:tcPr>
          <w:p w14:paraId="1BF1A9C5" w14:textId="77777777" w:rsidR="00065F7C" w:rsidRPr="004B1512" w:rsidRDefault="00065F7C" w:rsidP="00065F7C">
            <w:pPr>
              <w:jc w:val="center"/>
              <w:rPr>
                <w:bCs/>
                <w:sz w:val="16"/>
                <w:szCs w:val="16"/>
                <w:lang w:val="uk-UA"/>
              </w:rPr>
            </w:pPr>
            <w:r w:rsidRPr="004B1512">
              <w:rPr>
                <w:bCs/>
                <w:sz w:val="16"/>
                <w:szCs w:val="16"/>
                <w:lang w:val="ru-RU"/>
              </w:rPr>
              <w:t>-</w:t>
            </w:r>
          </w:p>
        </w:tc>
        <w:tc>
          <w:tcPr>
            <w:tcW w:w="262" w:type="pct"/>
            <w:shd w:val="clear" w:color="auto" w:fill="FFFFFF"/>
            <w:vAlign w:val="center"/>
          </w:tcPr>
          <w:p w14:paraId="210AA743" w14:textId="77777777" w:rsidR="00065F7C" w:rsidRPr="004B1512" w:rsidRDefault="00065F7C" w:rsidP="00065F7C">
            <w:pPr>
              <w:jc w:val="center"/>
              <w:rPr>
                <w:bCs/>
                <w:sz w:val="16"/>
                <w:szCs w:val="16"/>
                <w:lang w:val="uk-UA"/>
              </w:rPr>
            </w:pPr>
            <w:r w:rsidRPr="004B1512">
              <w:rPr>
                <w:bCs/>
                <w:sz w:val="16"/>
                <w:szCs w:val="16"/>
                <w:lang w:val="uk-UA"/>
              </w:rPr>
              <w:t>фінанси</w:t>
            </w:r>
          </w:p>
        </w:tc>
        <w:tc>
          <w:tcPr>
            <w:tcW w:w="465" w:type="pct"/>
            <w:shd w:val="clear" w:color="auto" w:fill="FFFFFF"/>
            <w:vAlign w:val="center"/>
          </w:tcPr>
          <w:p w14:paraId="30BF6DC3" w14:textId="77777777" w:rsidR="00065F7C" w:rsidRPr="004B1512" w:rsidRDefault="00065F7C" w:rsidP="00065F7C">
            <w:pPr>
              <w:jc w:val="center"/>
              <w:rPr>
                <w:bCs/>
                <w:sz w:val="16"/>
                <w:szCs w:val="16"/>
                <w:lang w:val="uk-UA"/>
              </w:rPr>
            </w:pPr>
            <w:r w:rsidRPr="004B1512">
              <w:rPr>
                <w:bCs/>
                <w:sz w:val="16"/>
                <w:szCs w:val="16"/>
                <w:lang w:val="uk-UA"/>
              </w:rPr>
              <w:t>Щодо розміщення коштів обласного бюджету на депозитних рахунках у банках</w:t>
            </w:r>
          </w:p>
        </w:tc>
        <w:tc>
          <w:tcPr>
            <w:tcW w:w="325" w:type="pct"/>
            <w:shd w:val="clear" w:color="auto" w:fill="FFFFFF"/>
            <w:vAlign w:val="center"/>
          </w:tcPr>
          <w:p w14:paraId="3AE2A310" w14:textId="77777777" w:rsidR="00065F7C" w:rsidRPr="004B1512" w:rsidRDefault="00065F7C" w:rsidP="00065F7C">
            <w:pPr>
              <w:jc w:val="center"/>
              <w:rPr>
                <w:bCs/>
                <w:sz w:val="16"/>
                <w:szCs w:val="16"/>
                <w:lang w:val="uk-UA"/>
              </w:rPr>
            </w:pPr>
            <w:r w:rsidRPr="004B1512">
              <w:rPr>
                <w:bCs/>
                <w:sz w:val="16"/>
                <w:szCs w:val="16"/>
                <w:lang w:val="uk-UA"/>
              </w:rPr>
              <w:t>Текстовий документ</w:t>
            </w:r>
          </w:p>
        </w:tc>
        <w:tc>
          <w:tcPr>
            <w:tcW w:w="235" w:type="pct"/>
            <w:shd w:val="clear" w:color="auto" w:fill="FFFFFF"/>
            <w:vAlign w:val="center"/>
          </w:tcPr>
          <w:p w14:paraId="239672C2" w14:textId="77777777" w:rsidR="00065F7C" w:rsidRPr="004B1512" w:rsidRDefault="00065F7C" w:rsidP="00065F7C">
            <w:pPr>
              <w:jc w:val="center"/>
              <w:rPr>
                <w:bCs/>
                <w:sz w:val="16"/>
                <w:szCs w:val="16"/>
                <w:lang w:val="uk-UA"/>
              </w:rPr>
            </w:pPr>
            <w:r w:rsidRPr="004B1512">
              <w:rPr>
                <w:bCs/>
                <w:sz w:val="16"/>
                <w:szCs w:val="16"/>
                <w:lang w:val="uk-UA"/>
              </w:rPr>
              <w:t>Лист</w:t>
            </w:r>
          </w:p>
        </w:tc>
        <w:tc>
          <w:tcPr>
            <w:tcW w:w="162" w:type="pct"/>
            <w:shd w:val="clear" w:color="auto" w:fill="FFFFFF"/>
            <w:vAlign w:val="center"/>
          </w:tcPr>
          <w:p w14:paraId="5DBD3D10" w14:textId="77777777" w:rsidR="00065F7C" w:rsidRPr="004B1512" w:rsidRDefault="00065F7C" w:rsidP="00065F7C">
            <w:pPr>
              <w:rPr>
                <w:bCs/>
                <w:sz w:val="16"/>
                <w:szCs w:val="16"/>
                <w:lang w:val="uk-UA"/>
              </w:rPr>
            </w:pPr>
            <w:r w:rsidRPr="004B1512">
              <w:rPr>
                <w:bCs/>
                <w:sz w:val="16"/>
                <w:szCs w:val="16"/>
                <w:lang w:val="ru-RU"/>
              </w:rPr>
              <w:t xml:space="preserve">     -</w:t>
            </w:r>
          </w:p>
        </w:tc>
        <w:tc>
          <w:tcPr>
            <w:tcW w:w="310" w:type="pct"/>
            <w:shd w:val="clear" w:color="auto" w:fill="FFFFFF"/>
            <w:vAlign w:val="center"/>
          </w:tcPr>
          <w:p w14:paraId="3FDC7EAE" w14:textId="77777777" w:rsidR="00065F7C" w:rsidRPr="004B1512" w:rsidRDefault="00065F7C" w:rsidP="00065F7C">
            <w:pPr>
              <w:rPr>
                <w:bCs/>
                <w:sz w:val="16"/>
                <w:szCs w:val="16"/>
                <w:lang w:val="uk-UA"/>
              </w:rPr>
            </w:pPr>
            <w:r w:rsidRPr="004B1512">
              <w:rPr>
                <w:bCs/>
                <w:sz w:val="16"/>
                <w:szCs w:val="16"/>
                <w:lang w:val="uk-UA"/>
              </w:rPr>
              <w:t>Паперова, електронна</w:t>
            </w:r>
          </w:p>
        </w:tc>
        <w:tc>
          <w:tcPr>
            <w:tcW w:w="614" w:type="pct"/>
            <w:shd w:val="clear" w:color="auto" w:fill="FFFFFF"/>
            <w:vAlign w:val="center"/>
          </w:tcPr>
          <w:p w14:paraId="08F4BA52" w14:textId="77777777" w:rsidR="00065F7C" w:rsidRPr="004B1512" w:rsidRDefault="00065F7C" w:rsidP="00065F7C">
            <w:pPr>
              <w:jc w:val="center"/>
              <w:rPr>
                <w:bCs/>
                <w:sz w:val="16"/>
                <w:szCs w:val="16"/>
                <w:lang w:val="uk-UA"/>
              </w:rPr>
            </w:pPr>
            <w:r w:rsidRPr="004B1512">
              <w:rPr>
                <w:bCs/>
                <w:sz w:val="16"/>
                <w:szCs w:val="16"/>
                <w:lang w:val="uk-UA"/>
              </w:rPr>
              <w:t>Відділ зведеного бюджету та міжбюджетних відносин</w:t>
            </w:r>
          </w:p>
        </w:tc>
        <w:tc>
          <w:tcPr>
            <w:tcW w:w="176" w:type="pct"/>
            <w:shd w:val="clear" w:color="auto" w:fill="FFFFFF"/>
            <w:vAlign w:val="center"/>
          </w:tcPr>
          <w:p w14:paraId="2F9C9EDA" w14:textId="77777777" w:rsidR="00065F7C" w:rsidRDefault="00065F7C" w:rsidP="00065F7C">
            <w:pPr>
              <w:jc w:val="center"/>
              <w:rPr>
                <w:lang w:val="ru-RU"/>
              </w:rPr>
            </w:pPr>
            <w:r>
              <w:rPr>
                <w:lang w:val="ru-RU"/>
              </w:rPr>
              <w:t>-</w:t>
            </w:r>
          </w:p>
        </w:tc>
      </w:tr>
      <w:tr w:rsidR="00065F7C" w:rsidRPr="00B7371E" w14:paraId="0058C7F9" w14:textId="77777777" w:rsidTr="00641A65">
        <w:trPr>
          <w:trHeight w:val="975"/>
        </w:trPr>
        <w:tc>
          <w:tcPr>
            <w:tcW w:w="209" w:type="pct"/>
            <w:shd w:val="clear" w:color="auto" w:fill="FFFFFF"/>
            <w:vAlign w:val="center"/>
          </w:tcPr>
          <w:p w14:paraId="1E784686" w14:textId="77777777" w:rsidR="00065F7C" w:rsidRPr="000C4CCB" w:rsidRDefault="00F94752" w:rsidP="00065F7C">
            <w:pPr>
              <w:jc w:val="center"/>
              <w:rPr>
                <w:b/>
                <w:bCs/>
                <w:sz w:val="16"/>
                <w:szCs w:val="16"/>
                <w:lang w:val="uk-UA"/>
              </w:rPr>
            </w:pPr>
            <w:r>
              <w:rPr>
                <w:b/>
                <w:bCs/>
                <w:sz w:val="16"/>
                <w:szCs w:val="16"/>
                <w:lang w:val="uk-UA"/>
              </w:rPr>
              <w:t>8665</w:t>
            </w:r>
          </w:p>
        </w:tc>
        <w:tc>
          <w:tcPr>
            <w:tcW w:w="440" w:type="pct"/>
            <w:shd w:val="clear" w:color="auto" w:fill="FFFFFF"/>
            <w:vAlign w:val="center"/>
          </w:tcPr>
          <w:p w14:paraId="0736521C" w14:textId="77777777" w:rsidR="00065F7C" w:rsidRPr="004B1512" w:rsidRDefault="00065F7C" w:rsidP="00065F7C">
            <w:pPr>
              <w:jc w:val="center"/>
              <w:rPr>
                <w:bCs/>
                <w:sz w:val="16"/>
                <w:szCs w:val="16"/>
                <w:lang w:val="uk-UA"/>
              </w:rPr>
            </w:pPr>
            <w:r w:rsidRPr="004B1512">
              <w:rPr>
                <w:bCs/>
                <w:sz w:val="16"/>
                <w:szCs w:val="16"/>
                <w:lang w:val="uk-UA"/>
              </w:rPr>
              <w:t>Про подання інформації</w:t>
            </w:r>
          </w:p>
        </w:tc>
        <w:tc>
          <w:tcPr>
            <w:tcW w:w="357" w:type="pct"/>
            <w:shd w:val="clear" w:color="auto" w:fill="FFFFFF"/>
            <w:vAlign w:val="center"/>
          </w:tcPr>
          <w:p w14:paraId="49F89DF7" w14:textId="77777777" w:rsidR="00065F7C" w:rsidRPr="004B1512" w:rsidRDefault="00065F7C" w:rsidP="00065F7C">
            <w:pPr>
              <w:jc w:val="center"/>
              <w:rPr>
                <w:bCs/>
                <w:sz w:val="16"/>
                <w:szCs w:val="16"/>
                <w:lang w:val="uk-UA"/>
              </w:rPr>
            </w:pPr>
            <w:r w:rsidRPr="004B1512">
              <w:rPr>
                <w:bCs/>
                <w:sz w:val="16"/>
                <w:szCs w:val="16"/>
                <w:lang w:val="uk-UA"/>
              </w:rPr>
              <w:t>№ вих-1911/03-20/25</w:t>
            </w:r>
          </w:p>
        </w:tc>
        <w:tc>
          <w:tcPr>
            <w:tcW w:w="302" w:type="pct"/>
            <w:shd w:val="clear" w:color="auto" w:fill="FFFFFF"/>
            <w:vAlign w:val="center"/>
          </w:tcPr>
          <w:p w14:paraId="61D0E37F" w14:textId="77777777" w:rsidR="00065F7C" w:rsidRPr="004B1512" w:rsidRDefault="00065F7C" w:rsidP="00065F7C">
            <w:pPr>
              <w:jc w:val="center"/>
              <w:rPr>
                <w:bCs/>
                <w:sz w:val="16"/>
                <w:szCs w:val="16"/>
                <w:lang w:val="uk-UA"/>
              </w:rPr>
            </w:pPr>
            <w:r w:rsidRPr="004B1512">
              <w:rPr>
                <w:bCs/>
                <w:sz w:val="16"/>
                <w:szCs w:val="16"/>
                <w:lang w:val="uk-UA"/>
              </w:rPr>
              <w:t>01.</w:t>
            </w:r>
            <w:r w:rsidRPr="004B1512">
              <w:rPr>
                <w:bCs/>
                <w:sz w:val="16"/>
                <w:szCs w:val="16"/>
              </w:rPr>
              <w:t>1</w:t>
            </w:r>
            <w:r w:rsidRPr="004B1512">
              <w:rPr>
                <w:bCs/>
                <w:sz w:val="16"/>
                <w:szCs w:val="16"/>
                <w:lang w:val="uk-UA"/>
              </w:rPr>
              <w:t>2.2025</w:t>
            </w:r>
          </w:p>
        </w:tc>
        <w:tc>
          <w:tcPr>
            <w:tcW w:w="308" w:type="pct"/>
            <w:shd w:val="clear" w:color="auto" w:fill="FFFFFF"/>
            <w:vAlign w:val="center"/>
          </w:tcPr>
          <w:p w14:paraId="25B46604" w14:textId="77777777" w:rsidR="00065F7C" w:rsidRPr="004B1512" w:rsidRDefault="00065F7C" w:rsidP="00065F7C">
            <w:pPr>
              <w:jc w:val="center"/>
              <w:rPr>
                <w:bCs/>
                <w:sz w:val="16"/>
                <w:szCs w:val="16"/>
                <w:lang w:val="uk-UA"/>
              </w:rPr>
            </w:pPr>
            <w:r w:rsidRPr="004B1512">
              <w:rPr>
                <w:bCs/>
                <w:sz w:val="16"/>
                <w:szCs w:val="16"/>
                <w:lang w:val="ru-RU"/>
              </w:rPr>
              <w:t>-</w:t>
            </w:r>
          </w:p>
        </w:tc>
        <w:tc>
          <w:tcPr>
            <w:tcW w:w="393" w:type="pct"/>
            <w:shd w:val="clear" w:color="auto" w:fill="FFFFFF"/>
            <w:vAlign w:val="center"/>
          </w:tcPr>
          <w:p w14:paraId="14BA69FE" w14:textId="77777777" w:rsidR="00065F7C" w:rsidRPr="004B1512" w:rsidRDefault="00065F7C" w:rsidP="00065F7C">
            <w:pPr>
              <w:jc w:val="center"/>
              <w:rPr>
                <w:bCs/>
                <w:sz w:val="16"/>
                <w:szCs w:val="16"/>
                <w:lang w:val="uk-UA"/>
              </w:rPr>
            </w:pPr>
            <w:r w:rsidRPr="004B1512">
              <w:rPr>
                <w:bCs/>
                <w:sz w:val="16"/>
                <w:szCs w:val="16"/>
                <w:lang w:val="uk-UA"/>
              </w:rPr>
              <w:t>Відділ зведеного бюджету та міжбюджетних відносин</w:t>
            </w:r>
          </w:p>
          <w:p w14:paraId="4E80F423" w14:textId="77777777" w:rsidR="00065F7C" w:rsidRPr="004B1512" w:rsidRDefault="00065F7C" w:rsidP="00065F7C">
            <w:pPr>
              <w:jc w:val="center"/>
              <w:rPr>
                <w:bCs/>
                <w:sz w:val="16"/>
                <w:szCs w:val="16"/>
                <w:lang w:val="uk-UA"/>
              </w:rPr>
            </w:pPr>
          </w:p>
          <w:p w14:paraId="4422CBC4" w14:textId="77777777" w:rsidR="00065F7C" w:rsidRPr="004B1512" w:rsidRDefault="00065F7C" w:rsidP="00065F7C">
            <w:pPr>
              <w:jc w:val="center"/>
              <w:rPr>
                <w:bCs/>
                <w:sz w:val="16"/>
                <w:szCs w:val="16"/>
                <w:lang w:val="uk-UA"/>
              </w:rPr>
            </w:pPr>
          </w:p>
        </w:tc>
        <w:tc>
          <w:tcPr>
            <w:tcW w:w="275" w:type="pct"/>
            <w:shd w:val="clear" w:color="auto" w:fill="FFFFFF"/>
            <w:vAlign w:val="center"/>
          </w:tcPr>
          <w:p w14:paraId="05EFEB02" w14:textId="77777777" w:rsidR="00065F7C" w:rsidRPr="004B1512" w:rsidRDefault="00065F7C" w:rsidP="00065F7C">
            <w:pPr>
              <w:rPr>
                <w:bCs/>
                <w:sz w:val="16"/>
                <w:szCs w:val="16"/>
                <w:lang w:val="uk-UA"/>
              </w:rPr>
            </w:pPr>
            <w:r w:rsidRPr="004B1512">
              <w:rPr>
                <w:bCs/>
                <w:sz w:val="16"/>
                <w:szCs w:val="16"/>
                <w:lang w:val="ru-RU"/>
              </w:rPr>
              <w:t xml:space="preserve">  -</w:t>
            </w:r>
          </w:p>
        </w:tc>
        <w:tc>
          <w:tcPr>
            <w:tcW w:w="167" w:type="pct"/>
            <w:shd w:val="clear" w:color="auto" w:fill="FFFFFF"/>
            <w:vAlign w:val="center"/>
          </w:tcPr>
          <w:p w14:paraId="6017662B" w14:textId="77777777" w:rsidR="00065F7C" w:rsidRPr="004B1512" w:rsidRDefault="00065F7C" w:rsidP="00065F7C">
            <w:pPr>
              <w:jc w:val="center"/>
              <w:rPr>
                <w:bCs/>
                <w:sz w:val="16"/>
                <w:szCs w:val="16"/>
                <w:lang w:val="uk-UA"/>
              </w:rPr>
            </w:pPr>
            <w:r w:rsidRPr="004B1512">
              <w:rPr>
                <w:bCs/>
                <w:sz w:val="16"/>
                <w:szCs w:val="16"/>
                <w:lang w:val="ru-RU"/>
              </w:rPr>
              <w:t>-</w:t>
            </w:r>
          </w:p>
        </w:tc>
        <w:tc>
          <w:tcPr>
            <w:tcW w:w="262" w:type="pct"/>
            <w:shd w:val="clear" w:color="auto" w:fill="FFFFFF"/>
            <w:vAlign w:val="center"/>
          </w:tcPr>
          <w:p w14:paraId="7CB77388" w14:textId="77777777" w:rsidR="00065F7C" w:rsidRPr="004B1512" w:rsidRDefault="00065F7C" w:rsidP="00065F7C">
            <w:pPr>
              <w:jc w:val="center"/>
              <w:rPr>
                <w:bCs/>
                <w:sz w:val="16"/>
                <w:szCs w:val="16"/>
                <w:lang w:val="uk-UA"/>
              </w:rPr>
            </w:pPr>
            <w:r w:rsidRPr="004B1512">
              <w:rPr>
                <w:bCs/>
                <w:sz w:val="16"/>
                <w:szCs w:val="16"/>
                <w:lang w:val="uk-UA"/>
              </w:rPr>
              <w:t>фінанси</w:t>
            </w:r>
          </w:p>
        </w:tc>
        <w:tc>
          <w:tcPr>
            <w:tcW w:w="465" w:type="pct"/>
            <w:shd w:val="clear" w:color="auto" w:fill="FFFFFF"/>
            <w:vAlign w:val="center"/>
          </w:tcPr>
          <w:p w14:paraId="24D82889" w14:textId="77777777" w:rsidR="00065F7C" w:rsidRPr="004B1512" w:rsidRDefault="00065F7C" w:rsidP="00065F7C">
            <w:pPr>
              <w:jc w:val="center"/>
              <w:rPr>
                <w:bCs/>
                <w:sz w:val="16"/>
                <w:szCs w:val="16"/>
                <w:lang w:val="uk-UA"/>
              </w:rPr>
            </w:pPr>
            <w:r w:rsidRPr="004B1512">
              <w:rPr>
                <w:bCs/>
                <w:sz w:val="16"/>
                <w:szCs w:val="16"/>
                <w:lang w:val="uk-UA"/>
              </w:rPr>
              <w:t>Щодо розміщення тимчасово вільних коштів обласного бюджету шляхом придбання державних цінних паперів</w:t>
            </w:r>
          </w:p>
        </w:tc>
        <w:tc>
          <w:tcPr>
            <w:tcW w:w="325" w:type="pct"/>
            <w:shd w:val="clear" w:color="auto" w:fill="FFFFFF"/>
            <w:vAlign w:val="center"/>
          </w:tcPr>
          <w:p w14:paraId="1397DAA0" w14:textId="77777777" w:rsidR="00065F7C" w:rsidRPr="004B1512" w:rsidRDefault="00065F7C" w:rsidP="00065F7C">
            <w:pPr>
              <w:jc w:val="center"/>
              <w:rPr>
                <w:bCs/>
                <w:sz w:val="16"/>
                <w:szCs w:val="16"/>
                <w:lang w:val="uk-UA"/>
              </w:rPr>
            </w:pPr>
            <w:r w:rsidRPr="004B1512">
              <w:rPr>
                <w:bCs/>
                <w:sz w:val="16"/>
                <w:szCs w:val="16"/>
                <w:lang w:val="uk-UA"/>
              </w:rPr>
              <w:t>Текстовий документ</w:t>
            </w:r>
          </w:p>
        </w:tc>
        <w:tc>
          <w:tcPr>
            <w:tcW w:w="235" w:type="pct"/>
            <w:shd w:val="clear" w:color="auto" w:fill="FFFFFF"/>
            <w:vAlign w:val="center"/>
          </w:tcPr>
          <w:p w14:paraId="43AAF136" w14:textId="77777777" w:rsidR="00065F7C" w:rsidRPr="004B1512" w:rsidRDefault="00065F7C" w:rsidP="00065F7C">
            <w:pPr>
              <w:jc w:val="center"/>
              <w:rPr>
                <w:bCs/>
                <w:sz w:val="16"/>
                <w:szCs w:val="16"/>
                <w:lang w:val="uk-UA"/>
              </w:rPr>
            </w:pPr>
            <w:r w:rsidRPr="004B1512">
              <w:rPr>
                <w:bCs/>
                <w:sz w:val="16"/>
                <w:szCs w:val="16"/>
                <w:lang w:val="uk-UA"/>
              </w:rPr>
              <w:t>Лист</w:t>
            </w:r>
          </w:p>
        </w:tc>
        <w:tc>
          <w:tcPr>
            <w:tcW w:w="162" w:type="pct"/>
            <w:shd w:val="clear" w:color="auto" w:fill="FFFFFF"/>
            <w:vAlign w:val="center"/>
          </w:tcPr>
          <w:p w14:paraId="0FF46A3B" w14:textId="77777777" w:rsidR="00065F7C" w:rsidRPr="004B1512" w:rsidRDefault="00065F7C" w:rsidP="00065F7C">
            <w:pPr>
              <w:jc w:val="center"/>
              <w:rPr>
                <w:bCs/>
                <w:sz w:val="16"/>
                <w:szCs w:val="16"/>
                <w:lang w:val="ru-RU"/>
              </w:rPr>
            </w:pPr>
          </w:p>
          <w:p w14:paraId="2E9C0318" w14:textId="77777777" w:rsidR="00065F7C" w:rsidRPr="004B1512" w:rsidRDefault="00065F7C" w:rsidP="00065F7C">
            <w:pPr>
              <w:jc w:val="center"/>
              <w:rPr>
                <w:bCs/>
                <w:sz w:val="16"/>
                <w:szCs w:val="16"/>
                <w:lang w:val="ru-RU"/>
              </w:rPr>
            </w:pPr>
            <w:r w:rsidRPr="004B1512">
              <w:rPr>
                <w:bCs/>
                <w:sz w:val="16"/>
                <w:szCs w:val="16"/>
                <w:lang w:val="ru-RU"/>
              </w:rPr>
              <w:t>-</w:t>
            </w:r>
          </w:p>
          <w:p w14:paraId="322F8942" w14:textId="77777777" w:rsidR="00065F7C" w:rsidRPr="004B1512" w:rsidRDefault="00065F7C" w:rsidP="00065F7C">
            <w:pPr>
              <w:rPr>
                <w:bCs/>
                <w:sz w:val="16"/>
                <w:szCs w:val="16"/>
                <w:lang w:val="uk-UA"/>
              </w:rPr>
            </w:pPr>
          </w:p>
        </w:tc>
        <w:tc>
          <w:tcPr>
            <w:tcW w:w="310" w:type="pct"/>
            <w:shd w:val="clear" w:color="auto" w:fill="FFFFFF"/>
            <w:vAlign w:val="center"/>
          </w:tcPr>
          <w:p w14:paraId="64B18523" w14:textId="77777777" w:rsidR="00065F7C" w:rsidRPr="004B1512" w:rsidRDefault="00065F7C" w:rsidP="00065F7C">
            <w:pPr>
              <w:rPr>
                <w:bCs/>
                <w:sz w:val="16"/>
                <w:szCs w:val="16"/>
                <w:lang w:val="uk-UA"/>
              </w:rPr>
            </w:pPr>
            <w:r w:rsidRPr="004B1512">
              <w:rPr>
                <w:bCs/>
                <w:sz w:val="16"/>
                <w:szCs w:val="16"/>
                <w:lang w:val="uk-UA"/>
              </w:rPr>
              <w:t>Паперова, електронна</w:t>
            </w:r>
          </w:p>
        </w:tc>
        <w:tc>
          <w:tcPr>
            <w:tcW w:w="614" w:type="pct"/>
            <w:shd w:val="clear" w:color="auto" w:fill="FFFFFF"/>
            <w:vAlign w:val="center"/>
          </w:tcPr>
          <w:p w14:paraId="094D7998" w14:textId="77777777" w:rsidR="00065F7C" w:rsidRPr="004B1512" w:rsidRDefault="00065F7C" w:rsidP="00065F7C">
            <w:pPr>
              <w:jc w:val="center"/>
              <w:rPr>
                <w:bCs/>
                <w:sz w:val="16"/>
                <w:szCs w:val="16"/>
                <w:lang w:val="uk-UA"/>
              </w:rPr>
            </w:pPr>
            <w:r w:rsidRPr="004B1512">
              <w:rPr>
                <w:bCs/>
                <w:sz w:val="16"/>
                <w:szCs w:val="16"/>
                <w:lang w:val="uk-UA"/>
              </w:rPr>
              <w:t>Відділ зведеного бюджету та міжбюджетних відносин</w:t>
            </w:r>
          </w:p>
        </w:tc>
        <w:tc>
          <w:tcPr>
            <w:tcW w:w="176" w:type="pct"/>
            <w:shd w:val="clear" w:color="auto" w:fill="FFFFFF"/>
            <w:vAlign w:val="center"/>
          </w:tcPr>
          <w:p w14:paraId="7C3E6294" w14:textId="77777777" w:rsidR="00065F7C" w:rsidRDefault="00065F7C" w:rsidP="00065F7C">
            <w:pPr>
              <w:jc w:val="center"/>
              <w:rPr>
                <w:lang w:val="ru-RU"/>
              </w:rPr>
            </w:pPr>
            <w:r>
              <w:rPr>
                <w:lang w:val="ru-RU"/>
              </w:rPr>
              <w:t>-</w:t>
            </w:r>
          </w:p>
        </w:tc>
      </w:tr>
      <w:tr w:rsidR="00065F7C" w:rsidRPr="00B7371E" w14:paraId="60F68EB7" w14:textId="77777777" w:rsidTr="00641A65">
        <w:trPr>
          <w:trHeight w:val="975"/>
        </w:trPr>
        <w:tc>
          <w:tcPr>
            <w:tcW w:w="209" w:type="pct"/>
            <w:shd w:val="clear" w:color="auto" w:fill="FFFFFF"/>
            <w:vAlign w:val="center"/>
          </w:tcPr>
          <w:p w14:paraId="68FC46D7" w14:textId="77777777" w:rsidR="00065F7C" w:rsidRPr="000C4CCB" w:rsidRDefault="00F94752" w:rsidP="00065F7C">
            <w:pPr>
              <w:jc w:val="center"/>
              <w:rPr>
                <w:b/>
                <w:bCs/>
                <w:sz w:val="16"/>
                <w:szCs w:val="16"/>
                <w:lang w:val="uk-UA"/>
              </w:rPr>
            </w:pPr>
            <w:r>
              <w:rPr>
                <w:b/>
                <w:bCs/>
                <w:sz w:val="16"/>
                <w:szCs w:val="16"/>
                <w:lang w:val="uk-UA"/>
              </w:rPr>
              <w:lastRenderedPageBreak/>
              <w:t>8666</w:t>
            </w:r>
          </w:p>
        </w:tc>
        <w:tc>
          <w:tcPr>
            <w:tcW w:w="440" w:type="pct"/>
            <w:shd w:val="clear" w:color="auto" w:fill="FFFFFF"/>
            <w:vAlign w:val="center"/>
          </w:tcPr>
          <w:p w14:paraId="31368677" w14:textId="77777777" w:rsidR="00065F7C" w:rsidRPr="004B1512" w:rsidRDefault="00065F7C" w:rsidP="00065F7C">
            <w:pPr>
              <w:jc w:val="center"/>
              <w:rPr>
                <w:bCs/>
                <w:sz w:val="16"/>
                <w:szCs w:val="16"/>
                <w:lang w:val="uk-UA"/>
              </w:rPr>
            </w:pPr>
            <w:r w:rsidRPr="004B1512">
              <w:rPr>
                <w:bCs/>
                <w:sz w:val="16"/>
                <w:szCs w:val="16"/>
                <w:lang w:val="uk-UA"/>
              </w:rPr>
              <w:t>Про подання інформації</w:t>
            </w:r>
          </w:p>
        </w:tc>
        <w:tc>
          <w:tcPr>
            <w:tcW w:w="357" w:type="pct"/>
            <w:shd w:val="clear" w:color="auto" w:fill="FFFFFF"/>
            <w:vAlign w:val="center"/>
          </w:tcPr>
          <w:p w14:paraId="13D15BB9" w14:textId="77777777" w:rsidR="00065F7C" w:rsidRPr="004B1512" w:rsidRDefault="00065F7C" w:rsidP="00065F7C">
            <w:pPr>
              <w:jc w:val="center"/>
              <w:rPr>
                <w:bCs/>
                <w:sz w:val="16"/>
                <w:szCs w:val="16"/>
                <w:lang w:val="uk-UA"/>
              </w:rPr>
            </w:pPr>
            <w:r w:rsidRPr="004B1512">
              <w:rPr>
                <w:bCs/>
                <w:sz w:val="16"/>
                <w:szCs w:val="16"/>
                <w:lang w:val="uk-UA"/>
              </w:rPr>
              <w:t>№вих-1912/03-19/25</w:t>
            </w:r>
          </w:p>
        </w:tc>
        <w:tc>
          <w:tcPr>
            <w:tcW w:w="302" w:type="pct"/>
            <w:shd w:val="clear" w:color="auto" w:fill="FFFFFF"/>
            <w:vAlign w:val="center"/>
          </w:tcPr>
          <w:p w14:paraId="61B88F89" w14:textId="77777777" w:rsidR="00065F7C" w:rsidRPr="004B1512" w:rsidRDefault="00065F7C" w:rsidP="00065F7C">
            <w:pPr>
              <w:jc w:val="center"/>
              <w:rPr>
                <w:bCs/>
                <w:sz w:val="16"/>
                <w:szCs w:val="16"/>
                <w:lang w:val="uk-UA"/>
              </w:rPr>
            </w:pPr>
            <w:r w:rsidRPr="004B1512">
              <w:rPr>
                <w:bCs/>
                <w:sz w:val="16"/>
                <w:szCs w:val="16"/>
                <w:lang w:val="uk-UA"/>
              </w:rPr>
              <w:t>01.</w:t>
            </w:r>
            <w:r w:rsidRPr="004B1512">
              <w:rPr>
                <w:bCs/>
                <w:sz w:val="16"/>
                <w:szCs w:val="16"/>
              </w:rPr>
              <w:t>1</w:t>
            </w:r>
            <w:r w:rsidRPr="004B1512">
              <w:rPr>
                <w:bCs/>
                <w:sz w:val="16"/>
                <w:szCs w:val="16"/>
                <w:lang w:val="uk-UA"/>
              </w:rPr>
              <w:t>2.2025</w:t>
            </w:r>
          </w:p>
        </w:tc>
        <w:tc>
          <w:tcPr>
            <w:tcW w:w="308" w:type="pct"/>
            <w:shd w:val="clear" w:color="auto" w:fill="FFFFFF"/>
            <w:vAlign w:val="center"/>
          </w:tcPr>
          <w:p w14:paraId="006777FB" w14:textId="77777777" w:rsidR="00065F7C" w:rsidRPr="004B1512" w:rsidRDefault="00065F7C" w:rsidP="00065F7C">
            <w:pPr>
              <w:jc w:val="center"/>
              <w:rPr>
                <w:bCs/>
                <w:sz w:val="16"/>
                <w:szCs w:val="16"/>
                <w:lang w:val="uk-UA"/>
              </w:rPr>
            </w:pPr>
            <w:r w:rsidRPr="004B1512">
              <w:rPr>
                <w:bCs/>
                <w:sz w:val="16"/>
                <w:szCs w:val="16"/>
                <w:lang w:val="ru-RU"/>
              </w:rPr>
              <w:t>-</w:t>
            </w:r>
          </w:p>
        </w:tc>
        <w:tc>
          <w:tcPr>
            <w:tcW w:w="393" w:type="pct"/>
            <w:shd w:val="clear" w:color="auto" w:fill="FFFFFF"/>
            <w:vAlign w:val="center"/>
          </w:tcPr>
          <w:p w14:paraId="1C72794E" w14:textId="77777777" w:rsidR="00065F7C" w:rsidRPr="004B1512" w:rsidRDefault="00065F7C" w:rsidP="00065F7C">
            <w:pPr>
              <w:jc w:val="center"/>
              <w:rPr>
                <w:bCs/>
                <w:sz w:val="16"/>
                <w:szCs w:val="16"/>
                <w:lang w:val="uk-UA"/>
              </w:rPr>
            </w:pPr>
            <w:r w:rsidRPr="004B1512">
              <w:rPr>
                <w:bCs/>
                <w:sz w:val="16"/>
                <w:szCs w:val="16"/>
                <w:lang w:val="uk-UA"/>
              </w:rPr>
              <w:t>Відділ зведеного бюджету та міжбюджетних відносин</w:t>
            </w:r>
          </w:p>
        </w:tc>
        <w:tc>
          <w:tcPr>
            <w:tcW w:w="275" w:type="pct"/>
            <w:shd w:val="clear" w:color="auto" w:fill="FFFFFF"/>
            <w:vAlign w:val="center"/>
          </w:tcPr>
          <w:p w14:paraId="6EA463C0" w14:textId="77777777" w:rsidR="00065F7C" w:rsidRPr="004B1512" w:rsidRDefault="00065F7C" w:rsidP="00065F7C">
            <w:pPr>
              <w:rPr>
                <w:bCs/>
                <w:sz w:val="16"/>
                <w:szCs w:val="16"/>
                <w:lang w:val="uk-UA"/>
              </w:rPr>
            </w:pPr>
            <w:r w:rsidRPr="004B1512">
              <w:rPr>
                <w:bCs/>
                <w:sz w:val="16"/>
                <w:szCs w:val="16"/>
                <w:lang w:val="ru-RU"/>
              </w:rPr>
              <w:t>-</w:t>
            </w:r>
          </w:p>
        </w:tc>
        <w:tc>
          <w:tcPr>
            <w:tcW w:w="167" w:type="pct"/>
            <w:shd w:val="clear" w:color="auto" w:fill="FFFFFF"/>
            <w:vAlign w:val="center"/>
          </w:tcPr>
          <w:p w14:paraId="3393B0BD" w14:textId="77777777" w:rsidR="00065F7C" w:rsidRPr="004B1512" w:rsidRDefault="00065F7C" w:rsidP="00065F7C">
            <w:pPr>
              <w:jc w:val="center"/>
              <w:rPr>
                <w:bCs/>
                <w:sz w:val="16"/>
                <w:szCs w:val="16"/>
                <w:lang w:val="uk-UA"/>
              </w:rPr>
            </w:pPr>
            <w:r w:rsidRPr="004B1512">
              <w:rPr>
                <w:bCs/>
                <w:sz w:val="16"/>
                <w:szCs w:val="16"/>
                <w:lang w:val="ru-RU"/>
              </w:rPr>
              <w:t>-</w:t>
            </w:r>
          </w:p>
        </w:tc>
        <w:tc>
          <w:tcPr>
            <w:tcW w:w="262" w:type="pct"/>
            <w:shd w:val="clear" w:color="auto" w:fill="FFFFFF"/>
            <w:vAlign w:val="center"/>
          </w:tcPr>
          <w:p w14:paraId="43F02365" w14:textId="77777777" w:rsidR="00065F7C" w:rsidRPr="004B1512" w:rsidRDefault="00065F7C" w:rsidP="00065F7C">
            <w:pPr>
              <w:jc w:val="center"/>
              <w:rPr>
                <w:bCs/>
                <w:sz w:val="16"/>
                <w:szCs w:val="16"/>
                <w:lang w:val="uk-UA"/>
              </w:rPr>
            </w:pPr>
            <w:r w:rsidRPr="004B1512">
              <w:rPr>
                <w:bCs/>
                <w:sz w:val="16"/>
                <w:szCs w:val="16"/>
                <w:lang w:val="uk-UA"/>
              </w:rPr>
              <w:t>фінанси</w:t>
            </w:r>
          </w:p>
        </w:tc>
        <w:tc>
          <w:tcPr>
            <w:tcW w:w="465" w:type="pct"/>
            <w:shd w:val="clear" w:color="auto" w:fill="FFFFFF"/>
            <w:vAlign w:val="center"/>
          </w:tcPr>
          <w:p w14:paraId="6E8AA045" w14:textId="77777777" w:rsidR="00065F7C" w:rsidRPr="004B1512" w:rsidRDefault="00065F7C" w:rsidP="00065F7C">
            <w:pPr>
              <w:jc w:val="center"/>
              <w:rPr>
                <w:bCs/>
                <w:sz w:val="16"/>
                <w:szCs w:val="16"/>
                <w:lang w:val="uk-UA"/>
              </w:rPr>
            </w:pPr>
            <w:r w:rsidRPr="004B1512">
              <w:rPr>
                <w:bCs/>
                <w:sz w:val="16"/>
                <w:szCs w:val="16"/>
                <w:lang w:val="uk-UA"/>
              </w:rPr>
              <w:t>Розподіл вільних залишків коштів обласного бюджету Рівненської області за січень-листопад</w:t>
            </w:r>
          </w:p>
          <w:p w14:paraId="57337B50" w14:textId="77777777" w:rsidR="00065F7C" w:rsidRPr="004B1512" w:rsidRDefault="00065F7C" w:rsidP="00065F7C">
            <w:pPr>
              <w:jc w:val="center"/>
              <w:rPr>
                <w:bCs/>
                <w:sz w:val="16"/>
                <w:szCs w:val="16"/>
                <w:lang w:val="uk-UA"/>
              </w:rPr>
            </w:pPr>
            <w:r w:rsidRPr="004B1512">
              <w:rPr>
                <w:bCs/>
                <w:sz w:val="16"/>
                <w:szCs w:val="16"/>
                <w:lang w:val="ru-RU"/>
              </w:rPr>
              <w:t>2025 року</w:t>
            </w:r>
          </w:p>
        </w:tc>
        <w:tc>
          <w:tcPr>
            <w:tcW w:w="325" w:type="pct"/>
            <w:shd w:val="clear" w:color="auto" w:fill="FFFFFF"/>
            <w:vAlign w:val="center"/>
          </w:tcPr>
          <w:p w14:paraId="6D0E9CD4" w14:textId="77777777" w:rsidR="00065F7C" w:rsidRPr="004B1512" w:rsidRDefault="00065F7C" w:rsidP="00065F7C">
            <w:pPr>
              <w:jc w:val="center"/>
              <w:rPr>
                <w:bCs/>
                <w:sz w:val="16"/>
                <w:szCs w:val="16"/>
                <w:lang w:val="uk-UA"/>
              </w:rPr>
            </w:pPr>
            <w:r w:rsidRPr="004B1512">
              <w:rPr>
                <w:bCs/>
                <w:sz w:val="16"/>
                <w:szCs w:val="16"/>
                <w:lang w:val="uk-UA"/>
              </w:rPr>
              <w:t>Текстовий документ</w:t>
            </w:r>
          </w:p>
        </w:tc>
        <w:tc>
          <w:tcPr>
            <w:tcW w:w="235" w:type="pct"/>
            <w:shd w:val="clear" w:color="auto" w:fill="FFFFFF"/>
            <w:vAlign w:val="center"/>
          </w:tcPr>
          <w:p w14:paraId="64A35904" w14:textId="77777777" w:rsidR="00065F7C" w:rsidRPr="004B1512" w:rsidRDefault="00065F7C" w:rsidP="00065F7C">
            <w:pPr>
              <w:jc w:val="center"/>
              <w:rPr>
                <w:bCs/>
                <w:sz w:val="16"/>
                <w:szCs w:val="16"/>
                <w:lang w:val="uk-UA"/>
              </w:rPr>
            </w:pPr>
            <w:r>
              <w:rPr>
                <w:bCs/>
                <w:sz w:val="16"/>
                <w:szCs w:val="16"/>
                <w:lang w:val="uk-UA"/>
              </w:rPr>
              <w:t>Т</w:t>
            </w:r>
            <w:r w:rsidRPr="004B1512">
              <w:rPr>
                <w:bCs/>
                <w:sz w:val="16"/>
                <w:szCs w:val="16"/>
                <w:lang w:val="uk-UA"/>
              </w:rPr>
              <w:t>аблиця</w:t>
            </w:r>
          </w:p>
        </w:tc>
        <w:tc>
          <w:tcPr>
            <w:tcW w:w="162" w:type="pct"/>
            <w:shd w:val="clear" w:color="auto" w:fill="FFFFFF"/>
            <w:vAlign w:val="center"/>
          </w:tcPr>
          <w:p w14:paraId="699ACCC9" w14:textId="77777777" w:rsidR="00065F7C" w:rsidRPr="004B1512" w:rsidRDefault="00065F7C" w:rsidP="00065F7C">
            <w:pPr>
              <w:rPr>
                <w:bCs/>
                <w:sz w:val="16"/>
                <w:szCs w:val="16"/>
                <w:lang w:val="uk-UA"/>
              </w:rPr>
            </w:pPr>
            <w:r w:rsidRPr="004B1512">
              <w:rPr>
                <w:bCs/>
                <w:sz w:val="16"/>
                <w:szCs w:val="16"/>
                <w:lang w:val="ru-RU"/>
              </w:rPr>
              <w:t xml:space="preserve">    -</w:t>
            </w:r>
          </w:p>
        </w:tc>
        <w:tc>
          <w:tcPr>
            <w:tcW w:w="310" w:type="pct"/>
            <w:shd w:val="clear" w:color="auto" w:fill="FFFFFF"/>
            <w:vAlign w:val="center"/>
          </w:tcPr>
          <w:p w14:paraId="72AF2F28" w14:textId="77777777" w:rsidR="00065F7C" w:rsidRPr="004B1512" w:rsidRDefault="00065F7C" w:rsidP="00065F7C">
            <w:pPr>
              <w:jc w:val="center"/>
              <w:rPr>
                <w:bCs/>
                <w:sz w:val="16"/>
                <w:szCs w:val="16"/>
                <w:lang w:val="uk-UA"/>
              </w:rPr>
            </w:pPr>
            <w:r w:rsidRPr="004B1512">
              <w:rPr>
                <w:bCs/>
                <w:sz w:val="16"/>
                <w:szCs w:val="16"/>
                <w:lang w:val="uk-UA"/>
              </w:rPr>
              <w:t>Паперова, електронна</w:t>
            </w:r>
          </w:p>
        </w:tc>
        <w:tc>
          <w:tcPr>
            <w:tcW w:w="614" w:type="pct"/>
            <w:shd w:val="clear" w:color="auto" w:fill="FFFFFF"/>
            <w:vAlign w:val="center"/>
          </w:tcPr>
          <w:p w14:paraId="45B10033" w14:textId="77777777" w:rsidR="00065F7C" w:rsidRPr="004B1512" w:rsidRDefault="00065F7C" w:rsidP="00065F7C">
            <w:pPr>
              <w:jc w:val="center"/>
              <w:rPr>
                <w:bCs/>
                <w:sz w:val="16"/>
                <w:szCs w:val="16"/>
                <w:lang w:val="uk-UA"/>
              </w:rPr>
            </w:pPr>
          </w:p>
          <w:p w14:paraId="3261894F" w14:textId="77777777" w:rsidR="00065F7C" w:rsidRPr="004B1512" w:rsidRDefault="00065F7C" w:rsidP="00065F7C">
            <w:pPr>
              <w:jc w:val="center"/>
              <w:rPr>
                <w:bCs/>
                <w:sz w:val="16"/>
                <w:szCs w:val="16"/>
                <w:lang w:val="uk-UA"/>
              </w:rPr>
            </w:pPr>
            <w:r w:rsidRPr="004B1512">
              <w:rPr>
                <w:bCs/>
                <w:sz w:val="16"/>
                <w:szCs w:val="16"/>
                <w:lang w:val="uk-UA"/>
              </w:rPr>
              <w:t>Відділ зведеного бюджету та міжбюджетних відносин</w:t>
            </w:r>
          </w:p>
        </w:tc>
        <w:tc>
          <w:tcPr>
            <w:tcW w:w="176" w:type="pct"/>
            <w:shd w:val="clear" w:color="auto" w:fill="FFFFFF"/>
            <w:vAlign w:val="center"/>
          </w:tcPr>
          <w:p w14:paraId="62DD5AF0" w14:textId="77777777" w:rsidR="00065F7C" w:rsidRDefault="00065F7C" w:rsidP="00065F7C">
            <w:pPr>
              <w:jc w:val="center"/>
              <w:rPr>
                <w:lang w:val="ru-RU"/>
              </w:rPr>
            </w:pPr>
            <w:r>
              <w:rPr>
                <w:lang w:val="ru-RU"/>
              </w:rPr>
              <w:t>-</w:t>
            </w:r>
          </w:p>
        </w:tc>
      </w:tr>
      <w:tr w:rsidR="00065F7C" w:rsidRPr="00B7371E" w14:paraId="05D9DAD1" w14:textId="77777777" w:rsidTr="00641A65">
        <w:trPr>
          <w:trHeight w:val="975"/>
        </w:trPr>
        <w:tc>
          <w:tcPr>
            <w:tcW w:w="209" w:type="pct"/>
            <w:shd w:val="clear" w:color="auto" w:fill="FFFFFF"/>
            <w:vAlign w:val="center"/>
          </w:tcPr>
          <w:p w14:paraId="6DCDE10A" w14:textId="77777777" w:rsidR="00065F7C" w:rsidRPr="000C4CCB" w:rsidRDefault="00F94752" w:rsidP="00065F7C">
            <w:pPr>
              <w:jc w:val="center"/>
              <w:rPr>
                <w:b/>
                <w:bCs/>
                <w:sz w:val="16"/>
                <w:szCs w:val="16"/>
                <w:lang w:val="uk-UA"/>
              </w:rPr>
            </w:pPr>
            <w:r>
              <w:rPr>
                <w:b/>
                <w:bCs/>
                <w:sz w:val="16"/>
                <w:szCs w:val="16"/>
                <w:lang w:val="uk-UA"/>
              </w:rPr>
              <w:t>8667</w:t>
            </w:r>
          </w:p>
        </w:tc>
        <w:tc>
          <w:tcPr>
            <w:tcW w:w="440" w:type="pct"/>
            <w:shd w:val="clear" w:color="auto" w:fill="FFFFFF"/>
            <w:vAlign w:val="center"/>
          </w:tcPr>
          <w:p w14:paraId="0E3F1F51" w14:textId="77777777" w:rsidR="00065F7C" w:rsidRPr="00641A65" w:rsidRDefault="00065F7C" w:rsidP="00065F7C">
            <w:pPr>
              <w:jc w:val="center"/>
              <w:rPr>
                <w:bCs/>
                <w:sz w:val="16"/>
                <w:szCs w:val="16"/>
                <w:lang w:val="uk-UA"/>
              </w:rPr>
            </w:pPr>
            <w:r w:rsidRPr="00641A65">
              <w:rPr>
                <w:bCs/>
                <w:sz w:val="16"/>
                <w:szCs w:val="16"/>
                <w:lang w:val="uk-UA"/>
              </w:rPr>
              <w:t>Постанова КМУ Про внесення змін у додаток до постанови Кабінету Міністрів України від 16 лютого 2011 р. № 106</w:t>
            </w:r>
          </w:p>
        </w:tc>
        <w:tc>
          <w:tcPr>
            <w:tcW w:w="357" w:type="pct"/>
            <w:shd w:val="clear" w:color="auto" w:fill="FFFFFF"/>
            <w:vAlign w:val="center"/>
          </w:tcPr>
          <w:p w14:paraId="26A12272" w14:textId="77777777" w:rsidR="00065F7C" w:rsidRPr="00641A65" w:rsidRDefault="00065F7C" w:rsidP="00065F7C">
            <w:pPr>
              <w:jc w:val="center"/>
              <w:rPr>
                <w:bCs/>
                <w:sz w:val="16"/>
                <w:szCs w:val="16"/>
                <w:lang w:val="uk-UA"/>
              </w:rPr>
            </w:pPr>
            <w:r w:rsidRPr="00641A65">
              <w:rPr>
                <w:bCs/>
                <w:sz w:val="16"/>
                <w:szCs w:val="16"/>
                <w:lang w:val="uk-UA"/>
              </w:rPr>
              <w:t>№вх-6587/25</w:t>
            </w:r>
          </w:p>
        </w:tc>
        <w:tc>
          <w:tcPr>
            <w:tcW w:w="302" w:type="pct"/>
            <w:shd w:val="clear" w:color="auto" w:fill="FFFFFF"/>
            <w:vAlign w:val="center"/>
          </w:tcPr>
          <w:p w14:paraId="0EB335DA"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C2595C9"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18EFEC3B"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47464D5A"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F125F31"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EDAD16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BA097AB" w14:textId="77777777" w:rsidR="00065F7C" w:rsidRPr="00641A65" w:rsidRDefault="00065F7C" w:rsidP="00065F7C">
            <w:pPr>
              <w:jc w:val="center"/>
              <w:rPr>
                <w:bCs/>
                <w:sz w:val="16"/>
                <w:szCs w:val="16"/>
                <w:lang w:val="uk-UA"/>
              </w:rPr>
            </w:pPr>
            <w:r w:rsidRPr="00641A65">
              <w:rPr>
                <w:bCs/>
                <w:sz w:val="16"/>
                <w:szCs w:val="16"/>
                <w:lang w:val="uk-UA"/>
              </w:rPr>
              <w:t>Постанова КМУ Про внесення змін у додаток до постанови Кабінету Міністрів України від 16 лютого 2011 р. № 106</w:t>
            </w:r>
          </w:p>
        </w:tc>
        <w:tc>
          <w:tcPr>
            <w:tcW w:w="325" w:type="pct"/>
            <w:shd w:val="clear" w:color="auto" w:fill="FFFFFF"/>
            <w:vAlign w:val="center"/>
          </w:tcPr>
          <w:p w14:paraId="7AE72B86"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17D9A8F"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A9F2290" w14:textId="77777777" w:rsidR="00065F7C" w:rsidRPr="00641A65" w:rsidRDefault="00065F7C" w:rsidP="00065F7C">
            <w:pPr>
              <w:jc w:val="center"/>
              <w:rPr>
                <w:bCs/>
                <w:sz w:val="16"/>
                <w:szCs w:val="16"/>
                <w:lang w:val="uk-UA"/>
              </w:rPr>
            </w:pPr>
            <w:r w:rsidRPr="00641A65">
              <w:rPr>
                <w:bCs/>
                <w:sz w:val="16"/>
                <w:szCs w:val="16"/>
                <w:lang w:val="uk-UA"/>
              </w:rPr>
              <w:t>Постанова</w:t>
            </w:r>
          </w:p>
        </w:tc>
        <w:tc>
          <w:tcPr>
            <w:tcW w:w="162" w:type="pct"/>
            <w:shd w:val="clear" w:color="auto" w:fill="FFFFFF"/>
            <w:vAlign w:val="center"/>
          </w:tcPr>
          <w:p w14:paraId="65FDB425"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0F4D45E" w14:textId="77777777" w:rsidR="00065F7C" w:rsidRPr="00641A65" w:rsidRDefault="00065F7C" w:rsidP="00065F7C">
            <w:pPr>
              <w:jc w:val="center"/>
              <w:rPr>
                <w:bCs/>
                <w:sz w:val="16"/>
                <w:szCs w:val="16"/>
                <w:lang w:val="uk-UA"/>
              </w:rPr>
            </w:pPr>
          </w:p>
          <w:p w14:paraId="5B840DB0"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40DF638"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6ABC80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7251D18" w14:textId="77777777" w:rsidR="00065F7C" w:rsidRDefault="00065F7C" w:rsidP="00065F7C">
            <w:pPr>
              <w:jc w:val="center"/>
            </w:pPr>
            <w:r w:rsidRPr="004523AE">
              <w:rPr>
                <w:sz w:val="16"/>
                <w:szCs w:val="16"/>
                <w:lang w:val="ru-RU"/>
              </w:rPr>
              <w:t>-</w:t>
            </w:r>
          </w:p>
        </w:tc>
      </w:tr>
      <w:tr w:rsidR="00065F7C" w:rsidRPr="00B7371E" w14:paraId="1CD7EF68" w14:textId="77777777" w:rsidTr="00641A65">
        <w:trPr>
          <w:trHeight w:val="975"/>
        </w:trPr>
        <w:tc>
          <w:tcPr>
            <w:tcW w:w="209" w:type="pct"/>
            <w:shd w:val="clear" w:color="auto" w:fill="FFFFFF"/>
            <w:vAlign w:val="center"/>
          </w:tcPr>
          <w:p w14:paraId="11AC4724" w14:textId="77777777" w:rsidR="00065F7C" w:rsidRPr="000C4CCB" w:rsidRDefault="00F94752" w:rsidP="00065F7C">
            <w:pPr>
              <w:jc w:val="center"/>
              <w:rPr>
                <w:b/>
                <w:bCs/>
                <w:sz w:val="16"/>
                <w:szCs w:val="16"/>
                <w:lang w:val="uk-UA"/>
              </w:rPr>
            </w:pPr>
            <w:r>
              <w:rPr>
                <w:b/>
                <w:bCs/>
                <w:sz w:val="16"/>
                <w:szCs w:val="16"/>
                <w:lang w:val="uk-UA"/>
              </w:rPr>
              <w:t>8668</w:t>
            </w:r>
          </w:p>
        </w:tc>
        <w:tc>
          <w:tcPr>
            <w:tcW w:w="440" w:type="pct"/>
            <w:shd w:val="clear" w:color="auto" w:fill="FFFFFF"/>
            <w:vAlign w:val="center"/>
          </w:tcPr>
          <w:p w14:paraId="1931E0EF" w14:textId="77777777" w:rsidR="00065F7C" w:rsidRDefault="00065F7C" w:rsidP="00065F7C">
            <w:pPr>
              <w:jc w:val="center"/>
              <w:rPr>
                <w:sz w:val="16"/>
                <w:szCs w:val="16"/>
                <w:lang w:val="uk-UA"/>
              </w:rPr>
            </w:pPr>
            <w:r>
              <w:rPr>
                <w:sz w:val="16"/>
                <w:szCs w:val="16"/>
                <w:lang w:val="uk-UA"/>
              </w:rPr>
              <w:t>Про подання інформації</w:t>
            </w:r>
          </w:p>
        </w:tc>
        <w:tc>
          <w:tcPr>
            <w:tcW w:w="357" w:type="pct"/>
            <w:shd w:val="clear" w:color="auto" w:fill="FFFFFF"/>
            <w:vAlign w:val="center"/>
          </w:tcPr>
          <w:p w14:paraId="298EF4C9" w14:textId="77777777" w:rsidR="00065F7C" w:rsidRPr="00D61B82" w:rsidRDefault="00065F7C" w:rsidP="00065F7C">
            <w:pPr>
              <w:jc w:val="center"/>
              <w:rPr>
                <w:sz w:val="16"/>
                <w:szCs w:val="16"/>
                <w:lang w:val="uk-UA"/>
              </w:rPr>
            </w:pPr>
            <w:r>
              <w:rPr>
                <w:sz w:val="16"/>
                <w:szCs w:val="16"/>
                <w:lang w:val="uk-UA"/>
              </w:rPr>
              <w:t>№ вих-1921/10-14/25</w:t>
            </w:r>
          </w:p>
        </w:tc>
        <w:tc>
          <w:tcPr>
            <w:tcW w:w="302" w:type="pct"/>
            <w:shd w:val="clear" w:color="auto" w:fill="FFFFFF"/>
            <w:vAlign w:val="center"/>
          </w:tcPr>
          <w:p w14:paraId="6C519331" w14:textId="77777777" w:rsidR="00065F7C" w:rsidRDefault="00065F7C" w:rsidP="00065F7C">
            <w:pPr>
              <w:jc w:val="center"/>
              <w:rPr>
                <w:sz w:val="16"/>
                <w:szCs w:val="16"/>
                <w:lang w:val="uk-UA"/>
              </w:rPr>
            </w:pPr>
            <w:r>
              <w:rPr>
                <w:sz w:val="16"/>
                <w:szCs w:val="16"/>
                <w:lang w:val="uk-UA"/>
              </w:rPr>
              <w:t>01.12.2025</w:t>
            </w:r>
          </w:p>
        </w:tc>
        <w:tc>
          <w:tcPr>
            <w:tcW w:w="308" w:type="pct"/>
            <w:shd w:val="clear" w:color="auto" w:fill="FFFFFF"/>
            <w:vAlign w:val="center"/>
          </w:tcPr>
          <w:p w14:paraId="1088A648" w14:textId="77777777" w:rsidR="00065F7C" w:rsidRPr="009C2F91" w:rsidRDefault="00065F7C" w:rsidP="00065F7C">
            <w:pPr>
              <w:jc w:val="center"/>
              <w:rPr>
                <w:sz w:val="16"/>
                <w:szCs w:val="16"/>
                <w:lang w:val="uk-UA"/>
              </w:rPr>
            </w:pPr>
            <w:r>
              <w:rPr>
                <w:sz w:val="16"/>
                <w:szCs w:val="16"/>
                <w:lang w:val="uk-UA"/>
              </w:rPr>
              <w:t>-</w:t>
            </w:r>
          </w:p>
        </w:tc>
        <w:tc>
          <w:tcPr>
            <w:tcW w:w="393" w:type="pct"/>
            <w:shd w:val="clear" w:color="auto" w:fill="FFFFFF"/>
            <w:vAlign w:val="center"/>
          </w:tcPr>
          <w:p w14:paraId="655FC5C9" w14:textId="77777777" w:rsidR="00065F7C" w:rsidRPr="009C2F91" w:rsidRDefault="00065F7C" w:rsidP="00065F7C">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14:paraId="2633A19D" w14:textId="77777777" w:rsidR="00065F7C" w:rsidRPr="009C2F91" w:rsidRDefault="00065F7C" w:rsidP="00065F7C">
            <w:pPr>
              <w:jc w:val="center"/>
              <w:rPr>
                <w:iCs/>
                <w:sz w:val="16"/>
                <w:szCs w:val="16"/>
                <w:lang w:val="uk-UA"/>
              </w:rPr>
            </w:pPr>
            <w:r>
              <w:rPr>
                <w:iCs/>
                <w:sz w:val="16"/>
                <w:szCs w:val="16"/>
                <w:lang w:val="uk-UA"/>
              </w:rPr>
              <w:t>-</w:t>
            </w:r>
          </w:p>
        </w:tc>
        <w:tc>
          <w:tcPr>
            <w:tcW w:w="167" w:type="pct"/>
            <w:shd w:val="clear" w:color="auto" w:fill="FFFFFF"/>
            <w:vAlign w:val="center"/>
          </w:tcPr>
          <w:p w14:paraId="25CBC599" w14:textId="77777777" w:rsidR="00065F7C" w:rsidRPr="009C2F91" w:rsidRDefault="00065F7C" w:rsidP="00065F7C">
            <w:pPr>
              <w:jc w:val="center"/>
              <w:rPr>
                <w:iCs/>
                <w:sz w:val="16"/>
                <w:szCs w:val="16"/>
                <w:lang w:val="uk-UA"/>
              </w:rPr>
            </w:pPr>
            <w:r>
              <w:rPr>
                <w:iCs/>
                <w:sz w:val="16"/>
                <w:szCs w:val="16"/>
                <w:lang w:val="uk-UA"/>
              </w:rPr>
              <w:t>-</w:t>
            </w:r>
          </w:p>
        </w:tc>
        <w:tc>
          <w:tcPr>
            <w:tcW w:w="262" w:type="pct"/>
            <w:shd w:val="clear" w:color="auto" w:fill="FFFFFF"/>
            <w:vAlign w:val="center"/>
          </w:tcPr>
          <w:p w14:paraId="156855F4" w14:textId="77777777" w:rsidR="00065F7C" w:rsidRPr="00F01ADC" w:rsidRDefault="00065F7C" w:rsidP="00065F7C">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14:paraId="5EB61D2C" w14:textId="77777777" w:rsidR="00065F7C" w:rsidRDefault="00065F7C" w:rsidP="00065F7C">
            <w:pPr>
              <w:jc w:val="center"/>
              <w:rPr>
                <w:sz w:val="16"/>
                <w:szCs w:val="16"/>
                <w:lang w:val="uk-UA"/>
              </w:rPr>
            </w:pPr>
            <w:r>
              <w:rPr>
                <w:sz w:val="16"/>
                <w:szCs w:val="16"/>
                <w:lang w:val="uk-UA"/>
              </w:rPr>
              <w:t>Про подання інформації</w:t>
            </w:r>
          </w:p>
        </w:tc>
        <w:tc>
          <w:tcPr>
            <w:tcW w:w="325" w:type="pct"/>
            <w:shd w:val="clear" w:color="auto" w:fill="FFFFFF"/>
            <w:vAlign w:val="center"/>
          </w:tcPr>
          <w:p w14:paraId="0B8A0F48" w14:textId="77777777" w:rsidR="00065F7C" w:rsidRPr="009C2F91" w:rsidRDefault="00065F7C" w:rsidP="00065F7C">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14:paraId="4A78FF05" w14:textId="77777777" w:rsidR="00065F7C" w:rsidRPr="009C2F91" w:rsidRDefault="00065F7C" w:rsidP="00065F7C">
            <w:pPr>
              <w:jc w:val="center"/>
              <w:rPr>
                <w:sz w:val="16"/>
                <w:szCs w:val="16"/>
                <w:lang w:val="uk-UA"/>
              </w:rPr>
            </w:pPr>
            <w:r w:rsidRPr="002E2CC4">
              <w:rPr>
                <w:sz w:val="16"/>
                <w:szCs w:val="16"/>
                <w:lang w:val="uk-UA"/>
              </w:rPr>
              <w:t>Лист</w:t>
            </w:r>
          </w:p>
        </w:tc>
        <w:tc>
          <w:tcPr>
            <w:tcW w:w="162" w:type="pct"/>
            <w:shd w:val="clear" w:color="auto" w:fill="FFFFFF"/>
            <w:vAlign w:val="center"/>
          </w:tcPr>
          <w:p w14:paraId="1EDC2FB2" w14:textId="77777777" w:rsidR="00065F7C" w:rsidRPr="009C2F91" w:rsidRDefault="00065F7C" w:rsidP="00065F7C">
            <w:pPr>
              <w:jc w:val="center"/>
              <w:rPr>
                <w:sz w:val="16"/>
                <w:szCs w:val="16"/>
                <w:lang w:val="uk-UA"/>
              </w:rPr>
            </w:pPr>
            <w:r>
              <w:rPr>
                <w:sz w:val="16"/>
                <w:szCs w:val="16"/>
                <w:lang w:val="uk-UA"/>
              </w:rPr>
              <w:t>-</w:t>
            </w:r>
          </w:p>
        </w:tc>
        <w:tc>
          <w:tcPr>
            <w:tcW w:w="310" w:type="pct"/>
            <w:shd w:val="clear" w:color="auto" w:fill="FFFFFF"/>
            <w:vAlign w:val="center"/>
          </w:tcPr>
          <w:p w14:paraId="001E8115" w14:textId="77777777" w:rsidR="00065F7C" w:rsidRPr="009C2F91" w:rsidRDefault="00065F7C" w:rsidP="00065F7C">
            <w:pPr>
              <w:jc w:val="center"/>
              <w:rPr>
                <w:sz w:val="16"/>
                <w:szCs w:val="16"/>
                <w:lang w:val="uk-UA"/>
              </w:rPr>
            </w:pPr>
            <w:r w:rsidRPr="002E2CC4">
              <w:rPr>
                <w:sz w:val="16"/>
                <w:szCs w:val="16"/>
                <w:lang w:val="uk-UA"/>
              </w:rPr>
              <w:t>Паперова</w:t>
            </w:r>
          </w:p>
        </w:tc>
        <w:tc>
          <w:tcPr>
            <w:tcW w:w="614" w:type="pct"/>
            <w:shd w:val="clear" w:color="auto" w:fill="FFFFFF"/>
            <w:vAlign w:val="center"/>
          </w:tcPr>
          <w:p w14:paraId="2D4AA5B2" w14:textId="77777777" w:rsidR="00065F7C" w:rsidRDefault="00065F7C" w:rsidP="00065F7C">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14:paraId="23C377CE" w14:textId="77777777" w:rsidR="00065F7C" w:rsidRDefault="00065F7C" w:rsidP="00065F7C">
            <w:pPr>
              <w:jc w:val="center"/>
              <w:rPr>
                <w:sz w:val="16"/>
                <w:szCs w:val="16"/>
                <w:lang w:val="uk-UA"/>
              </w:rPr>
            </w:pPr>
            <w:r>
              <w:rPr>
                <w:sz w:val="16"/>
                <w:szCs w:val="16"/>
                <w:lang w:val="uk-UA"/>
              </w:rPr>
              <w:t>-</w:t>
            </w:r>
          </w:p>
        </w:tc>
      </w:tr>
      <w:tr w:rsidR="00065F7C" w:rsidRPr="00B7371E" w14:paraId="3C552762" w14:textId="77777777" w:rsidTr="00641A65">
        <w:trPr>
          <w:trHeight w:val="975"/>
        </w:trPr>
        <w:tc>
          <w:tcPr>
            <w:tcW w:w="209" w:type="pct"/>
            <w:shd w:val="clear" w:color="auto" w:fill="FFFFFF"/>
            <w:vAlign w:val="center"/>
          </w:tcPr>
          <w:p w14:paraId="23082CE5" w14:textId="77777777" w:rsidR="00065F7C" w:rsidRPr="000C4CCB" w:rsidRDefault="00F94752" w:rsidP="00065F7C">
            <w:pPr>
              <w:jc w:val="center"/>
              <w:rPr>
                <w:b/>
                <w:bCs/>
                <w:sz w:val="16"/>
                <w:szCs w:val="16"/>
                <w:lang w:val="uk-UA"/>
              </w:rPr>
            </w:pPr>
            <w:r>
              <w:rPr>
                <w:b/>
                <w:bCs/>
                <w:sz w:val="16"/>
                <w:szCs w:val="16"/>
                <w:lang w:val="uk-UA"/>
              </w:rPr>
              <w:t>8669</w:t>
            </w:r>
          </w:p>
        </w:tc>
        <w:tc>
          <w:tcPr>
            <w:tcW w:w="440" w:type="pct"/>
            <w:shd w:val="clear" w:color="auto" w:fill="FFFFFF"/>
            <w:vAlign w:val="center"/>
          </w:tcPr>
          <w:p w14:paraId="0BAF04F1" w14:textId="77777777" w:rsidR="00065F7C" w:rsidRPr="00641A65" w:rsidRDefault="00065F7C" w:rsidP="00065F7C">
            <w:pPr>
              <w:jc w:val="center"/>
              <w:rPr>
                <w:bCs/>
                <w:sz w:val="16"/>
                <w:szCs w:val="16"/>
                <w:lang w:val="uk-UA"/>
              </w:rPr>
            </w:pPr>
            <w:r w:rsidRPr="00641A65">
              <w:rPr>
                <w:bCs/>
                <w:sz w:val="16"/>
                <w:szCs w:val="16"/>
                <w:lang w:val="uk-UA"/>
              </w:rPr>
              <w:t>Розпорядження про внесення змін до переліку проєктів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військових(військово-морських, військово-спортивних) ліцеях, ліцеях із посиленою військово-фізичною підготовкою</w:t>
            </w:r>
          </w:p>
        </w:tc>
        <w:tc>
          <w:tcPr>
            <w:tcW w:w="357" w:type="pct"/>
            <w:shd w:val="clear" w:color="auto" w:fill="FFFFFF"/>
            <w:vAlign w:val="center"/>
          </w:tcPr>
          <w:p w14:paraId="545D4A6C" w14:textId="77777777" w:rsidR="00065F7C" w:rsidRPr="00641A65" w:rsidRDefault="00065F7C" w:rsidP="00065F7C">
            <w:pPr>
              <w:jc w:val="center"/>
              <w:rPr>
                <w:bCs/>
                <w:sz w:val="16"/>
                <w:szCs w:val="16"/>
                <w:lang w:val="uk-UA"/>
              </w:rPr>
            </w:pPr>
            <w:r w:rsidRPr="00641A65">
              <w:rPr>
                <w:bCs/>
                <w:sz w:val="16"/>
                <w:szCs w:val="16"/>
                <w:lang w:val="uk-UA"/>
              </w:rPr>
              <w:t>№вх-6588/25</w:t>
            </w:r>
          </w:p>
        </w:tc>
        <w:tc>
          <w:tcPr>
            <w:tcW w:w="302" w:type="pct"/>
            <w:shd w:val="clear" w:color="auto" w:fill="FFFFFF"/>
            <w:vAlign w:val="center"/>
          </w:tcPr>
          <w:p w14:paraId="19FCE5E8"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60CB280"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00289B57"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30DC0CFB"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4EAD1C1"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F7D8F70"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EF4899D" w14:textId="77777777" w:rsidR="00065F7C" w:rsidRPr="00641A65" w:rsidRDefault="00065F7C" w:rsidP="00065F7C">
            <w:pPr>
              <w:jc w:val="center"/>
              <w:rPr>
                <w:bCs/>
                <w:sz w:val="16"/>
                <w:szCs w:val="16"/>
                <w:lang w:val="uk-UA"/>
              </w:rPr>
            </w:pPr>
            <w:r w:rsidRPr="00641A65">
              <w:rPr>
                <w:bCs/>
                <w:sz w:val="16"/>
                <w:szCs w:val="16"/>
                <w:lang w:val="uk-UA"/>
              </w:rPr>
              <w:t>Розпорядження про внесення змін до переліку проєктів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військових(військово-морських, військово-спортивних) ліцеях, ліцеях із посиленою військово-фізичною підготовкою</w:t>
            </w:r>
          </w:p>
        </w:tc>
        <w:tc>
          <w:tcPr>
            <w:tcW w:w="325" w:type="pct"/>
            <w:shd w:val="clear" w:color="auto" w:fill="FFFFFF"/>
            <w:vAlign w:val="center"/>
          </w:tcPr>
          <w:p w14:paraId="1650224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B3FDA42"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BA4CEFE" w14:textId="77777777" w:rsidR="00065F7C" w:rsidRPr="00641A65" w:rsidRDefault="00065F7C" w:rsidP="00065F7C">
            <w:pPr>
              <w:jc w:val="center"/>
              <w:rPr>
                <w:bCs/>
                <w:sz w:val="16"/>
                <w:szCs w:val="16"/>
                <w:lang w:val="uk-UA"/>
              </w:rPr>
            </w:pPr>
            <w:r w:rsidRPr="00641A65">
              <w:rPr>
                <w:bCs/>
                <w:sz w:val="16"/>
                <w:szCs w:val="16"/>
                <w:lang w:val="uk-UA"/>
              </w:rPr>
              <w:t>Розпорядження</w:t>
            </w:r>
          </w:p>
        </w:tc>
        <w:tc>
          <w:tcPr>
            <w:tcW w:w="162" w:type="pct"/>
            <w:shd w:val="clear" w:color="auto" w:fill="FFFFFF"/>
            <w:vAlign w:val="center"/>
          </w:tcPr>
          <w:p w14:paraId="7CA5EF3D"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4D7F8DD" w14:textId="77777777" w:rsidR="00065F7C" w:rsidRPr="00641A65" w:rsidRDefault="00065F7C" w:rsidP="00065F7C">
            <w:pPr>
              <w:jc w:val="center"/>
              <w:rPr>
                <w:bCs/>
                <w:sz w:val="16"/>
                <w:szCs w:val="16"/>
                <w:lang w:val="uk-UA"/>
              </w:rPr>
            </w:pPr>
          </w:p>
          <w:p w14:paraId="6C72F9F1"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1EB9395"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589668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32E8FF2" w14:textId="77777777" w:rsidR="00065F7C" w:rsidRDefault="00065F7C" w:rsidP="00065F7C">
            <w:pPr>
              <w:jc w:val="center"/>
            </w:pPr>
            <w:r w:rsidRPr="004523AE">
              <w:rPr>
                <w:sz w:val="16"/>
                <w:szCs w:val="16"/>
                <w:lang w:val="ru-RU"/>
              </w:rPr>
              <w:t>-</w:t>
            </w:r>
          </w:p>
        </w:tc>
      </w:tr>
      <w:tr w:rsidR="00065F7C" w:rsidRPr="00B7371E" w14:paraId="68DEC33B" w14:textId="77777777" w:rsidTr="00641A65">
        <w:trPr>
          <w:trHeight w:val="975"/>
        </w:trPr>
        <w:tc>
          <w:tcPr>
            <w:tcW w:w="209" w:type="pct"/>
            <w:shd w:val="clear" w:color="auto" w:fill="FFFFFF"/>
            <w:vAlign w:val="center"/>
          </w:tcPr>
          <w:p w14:paraId="29D4A6BB" w14:textId="77777777" w:rsidR="00065F7C" w:rsidRPr="000C4CCB" w:rsidRDefault="00F94752" w:rsidP="00065F7C">
            <w:pPr>
              <w:jc w:val="center"/>
              <w:rPr>
                <w:b/>
                <w:bCs/>
                <w:sz w:val="16"/>
                <w:szCs w:val="16"/>
                <w:lang w:val="uk-UA"/>
              </w:rPr>
            </w:pPr>
            <w:r>
              <w:rPr>
                <w:b/>
                <w:bCs/>
                <w:sz w:val="16"/>
                <w:szCs w:val="16"/>
                <w:lang w:val="uk-UA"/>
              </w:rPr>
              <w:t>8670</w:t>
            </w:r>
          </w:p>
        </w:tc>
        <w:tc>
          <w:tcPr>
            <w:tcW w:w="440" w:type="pct"/>
            <w:shd w:val="clear" w:color="auto" w:fill="FFFFFF"/>
            <w:vAlign w:val="center"/>
          </w:tcPr>
          <w:p w14:paraId="5E0D1C63" w14:textId="77777777" w:rsidR="00065F7C" w:rsidRPr="00641A65" w:rsidRDefault="00065F7C" w:rsidP="00065F7C">
            <w:pPr>
              <w:jc w:val="center"/>
              <w:rPr>
                <w:bCs/>
                <w:sz w:val="16"/>
                <w:szCs w:val="16"/>
                <w:lang w:val="uk-UA"/>
              </w:rPr>
            </w:pPr>
            <w:r w:rsidRPr="00641A65">
              <w:rPr>
                <w:bCs/>
                <w:sz w:val="16"/>
                <w:szCs w:val="16"/>
                <w:lang w:val="uk-UA"/>
              </w:rPr>
              <w:t xml:space="preserve">Розпорядження про затвердження Порядку виготовлення, </w:t>
            </w:r>
            <w:r w:rsidRPr="00641A65">
              <w:rPr>
                <w:bCs/>
                <w:sz w:val="16"/>
                <w:szCs w:val="16"/>
                <w:lang w:val="uk-UA"/>
              </w:rPr>
              <w:lastRenderedPageBreak/>
              <w:t>видачі, заміни, зберігання та повернення перепусток на території Рівненської області, де запроваджено комендантську годину</w:t>
            </w:r>
          </w:p>
        </w:tc>
        <w:tc>
          <w:tcPr>
            <w:tcW w:w="357" w:type="pct"/>
            <w:shd w:val="clear" w:color="auto" w:fill="FFFFFF"/>
            <w:vAlign w:val="center"/>
          </w:tcPr>
          <w:p w14:paraId="3806F49B" w14:textId="77777777" w:rsidR="00065F7C" w:rsidRPr="00641A65" w:rsidRDefault="00065F7C" w:rsidP="00065F7C">
            <w:pPr>
              <w:jc w:val="center"/>
              <w:rPr>
                <w:bCs/>
                <w:sz w:val="16"/>
                <w:szCs w:val="16"/>
                <w:lang w:val="uk-UA"/>
              </w:rPr>
            </w:pPr>
            <w:r w:rsidRPr="00641A65">
              <w:rPr>
                <w:bCs/>
                <w:sz w:val="16"/>
                <w:szCs w:val="16"/>
                <w:lang w:val="uk-UA"/>
              </w:rPr>
              <w:lastRenderedPageBreak/>
              <w:t>№вх-6589/25</w:t>
            </w:r>
          </w:p>
        </w:tc>
        <w:tc>
          <w:tcPr>
            <w:tcW w:w="302" w:type="pct"/>
            <w:shd w:val="clear" w:color="auto" w:fill="FFFFFF"/>
            <w:vAlign w:val="center"/>
          </w:tcPr>
          <w:p w14:paraId="7DE2B4B3"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D3B216C"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607E29BD"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63141B17"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5601C9F"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336BC61" w14:textId="77777777" w:rsidR="00065F7C" w:rsidRPr="00641A65" w:rsidRDefault="00065F7C" w:rsidP="00065F7C">
            <w:pPr>
              <w:jc w:val="center"/>
              <w:rPr>
                <w:bCs/>
                <w:sz w:val="16"/>
                <w:szCs w:val="16"/>
                <w:lang w:val="uk-UA"/>
              </w:rPr>
            </w:pPr>
            <w:r w:rsidRPr="00641A65">
              <w:rPr>
                <w:bCs/>
                <w:sz w:val="16"/>
                <w:szCs w:val="16"/>
                <w:lang w:val="uk-UA"/>
              </w:rPr>
              <w:t>Організаційні питання</w:t>
            </w:r>
          </w:p>
        </w:tc>
        <w:tc>
          <w:tcPr>
            <w:tcW w:w="465" w:type="pct"/>
            <w:shd w:val="clear" w:color="auto" w:fill="FFFFFF"/>
            <w:vAlign w:val="center"/>
          </w:tcPr>
          <w:p w14:paraId="05E5AD0F" w14:textId="77777777" w:rsidR="00065F7C" w:rsidRPr="00641A65" w:rsidRDefault="00065F7C" w:rsidP="00065F7C">
            <w:pPr>
              <w:jc w:val="center"/>
              <w:rPr>
                <w:bCs/>
                <w:sz w:val="16"/>
                <w:szCs w:val="16"/>
                <w:lang w:val="uk-UA"/>
              </w:rPr>
            </w:pPr>
            <w:r w:rsidRPr="00641A65">
              <w:rPr>
                <w:bCs/>
                <w:sz w:val="16"/>
                <w:szCs w:val="16"/>
                <w:lang w:val="uk-UA"/>
              </w:rPr>
              <w:t xml:space="preserve">Розпорядження про затвердження Порядку виготовлення, видачі, заміни, </w:t>
            </w:r>
            <w:r w:rsidRPr="00641A65">
              <w:rPr>
                <w:bCs/>
                <w:sz w:val="16"/>
                <w:szCs w:val="16"/>
                <w:lang w:val="uk-UA"/>
              </w:rPr>
              <w:lastRenderedPageBreak/>
              <w:t>зберігання та повернення перепусток на території Рівненської області, де запроваджено комендантську годину</w:t>
            </w:r>
          </w:p>
        </w:tc>
        <w:tc>
          <w:tcPr>
            <w:tcW w:w="325" w:type="pct"/>
            <w:shd w:val="clear" w:color="auto" w:fill="FFFFFF"/>
            <w:vAlign w:val="center"/>
          </w:tcPr>
          <w:p w14:paraId="572CC76E" w14:textId="77777777" w:rsidR="00065F7C" w:rsidRPr="00641A65" w:rsidRDefault="00065F7C" w:rsidP="00065F7C">
            <w:pPr>
              <w:jc w:val="center"/>
              <w:rPr>
                <w:bCs/>
                <w:sz w:val="16"/>
                <w:szCs w:val="16"/>
                <w:lang w:val="uk-UA"/>
              </w:rPr>
            </w:pPr>
            <w:r w:rsidRPr="00641A65">
              <w:rPr>
                <w:bCs/>
                <w:sz w:val="16"/>
                <w:szCs w:val="16"/>
                <w:lang w:val="uk-UA"/>
              </w:rPr>
              <w:lastRenderedPageBreak/>
              <w:t>Текстовий</w:t>
            </w:r>
          </w:p>
          <w:p w14:paraId="6BEB9C87"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8E0D184" w14:textId="77777777" w:rsidR="00065F7C" w:rsidRPr="00641A65" w:rsidRDefault="00065F7C" w:rsidP="00065F7C">
            <w:pPr>
              <w:jc w:val="center"/>
              <w:rPr>
                <w:bCs/>
                <w:sz w:val="16"/>
                <w:szCs w:val="16"/>
                <w:lang w:val="uk-UA"/>
              </w:rPr>
            </w:pPr>
            <w:r w:rsidRPr="00641A65">
              <w:rPr>
                <w:bCs/>
                <w:sz w:val="16"/>
                <w:szCs w:val="16"/>
                <w:lang w:val="uk-UA"/>
              </w:rPr>
              <w:t>Розпорядження</w:t>
            </w:r>
          </w:p>
        </w:tc>
        <w:tc>
          <w:tcPr>
            <w:tcW w:w="162" w:type="pct"/>
            <w:shd w:val="clear" w:color="auto" w:fill="FFFFFF"/>
            <w:vAlign w:val="center"/>
          </w:tcPr>
          <w:p w14:paraId="73D29323"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0638BEA" w14:textId="77777777" w:rsidR="00065F7C" w:rsidRPr="00641A65" w:rsidRDefault="00065F7C" w:rsidP="00065F7C">
            <w:pPr>
              <w:jc w:val="center"/>
              <w:rPr>
                <w:bCs/>
                <w:sz w:val="16"/>
                <w:szCs w:val="16"/>
                <w:lang w:val="uk-UA"/>
              </w:rPr>
            </w:pPr>
          </w:p>
          <w:p w14:paraId="35FB86EC"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D73C967"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E023AB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692CD68" w14:textId="77777777" w:rsidR="00065F7C" w:rsidRDefault="00065F7C" w:rsidP="00065F7C">
            <w:pPr>
              <w:jc w:val="center"/>
            </w:pPr>
            <w:r w:rsidRPr="004523AE">
              <w:rPr>
                <w:sz w:val="16"/>
                <w:szCs w:val="16"/>
                <w:lang w:val="ru-RU"/>
              </w:rPr>
              <w:t>-</w:t>
            </w:r>
          </w:p>
        </w:tc>
      </w:tr>
      <w:tr w:rsidR="00065F7C" w:rsidRPr="00B7371E" w14:paraId="0A00C3FA" w14:textId="77777777" w:rsidTr="00641A65">
        <w:trPr>
          <w:trHeight w:val="975"/>
        </w:trPr>
        <w:tc>
          <w:tcPr>
            <w:tcW w:w="209" w:type="pct"/>
            <w:shd w:val="clear" w:color="auto" w:fill="FFFFFF"/>
            <w:vAlign w:val="center"/>
          </w:tcPr>
          <w:p w14:paraId="44F48DF8" w14:textId="77777777" w:rsidR="00065F7C" w:rsidRPr="000C4CCB" w:rsidRDefault="00F94752" w:rsidP="00065F7C">
            <w:pPr>
              <w:jc w:val="center"/>
              <w:rPr>
                <w:b/>
                <w:bCs/>
                <w:sz w:val="16"/>
                <w:szCs w:val="16"/>
                <w:lang w:val="uk-UA"/>
              </w:rPr>
            </w:pPr>
            <w:r>
              <w:rPr>
                <w:b/>
                <w:bCs/>
                <w:sz w:val="16"/>
                <w:szCs w:val="16"/>
                <w:lang w:val="uk-UA"/>
              </w:rPr>
              <w:t>8671</w:t>
            </w:r>
          </w:p>
        </w:tc>
        <w:tc>
          <w:tcPr>
            <w:tcW w:w="440" w:type="pct"/>
            <w:shd w:val="clear" w:color="auto" w:fill="FFFFFF"/>
            <w:vAlign w:val="center"/>
          </w:tcPr>
          <w:p w14:paraId="74F72D45" w14:textId="77777777" w:rsidR="00065F7C" w:rsidRPr="00641A65" w:rsidRDefault="00065F7C" w:rsidP="00065F7C">
            <w:pPr>
              <w:jc w:val="center"/>
              <w:rPr>
                <w:bCs/>
                <w:sz w:val="16"/>
                <w:szCs w:val="16"/>
                <w:lang w:val="uk-UA"/>
              </w:rPr>
            </w:pPr>
            <w:r w:rsidRPr="00641A65">
              <w:rPr>
                <w:bCs/>
                <w:sz w:val="16"/>
                <w:szCs w:val="16"/>
                <w:lang w:val="uk-UA"/>
              </w:rPr>
              <w:t>Лист міністерства економіки щодо надання звітності</w:t>
            </w:r>
          </w:p>
        </w:tc>
        <w:tc>
          <w:tcPr>
            <w:tcW w:w="357" w:type="pct"/>
            <w:shd w:val="clear" w:color="auto" w:fill="FFFFFF"/>
            <w:vAlign w:val="center"/>
          </w:tcPr>
          <w:p w14:paraId="4990A986" w14:textId="77777777" w:rsidR="00065F7C" w:rsidRPr="00641A65" w:rsidRDefault="00065F7C" w:rsidP="00065F7C">
            <w:pPr>
              <w:jc w:val="center"/>
              <w:rPr>
                <w:bCs/>
                <w:sz w:val="16"/>
                <w:szCs w:val="16"/>
                <w:lang w:val="uk-UA"/>
              </w:rPr>
            </w:pPr>
            <w:r w:rsidRPr="00641A65">
              <w:rPr>
                <w:bCs/>
                <w:sz w:val="16"/>
                <w:szCs w:val="16"/>
                <w:lang w:val="uk-UA"/>
              </w:rPr>
              <w:t>№вх-6590/25</w:t>
            </w:r>
          </w:p>
        </w:tc>
        <w:tc>
          <w:tcPr>
            <w:tcW w:w="302" w:type="pct"/>
            <w:shd w:val="clear" w:color="auto" w:fill="FFFFFF"/>
            <w:vAlign w:val="center"/>
          </w:tcPr>
          <w:p w14:paraId="4DC46474"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24E89C4"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1A07CC98"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38409307"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205539AE"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0927C4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EB6DF94" w14:textId="77777777" w:rsidR="00065F7C" w:rsidRPr="00641A65" w:rsidRDefault="00065F7C" w:rsidP="00065F7C">
            <w:pPr>
              <w:jc w:val="center"/>
              <w:rPr>
                <w:bCs/>
                <w:sz w:val="16"/>
                <w:szCs w:val="16"/>
                <w:lang w:val="uk-UA"/>
              </w:rPr>
            </w:pPr>
            <w:r w:rsidRPr="00641A65">
              <w:rPr>
                <w:bCs/>
                <w:sz w:val="16"/>
                <w:szCs w:val="16"/>
                <w:lang w:val="uk-UA"/>
              </w:rPr>
              <w:t>Лист міністерства економіки щодо надання звітності</w:t>
            </w:r>
          </w:p>
        </w:tc>
        <w:tc>
          <w:tcPr>
            <w:tcW w:w="325" w:type="pct"/>
            <w:shd w:val="clear" w:color="auto" w:fill="FFFFFF"/>
            <w:vAlign w:val="center"/>
          </w:tcPr>
          <w:p w14:paraId="18ABE931"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61DB32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C6F107D"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BD84C6A"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3F834CB" w14:textId="77777777" w:rsidR="00065F7C" w:rsidRPr="00641A65" w:rsidRDefault="00065F7C" w:rsidP="00065F7C">
            <w:pPr>
              <w:jc w:val="center"/>
              <w:rPr>
                <w:bCs/>
                <w:sz w:val="16"/>
                <w:szCs w:val="16"/>
                <w:lang w:val="uk-UA"/>
              </w:rPr>
            </w:pPr>
          </w:p>
          <w:p w14:paraId="740E2D5E"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EEF5A98"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F73655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9039891" w14:textId="77777777" w:rsidR="00065F7C" w:rsidRDefault="00065F7C" w:rsidP="00065F7C">
            <w:pPr>
              <w:jc w:val="center"/>
            </w:pPr>
            <w:r w:rsidRPr="004523AE">
              <w:rPr>
                <w:sz w:val="16"/>
                <w:szCs w:val="16"/>
                <w:lang w:val="ru-RU"/>
              </w:rPr>
              <w:t>-</w:t>
            </w:r>
          </w:p>
        </w:tc>
      </w:tr>
      <w:tr w:rsidR="00065F7C" w:rsidRPr="00B7371E" w14:paraId="4EA5C360" w14:textId="77777777" w:rsidTr="00641A65">
        <w:trPr>
          <w:trHeight w:val="975"/>
        </w:trPr>
        <w:tc>
          <w:tcPr>
            <w:tcW w:w="209" w:type="pct"/>
            <w:shd w:val="clear" w:color="auto" w:fill="FFFFFF"/>
            <w:vAlign w:val="center"/>
          </w:tcPr>
          <w:p w14:paraId="5A6B045E" w14:textId="77777777" w:rsidR="00065F7C" w:rsidRPr="000C4CCB" w:rsidRDefault="00F94752" w:rsidP="00065F7C">
            <w:pPr>
              <w:jc w:val="center"/>
              <w:rPr>
                <w:b/>
                <w:bCs/>
                <w:sz w:val="16"/>
                <w:szCs w:val="16"/>
                <w:lang w:val="uk-UA"/>
              </w:rPr>
            </w:pPr>
            <w:r>
              <w:rPr>
                <w:b/>
                <w:bCs/>
                <w:sz w:val="16"/>
                <w:szCs w:val="16"/>
                <w:lang w:val="uk-UA"/>
              </w:rPr>
              <w:t>8672</w:t>
            </w:r>
          </w:p>
        </w:tc>
        <w:tc>
          <w:tcPr>
            <w:tcW w:w="440" w:type="pct"/>
            <w:shd w:val="clear" w:color="auto" w:fill="FFFFFF"/>
            <w:vAlign w:val="center"/>
          </w:tcPr>
          <w:p w14:paraId="56936CFA" w14:textId="77777777" w:rsidR="00065F7C" w:rsidRPr="002353E1" w:rsidRDefault="00065F7C" w:rsidP="00065F7C">
            <w:pPr>
              <w:jc w:val="center"/>
              <w:rPr>
                <w:sz w:val="16"/>
                <w:szCs w:val="16"/>
                <w:lang w:val="uk-UA"/>
              </w:rPr>
            </w:pPr>
            <w:r w:rsidRPr="002353E1">
              <w:rPr>
                <w:sz w:val="16"/>
                <w:szCs w:val="16"/>
                <w:lang w:val="uk-UA"/>
              </w:rPr>
              <w:t>Про розгляд листа</w:t>
            </w:r>
          </w:p>
        </w:tc>
        <w:tc>
          <w:tcPr>
            <w:tcW w:w="357" w:type="pct"/>
            <w:shd w:val="clear" w:color="auto" w:fill="FFFFFF"/>
            <w:vAlign w:val="center"/>
          </w:tcPr>
          <w:p w14:paraId="70C8A30F" w14:textId="77777777" w:rsidR="00065F7C" w:rsidRPr="002353E1" w:rsidRDefault="00065F7C" w:rsidP="00065F7C">
            <w:pPr>
              <w:jc w:val="center"/>
              <w:rPr>
                <w:sz w:val="16"/>
                <w:szCs w:val="16"/>
                <w:lang w:val="uk-UA"/>
              </w:rPr>
            </w:pPr>
            <w:r w:rsidRPr="002353E1">
              <w:rPr>
                <w:sz w:val="16"/>
                <w:szCs w:val="16"/>
                <w:lang w:val="uk-UA"/>
              </w:rPr>
              <w:t>№вих-1924/06-12/25</w:t>
            </w:r>
          </w:p>
        </w:tc>
        <w:tc>
          <w:tcPr>
            <w:tcW w:w="302" w:type="pct"/>
            <w:shd w:val="clear" w:color="auto" w:fill="FFFFFF"/>
            <w:vAlign w:val="center"/>
          </w:tcPr>
          <w:p w14:paraId="5C247A66" w14:textId="77777777" w:rsidR="00065F7C" w:rsidRPr="002353E1" w:rsidRDefault="00065F7C" w:rsidP="00065F7C">
            <w:pPr>
              <w:jc w:val="center"/>
              <w:rPr>
                <w:sz w:val="16"/>
                <w:szCs w:val="16"/>
                <w:lang w:val="uk-UA"/>
              </w:rPr>
            </w:pPr>
            <w:r w:rsidRPr="002353E1">
              <w:rPr>
                <w:sz w:val="16"/>
                <w:szCs w:val="16"/>
                <w:lang w:val="uk-UA"/>
              </w:rPr>
              <w:t>01.12.2025</w:t>
            </w:r>
          </w:p>
        </w:tc>
        <w:tc>
          <w:tcPr>
            <w:tcW w:w="308" w:type="pct"/>
            <w:shd w:val="clear" w:color="auto" w:fill="FFFFFF"/>
            <w:vAlign w:val="center"/>
          </w:tcPr>
          <w:p w14:paraId="7E786FF2"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6D6B8F65"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526918E4"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24ECBEC4"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295F3A2C"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45478313" w14:textId="77777777" w:rsidR="00065F7C" w:rsidRPr="002353E1" w:rsidRDefault="00065F7C" w:rsidP="00065F7C">
            <w:pPr>
              <w:jc w:val="center"/>
              <w:rPr>
                <w:sz w:val="16"/>
                <w:szCs w:val="16"/>
                <w:lang w:val="uk-UA"/>
              </w:rPr>
            </w:pPr>
            <w:r w:rsidRPr="002353E1">
              <w:rPr>
                <w:sz w:val="16"/>
                <w:szCs w:val="16"/>
                <w:lang w:val="uk-UA"/>
              </w:rPr>
              <w:t>Щодо податкового боргу</w:t>
            </w:r>
          </w:p>
        </w:tc>
        <w:tc>
          <w:tcPr>
            <w:tcW w:w="325" w:type="pct"/>
            <w:shd w:val="clear" w:color="auto" w:fill="FFFFFF"/>
            <w:vAlign w:val="center"/>
          </w:tcPr>
          <w:p w14:paraId="637C489E" w14:textId="77777777" w:rsidR="00065F7C" w:rsidRPr="002353E1" w:rsidRDefault="00065F7C" w:rsidP="00065F7C">
            <w:pPr>
              <w:jc w:val="center"/>
              <w:rPr>
                <w:sz w:val="16"/>
                <w:szCs w:val="16"/>
                <w:lang w:val="uk-UA"/>
              </w:rPr>
            </w:pPr>
            <w:r w:rsidRPr="002353E1">
              <w:rPr>
                <w:sz w:val="16"/>
                <w:szCs w:val="16"/>
                <w:lang w:val="uk-UA"/>
              </w:rPr>
              <w:t xml:space="preserve">Текстовий документ </w:t>
            </w:r>
          </w:p>
        </w:tc>
        <w:tc>
          <w:tcPr>
            <w:tcW w:w="235" w:type="pct"/>
            <w:shd w:val="clear" w:color="auto" w:fill="FFFFFF"/>
            <w:vAlign w:val="center"/>
          </w:tcPr>
          <w:p w14:paraId="31FAB1A3"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797D84B1"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5F586945"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5DCB565A"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5CBCB62D" w14:textId="77777777" w:rsidR="00065F7C" w:rsidRPr="004523AE" w:rsidRDefault="00065F7C" w:rsidP="00065F7C">
            <w:pPr>
              <w:jc w:val="center"/>
              <w:rPr>
                <w:sz w:val="16"/>
                <w:szCs w:val="16"/>
                <w:lang w:val="ru-RU"/>
              </w:rPr>
            </w:pPr>
            <w:r>
              <w:rPr>
                <w:sz w:val="16"/>
                <w:szCs w:val="16"/>
                <w:lang w:val="ru-RU"/>
              </w:rPr>
              <w:t>-</w:t>
            </w:r>
          </w:p>
        </w:tc>
      </w:tr>
      <w:tr w:rsidR="00065F7C" w:rsidRPr="00B7371E" w14:paraId="664B11CD" w14:textId="77777777" w:rsidTr="00641A65">
        <w:trPr>
          <w:trHeight w:val="975"/>
        </w:trPr>
        <w:tc>
          <w:tcPr>
            <w:tcW w:w="209" w:type="pct"/>
            <w:shd w:val="clear" w:color="auto" w:fill="FFFFFF"/>
            <w:vAlign w:val="center"/>
          </w:tcPr>
          <w:p w14:paraId="48450A59" w14:textId="77777777" w:rsidR="00065F7C" w:rsidRPr="000C4CCB" w:rsidRDefault="00F94752" w:rsidP="00065F7C">
            <w:pPr>
              <w:jc w:val="center"/>
              <w:rPr>
                <w:b/>
                <w:bCs/>
                <w:sz w:val="16"/>
                <w:szCs w:val="16"/>
                <w:lang w:val="uk-UA"/>
              </w:rPr>
            </w:pPr>
            <w:r>
              <w:rPr>
                <w:b/>
                <w:bCs/>
                <w:sz w:val="16"/>
                <w:szCs w:val="16"/>
                <w:lang w:val="uk-UA"/>
              </w:rPr>
              <w:t>8673</w:t>
            </w:r>
          </w:p>
        </w:tc>
        <w:tc>
          <w:tcPr>
            <w:tcW w:w="440" w:type="pct"/>
            <w:shd w:val="clear" w:color="auto" w:fill="FFFFFF"/>
            <w:vAlign w:val="center"/>
          </w:tcPr>
          <w:p w14:paraId="1BAAD552" w14:textId="77777777" w:rsidR="00065F7C" w:rsidRPr="002353E1" w:rsidRDefault="00065F7C" w:rsidP="00065F7C">
            <w:pPr>
              <w:jc w:val="center"/>
              <w:rPr>
                <w:sz w:val="16"/>
                <w:szCs w:val="16"/>
                <w:lang w:val="uk-UA"/>
              </w:rPr>
            </w:pPr>
            <w:r w:rsidRPr="002353E1">
              <w:rPr>
                <w:sz w:val="16"/>
                <w:szCs w:val="16"/>
                <w:lang w:val="uk-UA"/>
              </w:rPr>
              <w:t>Про розгляд листа</w:t>
            </w:r>
          </w:p>
        </w:tc>
        <w:tc>
          <w:tcPr>
            <w:tcW w:w="357" w:type="pct"/>
            <w:shd w:val="clear" w:color="auto" w:fill="FFFFFF"/>
            <w:vAlign w:val="center"/>
          </w:tcPr>
          <w:p w14:paraId="03C66E3B" w14:textId="77777777" w:rsidR="00065F7C" w:rsidRPr="002353E1" w:rsidRDefault="00065F7C" w:rsidP="00065F7C">
            <w:pPr>
              <w:jc w:val="center"/>
              <w:rPr>
                <w:sz w:val="16"/>
                <w:szCs w:val="16"/>
                <w:lang w:val="uk-UA"/>
              </w:rPr>
            </w:pPr>
            <w:r w:rsidRPr="002353E1">
              <w:rPr>
                <w:sz w:val="16"/>
                <w:szCs w:val="16"/>
                <w:lang w:val="uk-UA"/>
              </w:rPr>
              <w:t>№вих-1914/06-12/25</w:t>
            </w:r>
          </w:p>
        </w:tc>
        <w:tc>
          <w:tcPr>
            <w:tcW w:w="302" w:type="pct"/>
            <w:shd w:val="clear" w:color="auto" w:fill="FFFFFF"/>
            <w:vAlign w:val="center"/>
          </w:tcPr>
          <w:p w14:paraId="6E7F6CD3" w14:textId="77777777" w:rsidR="00065F7C" w:rsidRPr="002353E1" w:rsidRDefault="00065F7C" w:rsidP="00065F7C">
            <w:pPr>
              <w:jc w:val="center"/>
              <w:rPr>
                <w:sz w:val="16"/>
                <w:szCs w:val="16"/>
                <w:lang w:val="uk-UA"/>
              </w:rPr>
            </w:pPr>
            <w:r w:rsidRPr="002353E1">
              <w:rPr>
                <w:sz w:val="16"/>
                <w:szCs w:val="16"/>
                <w:lang w:val="uk-UA"/>
              </w:rPr>
              <w:t>01.12.2025</w:t>
            </w:r>
          </w:p>
        </w:tc>
        <w:tc>
          <w:tcPr>
            <w:tcW w:w="308" w:type="pct"/>
            <w:shd w:val="clear" w:color="auto" w:fill="FFFFFF"/>
            <w:vAlign w:val="center"/>
          </w:tcPr>
          <w:p w14:paraId="297EDEFA"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033CEE45"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538D918D"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7915A8CF"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4EFA1532"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6B0BECB6" w14:textId="77777777" w:rsidR="00065F7C" w:rsidRPr="002353E1" w:rsidRDefault="00065F7C" w:rsidP="00065F7C">
            <w:pPr>
              <w:jc w:val="center"/>
              <w:rPr>
                <w:sz w:val="16"/>
                <w:szCs w:val="16"/>
                <w:lang w:val="uk-UA"/>
              </w:rPr>
            </w:pPr>
            <w:r w:rsidRPr="002353E1">
              <w:rPr>
                <w:sz w:val="16"/>
                <w:szCs w:val="16"/>
                <w:lang w:val="uk-UA"/>
              </w:rPr>
              <w:t>Про розгляд листа</w:t>
            </w:r>
          </w:p>
        </w:tc>
        <w:tc>
          <w:tcPr>
            <w:tcW w:w="325" w:type="pct"/>
            <w:shd w:val="clear" w:color="auto" w:fill="FFFFFF"/>
            <w:vAlign w:val="center"/>
          </w:tcPr>
          <w:p w14:paraId="4385023F" w14:textId="77777777" w:rsidR="00065F7C" w:rsidRPr="002353E1" w:rsidRDefault="00065F7C" w:rsidP="00065F7C">
            <w:pPr>
              <w:jc w:val="center"/>
              <w:rPr>
                <w:sz w:val="16"/>
                <w:szCs w:val="16"/>
                <w:lang w:val="uk-UA"/>
              </w:rPr>
            </w:pPr>
            <w:r w:rsidRPr="002353E1">
              <w:rPr>
                <w:sz w:val="16"/>
                <w:szCs w:val="16"/>
                <w:lang w:val="uk-UA"/>
              </w:rPr>
              <w:t xml:space="preserve">Текстовий документ </w:t>
            </w:r>
          </w:p>
        </w:tc>
        <w:tc>
          <w:tcPr>
            <w:tcW w:w="235" w:type="pct"/>
            <w:shd w:val="clear" w:color="auto" w:fill="FFFFFF"/>
            <w:vAlign w:val="center"/>
          </w:tcPr>
          <w:p w14:paraId="60B3F5BD"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72E73F1B"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2C6CDAC8"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6711FAC1"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37CD9E9F" w14:textId="77777777" w:rsidR="00065F7C" w:rsidRPr="004523AE" w:rsidRDefault="00065F7C" w:rsidP="00065F7C">
            <w:pPr>
              <w:jc w:val="center"/>
              <w:rPr>
                <w:sz w:val="16"/>
                <w:szCs w:val="16"/>
                <w:lang w:val="ru-RU"/>
              </w:rPr>
            </w:pPr>
            <w:r>
              <w:rPr>
                <w:sz w:val="16"/>
                <w:szCs w:val="16"/>
                <w:lang w:val="ru-RU"/>
              </w:rPr>
              <w:t>-</w:t>
            </w:r>
          </w:p>
        </w:tc>
      </w:tr>
      <w:tr w:rsidR="00065F7C" w:rsidRPr="00B7371E" w14:paraId="7EC48064" w14:textId="77777777" w:rsidTr="00641A65">
        <w:trPr>
          <w:trHeight w:val="975"/>
        </w:trPr>
        <w:tc>
          <w:tcPr>
            <w:tcW w:w="209" w:type="pct"/>
            <w:shd w:val="clear" w:color="auto" w:fill="FFFFFF"/>
            <w:vAlign w:val="center"/>
          </w:tcPr>
          <w:p w14:paraId="68F6CFB8" w14:textId="77777777" w:rsidR="00065F7C" w:rsidRPr="000C4CCB" w:rsidRDefault="00F94752" w:rsidP="00065F7C">
            <w:pPr>
              <w:jc w:val="center"/>
              <w:rPr>
                <w:b/>
                <w:bCs/>
                <w:sz w:val="16"/>
                <w:szCs w:val="16"/>
                <w:lang w:val="uk-UA"/>
              </w:rPr>
            </w:pPr>
            <w:r>
              <w:rPr>
                <w:b/>
                <w:bCs/>
                <w:sz w:val="16"/>
                <w:szCs w:val="16"/>
                <w:lang w:val="uk-UA"/>
              </w:rPr>
              <w:t>8674</w:t>
            </w:r>
          </w:p>
        </w:tc>
        <w:tc>
          <w:tcPr>
            <w:tcW w:w="440" w:type="pct"/>
            <w:shd w:val="clear" w:color="auto" w:fill="FFFFFF"/>
            <w:vAlign w:val="center"/>
          </w:tcPr>
          <w:p w14:paraId="5F8BB569" w14:textId="77777777" w:rsidR="00065F7C" w:rsidRPr="002353E1" w:rsidRDefault="00065F7C" w:rsidP="00065F7C">
            <w:pPr>
              <w:jc w:val="center"/>
              <w:rPr>
                <w:sz w:val="16"/>
                <w:szCs w:val="16"/>
                <w:lang w:val="uk-UA"/>
              </w:rPr>
            </w:pPr>
            <w:r w:rsidRPr="002353E1">
              <w:rPr>
                <w:sz w:val="16"/>
                <w:szCs w:val="16"/>
                <w:lang w:val="uk-UA"/>
              </w:rPr>
              <w:t xml:space="preserve">Про подання Звіту </w:t>
            </w:r>
          </w:p>
        </w:tc>
        <w:tc>
          <w:tcPr>
            <w:tcW w:w="357" w:type="pct"/>
            <w:shd w:val="clear" w:color="auto" w:fill="FFFFFF"/>
            <w:vAlign w:val="center"/>
          </w:tcPr>
          <w:p w14:paraId="0DBB68BF" w14:textId="77777777" w:rsidR="00065F7C" w:rsidRPr="002353E1" w:rsidRDefault="00065F7C" w:rsidP="00065F7C">
            <w:pPr>
              <w:jc w:val="center"/>
              <w:rPr>
                <w:sz w:val="16"/>
                <w:szCs w:val="16"/>
                <w:lang w:val="uk-UA"/>
              </w:rPr>
            </w:pPr>
            <w:r w:rsidRPr="002353E1">
              <w:rPr>
                <w:sz w:val="16"/>
                <w:szCs w:val="16"/>
                <w:lang w:val="uk-UA"/>
              </w:rPr>
              <w:t>№вих-1915/06-12/25</w:t>
            </w:r>
          </w:p>
        </w:tc>
        <w:tc>
          <w:tcPr>
            <w:tcW w:w="302" w:type="pct"/>
            <w:shd w:val="clear" w:color="auto" w:fill="FFFFFF"/>
            <w:vAlign w:val="center"/>
          </w:tcPr>
          <w:p w14:paraId="69AE1491" w14:textId="77777777" w:rsidR="00065F7C" w:rsidRPr="002353E1" w:rsidRDefault="00065F7C" w:rsidP="00065F7C">
            <w:pPr>
              <w:jc w:val="center"/>
              <w:rPr>
                <w:sz w:val="16"/>
                <w:szCs w:val="16"/>
                <w:lang w:val="uk-UA"/>
              </w:rPr>
            </w:pPr>
            <w:r w:rsidRPr="002353E1">
              <w:rPr>
                <w:sz w:val="16"/>
                <w:szCs w:val="16"/>
                <w:lang w:val="uk-UA"/>
              </w:rPr>
              <w:t>01.12.2025</w:t>
            </w:r>
          </w:p>
        </w:tc>
        <w:tc>
          <w:tcPr>
            <w:tcW w:w="308" w:type="pct"/>
            <w:shd w:val="clear" w:color="auto" w:fill="FFFFFF"/>
            <w:vAlign w:val="center"/>
          </w:tcPr>
          <w:p w14:paraId="5657ECD2"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06250E95"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56AD18E2"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49A07D21"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2CED2B76"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21A92ADB" w14:textId="77777777" w:rsidR="00065F7C" w:rsidRPr="002353E1" w:rsidRDefault="00065F7C" w:rsidP="00065F7C">
            <w:pPr>
              <w:jc w:val="center"/>
              <w:rPr>
                <w:sz w:val="16"/>
                <w:szCs w:val="16"/>
                <w:lang w:val="uk-UA"/>
              </w:rPr>
            </w:pPr>
            <w:r w:rsidRPr="002353E1">
              <w:rPr>
                <w:sz w:val="16"/>
                <w:szCs w:val="16"/>
                <w:lang w:val="uk-UA"/>
              </w:rPr>
              <w:t>Звіт про використання коштів з резервного фонду</w:t>
            </w:r>
          </w:p>
        </w:tc>
        <w:tc>
          <w:tcPr>
            <w:tcW w:w="325" w:type="pct"/>
            <w:shd w:val="clear" w:color="auto" w:fill="FFFFFF"/>
            <w:vAlign w:val="center"/>
          </w:tcPr>
          <w:p w14:paraId="71DDD6FE" w14:textId="77777777" w:rsidR="00065F7C" w:rsidRPr="002353E1" w:rsidRDefault="00065F7C" w:rsidP="00065F7C">
            <w:pPr>
              <w:jc w:val="center"/>
              <w:rPr>
                <w:sz w:val="16"/>
                <w:szCs w:val="16"/>
                <w:lang w:val="uk-UA"/>
              </w:rPr>
            </w:pPr>
            <w:r w:rsidRPr="002353E1">
              <w:rPr>
                <w:sz w:val="16"/>
                <w:szCs w:val="16"/>
                <w:lang w:val="uk-UA"/>
              </w:rPr>
              <w:t xml:space="preserve">Текстовий документ </w:t>
            </w:r>
          </w:p>
        </w:tc>
        <w:tc>
          <w:tcPr>
            <w:tcW w:w="235" w:type="pct"/>
            <w:shd w:val="clear" w:color="auto" w:fill="FFFFFF"/>
            <w:vAlign w:val="center"/>
          </w:tcPr>
          <w:p w14:paraId="668DBA65"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663492B9"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09EDC1D7"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01320789"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7757CF9C" w14:textId="77777777" w:rsidR="00065F7C" w:rsidRPr="004523AE" w:rsidRDefault="00065F7C" w:rsidP="00065F7C">
            <w:pPr>
              <w:jc w:val="center"/>
              <w:rPr>
                <w:sz w:val="16"/>
                <w:szCs w:val="16"/>
                <w:lang w:val="ru-RU"/>
              </w:rPr>
            </w:pPr>
            <w:r>
              <w:rPr>
                <w:sz w:val="16"/>
                <w:szCs w:val="16"/>
                <w:lang w:val="ru-RU"/>
              </w:rPr>
              <w:t>-</w:t>
            </w:r>
          </w:p>
        </w:tc>
      </w:tr>
      <w:tr w:rsidR="00065F7C" w:rsidRPr="00B7371E" w14:paraId="51B6AD06" w14:textId="77777777" w:rsidTr="00641A65">
        <w:trPr>
          <w:trHeight w:val="975"/>
        </w:trPr>
        <w:tc>
          <w:tcPr>
            <w:tcW w:w="209" w:type="pct"/>
            <w:shd w:val="clear" w:color="auto" w:fill="FFFFFF"/>
            <w:vAlign w:val="center"/>
          </w:tcPr>
          <w:p w14:paraId="537E7749" w14:textId="77777777" w:rsidR="00065F7C" w:rsidRPr="000C4CCB" w:rsidRDefault="00F94752" w:rsidP="00065F7C">
            <w:pPr>
              <w:jc w:val="center"/>
              <w:rPr>
                <w:b/>
                <w:bCs/>
                <w:sz w:val="16"/>
                <w:szCs w:val="16"/>
                <w:lang w:val="uk-UA"/>
              </w:rPr>
            </w:pPr>
            <w:r>
              <w:rPr>
                <w:b/>
                <w:bCs/>
                <w:sz w:val="16"/>
                <w:szCs w:val="16"/>
                <w:lang w:val="uk-UA"/>
              </w:rPr>
              <w:t>8675</w:t>
            </w:r>
          </w:p>
        </w:tc>
        <w:tc>
          <w:tcPr>
            <w:tcW w:w="440" w:type="pct"/>
            <w:shd w:val="clear" w:color="auto" w:fill="FFFFFF"/>
            <w:vAlign w:val="center"/>
          </w:tcPr>
          <w:p w14:paraId="35B30835" w14:textId="77777777" w:rsidR="00065F7C" w:rsidRPr="00641A65" w:rsidRDefault="00065F7C" w:rsidP="00065F7C">
            <w:pPr>
              <w:jc w:val="center"/>
              <w:rPr>
                <w:bCs/>
                <w:sz w:val="16"/>
                <w:szCs w:val="16"/>
                <w:lang w:val="uk-UA"/>
              </w:rPr>
            </w:pPr>
            <w:r w:rsidRPr="00641A65">
              <w:rPr>
                <w:bCs/>
                <w:sz w:val="16"/>
                <w:szCs w:val="16"/>
                <w:lang w:val="uk-UA"/>
              </w:rPr>
              <w:t>Про виділення субвенції</w:t>
            </w:r>
          </w:p>
        </w:tc>
        <w:tc>
          <w:tcPr>
            <w:tcW w:w="357" w:type="pct"/>
            <w:shd w:val="clear" w:color="auto" w:fill="FFFFFF"/>
            <w:vAlign w:val="center"/>
          </w:tcPr>
          <w:p w14:paraId="304EA72E" w14:textId="77777777" w:rsidR="00065F7C" w:rsidRPr="00641A65" w:rsidRDefault="00065F7C" w:rsidP="00065F7C">
            <w:pPr>
              <w:jc w:val="center"/>
              <w:rPr>
                <w:bCs/>
                <w:sz w:val="16"/>
                <w:szCs w:val="16"/>
                <w:lang w:val="uk-UA"/>
              </w:rPr>
            </w:pPr>
            <w:r w:rsidRPr="00641A65">
              <w:rPr>
                <w:bCs/>
                <w:sz w:val="16"/>
                <w:szCs w:val="16"/>
                <w:lang w:val="uk-UA"/>
              </w:rPr>
              <w:t>№вх-6591/25</w:t>
            </w:r>
          </w:p>
        </w:tc>
        <w:tc>
          <w:tcPr>
            <w:tcW w:w="302" w:type="pct"/>
            <w:shd w:val="clear" w:color="auto" w:fill="FFFFFF"/>
            <w:vAlign w:val="center"/>
          </w:tcPr>
          <w:p w14:paraId="547065F4"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7041E19"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7403AAD4"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4BBD69B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C8CB40C"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CE3F6C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507F99B2" w14:textId="77777777" w:rsidR="00065F7C" w:rsidRPr="00641A65" w:rsidRDefault="00065F7C" w:rsidP="00065F7C">
            <w:pPr>
              <w:jc w:val="center"/>
              <w:rPr>
                <w:bCs/>
                <w:sz w:val="16"/>
                <w:szCs w:val="16"/>
                <w:lang w:val="uk-UA"/>
              </w:rPr>
            </w:pPr>
            <w:r w:rsidRPr="00641A65">
              <w:rPr>
                <w:bCs/>
                <w:sz w:val="16"/>
                <w:szCs w:val="16"/>
                <w:lang w:val="uk-UA"/>
              </w:rPr>
              <w:t>Про виділення субвенції</w:t>
            </w:r>
          </w:p>
        </w:tc>
        <w:tc>
          <w:tcPr>
            <w:tcW w:w="325" w:type="pct"/>
            <w:shd w:val="clear" w:color="auto" w:fill="FFFFFF"/>
            <w:vAlign w:val="center"/>
          </w:tcPr>
          <w:p w14:paraId="4A38144F"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47001F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807ACA8"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97779A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782E698" w14:textId="77777777" w:rsidR="00065F7C" w:rsidRPr="00641A65" w:rsidRDefault="00065F7C" w:rsidP="00065F7C">
            <w:pPr>
              <w:jc w:val="center"/>
              <w:rPr>
                <w:bCs/>
                <w:sz w:val="16"/>
                <w:szCs w:val="16"/>
                <w:lang w:val="uk-UA"/>
              </w:rPr>
            </w:pPr>
          </w:p>
          <w:p w14:paraId="13D5106A"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FE37903"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4A66560"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E8BBBF5" w14:textId="77777777" w:rsidR="00065F7C" w:rsidRDefault="00065F7C" w:rsidP="00065F7C">
            <w:pPr>
              <w:jc w:val="center"/>
              <w:rPr>
                <w:lang w:val="ru-RU"/>
              </w:rPr>
            </w:pPr>
            <w:r>
              <w:rPr>
                <w:lang w:val="ru-RU"/>
              </w:rPr>
              <w:t>-</w:t>
            </w:r>
          </w:p>
        </w:tc>
      </w:tr>
      <w:tr w:rsidR="00065F7C" w:rsidRPr="00B7371E" w14:paraId="5FCA5E8D" w14:textId="77777777" w:rsidTr="00641A65">
        <w:trPr>
          <w:trHeight w:val="416"/>
        </w:trPr>
        <w:tc>
          <w:tcPr>
            <w:tcW w:w="209" w:type="pct"/>
            <w:shd w:val="clear" w:color="auto" w:fill="FFFFFF"/>
            <w:vAlign w:val="center"/>
          </w:tcPr>
          <w:p w14:paraId="6818A54E" w14:textId="77777777" w:rsidR="00065F7C" w:rsidRPr="000C4CCB" w:rsidRDefault="00F94752" w:rsidP="00065F7C">
            <w:pPr>
              <w:jc w:val="center"/>
              <w:rPr>
                <w:b/>
                <w:bCs/>
                <w:sz w:val="16"/>
                <w:szCs w:val="16"/>
                <w:lang w:val="uk-UA"/>
              </w:rPr>
            </w:pPr>
            <w:r>
              <w:rPr>
                <w:b/>
                <w:bCs/>
                <w:sz w:val="16"/>
                <w:szCs w:val="16"/>
                <w:lang w:val="uk-UA"/>
              </w:rPr>
              <w:t>8676</w:t>
            </w:r>
          </w:p>
        </w:tc>
        <w:tc>
          <w:tcPr>
            <w:tcW w:w="440" w:type="pct"/>
            <w:shd w:val="clear" w:color="auto" w:fill="FFFFFF"/>
            <w:vAlign w:val="center"/>
          </w:tcPr>
          <w:p w14:paraId="148A9148" w14:textId="77777777" w:rsidR="00065F7C" w:rsidRPr="00641A65" w:rsidRDefault="00065F7C" w:rsidP="00065F7C">
            <w:pPr>
              <w:jc w:val="center"/>
              <w:rPr>
                <w:bCs/>
                <w:sz w:val="16"/>
                <w:szCs w:val="16"/>
                <w:lang w:val="uk-UA"/>
              </w:rPr>
            </w:pPr>
            <w:r w:rsidRPr="00641A65">
              <w:rPr>
                <w:bCs/>
                <w:sz w:val="16"/>
                <w:szCs w:val="16"/>
                <w:lang w:val="uk-UA"/>
              </w:rPr>
              <w:t xml:space="preserve">Розпорядження КМУ про перерозподіл деяких видатків державного бюджету, передбачених Міністерству у справах ветеранів на 2025 рік, та розподіл у 2025 році обсягу субвенції з державного бюджету місцевим </w:t>
            </w:r>
            <w:r w:rsidRPr="00641A65">
              <w:rPr>
                <w:bCs/>
                <w:sz w:val="16"/>
                <w:szCs w:val="16"/>
                <w:lang w:val="uk-UA"/>
              </w:rPr>
              <w:lastRenderedPageBreak/>
              <w:t>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w:t>
            </w:r>
          </w:p>
        </w:tc>
        <w:tc>
          <w:tcPr>
            <w:tcW w:w="357" w:type="pct"/>
            <w:shd w:val="clear" w:color="auto" w:fill="FFFFFF"/>
            <w:vAlign w:val="center"/>
          </w:tcPr>
          <w:p w14:paraId="22F438DF" w14:textId="77777777" w:rsidR="00065F7C" w:rsidRPr="00641A65" w:rsidRDefault="00065F7C" w:rsidP="00065F7C">
            <w:pPr>
              <w:jc w:val="center"/>
              <w:rPr>
                <w:bCs/>
                <w:sz w:val="16"/>
                <w:szCs w:val="16"/>
                <w:lang w:val="uk-UA"/>
              </w:rPr>
            </w:pPr>
            <w:r w:rsidRPr="00641A65">
              <w:rPr>
                <w:bCs/>
                <w:sz w:val="16"/>
                <w:szCs w:val="16"/>
                <w:lang w:val="uk-UA"/>
              </w:rPr>
              <w:lastRenderedPageBreak/>
              <w:t>№вх-6592/25</w:t>
            </w:r>
          </w:p>
        </w:tc>
        <w:tc>
          <w:tcPr>
            <w:tcW w:w="302" w:type="pct"/>
            <w:shd w:val="clear" w:color="auto" w:fill="FFFFFF"/>
            <w:vAlign w:val="center"/>
          </w:tcPr>
          <w:p w14:paraId="0E3681F4"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C24374B"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746A2749"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27722311"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0B80D47"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FE24F49"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8086BF9" w14:textId="77777777" w:rsidR="00065F7C" w:rsidRPr="00641A65" w:rsidRDefault="00065F7C" w:rsidP="00065F7C">
            <w:pPr>
              <w:jc w:val="center"/>
              <w:rPr>
                <w:bCs/>
                <w:sz w:val="16"/>
                <w:szCs w:val="16"/>
                <w:lang w:val="uk-UA"/>
              </w:rPr>
            </w:pPr>
            <w:r w:rsidRPr="00641A65">
              <w:rPr>
                <w:bCs/>
                <w:sz w:val="16"/>
                <w:szCs w:val="16"/>
                <w:lang w:val="uk-UA"/>
              </w:rPr>
              <w:t xml:space="preserve">Розпорядження КМУ про перерозподіл деяких видатків державного бюджету, передбачених Міністерству у справах ветеранів на 2025 рік, та розподіл у 2025 році обсягу субвенції з державного бюджету місцевим </w:t>
            </w:r>
            <w:r w:rsidRPr="00641A65">
              <w:rPr>
                <w:bCs/>
                <w:sz w:val="16"/>
                <w:szCs w:val="16"/>
                <w:lang w:val="uk-UA"/>
              </w:rPr>
              <w:lastRenderedPageBreak/>
              <w:t>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w:t>
            </w:r>
          </w:p>
        </w:tc>
        <w:tc>
          <w:tcPr>
            <w:tcW w:w="325" w:type="pct"/>
            <w:shd w:val="clear" w:color="auto" w:fill="FFFFFF"/>
            <w:vAlign w:val="center"/>
          </w:tcPr>
          <w:p w14:paraId="76232218" w14:textId="77777777" w:rsidR="00065F7C" w:rsidRPr="00641A65" w:rsidRDefault="00065F7C" w:rsidP="00065F7C">
            <w:pPr>
              <w:jc w:val="center"/>
              <w:rPr>
                <w:bCs/>
                <w:sz w:val="16"/>
                <w:szCs w:val="16"/>
                <w:lang w:val="uk-UA"/>
              </w:rPr>
            </w:pPr>
            <w:r w:rsidRPr="00641A65">
              <w:rPr>
                <w:bCs/>
                <w:sz w:val="16"/>
                <w:szCs w:val="16"/>
                <w:lang w:val="uk-UA"/>
              </w:rPr>
              <w:lastRenderedPageBreak/>
              <w:t>Текстовий</w:t>
            </w:r>
          </w:p>
          <w:p w14:paraId="3CDFEFA0"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5F89F2B" w14:textId="77777777" w:rsidR="00065F7C" w:rsidRPr="00641A65" w:rsidRDefault="00065F7C" w:rsidP="00065F7C">
            <w:pPr>
              <w:jc w:val="center"/>
              <w:rPr>
                <w:bCs/>
                <w:sz w:val="16"/>
                <w:szCs w:val="16"/>
                <w:lang w:val="uk-UA"/>
              </w:rPr>
            </w:pPr>
            <w:r w:rsidRPr="00641A65">
              <w:rPr>
                <w:bCs/>
                <w:sz w:val="16"/>
                <w:szCs w:val="16"/>
                <w:lang w:val="uk-UA"/>
              </w:rPr>
              <w:t>Розпорядження</w:t>
            </w:r>
          </w:p>
        </w:tc>
        <w:tc>
          <w:tcPr>
            <w:tcW w:w="162" w:type="pct"/>
            <w:shd w:val="clear" w:color="auto" w:fill="FFFFFF"/>
            <w:vAlign w:val="center"/>
          </w:tcPr>
          <w:p w14:paraId="5DFF30DA"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2201FB55" w14:textId="77777777" w:rsidR="00065F7C" w:rsidRPr="00641A65" w:rsidRDefault="00065F7C" w:rsidP="00065F7C">
            <w:pPr>
              <w:jc w:val="center"/>
              <w:rPr>
                <w:bCs/>
                <w:sz w:val="16"/>
                <w:szCs w:val="16"/>
                <w:lang w:val="uk-UA"/>
              </w:rPr>
            </w:pPr>
          </w:p>
          <w:p w14:paraId="4113A114"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91754C2"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F1B5DCE"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7EAA50A" w14:textId="77777777" w:rsidR="00065F7C" w:rsidRDefault="00065F7C" w:rsidP="00065F7C">
            <w:pPr>
              <w:jc w:val="center"/>
              <w:rPr>
                <w:lang w:val="ru-RU"/>
              </w:rPr>
            </w:pPr>
            <w:r>
              <w:rPr>
                <w:lang w:val="ru-RU"/>
              </w:rPr>
              <w:t>-</w:t>
            </w:r>
          </w:p>
        </w:tc>
      </w:tr>
      <w:tr w:rsidR="00065F7C" w:rsidRPr="00B7371E" w14:paraId="12797EE5" w14:textId="77777777" w:rsidTr="00641A65">
        <w:trPr>
          <w:trHeight w:val="975"/>
        </w:trPr>
        <w:tc>
          <w:tcPr>
            <w:tcW w:w="209" w:type="pct"/>
            <w:shd w:val="clear" w:color="auto" w:fill="FFFFFF"/>
            <w:vAlign w:val="center"/>
          </w:tcPr>
          <w:p w14:paraId="719A32F8" w14:textId="77777777" w:rsidR="00065F7C" w:rsidRPr="000C4CCB" w:rsidRDefault="00F94752" w:rsidP="00065F7C">
            <w:pPr>
              <w:jc w:val="center"/>
              <w:rPr>
                <w:b/>
                <w:bCs/>
                <w:sz w:val="16"/>
                <w:szCs w:val="16"/>
                <w:lang w:val="uk-UA"/>
              </w:rPr>
            </w:pPr>
            <w:r>
              <w:rPr>
                <w:b/>
                <w:bCs/>
                <w:sz w:val="16"/>
                <w:szCs w:val="16"/>
                <w:lang w:val="uk-UA"/>
              </w:rPr>
              <w:t>8677</w:t>
            </w:r>
          </w:p>
        </w:tc>
        <w:tc>
          <w:tcPr>
            <w:tcW w:w="440" w:type="pct"/>
            <w:shd w:val="clear" w:color="auto" w:fill="FFFFFF"/>
            <w:vAlign w:val="center"/>
          </w:tcPr>
          <w:p w14:paraId="43A23593" w14:textId="77777777" w:rsidR="00065F7C" w:rsidRPr="00641A65"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Дядьковицької</w:t>
            </w:r>
            <w:proofErr w:type="spellEnd"/>
            <w:r w:rsidRPr="00641A65">
              <w:rPr>
                <w:bCs/>
                <w:sz w:val="16"/>
                <w:szCs w:val="16"/>
                <w:lang w:val="uk-UA"/>
              </w:rPr>
              <w:t xml:space="preserve"> сільської ТГ на 2025 рік</w:t>
            </w:r>
          </w:p>
        </w:tc>
        <w:tc>
          <w:tcPr>
            <w:tcW w:w="357" w:type="pct"/>
            <w:shd w:val="clear" w:color="auto" w:fill="FFFFFF"/>
            <w:vAlign w:val="center"/>
          </w:tcPr>
          <w:p w14:paraId="40EE2E61" w14:textId="77777777" w:rsidR="00065F7C" w:rsidRPr="00641A65" w:rsidRDefault="00065F7C" w:rsidP="00065F7C">
            <w:pPr>
              <w:jc w:val="center"/>
              <w:rPr>
                <w:bCs/>
                <w:sz w:val="16"/>
                <w:szCs w:val="16"/>
                <w:lang w:val="uk-UA"/>
              </w:rPr>
            </w:pPr>
            <w:r w:rsidRPr="00641A65">
              <w:rPr>
                <w:bCs/>
                <w:sz w:val="16"/>
                <w:szCs w:val="16"/>
                <w:lang w:val="uk-UA"/>
              </w:rPr>
              <w:t>№вх-6593/25</w:t>
            </w:r>
          </w:p>
        </w:tc>
        <w:tc>
          <w:tcPr>
            <w:tcW w:w="302" w:type="pct"/>
            <w:shd w:val="clear" w:color="auto" w:fill="FFFFFF"/>
            <w:vAlign w:val="center"/>
          </w:tcPr>
          <w:p w14:paraId="0C76213F"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AE637D8"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5CF917A8" w14:textId="77777777" w:rsidR="00065F7C" w:rsidRPr="00641A65" w:rsidRDefault="00065F7C" w:rsidP="00065F7C">
            <w:pPr>
              <w:jc w:val="center"/>
              <w:rPr>
                <w:bCs/>
                <w:sz w:val="16"/>
                <w:szCs w:val="16"/>
                <w:lang w:val="uk-UA"/>
              </w:rPr>
            </w:pPr>
            <w:proofErr w:type="spellStart"/>
            <w:r w:rsidRPr="00641A65">
              <w:rPr>
                <w:bCs/>
                <w:sz w:val="16"/>
                <w:szCs w:val="16"/>
                <w:lang w:val="uk-UA"/>
              </w:rPr>
              <w:t>Дядьковицька</w:t>
            </w:r>
            <w:proofErr w:type="spellEnd"/>
            <w:r w:rsidRPr="00641A65">
              <w:rPr>
                <w:bCs/>
                <w:sz w:val="16"/>
                <w:szCs w:val="16"/>
                <w:lang w:val="uk-UA"/>
              </w:rPr>
              <w:t xml:space="preserve"> сільська рада</w:t>
            </w:r>
          </w:p>
        </w:tc>
        <w:tc>
          <w:tcPr>
            <w:tcW w:w="275" w:type="pct"/>
            <w:shd w:val="clear" w:color="auto" w:fill="FFFFFF"/>
            <w:vAlign w:val="center"/>
          </w:tcPr>
          <w:p w14:paraId="5B0D7F17"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2FD1873F"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143E5953"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6F58C09" w14:textId="77777777" w:rsidR="00065F7C" w:rsidRPr="00641A65"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Дядьковицької</w:t>
            </w:r>
            <w:proofErr w:type="spellEnd"/>
            <w:r w:rsidRPr="00641A65">
              <w:rPr>
                <w:bCs/>
                <w:sz w:val="16"/>
                <w:szCs w:val="16"/>
                <w:lang w:val="uk-UA"/>
              </w:rPr>
              <w:t xml:space="preserve"> сільської ТГ на 2025 рік</w:t>
            </w:r>
          </w:p>
        </w:tc>
        <w:tc>
          <w:tcPr>
            <w:tcW w:w="325" w:type="pct"/>
            <w:shd w:val="clear" w:color="auto" w:fill="FFFFFF"/>
            <w:vAlign w:val="center"/>
          </w:tcPr>
          <w:p w14:paraId="050A08AB"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6CFB41F7"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E1E8342"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739E75C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21196EC5" w14:textId="77777777" w:rsidR="00065F7C" w:rsidRPr="00641A65" w:rsidRDefault="00065F7C" w:rsidP="00065F7C">
            <w:pPr>
              <w:jc w:val="center"/>
              <w:rPr>
                <w:bCs/>
                <w:sz w:val="16"/>
                <w:szCs w:val="16"/>
                <w:lang w:val="uk-UA"/>
              </w:rPr>
            </w:pPr>
          </w:p>
          <w:p w14:paraId="67BB51CF"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183E4EAA"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95C88C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DF81CE6" w14:textId="77777777" w:rsidR="00065F7C" w:rsidRDefault="00065F7C" w:rsidP="00065F7C">
            <w:pPr>
              <w:jc w:val="center"/>
              <w:rPr>
                <w:lang w:val="ru-RU"/>
              </w:rPr>
            </w:pPr>
            <w:r>
              <w:rPr>
                <w:lang w:val="ru-RU"/>
              </w:rPr>
              <w:t>-</w:t>
            </w:r>
          </w:p>
        </w:tc>
      </w:tr>
      <w:tr w:rsidR="00065F7C" w:rsidRPr="00B7371E" w14:paraId="1B9CFB4F" w14:textId="77777777" w:rsidTr="00641A65">
        <w:trPr>
          <w:trHeight w:val="975"/>
        </w:trPr>
        <w:tc>
          <w:tcPr>
            <w:tcW w:w="209" w:type="pct"/>
            <w:shd w:val="clear" w:color="auto" w:fill="FFFFFF"/>
            <w:vAlign w:val="center"/>
          </w:tcPr>
          <w:p w14:paraId="5A05DAC7" w14:textId="77777777" w:rsidR="00065F7C" w:rsidRPr="000C4CCB" w:rsidRDefault="00F94752" w:rsidP="00065F7C">
            <w:pPr>
              <w:jc w:val="center"/>
              <w:rPr>
                <w:b/>
                <w:bCs/>
                <w:sz w:val="16"/>
                <w:szCs w:val="16"/>
                <w:lang w:val="uk-UA"/>
              </w:rPr>
            </w:pPr>
            <w:r>
              <w:rPr>
                <w:b/>
                <w:bCs/>
                <w:sz w:val="16"/>
                <w:szCs w:val="16"/>
                <w:lang w:val="uk-UA"/>
              </w:rPr>
              <w:t>8678</w:t>
            </w:r>
          </w:p>
        </w:tc>
        <w:tc>
          <w:tcPr>
            <w:tcW w:w="440" w:type="pct"/>
            <w:shd w:val="clear" w:color="auto" w:fill="FFFFFF"/>
            <w:vAlign w:val="center"/>
          </w:tcPr>
          <w:p w14:paraId="2DA6D7FD" w14:textId="77777777" w:rsidR="00065F7C" w:rsidRPr="00641A65" w:rsidRDefault="00065F7C" w:rsidP="00065F7C">
            <w:pPr>
              <w:jc w:val="center"/>
              <w:rPr>
                <w:bCs/>
                <w:sz w:val="16"/>
                <w:szCs w:val="16"/>
                <w:lang w:val="uk-UA"/>
              </w:rPr>
            </w:pPr>
            <w:r w:rsidRPr="00641A65">
              <w:rPr>
                <w:bCs/>
                <w:sz w:val="16"/>
                <w:szCs w:val="16"/>
                <w:lang w:val="uk-UA"/>
              </w:rPr>
              <w:t>Про виділення коштів</w:t>
            </w:r>
          </w:p>
        </w:tc>
        <w:tc>
          <w:tcPr>
            <w:tcW w:w="357" w:type="pct"/>
            <w:shd w:val="clear" w:color="auto" w:fill="FFFFFF"/>
            <w:vAlign w:val="center"/>
          </w:tcPr>
          <w:p w14:paraId="74B8DAA0" w14:textId="77777777" w:rsidR="00065F7C" w:rsidRPr="00641A65" w:rsidRDefault="00065F7C" w:rsidP="00065F7C">
            <w:pPr>
              <w:jc w:val="center"/>
              <w:rPr>
                <w:bCs/>
                <w:sz w:val="16"/>
                <w:szCs w:val="16"/>
                <w:lang w:val="uk-UA"/>
              </w:rPr>
            </w:pPr>
            <w:r w:rsidRPr="00641A65">
              <w:rPr>
                <w:bCs/>
                <w:sz w:val="16"/>
                <w:szCs w:val="16"/>
                <w:lang w:val="uk-UA"/>
              </w:rPr>
              <w:t>№вх-6594/25</w:t>
            </w:r>
          </w:p>
        </w:tc>
        <w:tc>
          <w:tcPr>
            <w:tcW w:w="302" w:type="pct"/>
            <w:shd w:val="clear" w:color="auto" w:fill="FFFFFF"/>
            <w:vAlign w:val="center"/>
          </w:tcPr>
          <w:p w14:paraId="72A82488"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378E71B7"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6EAD3A24" w14:textId="77777777" w:rsidR="00065F7C" w:rsidRPr="00641A65" w:rsidRDefault="00065F7C" w:rsidP="00065F7C">
            <w:pPr>
              <w:jc w:val="center"/>
              <w:rPr>
                <w:bCs/>
                <w:sz w:val="16"/>
                <w:szCs w:val="16"/>
                <w:lang w:val="uk-UA"/>
              </w:rPr>
            </w:pPr>
            <w:r w:rsidRPr="00641A6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069C6DEB"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A318725"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191A67D1"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50D7A72" w14:textId="77777777" w:rsidR="00065F7C" w:rsidRPr="00641A65" w:rsidRDefault="00065F7C" w:rsidP="00065F7C">
            <w:pPr>
              <w:jc w:val="center"/>
              <w:rPr>
                <w:bCs/>
                <w:sz w:val="16"/>
                <w:szCs w:val="16"/>
                <w:lang w:val="uk-UA"/>
              </w:rPr>
            </w:pPr>
            <w:r w:rsidRPr="00641A65">
              <w:rPr>
                <w:bCs/>
                <w:sz w:val="16"/>
                <w:szCs w:val="16"/>
                <w:lang w:val="uk-UA"/>
              </w:rPr>
              <w:t>Про виділення коштів</w:t>
            </w:r>
          </w:p>
        </w:tc>
        <w:tc>
          <w:tcPr>
            <w:tcW w:w="325" w:type="pct"/>
            <w:shd w:val="clear" w:color="auto" w:fill="FFFFFF"/>
            <w:vAlign w:val="center"/>
          </w:tcPr>
          <w:p w14:paraId="111F1FC3"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2124617"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217E0C8"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9173F62"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BE76D90" w14:textId="77777777" w:rsidR="00065F7C" w:rsidRPr="00641A65" w:rsidRDefault="00065F7C" w:rsidP="00065F7C">
            <w:pPr>
              <w:jc w:val="center"/>
              <w:rPr>
                <w:bCs/>
                <w:sz w:val="16"/>
                <w:szCs w:val="16"/>
                <w:lang w:val="uk-UA"/>
              </w:rPr>
            </w:pPr>
          </w:p>
          <w:p w14:paraId="78631AC8"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D075309"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D0934CB"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53B3640" w14:textId="77777777" w:rsidR="00065F7C" w:rsidRDefault="00065F7C" w:rsidP="00065F7C">
            <w:pPr>
              <w:jc w:val="center"/>
              <w:rPr>
                <w:lang w:val="ru-RU"/>
              </w:rPr>
            </w:pPr>
            <w:r>
              <w:rPr>
                <w:lang w:val="ru-RU"/>
              </w:rPr>
              <w:t>-</w:t>
            </w:r>
          </w:p>
        </w:tc>
      </w:tr>
      <w:tr w:rsidR="00065F7C" w:rsidRPr="00B7371E" w14:paraId="29798414" w14:textId="77777777" w:rsidTr="00641A65">
        <w:trPr>
          <w:trHeight w:val="975"/>
        </w:trPr>
        <w:tc>
          <w:tcPr>
            <w:tcW w:w="209" w:type="pct"/>
            <w:shd w:val="clear" w:color="auto" w:fill="FFFFFF"/>
            <w:vAlign w:val="center"/>
          </w:tcPr>
          <w:p w14:paraId="7061D92B" w14:textId="77777777" w:rsidR="00065F7C" w:rsidRPr="000C4CCB" w:rsidRDefault="00F94752" w:rsidP="00065F7C">
            <w:pPr>
              <w:jc w:val="center"/>
              <w:rPr>
                <w:b/>
                <w:bCs/>
                <w:sz w:val="16"/>
                <w:szCs w:val="16"/>
                <w:lang w:val="uk-UA"/>
              </w:rPr>
            </w:pPr>
            <w:r>
              <w:rPr>
                <w:b/>
                <w:bCs/>
                <w:sz w:val="16"/>
                <w:szCs w:val="16"/>
                <w:lang w:val="uk-UA"/>
              </w:rPr>
              <w:t>8679</w:t>
            </w:r>
          </w:p>
        </w:tc>
        <w:tc>
          <w:tcPr>
            <w:tcW w:w="440" w:type="pct"/>
            <w:shd w:val="clear" w:color="auto" w:fill="FFFFFF"/>
            <w:vAlign w:val="center"/>
          </w:tcPr>
          <w:p w14:paraId="74D52DCB" w14:textId="77777777" w:rsidR="00065F7C" w:rsidRPr="00641A65" w:rsidRDefault="00065F7C" w:rsidP="00065F7C">
            <w:pPr>
              <w:jc w:val="center"/>
              <w:rPr>
                <w:bCs/>
                <w:sz w:val="16"/>
                <w:szCs w:val="16"/>
                <w:lang w:val="uk-UA"/>
              </w:rPr>
            </w:pPr>
            <w:r w:rsidRPr="00641A65">
              <w:rPr>
                <w:bCs/>
                <w:sz w:val="16"/>
                <w:szCs w:val="16"/>
                <w:lang w:val="uk-UA"/>
              </w:rPr>
              <w:t>Про повернення коштів</w:t>
            </w:r>
          </w:p>
        </w:tc>
        <w:tc>
          <w:tcPr>
            <w:tcW w:w="357" w:type="pct"/>
            <w:shd w:val="clear" w:color="auto" w:fill="FFFFFF"/>
            <w:vAlign w:val="center"/>
          </w:tcPr>
          <w:p w14:paraId="314AC998" w14:textId="77777777" w:rsidR="00065F7C" w:rsidRPr="00641A65" w:rsidRDefault="00065F7C" w:rsidP="00065F7C">
            <w:pPr>
              <w:jc w:val="center"/>
              <w:rPr>
                <w:bCs/>
                <w:sz w:val="16"/>
                <w:szCs w:val="16"/>
                <w:lang w:val="uk-UA"/>
              </w:rPr>
            </w:pPr>
            <w:r w:rsidRPr="00641A65">
              <w:rPr>
                <w:bCs/>
                <w:sz w:val="16"/>
                <w:szCs w:val="16"/>
                <w:lang w:val="uk-UA"/>
              </w:rPr>
              <w:t>№вх-6595/25</w:t>
            </w:r>
          </w:p>
        </w:tc>
        <w:tc>
          <w:tcPr>
            <w:tcW w:w="302" w:type="pct"/>
            <w:shd w:val="clear" w:color="auto" w:fill="FFFFFF"/>
            <w:vAlign w:val="center"/>
          </w:tcPr>
          <w:p w14:paraId="1D24A80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24E1BC3"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298BC2CF" w14:textId="77777777" w:rsidR="00065F7C" w:rsidRPr="00641A65" w:rsidRDefault="00065F7C" w:rsidP="00065F7C">
            <w:pPr>
              <w:jc w:val="center"/>
              <w:rPr>
                <w:bCs/>
                <w:sz w:val="16"/>
                <w:szCs w:val="16"/>
                <w:lang w:val="uk-UA"/>
              </w:rPr>
            </w:pPr>
            <w:r w:rsidRPr="00641A6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71BD572A"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7C5C98B"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9D18089"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53CD39A" w14:textId="77777777" w:rsidR="00065F7C" w:rsidRPr="00641A65" w:rsidRDefault="00065F7C" w:rsidP="00065F7C">
            <w:pPr>
              <w:jc w:val="center"/>
              <w:rPr>
                <w:bCs/>
                <w:sz w:val="16"/>
                <w:szCs w:val="16"/>
                <w:lang w:val="uk-UA"/>
              </w:rPr>
            </w:pPr>
            <w:r w:rsidRPr="00641A65">
              <w:rPr>
                <w:bCs/>
                <w:sz w:val="16"/>
                <w:szCs w:val="16"/>
                <w:lang w:val="uk-UA"/>
              </w:rPr>
              <w:t>Про повернення коштів</w:t>
            </w:r>
          </w:p>
        </w:tc>
        <w:tc>
          <w:tcPr>
            <w:tcW w:w="325" w:type="pct"/>
            <w:shd w:val="clear" w:color="auto" w:fill="FFFFFF"/>
            <w:vAlign w:val="center"/>
          </w:tcPr>
          <w:p w14:paraId="098E678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372682CE"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B74EDBA"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FD0F10E"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DBC82EB" w14:textId="77777777" w:rsidR="00065F7C" w:rsidRPr="00641A65" w:rsidRDefault="00065F7C" w:rsidP="00065F7C">
            <w:pPr>
              <w:jc w:val="center"/>
              <w:rPr>
                <w:bCs/>
                <w:sz w:val="16"/>
                <w:szCs w:val="16"/>
                <w:lang w:val="uk-UA"/>
              </w:rPr>
            </w:pPr>
          </w:p>
          <w:p w14:paraId="43F77399"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71A82BC"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F162B15"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07F94BB" w14:textId="77777777" w:rsidR="00065F7C" w:rsidRDefault="00065F7C" w:rsidP="00065F7C">
            <w:pPr>
              <w:jc w:val="center"/>
              <w:rPr>
                <w:lang w:val="ru-RU"/>
              </w:rPr>
            </w:pPr>
            <w:r>
              <w:rPr>
                <w:lang w:val="ru-RU"/>
              </w:rPr>
              <w:t>-</w:t>
            </w:r>
          </w:p>
        </w:tc>
      </w:tr>
      <w:tr w:rsidR="00065F7C" w:rsidRPr="00B7371E" w14:paraId="5D57739A" w14:textId="77777777" w:rsidTr="00641A65">
        <w:trPr>
          <w:trHeight w:val="975"/>
        </w:trPr>
        <w:tc>
          <w:tcPr>
            <w:tcW w:w="209" w:type="pct"/>
            <w:shd w:val="clear" w:color="auto" w:fill="FFFFFF"/>
            <w:vAlign w:val="center"/>
          </w:tcPr>
          <w:p w14:paraId="35CCCB4F" w14:textId="77777777" w:rsidR="00065F7C" w:rsidRPr="000C4CCB" w:rsidRDefault="00F94752" w:rsidP="00065F7C">
            <w:pPr>
              <w:jc w:val="center"/>
              <w:rPr>
                <w:b/>
                <w:bCs/>
                <w:sz w:val="16"/>
                <w:szCs w:val="16"/>
                <w:lang w:val="uk-UA"/>
              </w:rPr>
            </w:pPr>
            <w:r>
              <w:rPr>
                <w:b/>
                <w:bCs/>
                <w:sz w:val="16"/>
                <w:szCs w:val="16"/>
                <w:lang w:val="uk-UA"/>
              </w:rPr>
              <w:t>8680</w:t>
            </w:r>
          </w:p>
        </w:tc>
        <w:tc>
          <w:tcPr>
            <w:tcW w:w="440" w:type="pct"/>
            <w:shd w:val="clear" w:color="auto" w:fill="FFFFFF"/>
            <w:vAlign w:val="center"/>
          </w:tcPr>
          <w:p w14:paraId="0CA05996" w14:textId="77777777" w:rsidR="00065F7C" w:rsidRPr="00641A65" w:rsidRDefault="00065F7C" w:rsidP="00065F7C">
            <w:pPr>
              <w:jc w:val="center"/>
              <w:rPr>
                <w:bCs/>
                <w:sz w:val="16"/>
                <w:szCs w:val="16"/>
                <w:lang w:val="uk-UA"/>
              </w:rPr>
            </w:pPr>
            <w:r w:rsidRPr="00641A65">
              <w:rPr>
                <w:bCs/>
                <w:sz w:val="16"/>
                <w:szCs w:val="16"/>
                <w:lang w:val="uk-UA"/>
              </w:rPr>
              <w:t>Про надання інформації</w:t>
            </w:r>
          </w:p>
        </w:tc>
        <w:tc>
          <w:tcPr>
            <w:tcW w:w="357" w:type="pct"/>
            <w:shd w:val="clear" w:color="auto" w:fill="FFFFFF"/>
            <w:vAlign w:val="center"/>
          </w:tcPr>
          <w:p w14:paraId="7E9998B2" w14:textId="77777777" w:rsidR="00065F7C" w:rsidRPr="00641A65" w:rsidRDefault="00065F7C" w:rsidP="00065F7C">
            <w:pPr>
              <w:jc w:val="center"/>
              <w:rPr>
                <w:bCs/>
                <w:sz w:val="16"/>
                <w:szCs w:val="16"/>
                <w:lang w:val="uk-UA"/>
              </w:rPr>
            </w:pPr>
            <w:r w:rsidRPr="00641A65">
              <w:rPr>
                <w:bCs/>
                <w:sz w:val="16"/>
                <w:szCs w:val="16"/>
                <w:lang w:val="uk-UA"/>
              </w:rPr>
              <w:t>№вх-6596/25</w:t>
            </w:r>
          </w:p>
        </w:tc>
        <w:tc>
          <w:tcPr>
            <w:tcW w:w="302" w:type="pct"/>
            <w:shd w:val="clear" w:color="auto" w:fill="FFFFFF"/>
            <w:vAlign w:val="center"/>
          </w:tcPr>
          <w:p w14:paraId="6583D04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CD96DE3"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0C596540" w14:textId="77777777" w:rsidR="00065F7C" w:rsidRPr="00641A65" w:rsidRDefault="00065F7C" w:rsidP="00065F7C">
            <w:pPr>
              <w:jc w:val="center"/>
              <w:rPr>
                <w:bCs/>
                <w:sz w:val="16"/>
                <w:szCs w:val="16"/>
                <w:lang w:val="uk-UA"/>
              </w:rPr>
            </w:pPr>
            <w:r w:rsidRPr="00641A6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5C8DFC2D"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E101F77"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B93FF41"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57B45773" w14:textId="77777777" w:rsidR="00065F7C" w:rsidRPr="00641A65" w:rsidRDefault="00065F7C" w:rsidP="00065F7C">
            <w:pPr>
              <w:jc w:val="center"/>
              <w:rPr>
                <w:bCs/>
                <w:sz w:val="16"/>
                <w:szCs w:val="16"/>
                <w:lang w:val="uk-UA"/>
              </w:rPr>
            </w:pPr>
            <w:r w:rsidRPr="00641A65">
              <w:rPr>
                <w:bCs/>
                <w:sz w:val="16"/>
                <w:szCs w:val="16"/>
                <w:lang w:val="uk-UA"/>
              </w:rPr>
              <w:t>Про надання інформації</w:t>
            </w:r>
          </w:p>
        </w:tc>
        <w:tc>
          <w:tcPr>
            <w:tcW w:w="325" w:type="pct"/>
            <w:shd w:val="clear" w:color="auto" w:fill="FFFFFF"/>
            <w:vAlign w:val="center"/>
          </w:tcPr>
          <w:p w14:paraId="3C8BB3C4"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567C29A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4563E55"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BA24734"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B926757" w14:textId="77777777" w:rsidR="00065F7C" w:rsidRPr="00641A65" w:rsidRDefault="00065F7C" w:rsidP="00065F7C">
            <w:pPr>
              <w:jc w:val="center"/>
              <w:rPr>
                <w:bCs/>
                <w:sz w:val="16"/>
                <w:szCs w:val="16"/>
                <w:lang w:val="uk-UA"/>
              </w:rPr>
            </w:pPr>
          </w:p>
          <w:p w14:paraId="0A933918"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4D0201F1"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1116B8A"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4578A09" w14:textId="77777777" w:rsidR="00065F7C" w:rsidRDefault="00065F7C" w:rsidP="00065F7C">
            <w:pPr>
              <w:jc w:val="center"/>
              <w:rPr>
                <w:lang w:val="ru-RU"/>
              </w:rPr>
            </w:pPr>
            <w:r>
              <w:rPr>
                <w:lang w:val="ru-RU"/>
              </w:rPr>
              <w:t>-</w:t>
            </w:r>
          </w:p>
        </w:tc>
      </w:tr>
      <w:tr w:rsidR="00065F7C" w:rsidRPr="00B7371E" w14:paraId="245B7F2E" w14:textId="77777777" w:rsidTr="00641A65">
        <w:trPr>
          <w:trHeight w:val="975"/>
        </w:trPr>
        <w:tc>
          <w:tcPr>
            <w:tcW w:w="209" w:type="pct"/>
            <w:shd w:val="clear" w:color="auto" w:fill="FFFFFF"/>
            <w:vAlign w:val="center"/>
          </w:tcPr>
          <w:p w14:paraId="7EFAD05B" w14:textId="77777777" w:rsidR="00065F7C" w:rsidRPr="000C4CCB" w:rsidRDefault="00F94752" w:rsidP="00065F7C">
            <w:pPr>
              <w:jc w:val="center"/>
              <w:rPr>
                <w:b/>
                <w:bCs/>
                <w:sz w:val="16"/>
                <w:szCs w:val="16"/>
                <w:lang w:val="uk-UA"/>
              </w:rPr>
            </w:pPr>
            <w:r>
              <w:rPr>
                <w:b/>
                <w:bCs/>
                <w:sz w:val="16"/>
                <w:szCs w:val="16"/>
                <w:lang w:val="uk-UA"/>
              </w:rPr>
              <w:t>8681</w:t>
            </w:r>
          </w:p>
        </w:tc>
        <w:tc>
          <w:tcPr>
            <w:tcW w:w="440" w:type="pct"/>
            <w:shd w:val="clear" w:color="auto" w:fill="FFFFFF"/>
            <w:vAlign w:val="center"/>
          </w:tcPr>
          <w:p w14:paraId="77182519" w14:textId="77777777" w:rsidR="00065F7C" w:rsidRPr="00641A65" w:rsidRDefault="00065F7C" w:rsidP="00065F7C">
            <w:pPr>
              <w:jc w:val="center"/>
              <w:rPr>
                <w:bCs/>
                <w:sz w:val="16"/>
                <w:szCs w:val="16"/>
                <w:lang w:val="uk-UA"/>
              </w:rPr>
            </w:pPr>
            <w:r w:rsidRPr="00641A65">
              <w:rPr>
                <w:bCs/>
                <w:sz w:val="16"/>
                <w:szCs w:val="16"/>
                <w:lang w:val="uk-UA"/>
              </w:rPr>
              <w:t>Про внесення змін до плану використання коштів</w:t>
            </w:r>
          </w:p>
        </w:tc>
        <w:tc>
          <w:tcPr>
            <w:tcW w:w="357" w:type="pct"/>
            <w:shd w:val="clear" w:color="auto" w:fill="FFFFFF"/>
            <w:vAlign w:val="center"/>
          </w:tcPr>
          <w:p w14:paraId="74541B9A" w14:textId="77777777" w:rsidR="00065F7C" w:rsidRPr="00641A65" w:rsidRDefault="00065F7C" w:rsidP="00065F7C">
            <w:pPr>
              <w:jc w:val="center"/>
              <w:rPr>
                <w:bCs/>
                <w:sz w:val="16"/>
                <w:szCs w:val="16"/>
                <w:lang w:val="uk-UA"/>
              </w:rPr>
            </w:pPr>
            <w:r w:rsidRPr="00641A65">
              <w:rPr>
                <w:bCs/>
                <w:sz w:val="16"/>
                <w:szCs w:val="16"/>
                <w:lang w:val="uk-UA"/>
              </w:rPr>
              <w:t>№вх-6597/25</w:t>
            </w:r>
          </w:p>
        </w:tc>
        <w:tc>
          <w:tcPr>
            <w:tcW w:w="302" w:type="pct"/>
            <w:shd w:val="clear" w:color="auto" w:fill="FFFFFF"/>
            <w:vAlign w:val="center"/>
          </w:tcPr>
          <w:p w14:paraId="59B3D5F6"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3241150"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79B906D2" w14:textId="77777777" w:rsidR="00065F7C" w:rsidRPr="00641A65" w:rsidRDefault="00065F7C" w:rsidP="00065F7C">
            <w:pPr>
              <w:jc w:val="center"/>
              <w:rPr>
                <w:bCs/>
                <w:sz w:val="16"/>
                <w:szCs w:val="16"/>
                <w:lang w:val="uk-UA"/>
              </w:rPr>
            </w:pPr>
            <w:r w:rsidRPr="00641A6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4A47A18C"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90D4A0E"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DDEDEE4"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A19A891" w14:textId="77777777" w:rsidR="00065F7C" w:rsidRPr="00641A65" w:rsidRDefault="00065F7C" w:rsidP="00065F7C">
            <w:pPr>
              <w:jc w:val="center"/>
              <w:rPr>
                <w:bCs/>
                <w:sz w:val="16"/>
                <w:szCs w:val="16"/>
                <w:lang w:val="uk-UA"/>
              </w:rPr>
            </w:pPr>
            <w:r w:rsidRPr="00641A65">
              <w:rPr>
                <w:bCs/>
                <w:sz w:val="16"/>
                <w:szCs w:val="16"/>
                <w:lang w:val="uk-UA"/>
              </w:rPr>
              <w:t>Про внесення змін до плану використання коштів</w:t>
            </w:r>
          </w:p>
        </w:tc>
        <w:tc>
          <w:tcPr>
            <w:tcW w:w="325" w:type="pct"/>
            <w:shd w:val="clear" w:color="auto" w:fill="FFFFFF"/>
            <w:vAlign w:val="center"/>
          </w:tcPr>
          <w:p w14:paraId="4564B76A"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43DD3759"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8A12302"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8C8B6C0"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717D857" w14:textId="77777777" w:rsidR="00065F7C" w:rsidRPr="00641A65" w:rsidRDefault="00065F7C" w:rsidP="00065F7C">
            <w:pPr>
              <w:jc w:val="center"/>
              <w:rPr>
                <w:bCs/>
                <w:sz w:val="16"/>
                <w:szCs w:val="16"/>
                <w:lang w:val="uk-UA"/>
              </w:rPr>
            </w:pPr>
          </w:p>
          <w:p w14:paraId="78D34D5B"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D4B8E66"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6A2C016"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CAFEE73" w14:textId="77777777" w:rsidR="00065F7C" w:rsidRDefault="00065F7C" w:rsidP="00065F7C">
            <w:pPr>
              <w:jc w:val="center"/>
              <w:rPr>
                <w:lang w:val="ru-RU"/>
              </w:rPr>
            </w:pPr>
            <w:r>
              <w:rPr>
                <w:lang w:val="ru-RU"/>
              </w:rPr>
              <w:t>-</w:t>
            </w:r>
          </w:p>
        </w:tc>
      </w:tr>
      <w:tr w:rsidR="00065F7C" w:rsidRPr="00B7371E" w14:paraId="410BFF46" w14:textId="77777777" w:rsidTr="00641A65">
        <w:trPr>
          <w:trHeight w:val="421"/>
        </w:trPr>
        <w:tc>
          <w:tcPr>
            <w:tcW w:w="209" w:type="pct"/>
            <w:shd w:val="clear" w:color="auto" w:fill="FFFFFF"/>
            <w:vAlign w:val="center"/>
          </w:tcPr>
          <w:p w14:paraId="652AD389" w14:textId="77777777" w:rsidR="00065F7C" w:rsidRPr="000C4CCB" w:rsidRDefault="00F94752" w:rsidP="00065F7C">
            <w:pPr>
              <w:jc w:val="center"/>
              <w:rPr>
                <w:b/>
                <w:bCs/>
                <w:sz w:val="16"/>
                <w:szCs w:val="16"/>
                <w:lang w:val="uk-UA"/>
              </w:rPr>
            </w:pPr>
            <w:r>
              <w:rPr>
                <w:b/>
                <w:bCs/>
                <w:sz w:val="16"/>
                <w:szCs w:val="16"/>
                <w:lang w:val="uk-UA"/>
              </w:rPr>
              <w:t>8682</w:t>
            </w:r>
          </w:p>
        </w:tc>
        <w:tc>
          <w:tcPr>
            <w:tcW w:w="440" w:type="pct"/>
            <w:shd w:val="clear" w:color="auto" w:fill="FFFFFF"/>
            <w:vAlign w:val="center"/>
          </w:tcPr>
          <w:p w14:paraId="37022814" w14:textId="77777777" w:rsidR="00065F7C" w:rsidRPr="00641A65" w:rsidRDefault="00065F7C" w:rsidP="00065F7C">
            <w:pPr>
              <w:jc w:val="center"/>
              <w:rPr>
                <w:bCs/>
                <w:sz w:val="16"/>
                <w:szCs w:val="16"/>
                <w:lang w:val="uk-UA"/>
              </w:rPr>
            </w:pPr>
            <w:r w:rsidRPr="00641A65">
              <w:rPr>
                <w:bCs/>
                <w:sz w:val="16"/>
                <w:szCs w:val="16"/>
                <w:lang w:val="uk-UA"/>
              </w:rPr>
              <w:t>Про виділення коштів</w:t>
            </w:r>
          </w:p>
        </w:tc>
        <w:tc>
          <w:tcPr>
            <w:tcW w:w="357" w:type="pct"/>
            <w:shd w:val="clear" w:color="auto" w:fill="FFFFFF"/>
            <w:vAlign w:val="center"/>
          </w:tcPr>
          <w:p w14:paraId="68C86406" w14:textId="77777777" w:rsidR="00065F7C" w:rsidRPr="00641A65" w:rsidRDefault="00065F7C" w:rsidP="00065F7C">
            <w:pPr>
              <w:jc w:val="center"/>
              <w:rPr>
                <w:bCs/>
                <w:sz w:val="16"/>
                <w:szCs w:val="16"/>
                <w:lang w:val="uk-UA"/>
              </w:rPr>
            </w:pPr>
            <w:r w:rsidRPr="00641A65">
              <w:rPr>
                <w:bCs/>
                <w:sz w:val="16"/>
                <w:szCs w:val="16"/>
                <w:lang w:val="uk-UA"/>
              </w:rPr>
              <w:t>№вх-6598/25</w:t>
            </w:r>
          </w:p>
        </w:tc>
        <w:tc>
          <w:tcPr>
            <w:tcW w:w="302" w:type="pct"/>
            <w:shd w:val="clear" w:color="auto" w:fill="FFFFFF"/>
            <w:vAlign w:val="center"/>
          </w:tcPr>
          <w:p w14:paraId="6AB2356F"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1B8DBCF"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3BD57109" w14:textId="77777777" w:rsidR="00065F7C" w:rsidRPr="00641A65" w:rsidRDefault="00065F7C" w:rsidP="00065F7C">
            <w:pPr>
              <w:jc w:val="center"/>
              <w:rPr>
                <w:bCs/>
                <w:sz w:val="16"/>
                <w:szCs w:val="16"/>
                <w:lang w:val="uk-UA"/>
              </w:rPr>
            </w:pPr>
            <w:r w:rsidRPr="00641A65">
              <w:rPr>
                <w:bCs/>
                <w:sz w:val="16"/>
                <w:szCs w:val="16"/>
                <w:lang w:val="uk-UA"/>
              </w:rPr>
              <w:t xml:space="preserve">Департамент цивільного </w:t>
            </w:r>
            <w:r w:rsidRPr="00641A65">
              <w:rPr>
                <w:bCs/>
                <w:sz w:val="16"/>
                <w:szCs w:val="16"/>
                <w:lang w:val="uk-UA"/>
              </w:rPr>
              <w:lastRenderedPageBreak/>
              <w:t>захисту та охорони здоров’я населення</w:t>
            </w:r>
          </w:p>
        </w:tc>
        <w:tc>
          <w:tcPr>
            <w:tcW w:w="275" w:type="pct"/>
            <w:shd w:val="clear" w:color="auto" w:fill="FFFFFF"/>
            <w:vAlign w:val="center"/>
          </w:tcPr>
          <w:p w14:paraId="065E4223" w14:textId="77777777" w:rsidR="00065F7C" w:rsidRPr="00641A65" w:rsidRDefault="00065F7C" w:rsidP="00065F7C">
            <w:pPr>
              <w:jc w:val="center"/>
              <w:rPr>
                <w:bCs/>
                <w:sz w:val="16"/>
                <w:szCs w:val="16"/>
                <w:lang w:val="uk-UA"/>
              </w:rPr>
            </w:pPr>
            <w:r w:rsidRPr="00641A65">
              <w:rPr>
                <w:bCs/>
                <w:sz w:val="16"/>
                <w:szCs w:val="16"/>
                <w:lang w:val="uk-UA"/>
              </w:rPr>
              <w:lastRenderedPageBreak/>
              <w:t>-</w:t>
            </w:r>
          </w:p>
        </w:tc>
        <w:tc>
          <w:tcPr>
            <w:tcW w:w="167" w:type="pct"/>
            <w:shd w:val="clear" w:color="auto" w:fill="FFFFFF"/>
            <w:vAlign w:val="center"/>
          </w:tcPr>
          <w:p w14:paraId="691BE05A"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6D7AB9E7"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83AD1A0" w14:textId="77777777" w:rsidR="00065F7C" w:rsidRPr="00641A65" w:rsidRDefault="00065F7C" w:rsidP="00065F7C">
            <w:pPr>
              <w:jc w:val="center"/>
              <w:rPr>
                <w:bCs/>
                <w:sz w:val="16"/>
                <w:szCs w:val="16"/>
                <w:lang w:val="uk-UA"/>
              </w:rPr>
            </w:pPr>
            <w:r w:rsidRPr="00641A65">
              <w:rPr>
                <w:bCs/>
                <w:sz w:val="16"/>
                <w:szCs w:val="16"/>
                <w:lang w:val="uk-UA"/>
              </w:rPr>
              <w:t>Про виділення коштів</w:t>
            </w:r>
          </w:p>
        </w:tc>
        <w:tc>
          <w:tcPr>
            <w:tcW w:w="325" w:type="pct"/>
            <w:shd w:val="clear" w:color="auto" w:fill="FFFFFF"/>
            <w:vAlign w:val="center"/>
          </w:tcPr>
          <w:p w14:paraId="2388A099"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4B85CD45"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720B90A"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D67A0D4"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B91C9F2" w14:textId="77777777" w:rsidR="00065F7C" w:rsidRPr="00641A65" w:rsidRDefault="00065F7C" w:rsidP="00065F7C">
            <w:pPr>
              <w:jc w:val="center"/>
              <w:rPr>
                <w:bCs/>
                <w:sz w:val="16"/>
                <w:szCs w:val="16"/>
                <w:lang w:val="uk-UA"/>
              </w:rPr>
            </w:pPr>
          </w:p>
          <w:p w14:paraId="62FD162A" w14:textId="77777777" w:rsidR="00065F7C" w:rsidRPr="00641A65" w:rsidRDefault="00065F7C" w:rsidP="00065F7C">
            <w:pPr>
              <w:jc w:val="center"/>
              <w:rPr>
                <w:bCs/>
                <w:sz w:val="16"/>
                <w:szCs w:val="16"/>
                <w:lang w:val="uk-UA"/>
              </w:rPr>
            </w:pPr>
            <w:r w:rsidRPr="00641A65">
              <w:rPr>
                <w:bCs/>
                <w:sz w:val="16"/>
                <w:szCs w:val="16"/>
                <w:lang w:val="uk-UA"/>
              </w:rPr>
              <w:t xml:space="preserve">Паперова, </w:t>
            </w:r>
            <w:r w:rsidRPr="00641A65">
              <w:rPr>
                <w:bCs/>
                <w:sz w:val="16"/>
                <w:szCs w:val="16"/>
                <w:lang w:val="uk-UA"/>
              </w:rPr>
              <w:lastRenderedPageBreak/>
              <w:t>електронна</w:t>
            </w:r>
          </w:p>
          <w:p w14:paraId="22482D84"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606D5C7" w14:textId="77777777" w:rsidR="00065F7C" w:rsidRPr="00430592" w:rsidRDefault="00065F7C" w:rsidP="00065F7C">
            <w:pPr>
              <w:jc w:val="center"/>
              <w:rPr>
                <w:bCs/>
                <w:sz w:val="16"/>
                <w:szCs w:val="16"/>
                <w:lang w:val="uk-UA"/>
              </w:rPr>
            </w:pPr>
            <w:r w:rsidRPr="00430592">
              <w:rPr>
                <w:bCs/>
                <w:sz w:val="16"/>
                <w:szCs w:val="16"/>
                <w:lang w:val="uk-UA"/>
              </w:rPr>
              <w:lastRenderedPageBreak/>
              <w:t xml:space="preserve">Департамент фінансів Рівненської </w:t>
            </w:r>
            <w:r w:rsidRPr="00430592">
              <w:rPr>
                <w:bCs/>
                <w:sz w:val="16"/>
                <w:szCs w:val="16"/>
                <w:lang w:val="uk-UA"/>
              </w:rPr>
              <w:lastRenderedPageBreak/>
              <w:t>облдержадміністрації</w:t>
            </w:r>
          </w:p>
        </w:tc>
        <w:tc>
          <w:tcPr>
            <w:tcW w:w="176" w:type="pct"/>
            <w:shd w:val="clear" w:color="auto" w:fill="FFFFFF"/>
            <w:vAlign w:val="center"/>
          </w:tcPr>
          <w:p w14:paraId="0F440F4F" w14:textId="77777777" w:rsidR="00065F7C" w:rsidRDefault="00065F7C" w:rsidP="00065F7C">
            <w:pPr>
              <w:jc w:val="center"/>
              <w:rPr>
                <w:lang w:val="ru-RU"/>
              </w:rPr>
            </w:pPr>
            <w:r>
              <w:rPr>
                <w:lang w:val="ru-RU"/>
              </w:rPr>
              <w:lastRenderedPageBreak/>
              <w:t>-</w:t>
            </w:r>
          </w:p>
        </w:tc>
      </w:tr>
      <w:tr w:rsidR="00065F7C" w:rsidRPr="00B7371E" w14:paraId="3C4F3416" w14:textId="77777777" w:rsidTr="00641A65">
        <w:trPr>
          <w:trHeight w:val="975"/>
        </w:trPr>
        <w:tc>
          <w:tcPr>
            <w:tcW w:w="209" w:type="pct"/>
            <w:shd w:val="clear" w:color="auto" w:fill="FFFFFF"/>
            <w:vAlign w:val="center"/>
          </w:tcPr>
          <w:p w14:paraId="044CF567" w14:textId="77777777" w:rsidR="00065F7C" w:rsidRPr="000C4CCB" w:rsidRDefault="00F94752" w:rsidP="00065F7C">
            <w:pPr>
              <w:jc w:val="center"/>
              <w:rPr>
                <w:b/>
                <w:bCs/>
                <w:sz w:val="16"/>
                <w:szCs w:val="16"/>
                <w:lang w:val="uk-UA"/>
              </w:rPr>
            </w:pPr>
            <w:r>
              <w:rPr>
                <w:b/>
                <w:bCs/>
                <w:sz w:val="16"/>
                <w:szCs w:val="16"/>
                <w:lang w:val="uk-UA"/>
              </w:rPr>
              <w:t>8683</w:t>
            </w:r>
          </w:p>
        </w:tc>
        <w:tc>
          <w:tcPr>
            <w:tcW w:w="440" w:type="pct"/>
            <w:shd w:val="clear" w:color="auto" w:fill="FFFFFF"/>
            <w:vAlign w:val="center"/>
          </w:tcPr>
          <w:p w14:paraId="176F2326" w14:textId="77777777" w:rsidR="00065F7C" w:rsidRPr="00641A65" w:rsidRDefault="00065F7C" w:rsidP="00065F7C">
            <w:pPr>
              <w:jc w:val="center"/>
              <w:rPr>
                <w:bCs/>
                <w:sz w:val="16"/>
                <w:szCs w:val="16"/>
                <w:lang w:val="uk-UA"/>
              </w:rPr>
            </w:pPr>
            <w:r w:rsidRPr="00641A65">
              <w:rPr>
                <w:bCs/>
                <w:sz w:val="16"/>
                <w:szCs w:val="16"/>
                <w:lang w:val="uk-UA"/>
              </w:rPr>
              <w:t>Про виділення коштів</w:t>
            </w:r>
          </w:p>
        </w:tc>
        <w:tc>
          <w:tcPr>
            <w:tcW w:w="357" w:type="pct"/>
            <w:shd w:val="clear" w:color="auto" w:fill="FFFFFF"/>
            <w:vAlign w:val="center"/>
          </w:tcPr>
          <w:p w14:paraId="1DA41B29" w14:textId="77777777" w:rsidR="00065F7C" w:rsidRPr="00641A65" w:rsidRDefault="00065F7C" w:rsidP="00065F7C">
            <w:pPr>
              <w:jc w:val="center"/>
              <w:rPr>
                <w:bCs/>
                <w:sz w:val="16"/>
                <w:szCs w:val="16"/>
                <w:lang w:val="uk-UA"/>
              </w:rPr>
            </w:pPr>
            <w:r w:rsidRPr="00641A65">
              <w:rPr>
                <w:bCs/>
                <w:sz w:val="16"/>
                <w:szCs w:val="16"/>
                <w:lang w:val="uk-UA"/>
              </w:rPr>
              <w:t>№вх-6599/25</w:t>
            </w:r>
          </w:p>
        </w:tc>
        <w:tc>
          <w:tcPr>
            <w:tcW w:w="302" w:type="pct"/>
            <w:shd w:val="clear" w:color="auto" w:fill="FFFFFF"/>
            <w:vAlign w:val="center"/>
          </w:tcPr>
          <w:p w14:paraId="3BB2A9C5"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027B50B"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1E5955F8" w14:textId="77777777" w:rsidR="00065F7C" w:rsidRPr="00641A65" w:rsidRDefault="00065F7C" w:rsidP="00065F7C">
            <w:pPr>
              <w:jc w:val="center"/>
              <w:rPr>
                <w:bCs/>
                <w:sz w:val="16"/>
                <w:szCs w:val="16"/>
                <w:lang w:val="uk-UA"/>
              </w:rPr>
            </w:pPr>
            <w:r w:rsidRPr="00641A6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6443BEF1"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6011811"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30508F6"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3359577" w14:textId="77777777" w:rsidR="00065F7C" w:rsidRPr="00641A65" w:rsidRDefault="00065F7C" w:rsidP="00065F7C">
            <w:pPr>
              <w:jc w:val="center"/>
              <w:rPr>
                <w:bCs/>
                <w:sz w:val="16"/>
                <w:szCs w:val="16"/>
                <w:lang w:val="uk-UA"/>
              </w:rPr>
            </w:pPr>
            <w:r w:rsidRPr="00641A65">
              <w:rPr>
                <w:bCs/>
                <w:sz w:val="16"/>
                <w:szCs w:val="16"/>
                <w:lang w:val="uk-UA"/>
              </w:rPr>
              <w:t>Про виділення коштів</w:t>
            </w:r>
          </w:p>
        </w:tc>
        <w:tc>
          <w:tcPr>
            <w:tcW w:w="325" w:type="pct"/>
            <w:shd w:val="clear" w:color="auto" w:fill="FFFFFF"/>
            <w:vAlign w:val="center"/>
          </w:tcPr>
          <w:p w14:paraId="29B3D6BD"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341E8B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2890547"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D9C3E26"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E090AFA" w14:textId="77777777" w:rsidR="00065F7C" w:rsidRPr="00641A65" w:rsidRDefault="00065F7C" w:rsidP="00065F7C">
            <w:pPr>
              <w:jc w:val="center"/>
              <w:rPr>
                <w:bCs/>
                <w:sz w:val="16"/>
                <w:szCs w:val="16"/>
                <w:lang w:val="uk-UA"/>
              </w:rPr>
            </w:pPr>
          </w:p>
          <w:p w14:paraId="0BF6E420"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99A6829"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39A99C7"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6D0A3990" w14:textId="77777777" w:rsidR="00065F7C" w:rsidRDefault="00065F7C" w:rsidP="00065F7C">
            <w:pPr>
              <w:jc w:val="center"/>
              <w:rPr>
                <w:lang w:val="ru-RU"/>
              </w:rPr>
            </w:pPr>
            <w:r>
              <w:rPr>
                <w:lang w:val="ru-RU"/>
              </w:rPr>
              <w:t>-</w:t>
            </w:r>
          </w:p>
        </w:tc>
      </w:tr>
      <w:tr w:rsidR="00065F7C" w:rsidRPr="00B7371E" w14:paraId="07590F5A" w14:textId="77777777" w:rsidTr="00641A65">
        <w:trPr>
          <w:trHeight w:val="975"/>
        </w:trPr>
        <w:tc>
          <w:tcPr>
            <w:tcW w:w="209" w:type="pct"/>
            <w:shd w:val="clear" w:color="auto" w:fill="FFFFFF"/>
            <w:vAlign w:val="center"/>
          </w:tcPr>
          <w:p w14:paraId="458E03B0" w14:textId="77777777" w:rsidR="00065F7C" w:rsidRPr="000C4CCB" w:rsidRDefault="00F94752" w:rsidP="00065F7C">
            <w:pPr>
              <w:jc w:val="center"/>
              <w:rPr>
                <w:b/>
                <w:bCs/>
                <w:sz w:val="16"/>
                <w:szCs w:val="16"/>
                <w:lang w:val="uk-UA"/>
              </w:rPr>
            </w:pPr>
            <w:r>
              <w:rPr>
                <w:b/>
                <w:bCs/>
                <w:sz w:val="16"/>
                <w:szCs w:val="16"/>
                <w:lang w:val="uk-UA"/>
              </w:rPr>
              <w:t>8684</w:t>
            </w:r>
          </w:p>
        </w:tc>
        <w:tc>
          <w:tcPr>
            <w:tcW w:w="440" w:type="pct"/>
            <w:shd w:val="clear" w:color="auto" w:fill="FFFFFF"/>
            <w:vAlign w:val="center"/>
          </w:tcPr>
          <w:p w14:paraId="74304CA7" w14:textId="77777777" w:rsidR="00065F7C" w:rsidRPr="00641A65" w:rsidRDefault="00065F7C" w:rsidP="00065F7C">
            <w:pPr>
              <w:jc w:val="center"/>
              <w:rPr>
                <w:bCs/>
                <w:sz w:val="16"/>
                <w:szCs w:val="16"/>
                <w:lang w:val="uk-UA"/>
              </w:rPr>
            </w:pPr>
            <w:r w:rsidRPr="00641A65">
              <w:rPr>
                <w:bCs/>
                <w:sz w:val="16"/>
                <w:szCs w:val="16"/>
                <w:lang w:val="uk-UA"/>
              </w:rPr>
              <w:t>Про виділення коштів</w:t>
            </w:r>
          </w:p>
        </w:tc>
        <w:tc>
          <w:tcPr>
            <w:tcW w:w="357" w:type="pct"/>
            <w:shd w:val="clear" w:color="auto" w:fill="FFFFFF"/>
            <w:vAlign w:val="center"/>
          </w:tcPr>
          <w:p w14:paraId="7BF99B13" w14:textId="77777777" w:rsidR="00065F7C" w:rsidRPr="00641A65" w:rsidRDefault="00065F7C" w:rsidP="00065F7C">
            <w:pPr>
              <w:jc w:val="center"/>
              <w:rPr>
                <w:bCs/>
                <w:sz w:val="16"/>
                <w:szCs w:val="16"/>
                <w:lang w:val="uk-UA"/>
              </w:rPr>
            </w:pPr>
            <w:r w:rsidRPr="00641A65">
              <w:rPr>
                <w:bCs/>
                <w:sz w:val="16"/>
                <w:szCs w:val="16"/>
                <w:lang w:val="uk-UA"/>
              </w:rPr>
              <w:t>№вх-6600/25</w:t>
            </w:r>
          </w:p>
        </w:tc>
        <w:tc>
          <w:tcPr>
            <w:tcW w:w="302" w:type="pct"/>
            <w:shd w:val="clear" w:color="auto" w:fill="FFFFFF"/>
            <w:vAlign w:val="center"/>
          </w:tcPr>
          <w:p w14:paraId="31BF2436"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CDCEC49"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126156A2" w14:textId="77777777" w:rsidR="00065F7C" w:rsidRPr="00641A65" w:rsidRDefault="00065F7C" w:rsidP="00065F7C">
            <w:pPr>
              <w:jc w:val="center"/>
              <w:rPr>
                <w:bCs/>
                <w:sz w:val="16"/>
                <w:szCs w:val="16"/>
                <w:lang w:val="uk-UA"/>
              </w:rPr>
            </w:pPr>
            <w:r w:rsidRPr="00641A6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3B453B7A"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A077AC1"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BFD2A3C"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A4A1DC1" w14:textId="77777777" w:rsidR="00065F7C" w:rsidRPr="00641A65" w:rsidRDefault="00065F7C" w:rsidP="00065F7C">
            <w:pPr>
              <w:jc w:val="center"/>
              <w:rPr>
                <w:bCs/>
                <w:sz w:val="16"/>
                <w:szCs w:val="16"/>
                <w:lang w:val="uk-UA"/>
              </w:rPr>
            </w:pPr>
            <w:r w:rsidRPr="00641A65">
              <w:rPr>
                <w:bCs/>
                <w:sz w:val="16"/>
                <w:szCs w:val="16"/>
                <w:lang w:val="uk-UA"/>
              </w:rPr>
              <w:t>Про виділення коштів</w:t>
            </w:r>
          </w:p>
        </w:tc>
        <w:tc>
          <w:tcPr>
            <w:tcW w:w="325" w:type="pct"/>
            <w:shd w:val="clear" w:color="auto" w:fill="FFFFFF"/>
            <w:vAlign w:val="center"/>
          </w:tcPr>
          <w:p w14:paraId="08646CC7"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FADC4EB"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8682EC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FD880F4"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FD814F6" w14:textId="77777777" w:rsidR="00065F7C" w:rsidRPr="00641A65" w:rsidRDefault="00065F7C" w:rsidP="00065F7C">
            <w:pPr>
              <w:jc w:val="center"/>
              <w:rPr>
                <w:bCs/>
                <w:sz w:val="16"/>
                <w:szCs w:val="16"/>
                <w:lang w:val="uk-UA"/>
              </w:rPr>
            </w:pPr>
          </w:p>
          <w:p w14:paraId="7FA9192D"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537BE33"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6885EE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8AD9C7D" w14:textId="77777777" w:rsidR="00065F7C" w:rsidRDefault="00065F7C" w:rsidP="00065F7C">
            <w:pPr>
              <w:jc w:val="center"/>
              <w:rPr>
                <w:lang w:val="ru-RU"/>
              </w:rPr>
            </w:pPr>
            <w:r>
              <w:rPr>
                <w:lang w:val="ru-RU"/>
              </w:rPr>
              <w:t>-</w:t>
            </w:r>
          </w:p>
        </w:tc>
      </w:tr>
      <w:tr w:rsidR="00065F7C" w:rsidRPr="00B7371E" w14:paraId="6BBA53A8" w14:textId="77777777" w:rsidTr="00641A65">
        <w:trPr>
          <w:trHeight w:val="975"/>
        </w:trPr>
        <w:tc>
          <w:tcPr>
            <w:tcW w:w="209" w:type="pct"/>
            <w:shd w:val="clear" w:color="auto" w:fill="FFFFFF"/>
            <w:vAlign w:val="center"/>
          </w:tcPr>
          <w:p w14:paraId="7EAE9C0D" w14:textId="77777777" w:rsidR="00065F7C" w:rsidRPr="000C4CCB" w:rsidRDefault="00F94752" w:rsidP="00065F7C">
            <w:pPr>
              <w:jc w:val="center"/>
              <w:rPr>
                <w:b/>
                <w:bCs/>
                <w:sz w:val="16"/>
                <w:szCs w:val="16"/>
                <w:lang w:val="uk-UA"/>
              </w:rPr>
            </w:pPr>
            <w:r>
              <w:rPr>
                <w:b/>
                <w:bCs/>
                <w:sz w:val="16"/>
                <w:szCs w:val="16"/>
                <w:lang w:val="uk-UA"/>
              </w:rPr>
              <w:t>8685</w:t>
            </w:r>
          </w:p>
        </w:tc>
        <w:tc>
          <w:tcPr>
            <w:tcW w:w="440" w:type="pct"/>
            <w:shd w:val="clear" w:color="auto" w:fill="FFFFFF"/>
            <w:vAlign w:val="center"/>
          </w:tcPr>
          <w:p w14:paraId="0BA58CF2" w14:textId="77777777" w:rsidR="00065F7C" w:rsidRPr="00641A65" w:rsidRDefault="00065F7C" w:rsidP="00065F7C">
            <w:pPr>
              <w:jc w:val="center"/>
              <w:rPr>
                <w:bCs/>
                <w:sz w:val="16"/>
                <w:szCs w:val="16"/>
                <w:lang w:val="uk-UA"/>
              </w:rPr>
            </w:pPr>
            <w:r w:rsidRPr="00641A65">
              <w:rPr>
                <w:bCs/>
                <w:sz w:val="16"/>
                <w:szCs w:val="16"/>
                <w:lang w:val="uk-UA"/>
              </w:rPr>
              <w:t>Про передбачення субвенції</w:t>
            </w:r>
          </w:p>
        </w:tc>
        <w:tc>
          <w:tcPr>
            <w:tcW w:w="357" w:type="pct"/>
            <w:shd w:val="clear" w:color="auto" w:fill="FFFFFF"/>
            <w:vAlign w:val="center"/>
          </w:tcPr>
          <w:p w14:paraId="691CDAE1" w14:textId="77777777" w:rsidR="00065F7C" w:rsidRPr="00641A65" w:rsidRDefault="00065F7C" w:rsidP="00065F7C">
            <w:pPr>
              <w:jc w:val="center"/>
              <w:rPr>
                <w:bCs/>
                <w:sz w:val="16"/>
                <w:szCs w:val="16"/>
                <w:lang w:val="uk-UA"/>
              </w:rPr>
            </w:pPr>
            <w:r w:rsidRPr="00641A65">
              <w:rPr>
                <w:bCs/>
                <w:sz w:val="16"/>
                <w:szCs w:val="16"/>
                <w:lang w:val="uk-UA"/>
              </w:rPr>
              <w:t>№вх-6601/25</w:t>
            </w:r>
          </w:p>
        </w:tc>
        <w:tc>
          <w:tcPr>
            <w:tcW w:w="302" w:type="pct"/>
            <w:shd w:val="clear" w:color="auto" w:fill="FFFFFF"/>
            <w:vAlign w:val="center"/>
          </w:tcPr>
          <w:p w14:paraId="1305E81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4A4B774"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1E1ED0D5" w14:textId="77777777" w:rsidR="00065F7C" w:rsidRPr="00641A65" w:rsidRDefault="00065F7C" w:rsidP="00065F7C">
            <w:pPr>
              <w:jc w:val="center"/>
              <w:rPr>
                <w:bCs/>
                <w:sz w:val="16"/>
                <w:szCs w:val="16"/>
                <w:lang w:val="uk-UA"/>
              </w:rPr>
            </w:pPr>
            <w:r w:rsidRPr="00641A6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1F3E403E"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2333B3A"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273FC74"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6A8ECEB" w14:textId="77777777" w:rsidR="00065F7C" w:rsidRPr="00641A65" w:rsidRDefault="00065F7C" w:rsidP="00065F7C">
            <w:pPr>
              <w:jc w:val="center"/>
              <w:rPr>
                <w:bCs/>
                <w:sz w:val="16"/>
                <w:szCs w:val="16"/>
                <w:lang w:val="uk-UA"/>
              </w:rPr>
            </w:pPr>
            <w:r w:rsidRPr="00641A65">
              <w:rPr>
                <w:bCs/>
                <w:sz w:val="16"/>
                <w:szCs w:val="16"/>
                <w:lang w:val="uk-UA"/>
              </w:rPr>
              <w:t>Про передбачення субвенції</w:t>
            </w:r>
          </w:p>
        </w:tc>
        <w:tc>
          <w:tcPr>
            <w:tcW w:w="325" w:type="pct"/>
            <w:shd w:val="clear" w:color="auto" w:fill="FFFFFF"/>
            <w:vAlign w:val="center"/>
          </w:tcPr>
          <w:p w14:paraId="7995DA1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4DCCC0D"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58CAF9E"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13A1046"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B8F1908" w14:textId="77777777" w:rsidR="00065F7C" w:rsidRPr="00641A65" w:rsidRDefault="00065F7C" w:rsidP="00065F7C">
            <w:pPr>
              <w:jc w:val="center"/>
              <w:rPr>
                <w:bCs/>
                <w:sz w:val="16"/>
                <w:szCs w:val="16"/>
                <w:lang w:val="uk-UA"/>
              </w:rPr>
            </w:pPr>
          </w:p>
          <w:p w14:paraId="4BC02C4F"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670BBD3"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DE2616C"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0C048ED" w14:textId="77777777" w:rsidR="00065F7C" w:rsidRDefault="00065F7C" w:rsidP="00065F7C">
            <w:pPr>
              <w:jc w:val="center"/>
              <w:rPr>
                <w:lang w:val="ru-RU"/>
              </w:rPr>
            </w:pPr>
            <w:r>
              <w:rPr>
                <w:lang w:val="ru-RU"/>
              </w:rPr>
              <w:t>-</w:t>
            </w:r>
          </w:p>
        </w:tc>
      </w:tr>
      <w:tr w:rsidR="00065F7C" w:rsidRPr="00B7371E" w14:paraId="19D06BC3" w14:textId="77777777" w:rsidTr="00641A65">
        <w:trPr>
          <w:trHeight w:val="975"/>
        </w:trPr>
        <w:tc>
          <w:tcPr>
            <w:tcW w:w="209" w:type="pct"/>
            <w:shd w:val="clear" w:color="auto" w:fill="FFFFFF"/>
            <w:vAlign w:val="center"/>
          </w:tcPr>
          <w:p w14:paraId="662850A3" w14:textId="77777777" w:rsidR="00065F7C" w:rsidRPr="000C4CCB" w:rsidRDefault="00F94752" w:rsidP="00065F7C">
            <w:pPr>
              <w:jc w:val="center"/>
              <w:rPr>
                <w:b/>
                <w:bCs/>
                <w:sz w:val="16"/>
                <w:szCs w:val="16"/>
                <w:lang w:val="uk-UA"/>
              </w:rPr>
            </w:pPr>
            <w:r>
              <w:rPr>
                <w:b/>
                <w:bCs/>
                <w:sz w:val="16"/>
                <w:szCs w:val="16"/>
                <w:lang w:val="uk-UA"/>
              </w:rPr>
              <w:t>8686</w:t>
            </w:r>
          </w:p>
        </w:tc>
        <w:tc>
          <w:tcPr>
            <w:tcW w:w="440" w:type="pct"/>
            <w:shd w:val="clear" w:color="auto" w:fill="FFFFFF"/>
            <w:vAlign w:val="center"/>
          </w:tcPr>
          <w:p w14:paraId="33AA654B" w14:textId="77777777" w:rsidR="00065F7C" w:rsidRPr="00641A65" w:rsidRDefault="00065F7C" w:rsidP="00065F7C">
            <w:pPr>
              <w:jc w:val="center"/>
              <w:rPr>
                <w:bCs/>
                <w:sz w:val="16"/>
                <w:szCs w:val="16"/>
                <w:lang w:val="uk-UA"/>
              </w:rPr>
            </w:pPr>
            <w:r w:rsidRPr="00641A65">
              <w:rPr>
                <w:bCs/>
                <w:sz w:val="16"/>
                <w:szCs w:val="16"/>
                <w:lang w:val="uk-UA"/>
              </w:rPr>
              <w:t>Про виділення додаткових коштів</w:t>
            </w:r>
          </w:p>
        </w:tc>
        <w:tc>
          <w:tcPr>
            <w:tcW w:w="357" w:type="pct"/>
            <w:shd w:val="clear" w:color="auto" w:fill="FFFFFF"/>
            <w:vAlign w:val="center"/>
          </w:tcPr>
          <w:p w14:paraId="2AFCAD30" w14:textId="77777777" w:rsidR="00065F7C" w:rsidRPr="00641A65" w:rsidRDefault="00065F7C" w:rsidP="00065F7C">
            <w:pPr>
              <w:jc w:val="center"/>
              <w:rPr>
                <w:bCs/>
                <w:sz w:val="16"/>
                <w:szCs w:val="16"/>
                <w:lang w:val="uk-UA"/>
              </w:rPr>
            </w:pPr>
            <w:r w:rsidRPr="00641A65">
              <w:rPr>
                <w:bCs/>
                <w:sz w:val="16"/>
                <w:szCs w:val="16"/>
                <w:lang w:val="uk-UA"/>
              </w:rPr>
              <w:t>№вх-6602/25</w:t>
            </w:r>
          </w:p>
        </w:tc>
        <w:tc>
          <w:tcPr>
            <w:tcW w:w="302" w:type="pct"/>
            <w:shd w:val="clear" w:color="auto" w:fill="FFFFFF"/>
            <w:vAlign w:val="center"/>
          </w:tcPr>
          <w:p w14:paraId="3A8CD418"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7B16566"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7B8BDB3C" w14:textId="77777777" w:rsidR="00065F7C" w:rsidRPr="00641A65" w:rsidRDefault="00065F7C" w:rsidP="00065F7C">
            <w:pPr>
              <w:jc w:val="center"/>
              <w:rPr>
                <w:bCs/>
                <w:sz w:val="16"/>
                <w:szCs w:val="16"/>
                <w:lang w:val="uk-UA"/>
              </w:rPr>
            </w:pPr>
            <w:r w:rsidRPr="00641A65">
              <w:rPr>
                <w:bCs/>
                <w:sz w:val="16"/>
                <w:szCs w:val="16"/>
                <w:lang w:val="uk-UA"/>
              </w:rPr>
              <w:t>ДЕПАРТАМЕНТ СОЦІАЛЬНОЇ ПОЛІТИКИ</w:t>
            </w:r>
          </w:p>
        </w:tc>
        <w:tc>
          <w:tcPr>
            <w:tcW w:w="275" w:type="pct"/>
            <w:shd w:val="clear" w:color="auto" w:fill="FFFFFF"/>
            <w:vAlign w:val="center"/>
          </w:tcPr>
          <w:p w14:paraId="3F667D31"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9DD85F5"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268FAF2"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06FE1D1" w14:textId="77777777" w:rsidR="00065F7C" w:rsidRPr="00641A65" w:rsidRDefault="00065F7C" w:rsidP="00065F7C">
            <w:pPr>
              <w:jc w:val="center"/>
              <w:rPr>
                <w:bCs/>
                <w:sz w:val="16"/>
                <w:szCs w:val="16"/>
                <w:lang w:val="uk-UA"/>
              </w:rPr>
            </w:pPr>
            <w:r w:rsidRPr="00641A65">
              <w:rPr>
                <w:bCs/>
                <w:sz w:val="16"/>
                <w:szCs w:val="16"/>
                <w:lang w:val="uk-UA"/>
              </w:rPr>
              <w:t>Про виділення додаткових коштів</w:t>
            </w:r>
          </w:p>
        </w:tc>
        <w:tc>
          <w:tcPr>
            <w:tcW w:w="325" w:type="pct"/>
            <w:shd w:val="clear" w:color="auto" w:fill="FFFFFF"/>
            <w:vAlign w:val="center"/>
          </w:tcPr>
          <w:p w14:paraId="4F36E8D7"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88F58C0"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E4C6CA7"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4F137A1"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4F00A28" w14:textId="77777777" w:rsidR="00065F7C" w:rsidRPr="00641A65" w:rsidRDefault="00065F7C" w:rsidP="00065F7C">
            <w:pPr>
              <w:jc w:val="center"/>
              <w:rPr>
                <w:bCs/>
                <w:sz w:val="16"/>
                <w:szCs w:val="16"/>
                <w:lang w:val="uk-UA"/>
              </w:rPr>
            </w:pPr>
          </w:p>
          <w:p w14:paraId="47C2853C"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C7E2D6F"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FA1BE9C"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B1A44DB" w14:textId="77777777" w:rsidR="00065F7C" w:rsidRDefault="00065F7C" w:rsidP="00065F7C">
            <w:pPr>
              <w:jc w:val="center"/>
              <w:rPr>
                <w:lang w:val="ru-RU"/>
              </w:rPr>
            </w:pPr>
            <w:r>
              <w:rPr>
                <w:lang w:val="ru-RU"/>
              </w:rPr>
              <w:t>-</w:t>
            </w:r>
          </w:p>
        </w:tc>
      </w:tr>
      <w:tr w:rsidR="00065F7C" w:rsidRPr="00B7371E" w14:paraId="5C711DDC" w14:textId="77777777" w:rsidTr="00641A65">
        <w:trPr>
          <w:trHeight w:val="699"/>
        </w:trPr>
        <w:tc>
          <w:tcPr>
            <w:tcW w:w="209" w:type="pct"/>
            <w:shd w:val="clear" w:color="auto" w:fill="FFFFFF"/>
            <w:vAlign w:val="center"/>
          </w:tcPr>
          <w:p w14:paraId="6BC2E863" w14:textId="77777777" w:rsidR="00065F7C" w:rsidRPr="000C4CCB" w:rsidRDefault="00F94752" w:rsidP="00065F7C">
            <w:pPr>
              <w:jc w:val="center"/>
              <w:rPr>
                <w:b/>
                <w:bCs/>
                <w:sz w:val="16"/>
                <w:szCs w:val="16"/>
                <w:lang w:val="uk-UA"/>
              </w:rPr>
            </w:pPr>
            <w:r>
              <w:rPr>
                <w:b/>
                <w:bCs/>
                <w:sz w:val="16"/>
                <w:szCs w:val="16"/>
                <w:lang w:val="uk-UA"/>
              </w:rPr>
              <w:t>8687</w:t>
            </w:r>
          </w:p>
        </w:tc>
        <w:tc>
          <w:tcPr>
            <w:tcW w:w="440" w:type="pct"/>
            <w:shd w:val="clear" w:color="auto" w:fill="FFFFFF"/>
            <w:vAlign w:val="center"/>
          </w:tcPr>
          <w:p w14:paraId="2F5A01EC" w14:textId="77777777" w:rsidR="00065F7C" w:rsidRPr="00641A65" w:rsidRDefault="00065F7C" w:rsidP="00065F7C">
            <w:pPr>
              <w:jc w:val="center"/>
              <w:rPr>
                <w:bCs/>
                <w:sz w:val="16"/>
                <w:szCs w:val="16"/>
                <w:lang w:val="uk-UA"/>
              </w:rPr>
            </w:pPr>
            <w:r w:rsidRPr="00641A65">
              <w:rPr>
                <w:bCs/>
                <w:sz w:val="16"/>
                <w:szCs w:val="16"/>
                <w:lang w:val="uk-UA"/>
              </w:rPr>
              <w:t>Щодо фінансування</w:t>
            </w:r>
          </w:p>
        </w:tc>
        <w:tc>
          <w:tcPr>
            <w:tcW w:w="357" w:type="pct"/>
            <w:shd w:val="clear" w:color="auto" w:fill="FFFFFF"/>
            <w:vAlign w:val="center"/>
          </w:tcPr>
          <w:p w14:paraId="2B087A33" w14:textId="77777777" w:rsidR="00065F7C" w:rsidRPr="00641A65" w:rsidRDefault="00065F7C" w:rsidP="00065F7C">
            <w:pPr>
              <w:jc w:val="center"/>
              <w:rPr>
                <w:bCs/>
                <w:sz w:val="16"/>
                <w:szCs w:val="16"/>
                <w:lang w:val="uk-UA"/>
              </w:rPr>
            </w:pPr>
            <w:r w:rsidRPr="00641A65">
              <w:rPr>
                <w:bCs/>
                <w:sz w:val="16"/>
                <w:szCs w:val="16"/>
                <w:lang w:val="uk-UA"/>
              </w:rPr>
              <w:t>№вх-6603/25</w:t>
            </w:r>
          </w:p>
        </w:tc>
        <w:tc>
          <w:tcPr>
            <w:tcW w:w="302" w:type="pct"/>
            <w:shd w:val="clear" w:color="auto" w:fill="FFFFFF"/>
            <w:vAlign w:val="center"/>
          </w:tcPr>
          <w:p w14:paraId="7F44CA98"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D1D21C8"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31A5B32C" w14:textId="77777777" w:rsidR="00065F7C" w:rsidRPr="00641A65" w:rsidRDefault="00065F7C" w:rsidP="00065F7C">
            <w:pPr>
              <w:jc w:val="center"/>
              <w:rPr>
                <w:bCs/>
                <w:sz w:val="16"/>
                <w:szCs w:val="16"/>
                <w:lang w:val="uk-UA"/>
              </w:rPr>
            </w:pPr>
            <w:r w:rsidRPr="00641A65">
              <w:rPr>
                <w:bCs/>
                <w:sz w:val="16"/>
                <w:szCs w:val="16"/>
                <w:lang w:val="uk-UA"/>
              </w:rPr>
              <w:t>ДЕПАРТАМЕНТ ОСВІТИ І НАУКИ</w:t>
            </w:r>
          </w:p>
        </w:tc>
        <w:tc>
          <w:tcPr>
            <w:tcW w:w="275" w:type="pct"/>
            <w:shd w:val="clear" w:color="auto" w:fill="FFFFFF"/>
            <w:vAlign w:val="center"/>
          </w:tcPr>
          <w:p w14:paraId="3CD77DB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1FDDFEB"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384146F"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D10CCE7" w14:textId="77777777" w:rsidR="00065F7C" w:rsidRPr="00641A65" w:rsidRDefault="00065F7C" w:rsidP="00065F7C">
            <w:pPr>
              <w:jc w:val="center"/>
              <w:rPr>
                <w:bCs/>
                <w:sz w:val="16"/>
                <w:szCs w:val="16"/>
                <w:lang w:val="uk-UA"/>
              </w:rPr>
            </w:pPr>
            <w:r w:rsidRPr="00641A65">
              <w:rPr>
                <w:bCs/>
                <w:sz w:val="16"/>
                <w:szCs w:val="16"/>
                <w:lang w:val="uk-UA"/>
              </w:rPr>
              <w:t>Щодо фінансування</w:t>
            </w:r>
          </w:p>
        </w:tc>
        <w:tc>
          <w:tcPr>
            <w:tcW w:w="325" w:type="pct"/>
            <w:shd w:val="clear" w:color="auto" w:fill="FFFFFF"/>
            <w:vAlign w:val="center"/>
          </w:tcPr>
          <w:p w14:paraId="78918704"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1F5A12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73378C8"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CAD6BEC"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412105B" w14:textId="77777777" w:rsidR="00065F7C" w:rsidRPr="00641A65" w:rsidRDefault="00065F7C" w:rsidP="00065F7C">
            <w:pPr>
              <w:jc w:val="center"/>
              <w:rPr>
                <w:bCs/>
                <w:sz w:val="16"/>
                <w:szCs w:val="16"/>
                <w:lang w:val="uk-UA"/>
              </w:rPr>
            </w:pPr>
          </w:p>
          <w:p w14:paraId="040A41D0"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88B785F"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99583A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7E80E15" w14:textId="77777777" w:rsidR="00065F7C" w:rsidRDefault="00065F7C" w:rsidP="00065F7C">
            <w:pPr>
              <w:jc w:val="center"/>
              <w:rPr>
                <w:lang w:val="ru-RU"/>
              </w:rPr>
            </w:pPr>
            <w:r>
              <w:rPr>
                <w:lang w:val="ru-RU"/>
              </w:rPr>
              <w:t>-</w:t>
            </w:r>
          </w:p>
        </w:tc>
      </w:tr>
      <w:tr w:rsidR="00065F7C" w:rsidRPr="00B7371E" w14:paraId="03423BF8" w14:textId="77777777" w:rsidTr="00641A65">
        <w:trPr>
          <w:trHeight w:val="975"/>
        </w:trPr>
        <w:tc>
          <w:tcPr>
            <w:tcW w:w="209" w:type="pct"/>
            <w:shd w:val="clear" w:color="auto" w:fill="FFFFFF"/>
            <w:vAlign w:val="center"/>
          </w:tcPr>
          <w:p w14:paraId="7A935FC7" w14:textId="77777777" w:rsidR="00065F7C" w:rsidRPr="000C4CCB" w:rsidRDefault="00F94752" w:rsidP="00065F7C">
            <w:pPr>
              <w:jc w:val="center"/>
              <w:rPr>
                <w:b/>
                <w:bCs/>
                <w:sz w:val="16"/>
                <w:szCs w:val="16"/>
                <w:lang w:val="uk-UA"/>
              </w:rPr>
            </w:pPr>
            <w:r>
              <w:rPr>
                <w:b/>
                <w:bCs/>
                <w:sz w:val="16"/>
                <w:szCs w:val="16"/>
                <w:lang w:val="uk-UA"/>
              </w:rPr>
              <w:t>8688</w:t>
            </w:r>
          </w:p>
        </w:tc>
        <w:tc>
          <w:tcPr>
            <w:tcW w:w="440" w:type="pct"/>
            <w:shd w:val="clear" w:color="auto" w:fill="FFFFFF"/>
            <w:vAlign w:val="center"/>
          </w:tcPr>
          <w:p w14:paraId="02CE53DA" w14:textId="77777777" w:rsidR="00065F7C" w:rsidRPr="00641A65" w:rsidRDefault="00065F7C" w:rsidP="00065F7C">
            <w:pPr>
              <w:jc w:val="center"/>
              <w:rPr>
                <w:bCs/>
                <w:sz w:val="16"/>
                <w:szCs w:val="16"/>
                <w:lang w:val="uk-UA"/>
              </w:rPr>
            </w:pPr>
            <w:r w:rsidRPr="00641A65">
              <w:rPr>
                <w:bCs/>
                <w:sz w:val="16"/>
                <w:szCs w:val="16"/>
                <w:lang w:val="uk-UA"/>
              </w:rPr>
              <w:t>Щодо виділення коштів</w:t>
            </w:r>
          </w:p>
        </w:tc>
        <w:tc>
          <w:tcPr>
            <w:tcW w:w="357" w:type="pct"/>
            <w:shd w:val="clear" w:color="auto" w:fill="FFFFFF"/>
            <w:vAlign w:val="center"/>
          </w:tcPr>
          <w:p w14:paraId="40737DBB" w14:textId="77777777" w:rsidR="00065F7C" w:rsidRPr="00641A65" w:rsidRDefault="00065F7C" w:rsidP="00065F7C">
            <w:pPr>
              <w:jc w:val="center"/>
              <w:rPr>
                <w:bCs/>
                <w:sz w:val="16"/>
                <w:szCs w:val="16"/>
                <w:lang w:val="uk-UA"/>
              </w:rPr>
            </w:pPr>
            <w:r w:rsidRPr="00641A65">
              <w:rPr>
                <w:bCs/>
                <w:sz w:val="16"/>
                <w:szCs w:val="16"/>
                <w:lang w:val="uk-UA"/>
              </w:rPr>
              <w:t>№вх-6605/25</w:t>
            </w:r>
          </w:p>
        </w:tc>
        <w:tc>
          <w:tcPr>
            <w:tcW w:w="302" w:type="pct"/>
            <w:shd w:val="clear" w:color="auto" w:fill="FFFFFF"/>
            <w:vAlign w:val="center"/>
          </w:tcPr>
          <w:p w14:paraId="29AB36DE"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864BB84"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3B7A7AC4"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64C47370"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F8D7F67"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25D8BF3"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9CEDAF1" w14:textId="77777777" w:rsidR="00065F7C" w:rsidRPr="00641A65" w:rsidRDefault="00065F7C" w:rsidP="00065F7C">
            <w:pPr>
              <w:jc w:val="center"/>
              <w:rPr>
                <w:bCs/>
                <w:sz w:val="16"/>
                <w:szCs w:val="16"/>
                <w:lang w:val="uk-UA"/>
              </w:rPr>
            </w:pPr>
            <w:r w:rsidRPr="00641A65">
              <w:rPr>
                <w:bCs/>
                <w:sz w:val="16"/>
                <w:szCs w:val="16"/>
                <w:lang w:val="uk-UA"/>
              </w:rPr>
              <w:t>Щодо виділення коштів</w:t>
            </w:r>
          </w:p>
        </w:tc>
        <w:tc>
          <w:tcPr>
            <w:tcW w:w="325" w:type="pct"/>
            <w:shd w:val="clear" w:color="auto" w:fill="FFFFFF"/>
            <w:vAlign w:val="center"/>
          </w:tcPr>
          <w:p w14:paraId="3FB23E72"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34126EA9"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22C1BAA"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12E338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47BBC06" w14:textId="77777777" w:rsidR="00065F7C" w:rsidRPr="00641A65" w:rsidRDefault="00065F7C" w:rsidP="00065F7C">
            <w:pPr>
              <w:jc w:val="center"/>
              <w:rPr>
                <w:bCs/>
                <w:sz w:val="16"/>
                <w:szCs w:val="16"/>
                <w:lang w:val="uk-UA"/>
              </w:rPr>
            </w:pPr>
          </w:p>
          <w:p w14:paraId="29E9274B"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0953E69"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8883E01"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DBF6995" w14:textId="77777777" w:rsidR="00065F7C" w:rsidRDefault="00065F7C" w:rsidP="00065F7C">
            <w:pPr>
              <w:jc w:val="center"/>
              <w:rPr>
                <w:lang w:val="ru-RU"/>
              </w:rPr>
            </w:pPr>
            <w:r>
              <w:rPr>
                <w:lang w:val="ru-RU"/>
              </w:rPr>
              <w:t>-</w:t>
            </w:r>
          </w:p>
        </w:tc>
      </w:tr>
      <w:tr w:rsidR="00065F7C" w:rsidRPr="00B7371E" w14:paraId="1B7134B6" w14:textId="77777777" w:rsidTr="00641A65">
        <w:trPr>
          <w:trHeight w:val="975"/>
        </w:trPr>
        <w:tc>
          <w:tcPr>
            <w:tcW w:w="209" w:type="pct"/>
            <w:shd w:val="clear" w:color="auto" w:fill="FFFFFF"/>
            <w:vAlign w:val="center"/>
          </w:tcPr>
          <w:p w14:paraId="1F034D79" w14:textId="77777777" w:rsidR="00065F7C" w:rsidRPr="000C4CCB" w:rsidRDefault="00F94752" w:rsidP="00065F7C">
            <w:pPr>
              <w:jc w:val="center"/>
              <w:rPr>
                <w:b/>
                <w:bCs/>
                <w:sz w:val="16"/>
                <w:szCs w:val="16"/>
                <w:lang w:val="uk-UA"/>
              </w:rPr>
            </w:pPr>
            <w:r>
              <w:rPr>
                <w:b/>
                <w:bCs/>
                <w:sz w:val="16"/>
                <w:szCs w:val="16"/>
                <w:lang w:val="uk-UA"/>
              </w:rPr>
              <w:t>8689</w:t>
            </w:r>
          </w:p>
        </w:tc>
        <w:tc>
          <w:tcPr>
            <w:tcW w:w="440" w:type="pct"/>
            <w:shd w:val="clear" w:color="auto" w:fill="FFFFFF"/>
            <w:vAlign w:val="center"/>
          </w:tcPr>
          <w:p w14:paraId="5CBFCD29" w14:textId="77777777" w:rsidR="00065F7C" w:rsidRPr="00641A65" w:rsidRDefault="00065F7C" w:rsidP="00065F7C">
            <w:pPr>
              <w:jc w:val="center"/>
              <w:rPr>
                <w:bCs/>
                <w:sz w:val="16"/>
                <w:szCs w:val="16"/>
                <w:lang w:val="uk-UA"/>
              </w:rPr>
            </w:pPr>
            <w:r w:rsidRPr="00641A65">
              <w:rPr>
                <w:bCs/>
                <w:sz w:val="16"/>
                <w:szCs w:val="16"/>
                <w:lang w:val="uk-UA"/>
              </w:rPr>
              <w:t>Розпорядження про виділення коштів</w:t>
            </w:r>
          </w:p>
        </w:tc>
        <w:tc>
          <w:tcPr>
            <w:tcW w:w="357" w:type="pct"/>
            <w:shd w:val="clear" w:color="auto" w:fill="FFFFFF"/>
            <w:vAlign w:val="center"/>
          </w:tcPr>
          <w:p w14:paraId="452E8333" w14:textId="77777777" w:rsidR="00065F7C" w:rsidRPr="00641A65" w:rsidRDefault="00065F7C" w:rsidP="00065F7C">
            <w:pPr>
              <w:jc w:val="center"/>
              <w:rPr>
                <w:bCs/>
                <w:sz w:val="16"/>
                <w:szCs w:val="16"/>
                <w:lang w:val="uk-UA"/>
              </w:rPr>
            </w:pPr>
            <w:r w:rsidRPr="00641A65">
              <w:rPr>
                <w:bCs/>
                <w:sz w:val="16"/>
                <w:szCs w:val="16"/>
                <w:lang w:val="uk-UA"/>
              </w:rPr>
              <w:t>№вх-6606/25</w:t>
            </w:r>
          </w:p>
        </w:tc>
        <w:tc>
          <w:tcPr>
            <w:tcW w:w="302" w:type="pct"/>
            <w:shd w:val="clear" w:color="auto" w:fill="FFFFFF"/>
            <w:vAlign w:val="center"/>
          </w:tcPr>
          <w:p w14:paraId="246C052F"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F0FA4C1"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7630614B"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39116AA4"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C34DABC"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2B8513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4115D37" w14:textId="77777777" w:rsidR="00065F7C" w:rsidRPr="00641A65" w:rsidRDefault="00065F7C" w:rsidP="00065F7C">
            <w:pPr>
              <w:jc w:val="center"/>
              <w:rPr>
                <w:bCs/>
                <w:sz w:val="16"/>
                <w:szCs w:val="16"/>
                <w:lang w:val="uk-UA"/>
              </w:rPr>
            </w:pPr>
            <w:r w:rsidRPr="00641A65">
              <w:rPr>
                <w:bCs/>
                <w:sz w:val="16"/>
                <w:szCs w:val="16"/>
                <w:lang w:val="uk-UA"/>
              </w:rPr>
              <w:t>Розпорядження про виділення коштів</w:t>
            </w:r>
          </w:p>
        </w:tc>
        <w:tc>
          <w:tcPr>
            <w:tcW w:w="325" w:type="pct"/>
            <w:shd w:val="clear" w:color="auto" w:fill="FFFFFF"/>
            <w:vAlign w:val="center"/>
          </w:tcPr>
          <w:p w14:paraId="1931C87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25E473FE"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842AD4A" w14:textId="77777777" w:rsidR="00065F7C" w:rsidRPr="00641A65" w:rsidRDefault="00065F7C" w:rsidP="00065F7C">
            <w:pPr>
              <w:jc w:val="center"/>
              <w:rPr>
                <w:bCs/>
                <w:sz w:val="16"/>
                <w:szCs w:val="16"/>
                <w:lang w:val="uk-UA"/>
              </w:rPr>
            </w:pPr>
            <w:r w:rsidRPr="00641A65">
              <w:rPr>
                <w:bCs/>
                <w:sz w:val="16"/>
                <w:szCs w:val="16"/>
                <w:lang w:val="uk-UA"/>
              </w:rPr>
              <w:t>Розпорядження</w:t>
            </w:r>
          </w:p>
        </w:tc>
        <w:tc>
          <w:tcPr>
            <w:tcW w:w="162" w:type="pct"/>
            <w:shd w:val="clear" w:color="auto" w:fill="FFFFFF"/>
            <w:vAlign w:val="center"/>
          </w:tcPr>
          <w:p w14:paraId="40FEDDCE"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C8FED39" w14:textId="77777777" w:rsidR="00065F7C" w:rsidRPr="00641A65" w:rsidRDefault="00065F7C" w:rsidP="00065F7C">
            <w:pPr>
              <w:jc w:val="center"/>
              <w:rPr>
                <w:bCs/>
                <w:sz w:val="16"/>
                <w:szCs w:val="16"/>
                <w:lang w:val="uk-UA"/>
              </w:rPr>
            </w:pPr>
          </w:p>
          <w:p w14:paraId="088C5ED4"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C1EAA8F"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F81E4A1"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52C9C34" w14:textId="77777777" w:rsidR="00065F7C" w:rsidRDefault="00065F7C" w:rsidP="00065F7C">
            <w:pPr>
              <w:jc w:val="center"/>
              <w:rPr>
                <w:lang w:val="ru-RU"/>
              </w:rPr>
            </w:pPr>
            <w:r>
              <w:rPr>
                <w:lang w:val="ru-RU"/>
              </w:rPr>
              <w:t>-</w:t>
            </w:r>
          </w:p>
        </w:tc>
      </w:tr>
      <w:tr w:rsidR="00065F7C" w:rsidRPr="00B7371E" w14:paraId="6352BE8E" w14:textId="77777777" w:rsidTr="00641A65">
        <w:trPr>
          <w:trHeight w:val="975"/>
        </w:trPr>
        <w:tc>
          <w:tcPr>
            <w:tcW w:w="209" w:type="pct"/>
            <w:shd w:val="clear" w:color="auto" w:fill="FFFFFF"/>
            <w:vAlign w:val="center"/>
          </w:tcPr>
          <w:p w14:paraId="60FFD7F9" w14:textId="77777777" w:rsidR="00065F7C" w:rsidRPr="000C4CCB" w:rsidRDefault="00F94752" w:rsidP="00065F7C">
            <w:pPr>
              <w:jc w:val="center"/>
              <w:rPr>
                <w:b/>
                <w:bCs/>
                <w:sz w:val="16"/>
                <w:szCs w:val="16"/>
                <w:lang w:val="uk-UA"/>
              </w:rPr>
            </w:pPr>
            <w:r>
              <w:rPr>
                <w:b/>
                <w:bCs/>
                <w:sz w:val="16"/>
                <w:szCs w:val="16"/>
                <w:lang w:val="uk-UA"/>
              </w:rPr>
              <w:t>8690</w:t>
            </w:r>
          </w:p>
        </w:tc>
        <w:tc>
          <w:tcPr>
            <w:tcW w:w="440" w:type="pct"/>
            <w:shd w:val="clear" w:color="auto" w:fill="FFFFFF"/>
            <w:vAlign w:val="center"/>
          </w:tcPr>
          <w:p w14:paraId="520D4B97" w14:textId="77777777" w:rsidR="00065F7C" w:rsidRPr="00641A65" w:rsidRDefault="00065F7C" w:rsidP="00065F7C">
            <w:pPr>
              <w:jc w:val="center"/>
              <w:rPr>
                <w:bCs/>
                <w:sz w:val="16"/>
                <w:szCs w:val="16"/>
                <w:lang w:val="uk-UA"/>
              </w:rPr>
            </w:pPr>
            <w:r w:rsidRPr="00641A65">
              <w:rPr>
                <w:bCs/>
                <w:sz w:val="16"/>
                <w:szCs w:val="16"/>
                <w:lang w:val="uk-UA"/>
              </w:rPr>
              <w:t xml:space="preserve">Протокольне рішення за результатами засідання Конгресу місцевих та регіональних влад при Президентові України, яке </w:t>
            </w:r>
            <w:r w:rsidRPr="00641A65">
              <w:rPr>
                <w:bCs/>
                <w:sz w:val="16"/>
                <w:szCs w:val="16"/>
                <w:lang w:val="uk-UA"/>
              </w:rPr>
              <w:lastRenderedPageBreak/>
              <w:t xml:space="preserve">відбулося під головуванням Президента України </w:t>
            </w:r>
            <w:proofErr w:type="spellStart"/>
            <w:r w:rsidRPr="00641A65">
              <w:rPr>
                <w:bCs/>
                <w:sz w:val="16"/>
                <w:szCs w:val="16"/>
                <w:lang w:val="uk-UA"/>
              </w:rPr>
              <w:t>В.Зеленського</w:t>
            </w:r>
            <w:proofErr w:type="spellEnd"/>
            <w:r w:rsidRPr="00641A65">
              <w:rPr>
                <w:bCs/>
                <w:sz w:val="16"/>
                <w:szCs w:val="16"/>
                <w:lang w:val="uk-UA"/>
              </w:rPr>
              <w:t xml:space="preserve"> 5 вересня 2025 року, для вжиття відповідних заходів у межах компетенції</w:t>
            </w:r>
          </w:p>
        </w:tc>
        <w:tc>
          <w:tcPr>
            <w:tcW w:w="357" w:type="pct"/>
            <w:shd w:val="clear" w:color="auto" w:fill="FFFFFF"/>
            <w:vAlign w:val="center"/>
          </w:tcPr>
          <w:p w14:paraId="6319BB6B" w14:textId="77777777" w:rsidR="00065F7C" w:rsidRPr="00641A65" w:rsidRDefault="00065F7C" w:rsidP="00065F7C">
            <w:pPr>
              <w:jc w:val="center"/>
              <w:rPr>
                <w:bCs/>
                <w:sz w:val="16"/>
                <w:szCs w:val="16"/>
                <w:lang w:val="uk-UA"/>
              </w:rPr>
            </w:pPr>
            <w:r w:rsidRPr="00641A65">
              <w:rPr>
                <w:bCs/>
                <w:sz w:val="16"/>
                <w:szCs w:val="16"/>
                <w:lang w:val="uk-UA"/>
              </w:rPr>
              <w:lastRenderedPageBreak/>
              <w:t>№вх-6607/25</w:t>
            </w:r>
          </w:p>
        </w:tc>
        <w:tc>
          <w:tcPr>
            <w:tcW w:w="302" w:type="pct"/>
            <w:shd w:val="clear" w:color="auto" w:fill="FFFFFF"/>
            <w:vAlign w:val="center"/>
          </w:tcPr>
          <w:p w14:paraId="6D37D05C"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141471F"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105220BE"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39BEE081"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AB799A4"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08E0E2F"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4C2E03E" w14:textId="77777777" w:rsidR="00065F7C" w:rsidRPr="00641A65" w:rsidRDefault="00065F7C" w:rsidP="00065F7C">
            <w:pPr>
              <w:jc w:val="center"/>
              <w:rPr>
                <w:bCs/>
                <w:sz w:val="16"/>
                <w:szCs w:val="16"/>
                <w:lang w:val="uk-UA"/>
              </w:rPr>
            </w:pPr>
            <w:r w:rsidRPr="00641A65">
              <w:rPr>
                <w:bCs/>
                <w:sz w:val="16"/>
                <w:szCs w:val="16"/>
                <w:lang w:val="uk-UA"/>
              </w:rPr>
              <w:t xml:space="preserve">Протокольне рішення за результатами засідання Конгресу місцевих та регіональних влад при Президентові України, яке відбулося під </w:t>
            </w:r>
            <w:r w:rsidRPr="00641A65">
              <w:rPr>
                <w:bCs/>
                <w:sz w:val="16"/>
                <w:szCs w:val="16"/>
                <w:lang w:val="uk-UA"/>
              </w:rPr>
              <w:lastRenderedPageBreak/>
              <w:t xml:space="preserve">головуванням Президента України </w:t>
            </w:r>
            <w:proofErr w:type="spellStart"/>
            <w:r w:rsidRPr="00641A65">
              <w:rPr>
                <w:bCs/>
                <w:sz w:val="16"/>
                <w:szCs w:val="16"/>
                <w:lang w:val="uk-UA"/>
              </w:rPr>
              <w:t>В.Зеленського</w:t>
            </w:r>
            <w:proofErr w:type="spellEnd"/>
            <w:r w:rsidRPr="00641A65">
              <w:rPr>
                <w:bCs/>
                <w:sz w:val="16"/>
                <w:szCs w:val="16"/>
                <w:lang w:val="uk-UA"/>
              </w:rPr>
              <w:t xml:space="preserve"> 5 вересня 2025 року, для вжиття відповідних заходів у межах компетенції</w:t>
            </w:r>
          </w:p>
        </w:tc>
        <w:tc>
          <w:tcPr>
            <w:tcW w:w="325" w:type="pct"/>
            <w:shd w:val="clear" w:color="auto" w:fill="FFFFFF"/>
            <w:vAlign w:val="center"/>
          </w:tcPr>
          <w:p w14:paraId="432162B8" w14:textId="77777777" w:rsidR="00065F7C" w:rsidRPr="00641A65" w:rsidRDefault="00065F7C" w:rsidP="00065F7C">
            <w:pPr>
              <w:jc w:val="center"/>
              <w:rPr>
                <w:bCs/>
                <w:sz w:val="16"/>
                <w:szCs w:val="16"/>
                <w:lang w:val="uk-UA"/>
              </w:rPr>
            </w:pPr>
            <w:r w:rsidRPr="00641A65">
              <w:rPr>
                <w:bCs/>
                <w:sz w:val="16"/>
                <w:szCs w:val="16"/>
                <w:lang w:val="uk-UA"/>
              </w:rPr>
              <w:lastRenderedPageBreak/>
              <w:t>Текстовий</w:t>
            </w:r>
          </w:p>
          <w:p w14:paraId="72D50F86"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2C169FC"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010BCE61"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CF90D05" w14:textId="77777777" w:rsidR="00065F7C" w:rsidRPr="00641A65" w:rsidRDefault="00065F7C" w:rsidP="00065F7C">
            <w:pPr>
              <w:jc w:val="center"/>
              <w:rPr>
                <w:bCs/>
                <w:sz w:val="16"/>
                <w:szCs w:val="16"/>
                <w:lang w:val="uk-UA"/>
              </w:rPr>
            </w:pPr>
          </w:p>
          <w:p w14:paraId="397551FC"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4D6F554"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58E8DFB"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68E99053" w14:textId="77777777" w:rsidR="00065F7C" w:rsidRDefault="00065F7C" w:rsidP="00065F7C">
            <w:pPr>
              <w:jc w:val="center"/>
              <w:rPr>
                <w:lang w:val="ru-RU"/>
              </w:rPr>
            </w:pPr>
            <w:r>
              <w:rPr>
                <w:lang w:val="ru-RU"/>
              </w:rPr>
              <w:t>-</w:t>
            </w:r>
          </w:p>
        </w:tc>
      </w:tr>
      <w:tr w:rsidR="00065F7C" w:rsidRPr="00B7371E" w14:paraId="3D66508C" w14:textId="77777777" w:rsidTr="00641A65">
        <w:trPr>
          <w:trHeight w:val="975"/>
        </w:trPr>
        <w:tc>
          <w:tcPr>
            <w:tcW w:w="209" w:type="pct"/>
            <w:shd w:val="clear" w:color="auto" w:fill="FFFFFF"/>
            <w:vAlign w:val="center"/>
          </w:tcPr>
          <w:p w14:paraId="786537D5" w14:textId="77777777" w:rsidR="00065F7C" w:rsidRPr="000C4CCB" w:rsidRDefault="00F94752" w:rsidP="00065F7C">
            <w:pPr>
              <w:jc w:val="center"/>
              <w:rPr>
                <w:b/>
                <w:bCs/>
                <w:sz w:val="16"/>
                <w:szCs w:val="16"/>
                <w:lang w:val="uk-UA"/>
              </w:rPr>
            </w:pPr>
            <w:r>
              <w:rPr>
                <w:b/>
                <w:bCs/>
                <w:sz w:val="16"/>
                <w:szCs w:val="16"/>
                <w:lang w:val="uk-UA"/>
              </w:rPr>
              <w:t>8691</w:t>
            </w:r>
          </w:p>
        </w:tc>
        <w:tc>
          <w:tcPr>
            <w:tcW w:w="440" w:type="pct"/>
            <w:shd w:val="clear" w:color="auto" w:fill="FFFFFF"/>
            <w:vAlign w:val="center"/>
          </w:tcPr>
          <w:p w14:paraId="5E1BD5F2" w14:textId="77777777" w:rsidR="00065F7C" w:rsidRPr="00641A65" w:rsidRDefault="00065F7C" w:rsidP="00065F7C">
            <w:pPr>
              <w:jc w:val="center"/>
              <w:rPr>
                <w:bCs/>
                <w:sz w:val="16"/>
                <w:szCs w:val="16"/>
                <w:lang w:val="uk-UA"/>
              </w:rPr>
            </w:pPr>
            <w:r w:rsidRPr="00641A65">
              <w:rPr>
                <w:bCs/>
                <w:sz w:val="16"/>
                <w:szCs w:val="16"/>
                <w:lang w:val="uk-UA"/>
              </w:rPr>
              <w:t>Щодо інформації станом на 01.11.2025 щодо регіональних галузевих програм по обласному бюджету.</w:t>
            </w:r>
          </w:p>
        </w:tc>
        <w:tc>
          <w:tcPr>
            <w:tcW w:w="357" w:type="pct"/>
            <w:shd w:val="clear" w:color="auto" w:fill="FFFFFF"/>
            <w:vAlign w:val="center"/>
          </w:tcPr>
          <w:p w14:paraId="6CEB9095" w14:textId="77777777" w:rsidR="00065F7C" w:rsidRPr="00641A65" w:rsidRDefault="00065F7C" w:rsidP="00065F7C">
            <w:pPr>
              <w:jc w:val="center"/>
              <w:rPr>
                <w:bCs/>
                <w:sz w:val="16"/>
                <w:szCs w:val="16"/>
                <w:lang w:val="uk-UA"/>
              </w:rPr>
            </w:pPr>
            <w:r w:rsidRPr="00641A65">
              <w:rPr>
                <w:bCs/>
                <w:sz w:val="16"/>
                <w:szCs w:val="16"/>
                <w:lang w:val="uk-UA"/>
              </w:rPr>
              <w:t>№вх-6608/25</w:t>
            </w:r>
          </w:p>
        </w:tc>
        <w:tc>
          <w:tcPr>
            <w:tcW w:w="302" w:type="pct"/>
            <w:shd w:val="clear" w:color="auto" w:fill="FFFFFF"/>
            <w:vAlign w:val="center"/>
          </w:tcPr>
          <w:p w14:paraId="2416A50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3C50164"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07D30DA2" w14:textId="77777777" w:rsidR="00065F7C" w:rsidRPr="00641A65" w:rsidRDefault="00065F7C" w:rsidP="00065F7C">
            <w:pPr>
              <w:jc w:val="center"/>
              <w:rPr>
                <w:bCs/>
                <w:sz w:val="16"/>
                <w:szCs w:val="16"/>
                <w:lang w:val="uk-UA"/>
              </w:rPr>
            </w:pPr>
            <w:r w:rsidRPr="00641A65">
              <w:rPr>
                <w:bCs/>
                <w:sz w:val="16"/>
                <w:szCs w:val="16"/>
                <w:lang w:val="uk-UA"/>
              </w:rPr>
              <w:t>Управління інфраструктури та промисловості</w:t>
            </w:r>
          </w:p>
        </w:tc>
        <w:tc>
          <w:tcPr>
            <w:tcW w:w="275" w:type="pct"/>
            <w:shd w:val="clear" w:color="auto" w:fill="FFFFFF"/>
            <w:vAlign w:val="center"/>
          </w:tcPr>
          <w:p w14:paraId="46BEAB16"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BB63D6A"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95EDDDB"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771E5F1" w14:textId="77777777" w:rsidR="00065F7C" w:rsidRPr="00641A65" w:rsidRDefault="00065F7C" w:rsidP="00065F7C">
            <w:pPr>
              <w:jc w:val="center"/>
              <w:rPr>
                <w:bCs/>
                <w:sz w:val="16"/>
                <w:szCs w:val="16"/>
                <w:lang w:val="uk-UA"/>
              </w:rPr>
            </w:pPr>
            <w:r w:rsidRPr="00641A65">
              <w:rPr>
                <w:bCs/>
                <w:sz w:val="16"/>
                <w:szCs w:val="16"/>
                <w:lang w:val="uk-UA"/>
              </w:rPr>
              <w:t>Щодо інформації станом на 01.11.2025 щодо регіональних галузевих програм по обласному бюджету.</w:t>
            </w:r>
          </w:p>
        </w:tc>
        <w:tc>
          <w:tcPr>
            <w:tcW w:w="325" w:type="pct"/>
            <w:shd w:val="clear" w:color="auto" w:fill="FFFFFF"/>
            <w:vAlign w:val="center"/>
          </w:tcPr>
          <w:p w14:paraId="378EF7B0"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2C0EA11"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DE03A75"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E2F81C2"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F91C57E" w14:textId="77777777" w:rsidR="00065F7C" w:rsidRPr="00641A65" w:rsidRDefault="00065F7C" w:rsidP="00065F7C">
            <w:pPr>
              <w:jc w:val="center"/>
              <w:rPr>
                <w:bCs/>
                <w:sz w:val="16"/>
                <w:szCs w:val="16"/>
                <w:lang w:val="uk-UA"/>
              </w:rPr>
            </w:pPr>
          </w:p>
          <w:p w14:paraId="765260B1"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154520C"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ADC77FE"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66F418BF" w14:textId="77777777" w:rsidR="00065F7C" w:rsidRDefault="00065F7C" w:rsidP="00065F7C">
            <w:pPr>
              <w:jc w:val="center"/>
              <w:rPr>
                <w:lang w:val="ru-RU"/>
              </w:rPr>
            </w:pPr>
            <w:r>
              <w:rPr>
                <w:lang w:val="ru-RU"/>
              </w:rPr>
              <w:t>-</w:t>
            </w:r>
          </w:p>
        </w:tc>
      </w:tr>
      <w:tr w:rsidR="00065F7C" w:rsidRPr="00B7371E" w14:paraId="05781F86" w14:textId="77777777" w:rsidTr="00641A65">
        <w:trPr>
          <w:trHeight w:val="557"/>
        </w:trPr>
        <w:tc>
          <w:tcPr>
            <w:tcW w:w="209" w:type="pct"/>
            <w:shd w:val="clear" w:color="auto" w:fill="FFFFFF"/>
            <w:vAlign w:val="center"/>
          </w:tcPr>
          <w:p w14:paraId="192CD9B0" w14:textId="77777777" w:rsidR="00065F7C" w:rsidRPr="000C4CCB" w:rsidRDefault="00F94752" w:rsidP="00065F7C">
            <w:pPr>
              <w:jc w:val="center"/>
              <w:rPr>
                <w:b/>
                <w:bCs/>
                <w:sz w:val="16"/>
                <w:szCs w:val="16"/>
                <w:lang w:val="uk-UA"/>
              </w:rPr>
            </w:pPr>
            <w:r>
              <w:rPr>
                <w:b/>
                <w:bCs/>
                <w:sz w:val="16"/>
                <w:szCs w:val="16"/>
                <w:lang w:val="uk-UA"/>
              </w:rPr>
              <w:t>8692</w:t>
            </w:r>
          </w:p>
        </w:tc>
        <w:tc>
          <w:tcPr>
            <w:tcW w:w="440" w:type="pct"/>
            <w:shd w:val="clear" w:color="auto" w:fill="FFFFFF"/>
            <w:vAlign w:val="center"/>
          </w:tcPr>
          <w:p w14:paraId="68A7EBB5" w14:textId="77777777" w:rsidR="00065F7C" w:rsidRPr="00641A65" w:rsidRDefault="00065F7C" w:rsidP="00065F7C">
            <w:pPr>
              <w:jc w:val="center"/>
              <w:rPr>
                <w:bCs/>
                <w:sz w:val="16"/>
                <w:szCs w:val="16"/>
                <w:lang w:val="uk-UA"/>
              </w:rPr>
            </w:pPr>
            <w:r w:rsidRPr="00641A65">
              <w:rPr>
                <w:bCs/>
                <w:sz w:val="16"/>
                <w:szCs w:val="16"/>
                <w:lang w:val="uk-UA"/>
              </w:rPr>
              <w:t>Про надання субвенції з місцевого бюджету державному бюджету для військової частини 3033 НГУ</w:t>
            </w:r>
          </w:p>
        </w:tc>
        <w:tc>
          <w:tcPr>
            <w:tcW w:w="357" w:type="pct"/>
            <w:shd w:val="clear" w:color="auto" w:fill="FFFFFF"/>
            <w:vAlign w:val="center"/>
          </w:tcPr>
          <w:p w14:paraId="0D0A767E" w14:textId="77777777" w:rsidR="00065F7C" w:rsidRPr="00641A65" w:rsidRDefault="00065F7C" w:rsidP="00065F7C">
            <w:pPr>
              <w:jc w:val="center"/>
              <w:rPr>
                <w:bCs/>
                <w:sz w:val="16"/>
                <w:szCs w:val="16"/>
                <w:lang w:val="uk-UA"/>
              </w:rPr>
            </w:pPr>
            <w:r w:rsidRPr="00641A65">
              <w:rPr>
                <w:bCs/>
                <w:sz w:val="16"/>
                <w:szCs w:val="16"/>
                <w:lang w:val="uk-UA"/>
              </w:rPr>
              <w:t>№вх-6609/25</w:t>
            </w:r>
          </w:p>
        </w:tc>
        <w:tc>
          <w:tcPr>
            <w:tcW w:w="302" w:type="pct"/>
            <w:shd w:val="clear" w:color="auto" w:fill="FFFFFF"/>
            <w:vAlign w:val="center"/>
          </w:tcPr>
          <w:p w14:paraId="65707D4A"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7835E98"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75D0B778"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631B7705"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2FB1E18B"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6266C75"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B1BB1FA" w14:textId="77777777" w:rsidR="00065F7C" w:rsidRPr="00641A65" w:rsidRDefault="00065F7C" w:rsidP="00065F7C">
            <w:pPr>
              <w:jc w:val="center"/>
              <w:rPr>
                <w:bCs/>
                <w:sz w:val="16"/>
                <w:szCs w:val="16"/>
                <w:lang w:val="uk-UA"/>
              </w:rPr>
            </w:pPr>
            <w:r w:rsidRPr="00641A65">
              <w:rPr>
                <w:bCs/>
                <w:sz w:val="16"/>
                <w:szCs w:val="16"/>
                <w:lang w:val="uk-UA"/>
              </w:rPr>
              <w:t>Про надання субвенції з місцевого бюджету державному бюджету для військової частини 3033 НГУ</w:t>
            </w:r>
          </w:p>
        </w:tc>
        <w:tc>
          <w:tcPr>
            <w:tcW w:w="325" w:type="pct"/>
            <w:shd w:val="clear" w:color="auto" w:fill="FFFFFF"/>
            <w:vAlign w:val="center"/>
          </w:tcPr>
          <w:p w14:paraId="108785C3"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3A233752"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40E2871"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E32673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EAEA609" w14:textId="77777777" w:rsidR="00065F7C" w:rsidRPr="00641A65" w:rsidRDefault="00065F7C" w:rsidP="00065F7C">
            <w:pPr>
              <w:jc w:val="center"/>
              <w:rPr>
                <w:bCs/>
                <w:sz w:val="16"/>
                <w:szCs w:val="16"/>
                <w:lang w:val="uk-UA"/>
              </w:rPr>
            </w:pPr>
          </w:p>
          <w:p w14:paraId="1D24872E"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D62B65F"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EFB1900"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1FB0193" w14:textId="77777777" w:rsidR="00065F7C" w:rsidRDefault="00065F7C" w:rsidP="00065F7C">
            <w:pPr>
              <w:jc w:val="center"/>
              <w:rPr>
                <w:lang w:val="ru-RU"/>
              </w:rPr>
            </w:pPr>
            <w:r>
              <w:rPr>
                <w:lang w:val="ru-RU"/>
              </w:rPr>
              <w:t>-</w:t>
            </w:r>
          </w:p>
        </w:tc>
      </w:tr>
      <w:tr w:rsidR="00065F7C" w:rsidRPr="00B7371E" w14:paraId="00B2C4B8" w14:textId="77777777" w:rsidTr="00641A65">
        <w:trPr>
          <w:trHeight w:val="975"/>
        </w:trPr>
        <w:tc>
          <w:tcPr>
            <w:tcW w:w="209" w:type="pct"/>
            <w:shd w:val="clear" w:color="auto" w:fill="FFFFFF"/>
            <w:vAlign w:val="center"/>
          </w:tcPr>
          <w:p w14:paraId="6C5E1737" w14:textId="77777777" w:rsidR="00065F7C" w:rsidRPr="000C4CCB" w:rsidRDefault="00F94752" w:rsidP="00065F7C">
            <w:pPr>
              <w:jc w:val="center"/>
              <w:rPr>
                <w:b/>
                <w:bCs/>
                <w:sz w:val="16"/>
                <w:szCs w:val="16"/>
                <w:lang w:val="uk-UA"/>
              </w:rPr>
            </w:pPr>
            <w:r>
              <w:rPr>
                <w:b/>
                <w:bCs/>
                <w:sz w:val="16"/>
                <w:szCs w:val="16"/>
                <w:lang w:val="uk-UA"/>
              </w:rPr>
              <w:t>8693</w:t>
            </w:r>
          </w:p>
        </w:tc>
        <w:tc>
          <w:tcPr>
            <w:tcW w:w="440" w:type="pct"/>
            <w:shd w:val="clear" w:color="auto" w:fill="FFFFFF"/>
            <w:vAlign w:val="center"/>
          </w:tcPr>
          <w:p w14:paraId="70AD9A61" w14:textId="77777777" w:rsidR="00065F7C" w:rsidRPr="00641A65" w:rsidRDefault="00065F7C" w:rsidP="00065F7C">
            <w:pPr>
              <w:jc w:val="center"/>
              <w:rPr>
                <w:bCs/>
                <w:sz w:val="16"/>
                <w:szCs w:val="16"/>
                <w:lang w:val="uk-UA"/>
              </w:rPr>
            </w:pPr>
            <w:r w:rsidRPr="00641A65">
              <w:rPr>
                <w:bCs/>
                <w:sz w:val="16"/>
                <w:szCs w:val="16"/>
                <w:lang w:val="uk-UA"/>
              </w:rPr>
              <w:t>Щодо перерозподілу видатків</w:t>
            </w:r>
          </w:p>
        </w:tc>
        <w:tc>
          <w:tcPr>
            <w:tcW w:w="357" w:type="pct"/>
            <w:shd w:val="clear" w:color="auto" w:fill="FFFFFF"/>
            <w:vAlign w:val="center"/>
          </w:tcPr>
          <w:p w14:paraId="4F086FC0" w14:textId="77777777" w:rsidR="00065F7C" w:rsidRPr="00641A65" w:rsidRDefault="00065F7C" w:rsidP="00065F7C">
            <w:pPr>
              <w:jc w:val="center"/>
              <w:rPr>
                <w:bCs/>
                <w:sz w:val="16"/>
                <w:szCs w:val="16"/>
                <w:lang w:val="uk-UA"/>
              </w:rPr>
            </w:pPr>
            <w:r w:rsidRPr="00641A65">
              <w:rPr>
                <w:bCs/>
                <w:sz w:val="16"/>
                <w:szCs w:val="16"/>
                <w:lang w:val="uk-UA"/>
              </w:rPr>
              <w:t>№вх-6610/25</w:t>
            </w:r>
          </w:p>
        </w:tc>
        <w:tc>
          <w:tcPr>
            <w:tcW w:w="302" w:type="pct"/>
            <w:shd w:val="clear" w:color="auto" w:fill="FFFFFF"/>
            <w:vAlign w:val="center"/>
          </w:tcPr>
          <w:p w14:paraId="11B403FA"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2093E86"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77B07710" w14:textId="77777777" w:rsidR="00065F7C" w:rsidRPr="00641A65" w:rsidRDefault="00065F7C" w:rsidP="00065F7C">
            <w:pPr>
              <w:jc w:val="center"/>
              <w:rPr>
                <w:bCs/>
                <w:sz w:val="16"/>
                <w:szCs w:val="16"/>
                <w:lang w:val="uk-UA"/>
              </w:rPr>
            </w:pPr>
            <w:r w:rsidRPr="00641A65">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14:paraId="47D49F97"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2FB4A95"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D691118"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2C18CD4" w14:textId="77777777" w:rsidR="00065F7C" w:rsidRPr="00641A65" w:rsidRDefault="00065F7C" w:rsidP="00065F7C">
            <w:pPr>
              <w:jc w:val="center"/>
              <w:rPr>
                <w:bCs/>
                <w:sz w:val="16"/>
                <w:szCs w:val="16"/>
                <w:lang w:val="uk-UA"/>
              </w:rPr>
            </w:pPr>
            <w:r w:rsidRPr="00641A65">
              <w:rPr>
                <w:bCs/>
                <w:sz w:val="16"/>
                <w:szCs w:val="16"/>
                <w:lang w:val="uk-UA"/>
              </w:rPr>
              <w:t>Щодо перерозподілу видатків</w:t>
            </w:r>
          </w:p>
        </w:tc>
        <w:tc>
          <w:tcPr>
            <w:tcW w:w="325" w:type="pct"/>
            <w:shd w:val="clear" w:color="auto" w:fill="FFFFFF"/>
            <w:vAlign w:val="center"/>
          </w:tcPr>
          <w:p w14:paraId="564462F4"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894FE7E"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6F3D5B5"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35A417D"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88F5636" w14:textId="77777777" w:rsidR="00065F7C" w:rsidRPr="00641A65" w:rsidRDefault="00065F7C" w:rsidP="00065F7C">
            <w:pPr>
              <w:jc w:val="center"/>
              <w:rPr>
                <w:bCs/>
                <w:sz w:val="16"/>
                <w:szCs w:val="16"/>
                <w:lang w:val="uk-UA"/>
              </w:rPr>
            </w:pPr>
          </w:p>
          <w:p w14:paraId="5DEB54EB"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825AC84"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8580212"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3543644" w14:textId="77777777" w:rsidR="00065F7C" w:rsidRDefault="00065F7C" w:rsidP="00065F7C">
            <w:pPr>
              <w:jc w:val="center"/>
              <w:rPr>
                <w:lang w:val="ru-RU"/>
              </w:rPr>
            </w:pPr>
            <w:r>
              <w:rPr>
                <w:lang w:val="ru-RU"/>
              </w:rPr>
              <w:t>-</w:t>
            </w:r>
          </w:p>
        </w:tc>
      </w:tr>
      <w:tr w:rsidR="00065F7C" w:rsidRPr="00B7371E" w14:paraId="0AACA157" w14:textId="77777777" w:rsidTr="00641A65">
        <w:trPr>
          <w:trHeight w:val="975"/>
        </w:trPr>
        <w:tc>
          <w:tcPr>
            <w:tcW w:w="209" w:type="pct"/>
            <w:shd w:val="clear" w:color="auto" w:fill="FFFFFF"/>
            <w:vAlign w:val="center"/>
          </w:tcPr>
          <w:p w14:paraId="65317D9D" w14:textId="77777777" w:rsidR="00065F7C" w:rsidRPr="000C4CCB" w:rsidRDefault="00F94752" w:rsidP="00065F7C">
            <w:pPr>
              <w:jc w:val="center"/>
              <w:rPr>
                <w:b/>
                <w:bCs/>
                <w:sz w:val="16"/>
                <w:szCs w:val="16"/>
                <w:lang w:val="uk-UA"/>
              </w:rPr>
            </w:pPr>
            <w:r>
              <w:rPr>
                <w:b/>
                <w:bCs/>
                <w:sz w:val="16"/>
                <w:szCs w:val="16"/>
                <w:lang w:val="uk-UA"/>
              </w:rPr>
              <w:t>8694</w:t>
            </w:r>
          </w:p>
        </w:tc>
        <w:tc>
          <w:tcPr>
            <w:tcW w:w="440" w:type="pct"/>
            <w:shd w:val="clear" w:color="auto" w:fill="FFFFFF"/>
            <w:vAlign w:val="center"/>
          </w:tcPr>
          <w:p w14:paraId="36ACE7C6" w14:textId="77777777" w:rsidR="00065F7C" w:rsidRPr="00641A65" w:rsidRDefault="00065F7C" w:rsidP="00065F7C">
            <w:pPr>
              <w:jc w:val="center"/>
              <w:rPr>
                <w:bCs/>
                <w:sz w:val="16"/>
                <w:szCs w:val="16"/>
                <w:lang w:val="uk-UA"/>
              </w:rPr>
            </w:pPr>
            <w:r w:rsidRPr="00641A65">
              <w:rPr>
                <w:bCs/>
                <w:sz w:val="16"/>
                <w:szCs w:val="16"/>
                <w:lang w:val="uk-UA"/>
              </w:rPr>
              <w:t>Про внесення змін</w:t>
            </w:r>
          </w:p>
        </w:tc>
        <w:tc>
          <w:tcPr>
            <w:tcW w:w="357" w:type="pct"/>
            <w:shd w:val="clear" w:color="auto" w:fill="FFFFFF"/>
            <w:vAlign w:val="center"/>
          </w:tcPr>
          <w:p w14:paraId="22445FE9" w14:textId="77777777" w:rsidR="00065F7C" w:rsidRPr="00641A65" w:rsidRDefault="00065F7C" w:rsidP="00065F7C">
            <w:pPr>
              <w:jc w:val="center"/>
              <w:rPr>
                <w:bCs/>
                <w:sz w:val="16"/>
                <w:szCs w:val="16"/>
                <w:lang w:val="uk-UA"/>
              </w:rPr>
            </w:pPr>
            <w:r w:rsidRPr="00641A65">
              <w:rPr>
                <w:bCs/>
                <w:sz w:val="16"/>
                <w:szCs w:val="16"/>
                <w:lang w:val="uk-UA"/>
              </w:rPr>
              <w:t>№вх-6611/25</w:t>
            </w:r>
          </w:p>
        </w:tc>
        <w:tc>
          <w:tcPr>
            <w:tcW w:w="302" w:type="pct"/>
            <w:shd w:val="clear" w:color="auto" w:fill="FFFFFF"/>
            <w:vAlign w:val="center"/>
          </w:tcPr>
          <w:p w14:paraId="34204456"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4EA7726"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41E9D9D3" w14:textId="77777777" w:rsidR="00065F7C" w:rsidRPr="00641A65" w:rsidRDefault="00065F7C" w:rsidP="00065F7C">
            <w:pPr>
              <w:jc w:val="center"/>
              <w:rPr>
                <w:bCs/>
                <w:sz w:val="16"/>
                <w:szCs w:val="16"/>
                <w:lang w:val="uk-UA"/>
              </w:rPr>
            </w:pPr>
            <w:r w:rsidRPr="00641A65">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14:paraId="4356588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28E396F"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53E38BC"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F133CDE" w14:textId="77777777" w:rsidR="00065F7C" w:rsidRPr="00641A65" w:rsidRDefault="00065F7C" w:rsidP="00065F7C">
            <w:pPr>
              <w:jc w:val="center"/>
              <w:rPr>
                <w:bCs/>
                <w:sz w:val="16"/>
                <w:szCs w:val="16"/>
                <w:lang w:val="uk-UA"/>
              </w:rPr>
            </w:pPr>
            <w:r w:rsidRPr="00641A65">
              <w:rPr>
                <w:bCs/>
                <w:sz w:val="16"/>
                <w:szCs w:val="16"/>
                <w:lang w:val="uk-UA"/>
              </w:rPr>
              <w:t>Про внесення змін</w:t>
            </w:r>
          </w:p>
        </w:tc>
        <w:tc>
          <w:tcPr>
            <w:tcW w:w="325" w:type="pct"/>
            <w:shd w:val="clear" w:color="auto" w:fill="FFFFFF"/>
            <w:vAlign w:val="center"/>
          </w:tcPr>
          <w:p w14:paraId="6012EFCE"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5186A5E6"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5975042"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08EEB671"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8D9C4F2" w14:textId="77777777" w:rsidR="00065F7C" w:rsidRPr="00641A65" w:rsidRDefault="00065F7C" w:rsidP="00065F7C">
            <w:pPr>
              <w:jc w:val="center"/>
              <w:rPr>
                <w:bCs/>
                <w:sz w:val="16"/>
                <w:szCs w:val="16"/>
                <w:lang w:val="uk-UA"/>
              </w:rPr>
            </w:pPr>
          </w:p>
          <w:p w14:paraId="65656515"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DE3C96A"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6B2F23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A0270C2" w14:textId="77777777" w:rsidR="00065F7C" w:rsidRDefault="00065F7C" w:rsidP="00065F7C">
            <w:pPr>
              <w:jc w:val="center"/>
              <w:rPr>
                <w:lang w:val="ru-RU"/>
              </w:rPr>
            </w:pPr>
            <w:r>
              <w:rPr>
                <w:lang w:val="ru-RU"/>
              </w:rPr>
              <w:t>-</w:t>
            </w:r>
          </w:p>
        </w:tc>
      </w:tr>
      <w:tr w:rsidR="00065F7C" w:rsidRPr="00B7371E" w14:paraId="31F10135" w14:textId="77777777" w:rsidTr="00641A65">
        <w:trPr>
          <w:trHeight w:val="975"/>
        </w:trPr>
        <w:tc>
          <w:tcPr>
            <w:tcW w:w="209" w:type="pct"/>
            <w:shd w:val="clear" w:color="auto" w:fill="FFFFFF"/>
            <w:vAlign w:val="center"/>
          </w:tcPr>
          <w:p w14:paraId="1BB6386F" w14:textId="77777777" w:rsidR="00065F7C" w:rsidRPr="000C4CCB" w:rsidRDefault="00F94752" w:rsidP="00065F7C">
            <w:pPr>
              <w:jc w:val="center"/>
              <w:rPr>
                <w:b/>
                <w:bCs/>
                <w:sz w:val="16"/>
                <w:szCs w:val="16"/>
                <w:lang w:val="uk-UA"/>
              </w:rPr>
            </w:pPr>
            <w:r>
              <w:rPr>
                <w:b/>
                <w:bCs/>
                <w:sz w:val="16"/>
                <w:szCs w:val="16"/>
                <w:lang w:val="uk-UA"/>
              </w:rPr>
              <w:t>8695</w:t>
            </w:r>
          </w:p>
        </w:tc>
        <w:tc>
          <w:tcPr>
            <w:tcW w:w="440" w:type="pct"/>
            <w:shd w:val="clear" w:color="auto" w:fill="FFFFFF"/>
            <w:vAlign w:val="center"/>
          </w:tcPr>
          <w:p w14:paraId="389FCC26" w14:textId="77777777" w:rsidR="00065F7C" w:rsidRPr="00641A65" w:rsidRDefault="00065F7C" w:rsidP="00065F7C">
            <w:pPr>
              <w:jc w:val="center"/>
              <w:rPr>
                <w:bCs/>
                <w:sz w:val="16"/>
                <w:szCs w:val="16"/>
                <w:lang w:val="uk-UA"/>
              </w:rPr>
            </w:pPr>
            <w:r w:rsidRPr="00641A65">
              <w:rPr>
                <w:bCs/>
                <w:sz w:val="16"/>
                <w:szCs w:val="16"/>
                <w:lang w:val="uk-UA"/>
              </w:rPr>
              <w:t>Щодо фінансування</w:t>
            </w:r>
          </w:p>
        </w:tc>
        <w:tc>
          <w:tcPr>
            <w:tcW w:w="357" w:type="pct"/>
            <w:shd w:val="clear" w:color="auto" w:fill="FFFFFF"/>
            <w:vAlign w:val="center"/>
          </w:tcPr>
          <w:p w14:paraId="65678EC4" w14:textId="77777777" w:rsidR="00065F7C" w:rsidRPr="00641A65" w:rsidRDefault="00065F7C" w:rsidP="00065F7C">
            <w:pPr>
              <w:jc w:val="center"/>
              <w:rPr>
                <w:bCs/>
                <w:sz w:val="16"/>
                <w:szCs w:val="16"/>
                <w:lang w:val="uk-UA"/>
              </w:rPr>
            </w:pPr>
            <w:r w:rsidRPr="00641A65">
              <w:rPr>
                <w:bCs/>
                <w:sz w:val="16"/>
                <w:szCs w:val="16"/>
                <w:lang w:val="uk-UA"/>
              </w:rPr>
              <w:t>№вх-6612/25</w:t>
            </w:r>
          </w:p>
        </w:tc>
        <w:tc>
          <w:tcPr>
            <w:tcW w:w="302" w:type="pct"/>
            <w:shd w:val="clear" w:color="auto" w:fill="FFFFFF"/>
            <w:vAlign w:val="center"/>
          </w:tcPr>
          <w:p w14:paraId="50DCE18C"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4C5AAB9" w14:textId="77777777" w:rsidR="00065F7C" w:rsidRPr="00641A65" w:rsidRDefault="00065F7C" w:rsidP="00065F7C">
            <w:pPr>
              <w:jc w:val="center"/>
              <w:rPr>
                <w:bCs/>
                <w:sz w:val="16"/>
                <w:szCs w:val="16"/>
                <w:lang w:val="uk-UA"/>
              </w:rPr>
            </w:pPr>
            <w:r w:rsidRPr="00641A65">
              <w:rPr>
                <w:bCs/>
                <w:sz w:val="16"/>
                <w:szCs w:val="16"/>
                <w:lang w:val="uk-UA"/>
              </w:rPr>
              <w:t>01.12.2025</w:t>
            </w:r>
          </w:p>
        </w:tc>
        <w:tc>
          <w:tcPr>
            <w:tcW w:w="393" w:type="pct"/>
            <w:shd w:val="clear" w:color="auto" w:fill="FFFFFF"/>
            <w:vAlign w:val="center"/>
          </w:tcPr>
          <w:p w14:paraId="6E336680" w14:textId="77777777" w:rsidR="00065F7C" w:rsidRPr="00641A65" w:rsidRDefault="00065F7C" w:rsidP="00065F7C">
            <w:pPr>
              <w:jc w:val="center"/>
              <w:rPr>
                <w:bCs/>
                <w:sz w:val="16"/>
                <w:szCs w:val="16"/>
                <w:lang w:val="uk-UA"/>
              </w:rPr>
            </w:pPr>
            <w:r w:rsidRPr="00641A65">
              <w:rPr>
                <w:bCs/>
                <w:sz w:val="16"/>
                <w:szCs w:val="16"/>
                <w:lang w:val="uk-UA"/>
              </w:rPr>
              <w:t>Департамент освіти і науки</w:t>
            </w:r>
          </w:p>
        </w:tc>
        <w:tc>
          <w:tcPr>
            <w:tcW w:w="275" w:type="pct"/>
            <w:shd w:val="clear" w:color="auto" w:fill="FFFFFF"/>
            <w:vAlign w:val="center"/>
          </w:tcPr>
          <w:p w14:paraId="44F040E6"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FF68FE5"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0FB23F3"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D9F005C" w14:textId="77777777" w:rsidR="00065F7C" w:rsidRPr="00641A65" w:rsidRDefault="00065F7C" w:rsidP="00065F7C">
            <w:pPr>
              <w:jc w:val="center"/>
              <w:rPr>
                <w:bCs/>
                <w:sz w:val="16"/>
                <w:szCs w:val="16"/>
                <w:lang w:val="uk-UA"/>
              </w:rPr>
            </w:pPr>
            <w:r w:rsidRPr="00641A65">
              <w:rPr>
                <w:bCs/>
                <w:sz w:val="16"/>
                <w:szCs w:val="16"/>
                <w:lang w:val="uk-UA"/>
              </w:rPr>
              <w:t>Щодо фінансування</w:t>
            </w:r>
          </w:p>
        </w:tc>
        <w:tc>
          <w:tcPr>
            <w:tcW w:w="325" w:type="pct"/>
            <w:shd w:val="clear" w:color="auto" w:fill="FFFFFF"/>
            <w:vAlign w:val="center"/>
          </w:tcPr>
          <w:p w14:paraId="57DDB684"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FAFD1C6"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70F8161"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8E3482C"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25482F9" w14:textId="77777777" w:rsidR="00065F7C" w:rsidRPr="00641A65" w:rsidRDefault="00065F7C" w:rsidP="00065F7C">
            <w:pPr>
              <w:jc w:val="center"/>
              <w:rPr>
                <w:bCs/>
                <w:sz w:val="16"/>
                <w:szCs w:val="16"/>
                <w:lang w:val="uk-UA"/>
              </w:rPr>
            </w:pPr>
          </w:p>
          <w:p w14:paraId="7F314CC4"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15AF1E5"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8FE9DF5"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AFE8996" w14:textId="77777777" w:rsidR="00065F7C" w:rsidRDefault="00065F7C" w:rsidP="00065F7C">
            <w:pPr>
              <w:jc w:val="center"/>
              <w:rPr>
                <w:lang w:val="ru-RU"/>
              </w:rPr>
            </w:pPr>
            <w:r>
              <w:rPr>
                <w:lang w:val="ru-RU"/>
              </w:rPr>
              <w:t>-</w:t>
            </w:r>
          </w:p>
        </w:tc>
      </w:tr>
      <w:tr w:rsidR="00065F7C" w:rsidRPr="00B7371E" w14:paraId="4CCE7968" w14:textId="77777777" w:rsidTr="00641A65">
        <w:trPr>
          <w:trHeight w:val="975"/>
        </w:trPr>
        <w:tc>
          <w:tcPr>
            <w:tcW w:w="209" w:type="pct"/>
            <w:shd w:val="clear" w:color="auto" w:fill="FFFFFF"/>
            <w:vAlign w:val="center"/>
          </w:tcPr>
          <w:p w14:paraId="05C80D33" w14:textId="77777777" w:rsidR="00065F7C" w:rsidRPr="000C4CCB" w:rsidRDefault="00F94752" w:rsidP="00065F7C">
            <w:pPr>
              <w:jc w:val="center"/>
              <w:rPr>
                <w:b/>
                <w:bCs/>
                <w:sz w:val="16"/>
                <w:szCs w:val="16"/>
                <w:lang w:val="uk-UA"/>
              </w:rPr>
            </w:pPr>
            <w:r>
              <w:rPr>
                <w:b/>
                <w:bCs/>
                <w:sz w:val="16"/>
                <w:szCs w:val="16"/>
                <w:lang w:val="uk-UA"/>
              </w:rPr>
              <w:t>8696</w:t>
            </w:r>
          </w:p>
        </w:tc>
        <w:tc>
          <w:tcPr>
            <w:tcW w:w="440" w:type="pct"/>
            <w:shd w:val="clear" w:color="auto" w:fill="FFFFFF"/>
            <w:vAlign w:val="center"/>
          </w:tcPr>
          <w:p w14:paraId="66AF00D1" w14:textId="77777777" w:rsidR="00065F7C" w:rsidRPr="00641A65" w:rsidRDefault="00065F7C" w:rsidP="00065F7C">
            <w:pPr>
              <w:jc w:val="center"/>
              <w:rPr>
                <w:bCs/>
                <w:sz w:val="16"/>
                <w:szCs w:val="16"/>
                <w:lang w:val="uk-UA"/>
              </w:rPr>
            </w:pPr>
            <w:r w:rsidRPr="00641A65">
              <w:rPr>
                <w:bCs/>
                <w:sz w:val="16"/>
                <w:szCs w:val="16"/>
                <w:lang w:val="uk-UA"/>
              </w:rPr>
              <w:t xml:space="preserve">Щодо виконання заходів Програми забезпечення мобілізаційної підготовки та оборони в Рівненській </w:t>
            </w:r>
            <w:r w:rsidRPr="00641A65">
              <w:rPr>
                <w:bCs/>
                <w:sz w:val="16"/>
                <w:szCs w:val="16"/>
                <w:lang w:val="uk-UA"/>
              </w:rPr>
              <w:lastRenderedPageBreak/>
              <w:t>області на 2024-2026 роки.</w:t>
            </w:r>
          </w:p>
        </w:tc>
        <w:tc>
          <w:tcPr>
            <w:tcW w:w="357" w:type="pct"/>
            <w:shd w:val="clear" w:color="auto" w:fill="FFFFFF"/>
            <w:vAlign w:val="center"/>
          </w:tcPr>
          <w:p w14:paraId="62BF40F8" w14:textId="77777777" w:rsidR="00065F7C" w:rsidRPr="00641A65" w:rsidRDefault="00065F7C" w:rsidP="00065F7C">
            <w:pPr>
              <w:jc w:val="center"/>
              <w:rPr>
                <w:bCs/>
                <w:sz w:val="16"/>
                <w:szCs w:val="16"/>
                <w:lang w:val="uk-UA"/>
              </w:rPr>
            </w:pPr>
            <w:r w:rsidRPr="00641A65">
              <w:rPr>
                <w:bCs/>
                <w:sz w:val="16"/>
                <w:szCs w:val="16"/>
                <w:lang w:val="uk-UA"/>
              </w:rPr>
              <w:lastRenderedPageBreak/>
              <w:t>№вх-6613/25</w:t>
            </w:r>
          </w:p>
        </w:tc>
        <w:tc>
          <w:tcPr>
            <w:tcW w:w="302" w:type="pct"/>
            <w:shd w:val="clear" w:color="auto" w:fill="FFFFFF"/>
            <w:vAlign w:val="center"/>
          </w:tcPr>
          <w:p w14:paraId="5E2C4B46"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450ACD2"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0602DFD1" w14:textId="77777777" w:rsidR="00065F7C" w:rsidRPr="00641A65" w:rsidRDefault="00065F7C" w:rsidP="00065F7C">
            <w:pPr>
              <w:jc w:val="center"/>
              <w:rPr>
                <w:bCs/>
                <w:sz w:val="16"/>
                <w:szCs w:val="16"/>
                <w:lang w:val="uk-UA"/>
              </w:rPr>
            </w:pPr>
            <w:r w:rsidRPr="00641A65">
              <w:rPr>
                <w:bCs/>
                <w:sz w:val="16"/>
                <w:szCs w:val="16"/>
                <w:lang w:val="uk-UA"/>
              </w:rPr>
              <w:t>Управління інфраструктури та промисловості</w:t>
            </w:r>
          </w:p>
        </w:tc>
        <w:tc>
          <w:tcPr>
            <w:tcW w:w="275" w:type="pct"/>
            <w:shd w:val="clear" w:color="auto" w:fill="FFFFFF"/>
            <w:vAlign w:val="center"/>
          </w:tcPr>
          <w:p w14:paraId="3750FB24"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8BF5FFB"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0D1FA1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27469B9" w14:textId="77777777" w:rsidR="00065F7C" w:rsidRPr="00641A65" w:rsidRDefault="00065F7C" w:rsidP="00065F7C">
            <w:pPr>
              <w:jc w:val="center"/>
              <w:rPr>
                <w:bCs/>
                <w:sz w:val="16"/>
                <w:szCs w:val="16"/>
                <w:lang w:val="uk-UA"/>
              </w:rPr>
            </w:pPr>
            <w:r w:rsidRPr="00641A65">
              <w:rPr>
                <w:bCs/>
                <w:sz w:val="16"/>
                <w:szCs w:val="16"/>
                <w:lang w:val="uk-UA"/>
              </w:rPr>
              <w:t>Щодо виконання заходів Програми забезпечення мобілізаційної підготовки та оборони в Рівненській області на 2024-</w:t>
            </w:r>
            <w:r w:rsidRPr="00641A65">
              <w:rPr>
                <w:bCs/>
                <w:sz w:val="16"/>
                <w:szCs w:val="16"/>
                <w:lang w:val="uk-UA"/>
              </w:rPr>
              <w:lastRenderedPageBreak/>
              <w:t>2026 роки.</w:t>
            </w:r>
          </w:p>
        </w:tc>
        <w:tc>
          <w:tcPr>
            <w:tcW w:w="325" w:type="pct"/>
            <w:shd w:val="clear" w:color="auto" w:fill="FFFFFF"/>
            <w:vAlign w:val="center"/>
          </w:tcPr>
          <w:p w14:paraId="3708B37A" w14:textId="77777777" w:rsidR="00065F7C" w:rsidRPr="00641A65" w:rsidRDefault="00065F7C" w:rsidP="00065F7C">
            <w:pPr>
              <w:jc w:val="center"/>
              <w:rPr>
                <w:bCs/>
                <w:sz w:val="16"/>
                <w:szCs w:val="16"/>
                <w:lang w:val="uk-UA"/>
              </w:rPr>
            </w:pPr>
            <w:r w:rsidRPr="00641A65">
              <w:rPr>
                <w:bCs/>
                <w:sz w:val="16"/>
                <w:szCs w:val="16"/>
                <w:lang w:val="uk-UA"/>
              </w:rPr>
              <w:lastRenderedPageBreak/>
              <w:t>Текстовий</w:t>
            </w:r>
          </w:p>
          <w:p w14:paraId="63DA1DEB"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1BAAEF7"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1D7177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23AC12FD" w14:textId="77777777" w:rsidR="00065F7C" w:rsidRPr="00641A65" w:rsidRDefault="00065F7C" w:rsidP="00065F7C">
            <w:pPr>
              <w:jc w:val="center"/>
              <w:rPr>
                <w:bCs/>
                <w:sz w:val="16"/>
                <w:szCs w:val="16"/>
                <w:lang w:val="uk-UA"/>
              </w:rPr>
            </w:pPr>
          </w:p>
          <w:p w14:paraId="1B6136D3"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B80F7FE"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DB6C615"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7D9E262" w14:textId="77777777" w:rsidR="00065F7C" w:rsidRDefault="00065F7C" w:rsidP="00065F7C">
            <w:pPr>
              <w:jc w:val="center"/>
              <w:rPr>
                <w:lang w:val="ru-RU"/>
              </w:rPr>
            </w:pPr>
            <w:r>
              <w:rPr>
                <w:lang w:val="ru-RU"/>
              </w:rPr>
              <w:t>-</w:t>
            </w:r>
          </w:p>
        </w:tc>
      </w:tr>
      <w:tr w:rsidR="00065F7C" w:rsidRPr="00B7371E" w14:paraId="46DD8C94" w14:textId="77777777" w:rsidTr="00641A65">
        <w:trPr>
          <w:trHeight w:val="975"/>
        </w:trPr>
        <w:tc>
          <w:tcPr>
            <w:tcW w:w="209" w:type="pct"/>
            <w:shd w:val="clear" w:color="auto" w:fill="FFFFFF"/>
            <w:vAlign w:val="center"/>
          </w:tcPr>
          <w:p w14:paraId="28146047" w14:textId="77777777" w:rsidR="00065F7C" w:rsidRPr="000C4CCB" w:rsidRDefault="00F94752" w:rsidP="00065F7C">
            <w:pPr>
              <w:jc w:val="center"/>
              <w:rPr>
                <w:b/>
                <w:bCs/>
                <w:sz w:val="16"/>
                <w:szCs w:val="16"/>
                <w:lang w:val="uk-UA"/>
              </w:rPr>
            </w:pPr>
            <w:r>
              <w:rPr>
                <w:b/>
                <w:bCs/>
                <w:sz w:val="16"/>
                <w:szCs w:val="16"/>
                <w:lang w:val="uk-UA"/>
              </w:rPr>
              <w:t>8697</w:t>
            </w:r>
          </w:p>
        </w:tc>
        <w:tc>
          <w:tcPr>
            <w:tcW w:w="440" w:type="pct"/>
            <w:shd w:val="clear" w:color="auto" w:fill="FFFFFF"/>
            <w:vAlign w:val="center"/>
          </w:tcPr>
          <w:p w14:paraId="30BE40F0" w14:textId="77777777" w:rsidR="00065F7C" w:rsidRPr="00641A65" w:rsidRDefault="00065F7C" w:rsidP="00065F7C">
            <w:pPr>
              <w:jc w:val="center"/>
              <w:rPr>
                <w:bCs/>
                <w:sz w:val="16"/>
                <w:szCs w:val="16"/>
                <w:lang w:val="uk-UA"/>
              </w:rPr>
            </w:pPr>
            <w:r w:rsidRPr="00641A65">
              <w:rPr>
                <w:bCs/>
                <w:sz w:val="16"/>
                <w:szCs w:val="16"/>
                <w:lang w:val="uk-UA"/>
              </w:rPr>
              <w:t>Щодо спрямування коштів</w:t>
            </w:r>
          </w:p>
        </w:tc>
        <w:tc>
          <w:tcPr>
            <w:tcW w:w="357" w:type="pct"/>
            <w:shd w:val="clear" w:color="auto" w:fill="FFFFFF"/>
            <w:vAlign w:val="center"/>
          </w:tcPr>
          <w:p w14:paraId="0DCDF30F" w14:textId="77777777" w:rsidR="00065F7C" w:rsidRPr="00641A65" w:rsidRDefault="00065F7C" w:rsidP="00065F7C">
            <w:pPr>
              <w:jc w:val="center"/>
              <w:rPr>
                <w:bCs/>
                <w:sz w:val="16"/>
                <w:szCs w:val="16"/>
                <w:lang w:val="uk-UA"/>
              </w:rPr>
            </w:pPr>
            <w:r w:rsidRPr="00641A65">
              <w:rPr>
                <w:bCs/>
                <w:sz w:val="16"/>
                <w:szCs w:val="16"/>
                <w:lang w:val="uk-UA"/>
              </w:rPr>
              <w:t>№вх-6614/25</w:t>
            </w:r>
          </w:p>
        </w:tc>
        <w:tc>
          <w:tcPr>
            <w:tcW w:w="302" w:type="pct"/>
            <w:shd w:val="clear" w:color="auto" w:fill="FFFFFF"/>
            <w:vAlign w:val="center"/>
          </w:tcPr>
          <w:p w14:paraId="30F23EF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865A21A"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4E08B7A1" w14:textId="77777777" w:rsidR="00065F7C" w:rsidRPr="00641A65" w:rsidRDefault="00065F7C" w:rsidP="00065F7C">
            <w:pPr>
              <w:jc w:val="center"/>
              <w:rPr>
                <w:bCs/>
                <w:sz w:val="16"/>
                <w:szCs w:val="16"/>
                <w:lang w:val="uk-UA"/>
              </w:rPr>
            </w:pPr>
            <w:r w:rsidRPr="00641A65">
              <w:rPr>
                <w:bCs/>
                <w:sz w:val="16"/>
                <w:szCs w:val="16"/>
                <w:lang w:val="uk-UA"/>
              </w:rPr>
              <w:t>Департамент агропромислового розвитку</w:t>
            </w:r>
          </w:p>
        </w:tc>
        <w:tc>
          <w:tcPr>
            <w:tcW w:w="275" w:type="pct"/>
            <w:shd w:val="clear" w:color="auto" w:fill="FFFFFF"/>
            <w:vAlign w:val="center"/>
          </w:tcPr>
          <w:p w14:paraId="3F7982D1"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39C51E9"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EFF2426"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D1A8ABC" w14:textId="77777777" w:rsidR="00065F7C" w:rsidRPr="00641A65" w:rsidRDefault="00065F7C" w:rsidP="00065F7C">
            <w:pPr>
              <w:jc w:val="center"/>
              <w:rPr>
                <w:bCs/>
                <w:sz w:val="16"/>
                <w:szCs w:val="16"/>
                <w:lang w:val="uk-UA"/>
              </w:rPr>
            </w:pPr>
            <w:r w:rsidRPr="00641A65">
              <w:rPr>
                <w:bCs/>
                <w:sz w:val="16"/>
                <w:szCs w:val="16"/>
                <w:lang w:val="uk-UA"/>
              </w:rPr>
              <w:t>Щодо спрямування коштів</w:t>
            </w:r>
          </w:p>
        </w:tc>
        <w:tc>
          <w:tcPr>
            <w:tcW w:w="325" w:type="pct"/>
            <w:shd w:val="clear" w:color="auto" w:fill="FFFFFF"/>
            <w:vAlign w:val="center"/>
          </w:tcPr>
          <w:p w14:paraId="2E4952B2"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4DF64F01"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D41B91E"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D67B95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F3E5223" w14:textId="77777777" w:rsidR="00065F7C" w:rsidRPr="00641A65" w:rsidRDefault="00065F7C" w:rsidP="00065F7C">
            <w:pPr>
              <w:jc w:val="center"/>
              <w:rPr>
                <w:bCs/>
                <w:sz w:val="16"/>
                <w:szCs w:val="16"/>
                <w:lang w:val="uk-UA"/>
              </w:rPr>
            </w:pPr>
          </w:p>
          <w:p w14:paraId="44E1FB81"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C7A6832"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EFC01F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4E3EBE5" w14:textId="77777777" w:rsidR="00065F7C" w:rsidRDefault="00065F7C" w:rsidP="00065F7C">
            <w:pPr>
              <w:jc w:val="center"/>
              <w:rPr>
                <w:lang w:val="ru-RU"/>
              </w:rPr>
            </w:pPr>
            <w:r>
              <w:rPr>
                <w:lang w:val="ru-RU"/>
              </w:rPr>
              <w:t>-</w:t>
            </w:r>
          </w:p>
        </w:tc>
      </w:tr>
      <w:tr w:rsidR="00065F7C" w:rsidRPr="00B7371E" w14:paraId="3B2835FA" w14:textId="77777777" w:rsidTr="00641A65">
        <w:trPr>
          <w:trHeight w:val="975"/>
        </w:trPr>
        <w:tc>
          <w:tcPr>
            <w:tcW w:w="209" w:type="pct"/>
            <w:shd w:val="clear" w:color="auto" w:fill="FFFFFF"/>
            <w:vAlign w:val="center"/>
          </w:tcPr>
          <w:p w14:paraId="3C66E22E" w14:textId="77777777" w:rsidR="00065F7C" w:rsidRPr="000C4CCB" w:rsidRDefault="00F94752" w:rsidP="00065F7C">
            <w:pPr>
              <w:jc w:val="center"/>
              <w:rPr>
                <w:b/>
                <w:bCs/>
                <w:sz w:val="16"/>
                <w:szCs w:val="16"/>
                <w:lang w:val="uk-UA"/>
              </w:rPr>
            </w:pPr>
            <w:r>
              <w:rPr>
                <w:b/>
                <w:bCs/>
                <w:sz w:val="16"/>
                <w:szCs w:val="16"/>
                <w:lang w:val="uk-UA"/>
              </w:rPr>
              <w:t>8698</w:t>
            </w:r>
          </w:p>
        </w:tc>
        <w:tc>
          <w:tcPr>
            <w:tcW w:w="440" w:type="pct"/>
            <w:shd w:val="clear" w:color="auto" w:fill="FFFFFF"/>
            <w:vAlign w:val="center"/>
          </w:tcPr>
          <w:p w14:paraId="51FFE570" w14:textId="77777777" w:rsidR="00065F7C" w:rsidRDefault="00065F7C" w:rsidP="00065F7C">
            <w:pPr>
              <w:jc w:val="center"/>
              <w:rPr>
                <w:sz w:val="16"/>
                <w:szCs w:val="16"/>
                <w:lang w:val="uk-UA"/>
              </w:rPr>
            </w:pPr>
            <w:r>
              <w:rPr>
                <w:sz w:val="16"/>
                <w:szCs w:val="16"/>
                <w:lang w:val="uk-UA"/>
              </w:rPr>
              <w:t>Про подання інформації</w:t>
            </w:r>
          </w:p>
        </w:tc>
        <w:tc>
          <w:tcPr>
            <w:tcW w:w="357" w:type="pct"/>
            <w:shd w:val="clear" w:color="auto" w:fill="FFFFFF"/>
            <w:vAlign w:val="center"/>
          </w:tcPr>
          <w:p w14:paraId="6111D4A6" w14:textId="77777777" w:rsidR="00065F7C" w:rsidRPr="00D61B82" w:rsidRDefault="00065F7C" w:rsidP="00065F7C">
            <w:pPr>
              <w:jc w:val="center"/>
              <w:rPr>
                <w:sz w:val="16"/>
                <w:szCs w:val="16"/>
                <w:lang w:val="uk-UA"/>
              </w:rPr>
            </w:pPr>
            <w:r>
              <w:rPr>
                <w:sz w:val="16"/>
                <w:szCs w:val="16"/>
                <w:lang w:val="uk-UA"/>
              </w:rPr>
              <w:t>№ вих-1925/10-28/25</w:t>
            </w:r>
          </w:p>
        </w:tc>
        <w:tc>
          <w:tcPr>
            <w:tcW w:w="302" w:type="pct"/>
            <w:shd w:val="clear" w:color="auto" w:fill="FFFFFF"/>
            <w:vAlign w:val="center"/>
          </w:tcPr>
          <w:p w14:paraId="0417D1C7" w14:textId="77777777" w:rsidR="00065F7C" w:rsidRDefault="00065F7C" w:rsidP="00065F7C">
            <w:pPr>
              <w:jc w:val="center"/>
              <w:rPr>
                <w:sz w:val="16"/>
                <w:szCs w:val="16"/>
                <w:lang w:val="uk-UA"/>
              </w:rPr>
            </w:pPr>
            <w:r>
              <w:rPr>
                <w:sz w:val="16"/>
                <w:szCs w:val="16"/>
                <w:lang w:val="uk-UA"/>
              </w:rPr>
              <w:t>01.12.2025</w:t>
            </w:r>
          </w:p>
        </w:tc>
        <w:tc>
          <w:tcPr>
            <w:tcW w:w="308" w:type="pct"/>
            <w:shd w:val="clear" w:color="auto" w:fill="FFFFFF"/>
            <w:vAlign w:val="center"/>
          </w:tcPr>
          <w:p w14:paraId="20D7813B" w14:textId="77777777" w:rsidR="00065F7C" w:rsidRPr="009C2F91" w:rsidRDefault="00065F7C" w:rsidP="00065F7C">
            <w:pPr>
              <w:jc w:val="center"/>
              <w:rPr>
                <w:sz w:val="16"/>
                <w:szCs w:val="16"/>
                <w:lang w:val="uk-UA"/>
              </w:rPr>
            </w:pPr>
            <w:r>
              <w:rPr>
                <w:sz w:val="16"/>
                <w:szCs w:val="16"/>
                <w:lang w:val="uk-UA"/>
              </w:rPr>
              <w:t>-</w:t>
            </w:r>
          </w:p>
        </w:tc>
        <w:tc>
          <w:tcPr>
            <w:tcW w:w="393" w:type="pct"/>
            <w:shd w:val="clear" w:color="auto" w:fill="FFFFFF"/>
            <w:vAlign w:val="center"/>
          </w:tcPr>
          <w:p w14:paraId="06858848" w14:textId="77777777" w:rsidR="00065F7C" w:rsidRPr="009C2F91" w:rsidRDefault="00065F7C" w:rsidP="00065F7C">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14:paraId="4BC9EF72" w14:textId="77777777" w:rsidR="00065F7C" w:rsidRPr="009C2F91" w:rsidRDefault="00065F7C" w:rsidP="00065F7C">
            <w:pPr>
              <w:jc w:val="center"/>
              <w:rPr>
                <w:iCs/>
                <w:sz w:val="16"/>
                <w:szCs w:val="16"/>
                <w:lang w:val="uk-UA"/>
              </w:rPr>
            </w:pPr>
            <w:r>
              <w:rPr>
                <w:iCs/>
                <w:sz w:val="16"/>
                <w:szCs w:val="16"/>
                <w:lang w:val="uk-UA"/>
              </w:rPr>
              <w:t>-</w:t>
            </w:r>
          </w:p>
        </w:tc>
        <w:tc>
          <w:tcPr>
            <w:tcW w:w="167" w:type="pct"/>
            <w:shd w:val="clear" w:color="auto" w:fill="FFFFFF"/>
            <w:vAlign w:val="center"/>
          </w:tcPr>
          <w:p w14:paraId="1CF3D896" w14:textId="77777777" w:rsidR="00065F7C" w:rsidRPr="009C2F91" w:rsidRDefault="00065F7C" w:rsidP="00065F7C">
            <w:pPr>
              <w:jc w:val="center"/>
              <w:rPr>
                <w:iCs/>
                <w:sz w:val="16"/>
                <w:szCs w:val="16"/>
                <w:lang w:val="uk-UA"/>
              </w:rPr>
            </w:pPr>
            <w:r>
              <w:rPr>
                <w:iCs/>
                <w:sz w:val="16"/>
                <w:szCs w:val="16"/>
                <w:lang w:val="uk-UA"/>
              </w:rPr>
              <w:t>-</w:t>
            </w:r>
          </w:p>
        </w:tc>
        <w:tc>
          <w:tcPr>
            <w:tcW w:w="262" w:type="pct"/>
            <w:shd w:val="clear" w:color="auto" w:fill="FFFFFF"/>
            <w:vAlign w:val="center"/>
          </w:tcPr>
          <w:p w14:paraId="51C8A2BF" w14:textId="77777777" w:rsidR="00065F7C" w:rsidRPr="00F01ADC" w:rsidRDefault="00065F7C" w:rsidP="00065F7C">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14:paraId="19185254" w14:textId="77777777" w:rsidR="00065F7C" w:rsidRDefault="00065F7C" w:rsidP="00065F7C">
            <w:pPr>
              <w:jc w:val="center"/>
              <w:rPr>
                <w:sz w:val="16"/>
                <w:szCs w:val="16"/>
                <w:lang w:val="uk-UA"/>
              </w:rPr>
            </w:pPr>
            <w:r>
              <w:rPr>
                <w:sz w:val="16"/>
                <w:szCs w:val="16"/>
                <w:lang w:val="uk-UA"/>
              </w:rPr>
              <w:t>Про електронний підпис</w:t>
            </w:r>
          </w:p>
        </w:tc>
        <w:tc>
          <w:tcPr>
            <w:tcW w:w="325" w:type="pct"/>
            <w:shd w:val="clear" w:color="auto" w:fill="FFFFFF"/>
            <w:vAlign w:val="center"/>
          </w:tcPr>
          <w:p w14:paraId="551B2B4B" w14:textId="77777777" w:rsidR="00065F7C" w:rsidRPr="009C2F91" w:rsidRDefault="00065F7C" w:rsidP="00065F7C">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14:paraId="0E58C0BA" w14:textId="77777777" w:rsidR="00065F7C" w:rsidRPr="009C2F91" w:rsidRDefault="00065F7C" w:rsidP="00065F7C">
            <w:pPr>
              <w:jc w:val="center"/>
              <w:rPr>
                <w:sz w:val="16"/>
                <w:szCs w:val="16"/>
                <w:lang w:val="uk-UA"/>
              </w:rPr>
            </w:pPr>
            <w:r w:rsidRPr="002E2CC4">
              <w:rPr>
                <w:sz w:val="16"/>
                <w:szCs w:val="16"/>
                <w:lang w:val="uk-UA"/>
              </w:rPr>
              <w:t>Лист</w:t>
            </w:r>
          </w:p>
        </w:tc>
        <w:tc>
          <w:tcPr>
            <w:tcW w:w="162" w:type="pct"/>
            <w:shd w:val="clear" w:color="auto" w:fill="FFFFFF"/>
            <w:vAlign w:val="center"/>
          </w:tcPr>
          <w:p w14:paraId="7DE6694C" w14:textId="77777777" w:rsidR="00065F7C" w:rsidRPr="009C2F91" w:rsidRDefault="00065F7C" w:rsidP="00065F7C">
            <w:pPr>
              <w:jc w:val="center"/>
              <w:rPr>
                <w:sz w:val="16"/>
                <w:szCs w:val="16"/>
                <w:lang w:val="uk-UA"/>
              </w:rPr>
            </w:pPr>
            <w:r>
              <w:rPr>
                <w:sz w:val="16"/>
                <w:szCs w:val="16"/>
                <w:lang w:val="uk-UA"/>
              </w:rPr>
              <w:t>-</w:t>
            </w:r>
          </w:p>
        </w:tc>
        <w:tc>
          <w:tcPr>
            <w:tcW w:w="310" w:type="pct"/>
            <w:shd w:val="clear" w:color="auto" w:fill="FFFFFF"/>
            <w:vAlign w:val="center"/>
          </w:tcPr>
          <w:p w14:paraId="0B627EA0" w14:textId="77777777" w:rsidR="00065F7C" w:rsidRPr="009C2F91" w:rsidRDefault="00065F7C" w:rsidP="00065F7C">
            <w:pPr>
              <w:jc w:val="center"/>
              <w:rPr>
                <w:sz w:val="16"/>
                <w:szCs w:val="16"/>
                <w:lang w:val="uk-UA"/>
              </w:rPr>
            </w:pPr>
            <w:r w:rsidRPr="002E2CC4">
              <w:rPr>
                <w:sz w:val="16"/>
                <w:szCs w:val="16"/>
                <w:lang w:val="uk-UA"/>
              </w:rPr>
              <w:t>Паперова</w:t>
            </w:r>
          </w:p>
        </w:tc>
        <w:tc>
          <w:tcPr>
            <w:tcW w:w="614" w:type="pct"/>
            <w:shd w:val="clear" w:color="auto" w:fill="FFFFFF"/>
            <w:vAlign w:val="center"/>
          </w:tcPr>
          <w:p w14:paraId="5CA076E5" w14:textId="77777777" w:rsidR="00065F7C" w:rsidRDefault="00065F7C" w:rsidP="00065F7C">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14:paraId="12FE26EE" w14:textId="77777777" w:rsidR="00065F7C" w:rsidRDefault="00065F7C" w:rsidP="00065F7C">
            <w:pPr>
              <w:jc w:val="center"/>
              <w:rPr>
                <w:lang w:val="ru-RU"/>
              </w:rPr>
            </w:pPr>
          </w:p>
        </w:tc>
      </w:tr>
      <w:tr w:rsidR="00065F7C" w:rsidRPr="00B7371E" w14:paraId="414F3FAE" w14:textId="77777777" w:rsidTr="00641A65">
        <w:trPr>
          <w:trHeight w:val="975"/>
        </w:trPr>
        <w:tc>
          <w:tcPr>
            <w:tcW w:w="209" w:type="pct"/>
            <w:shd w:val="clear" w:color="auto" w:fill="FFFFFF"/>
            <w:vAlign w:val="center"/>
          </w:tcPr>
          <w:p w14:paraId="10AB9688" w14:textId="77777777" w:rsidR="00065F7C" w:rsidRPr="000C4CCB" w:rsidRDefault="00F94752" w:rsidP="00065F7C">
            <w:pPr>
              <w:jc w:val="center"/>
              <w:rPr>
                <w:b/>
                <w:bCs/>
                <w:sz w:val="16"/>
                <w:szCs w:val="16"/>
                <w:lang w:val="uk-UA"/>
              </w:rPr>
            </w:pPr>
            <w:r>
              <w:rPr>
                <w:b/>
                <w:bCs/>
                <w:sz w:val="16"/>
                <w:szCs w:val="16"/>
                <w:lang w:val="uk-UA"/>
              </w:rPr>
              <w:t>8699</w:t>
            </w:r>
          </w:p>
        </w:tc>
        <w:tc>
          <w:tcPr>
            <w:tcW w:w="440" w:type="pct"/>
            <w:shd w:val="clear" w:color="auto" w:fill="FFFFFF"/>
            <w:vAlign w:val="center"/>
          </w:tcPr>
          <w:p w14:paraId="21BAA9AA" w14:textId="77777777" w:rsidR="00065F7C" w:rsidRPr="00641A65" w:rsidRDefault="00065F7C" w:rsidP="00065F7C">
            <w:pPr>
              <w:jc w:val="center"/>
              <w:rPr>
                <w:bCs/>
                <w:sz w:val="16"/>
                <w:szCs w:val="16"/>
                <w:lang w:val="uk-UA"/>
              </w:rPr>
            </w:pPr>
            <w:r w:rsidRPr="00641A65">
              <w:rPr>
                <w:bCs/>
                <w:sz w:val="16"/>
                <w:szCs w:val="16"/>
                <w:lang w:val="uk-UA"/>
              </w:rPr>
              <w:t xml:space="preserve">Щодо </w:t>
            </w:r>
            <w:proofErr w:type="spellStart"/>
            <w:r w:rsidRPr="00641A65">
              <w:rPr>
                <w:bCs/>
                <w:sz w:val="16"/>
                <w:szCs w:val="16"/>
                <w:lang w:val="uk-UA"/>
              </w:rPr>
              <w:t>профінансування</w:t>
            </w:r>
            <w:proofErr w:type="spellEnd"/>
            <w:r w:rsidRPr="00641A65">
              <w:rPr>
                <w:bCs/>
                <w:sz w:val="16"/>
                <w:szCs w:val="16"/>
                <w:lang w:val="uk-UA"/>
              </w:rPr>
              <w:t xml:space="preserve"> видатків</w:t>
            </w:r>
          </w:p>
        </w:tc>
        <w:tc>
          <w:tcPr>
            <w:tcW w:w="357" w:type="pct"/>
            <w:shd w:val="clear" w:color="auto" w:fill="FFFFFF"/>
            <w:vAlign w:val="center"/>
          </w:tcPr>
          <w:p w14:paraId="110B9276" w14:textId="77777777" w:rsidR="00065F7C" w:rsidRPr="00641A65" w:rsidRDefault="00065F7C" w:rsidP="00065F7C">
            <w:pPr>
              <w:jc w:val="center"/>
              <w:rPr>
                <w:bCs/>
                <w:sz w:val="16"/>
                <w:szCs w:val="16"/>
                <w:lang w:val="uk-UA"/>
              </w:rPr>
            </w:pPr>
            <w:r w:rsidRPr="00641A65">
              <w:rPr>
                <w:bCs/>
                <w:sz w:val="16"/>
                <w:szCs w:val="16"/>
                <w:lang w:val="uk-UA"/>
              </w:rPr>
              <w:t>№вх-6615/25</w:t>
            </w:r>
          </w:p>
        </w:tc>
        <w:tc>
          <w:tcPr>
            <w:tcW w:w="302" w:type="pct"/>
            <w:shd w:val="clear" w:color="auto" w:fill="FFFFFF"/>
            <w:vAlign w:val="center"/>
          </w:tcPr>
          <w:p w14:paraId="03FE7916"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477E7A7"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16FEE762" w14:textId="77777777" w:rsidR="00065F7C" w:rsidRPr="00641A65" w:rsidRDefault="00065F7C" w:rsidP="00065F7C">
            <w:pPr>
              <w:jc w:val="center"/>
              <w:rPr>
                <w:bCs/>
                <w:sz w:val="16"/>
                <w:szCs w:val="16"/>
                <w:lang w:val="uk-UA"/>
              </w:rPr>
            </w:pPr>
            <w:r w:rsidRPr="00641A65">
              <w:rPr>
                <w:bCs/>
                <w:sz w:val="16"/>
                <w:szCs w:val="16"/>
                <w:lang w:val="uk-UA"/>
              </w:rPr>
              <w:t>Департамент агропромислового розвитку</w:t>
            </w:r>
          </w:p>
        </w:tc>
        <w:tc>
          <w:tcPr>
            <w:tcW w:w="275" w:type="pct"/>
            <w:shd w:val="clear" w:color="auto" w:fill="FFFFFF"/>
            <w:vAlign w:val="center"/>
          </w:tcPr>
          <w:p w14:paraId="4BFF5BCA"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E712F46"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72F5091"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D32B718" w14:textId="77777777" w:rsidR="00065F7C" w:rsidRPr="00641A65" w:rsidRDefault="00065F7C" w:rsidP="00065F7C">
            <w:pPr>
              <w:jc w:val="center"/>
              <w:rPr>
                <w:bCs/>
                <w:sz w:val="16"/>
                <w:szCs w:val="16"/>
                <w:lang w:val="uk-UA"/>
              </w:rPr>
            </w:pPr>
            <w:r w:rsidRPr="00641A65">
              <w:rPr>
                <w:bCs/>
                <w:sz w:val="16"/>
                <w:szCs w:val="16"/>
                <w:lang w:val="uk-UA"/>
              </w:rPr>
              <w:t xml:space="preserve">Щодо </w:t>
            </w:r>
            <w:proofErr w:type="spellStart"/>
            <w:r w:rsidRPr="00641A65">
              <w:rPr>
                <w:bCs/>
                <w:sz w:val="16"/>
                <w:szCs w:val="16"/>
                <w:lang w:val="uk-UA"/>
              </w:rPr>
              <w:t>профінансування</w:t>
            </w:r>
            <w:proofErr w:type="spellEnd"/>
            <w:r w:rsidRPr="00641A65">
              <w:rPr>
                <w:bCs/>
                <w:sz w:val="16"/>
                <w:szCs w:val="16"/>
                <w:lang w:val="uk-UA"/>
              </w:rPr>
              <w:t xml:space="preserve"> видатків</w:t>
            </w:r>
          </w:p>
        </w:tc>
        <w:tc>
          <w:tcPr>
            <w:tcW w:w="325" w:type="pct"/>
            <w:shd w:val="clear" w:color="auto" w:fill="FFFFFF"/>
            <w:vAlign w:val="center"/>
          </w:tcPr>
          <w:p w14:paraId="4DA70DA0"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CC2A159"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1B48E39"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6C11812"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28C52BA7" w14:textId="77777777" w:rsidR="00065F7C" w:rsidRPr="00641A65" w:rsidRDefault="00065F7C" w:rsidP="00065F7C">
            <w:pPr>
              <w:jc w:val="center"/>
              <w:rPr>
                <w:bCs/>
                <w:sz w:val="16"/>
                <w:szCs w:val="16"/>
                <w:lang w:val="uk-UA"/>
              </w:rPr>
            </w:pPr>
          </w:p>
          <w:p w14:paraId="2F287997"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3ECD5A1E"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706F69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12E8920" w14:textId="77777777" w:rsidR="00065F7C" w:rsidRPr="00CC33F0" w:rsidRDefault="00065F7C" w:rsidP="00065F7C">
            <w:pPr>
              <w:jc w:val="center"/>
              <w:rPr>
                <w:i/>
                <w:iCs/>
                <w:lang w:val="ru-RU"/>
              </w:rPr>
            </w:pPr>
            <w:r w:rsidRPr="00CC33F0">
              <w:rPr>
                <w:i/>
                <w:iCs/>
                <w:lang w:val="ru-RU"/>
              </w:rPr>
              <w:t>-</w:t>
            </w:r>
          </w:p>
        </w:tc>
      </w:tr>
      <w:tr w:rsidR="00065F7C" w:rsidRPr="00B7371E" w14:paraId="528D80A4" w14:textId="77777777" w:rsidTr="00641A65">
        <w:trPr>
          <w:trHeight w:val="975"/>
        </w:trPr>
        <w:tc>
          <w:tcPr>
            <w:tcW w:w="209" w:type="pct"/>
            <w:shd w:val="clear" w:color="auto" w:fill="FFFFFF"/>
            <w:vAlign w:val="center"/>
          </w:tcPr>
          <w:p w14:paraId="184AD2C0" w14:textId="77777777" w:rsidR="00065F7C" w:rsidRPr="000C4CCB" w:rsidRDefault="00F94752" w:rsidP="00065F7C">
            <w:pPr>
              <w:jc w:val="center"/>
              <w:rPr>
                <w:b/>
                <w:bCs/>
                <w:sz w:val="16"/>
                <w:szCs w:val="16"/>
                <w:lang w:val="uk-UA"/>
              </w:rPr>
            </w:pPr>
            <w:r>
              <w:rPr>
                <w:b/>
                <w:bCs/>
                <w:sz w:val="16"/>
                <w:szCs w:val="16"/>
                <w:lang w:val="uk-UA"/>
              </w:rPr>
              <w:t>8700</w:t>
            </w:r>
          </w:p>
        </w:tc>
        <w:tc>
          <w:tcPr>
            <w:tcW w:w="440" w:type="pct"/>
            <w:shd w:val="clear" w:color="auto" w:fill="FFFFFF"/>
            <w:vAlign w:val="center"/>
          </w:tcPr>
          <w:p w14:paraId="0983CFBE" w14:textId="77777777" w:rsidR="00065F7C" w:rsidRPr="00E55D4C" w:rsidRDefault="00065F7C" w:rsidP="00065F7C">
            <w:pPr>
              <w:jc w:val="center"/>
              <w:rPr>
                <w:sz w:val="16"/>
                <w:szCs w:val="16"/>
                <w:lang w:val="uk-UA"/>
              </w:rPr>
            </w:pPr>
            <w:r w:rsidRPr="00E55D4C">
              <w:rPr>
                <w:sz w:val="16"/>
                <w:szCs w:val="16"/>
                <w:lang w:val="uk-UA"/>
              </w:rPr>
              <w:t>Наказ департаменту фінансів</w:t>
            </w:r>
          </w:p>
        </w:tc>
        <w:tc>
          <w:tcPr>
            <w:tcW w:w="357" w:type="pct"/>
            <w:shd w:val="clear" w:color="auto" w:fill="FFFFFF"/>
            <w:vAlign w:val="center"/>
          </w:tcPr>
          <w:p w14:paraId="20C56426" w14:textId="77777777" w:rsidR="00065F7C" w:rsidRPr="00E55D4C" w:rsidRDefault="00065F7C" w:rsidP="00065F7C">
            <w:pPr>
              <w:jc w:val="center"/>
              <w:rPr>
                <w:sz w:val="16"/>
                <w:szCs w:val="16"/>
                <w:lang w:val="uk-UA"/>
              </w:rPr>
            </w:pPr>
            <w:r>
              <w:rPr>
                <w:sz w:val="16"/>
                <w:szCs w:val="16"/>
                <w:lang w:val="uk-UA"/>
              </w:rPr>
              <w:t>70</w:t>
            </w:r>
            <w:r w:rsidRPr="00E55D4C">
              <w:rPr>
                <w:sz w:val="16"/>
                <w:szCs w:val="16"/>
                <w:lang w:val="uk-UA"/>
              </w:rPr>
              <w:t>-к</w:t>
            </w:r>
          </w:p>
        </w:tc>
        <w:tc>
          <w:tcPr>
            <w:tcW w:w="302" w:type="pct"/>
            <w:shd w:val="clear" w:color="auto" w:fill="FFFFFF"/>
            <w:vAlign w:val="center"/>
          </w:tcPr>
          <w:p w14:paraId="4F9FBB27" w14:textId="77777777" w:rsidR="00065F7C" w:rsidRPr="00E55D4C" w:rsidRDefault="00065F7C" w:rsidP="00065F7C">
            <w:pPr>
              <w:jc w:val="center"/>
              <w:rPr>
                <w:sz w:val="16"/>
                <w:szCs w:val="16"/>
                <w:lang w:val="uk-UA"/>
              </w:rPr>
            </w:pPr>
            <w:r>
              <w:rPr>
                <w:sz w:val="16"/>
                <w:szCs w:val="16"/>
                <w:lang w:val="uk-UA"/>
              </w:rPr>
              <w:t>02.12.2025</w:t>
            </w:r>
          </w:p>
        </w:tc>
        <w:tc>
          <w:tcPr>
            <w:tcW w:w="308" w:type="pct"/>
            <w:shd w:val="clear" w:color="auto" w:fill="FFFFFF"/>
            <w:vAlign w:val="center"/>
          </w:tcPr>
          <w:p w14:paraId="3DDBAD98" w14:textId="77777777" w:rsidR="00065F7C" w:rsidRPr="00E55D4C" w:rsidRDefault="00065F7C" w:rsidP="00065F7C">
            <w:pPr>
              <w:jc w:val="center"/>
              <w:rPr>
                <w:iCs/>
                <w:sz w:val="16"/>
                <w:szCs w:val="16"/>
                <w:lang w:val="uk-UA"/>
              </w:rPr>
            </w:pPr>
            <w:r w:rsidRPr="00E55D4C">
              <w:rPr>
                <w:iCs/>
                <w:sz w:val="16"/>
                <w:szCs w:val="16"/>
                <w:lang w:val="uk-UA"/>
              </w:rPr>
              <w:t>-</w:t>
            </w:r>
          </w:p>
        </w:tc>
        <w:tc>
          <w:tcPr>
            <w:tcW w:w="393" w:type="pct"/>
            <w:shd w:val="clear" w:color="auto" w:fill="FFFFFF"/>
            <w:vAlign w:val="center"/>
          </w:tcPr>
          <w:p w14:paraId="2F9F85AC"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15D7EF14"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17FB92B5"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2937E553" w14:textId="77777777" w:rsidR="00065F7C" w:rsidRPr="00E55D4C" w:rsidRDefault="00065F7C" w:rsidP="00065F7C">
            <w:pPr>
              <w:ind w:left="-85" w:right="-85"/>
              <w:jc w:val="center"/>
              <w:rPr>
                <w:sz w:val="16"/>
                <w:szCs w:val="16"/>
                <w:lang w:val="uk-UA"/>
              </w:rPr>
            </w:pPr>
            <w:r w:rsidRPr="00E55D4C">
              <w:rPr>
                <w:sz w:val="16"/>
                <w:szCs w:val="16"/>
                <w:lang w:val="uk-UA"/>
              </w:rPr>
              <w:t>Питання управління персоналом</w:t>
            </w:r>
          </w:p>
        </w:tc>
        <w:tc>
          <w:tcPr>
            <w:tcW w:w="465" w:type="pct"/>
            <w:shd w:val="clear" w:color="auto" w:fill="FFFFFF"/>
            <w:vAlign w:val="center"/>
          </w:tcPr>
          <w:p w14:paraId="60656423" w14:textId="77777777" w:rsidR="00065F7C" w:rsidRPr="00E55D4C" w:rsidRDefault="00065F7C" w:rsidP="00065F7C">
            <w:pPr>
              <w:jc w:val="center"/>
              <w:rPr>
                <w:sz w:val="16"/>
                <w:szCs w:val="16"/>
                <w:lang w:val="uk-UA"/>
              </w:rPr>
            </w:pPr>
            <w:r w:rsidRPr="00E55D4C">
              <w:rPr>
                <w:sz w:val="16"/>
                <w:szCs w:val="16"/>
                <w:lang w:val="uk-UA"/>
              </w:rPr>
              <w:t>Про затвердження висновку щодо оцінювання результатів службової діяльності державних службовц</w:t>
            </w:r>
            <w:r>
              <w:rPr>
                <w:sz w:val="16"/>
                <w:szCs w:val="16"/>
                <w:lang w:val="uk-UA"/>
              </w:rPr>
              <w:t>ів департаменту фінансів за 2025</w:t>
            </w:r>
            <w:r w:rsidRPr="00E55D4C">
              <w:rPr>
                <w:sz w:val="16"/>
                <w:szCs w:val="16"/>
                <w:lang w:val="uk-UA"/>
              </w:rPr>
              <w:t xml:space="preserve"> рік</w:t>
            </w:r>
          </w:p>
        </w:tc>
        <w:tc>
          <w:tcPr>
            <w:tcW w:w="325" w:type="pct"/>
            <w:shd w:val="clear" w:color="auto" w:fill="FFFFFF"/>
            <w:vAlign w:val="center"/>
          </w:tcPr>
          <w:p w14:paraId="2CBF7B64" w14:textId="77777777" w:rsidR="00065F7C" w:rsidRPr="00E55D4C" w:rsidRDefault="00065F7C" w:rsidP="00065F7C">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14:paraId="48ED7BA7" w14:textId="77777777" w:rsidR="00065F7C" w:rsidRPr="00E55D4C" w:rsidRDefault="00065F7C" w:rsidP="00065F7C">
            <w:pPr>
              <w:jc w:val="center"/>
              <w:rPr>
                <w:sz w:val="16"/>
                <w:szCs w:val="16"/>
                <w:lang w:val="uk-UA"/>
              </w:rPr>
            </w:pPr>
            <w:r w:rsidRPr="00E55D4C">
              <w:rPr>
                <w:sz w:val="16"/>
                <w:szCs w:val="16"/>
                <w:lang w:val="uk-UA"/>
              </w:rPr>
              <w:t>Наказ</w:t>
            </w:r>
          </w:p>
        </w:tc>
        <w:tc>
          <w:tcPr>
            <w:tcW w:w="162" w:type="pct"/>
            <w:shd w:val="clear" w:color="auto" w:fill="FFFFFF"/>
            <w:vAlign w:val="center"/>
          </w:tcPr>
          <w:p w14:paraId="59AD84B7"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70C95285" w14:textId="77777777" w:rsidR="00065F7C" w:rsidRPr="00E55D4C" w:rsidRDefault="00065F7C" w:rsidP="00065F7C">
            <w:pPr>
              <w:jc w:val="center"/>
              <w:rPr>
                <w:sz w:val="16"/>
                <w:szCs w:val="16"/>
                <w:lang w:val="uk-UA"/>
              </w:rPr>
            </w:pPr>
            <w:r w:rsidRPr="00E55D4C">
              <w:rPr>
                <w:sz w:val="16"/>
                <w:szCs w:val="16"/>
                <w:lang w:val="uk-UA"/>
              </w:rPr>
              <w:t>Паперова</w:t>
            </w:r>
          </w:p>
        </w:tc>
        <w:tc>
          <w:tcPr>
            <w:tcW w:w="614" w:type="pct"/>
            <w:shd w:val="clear" w:color="auto" w:fill="FFFFFF"/>
            <w:vAlign w:val="center"/>
          </w:tcPr>
          <w:p w14:paraId="766FA3B0"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33E77C04" w14:textId="77777777" w:rsidR="00065F7C" w:rsidRPr="00D17B9F" w:rsidRDefault="00065F7C" w:rsidP="00065F7C">
            <w:pPr>
              <w:jc w:val="center"/>
              <w:rPr>
                <w:lang w:val="uk-UA"/>
              </w:rPr>
            </w:pPr>
            <w:r>
              <w:rPr>
                <w:lang w:val="uk-UA"/>
              </w:rPr>
              <w:t>-</w:t>
            </w:r>
          </w:p>
        </w:tc>
      </w:tr>
      <w:tr w:rsidR="00065F7C" w:rsidRPr="00B7371E" w14:paraId="5557B293" w14:textId="77777777" w:rsidTr="00641A65">
        <w:trPr>
          <w:trHeight w:val="975"/>
        </w:trPr>
        <w:tc>
          <w:tcPr>
            <w:tcW w:w="209" w:type="pct"/>
            <w:shd w:val="clear" w:color="auto" w:fill="FFFFFF"/>
            <w:vAlign w:val="center"/>
          </w:tcPr>
          <w:p w14:paraId="198CEF98" w14:textId="77777777" w:rsidR="00065F7C" w:rsidRPr="000C4CCB" w:rsidRDefault="00F94752" w:rsidP="00065F7C">
            <w:pPr>
              <w:jc w:val="center"/>
              <w:rPr>
                <w:b/>
                <w:bCs/>
                <w:sz w:val="16"/>
                <w:szCs w:val="16"/>
                <w:lang w:val="uk-UA"/>
              </w:rPr>
            </w:pPr>
            <w:r>
              <w:rPr>
                <w:b/>
                <w:bCs/>
                <w:sz w:val="16"/>
                <w:szCs w:val="16"/>
                <w:lang w:val="uk-UA"/>
              </w:rPr>
              <w:t>8701</w:t>
            </w:r>
          </w:p>
        </w:tc>
        <w:tc>
          <w:tcPr>
            <w:tcW w:w="440" w:type="pct"/>
            <w:shd w:val="clear" w:color="auto" w:fill="FFFFFF"/>
            <w:vAlign w:val="center"/>
          </w:tcPr>
          <w:p w14:paraId="4ED04FCB" w14:textId="77777777" w:rsidR="00065F7C" w:rsidRPr="00E55D4C" w:rsidRDefault="00065F7C" w:rsidP="00065F7C">
            <w:pPr>
              <w:jc w:val="center"/>
              <w:rPr>
                <w:sz w:val="16"/>
                <w:szCs w:val="16"/>
                <w:lang w:val="uk-UA"/>
              </w:rPr>
            </w:pPr>
            <w:r>
              <w:rPr>
                <w:sz w:val="16"/>
                <w:szCs w:val="16"/>
                <w:lang w:val="uk-UA"/>
              </w:rPr>
              <w:t>Довіреність</w:t>
            </w:r>
          </w:p>
        </w:tc>
        <w:tc>
          <w:tcPr>
            <w:tcW w:w="357" w:type="pct"/>
            <w:shd w:val="clear" w:color="auto" w:fill="FFFFFF"/>
            <w:vAlign w:val="center"/>
          </w:tcPr>
          <w:p w14:paraId="2891F3B7" w14:textId="77777777" w:rsidR="00065F7C" w:rsidRPr="00E55D4C" w:rsidRDefault="00065F7C" w:rsidP="00065F7C">
            <w:pPr>
              <w:jc w:val="center"/>
              <w:rPr>
                <w:sz w:val="16"/>
                <w:szCs w:val="16"/>
                <w:lang w:val="uk-UA"/>
              </w:rPr>
            </w:pPr>
            <w:r w:rsidRPr="00E55D4C">
              <w:rPr>
                <w:sz w:val="16"/>
                <w:szCs w:val="16"/>
                <w:lang w:val="uk-UA"/>
              </w:rPr>
              <w:t>№</w:t>
            </w:r>
            <w:proofErr w:type="spellStart"/>
            <w:r w:rsidRPr="00E55D4C">
              <w:rPr>
                <w:sz w:val="16"/>
                <w:szCs w:val="16"/>
                <w:lang w:val="uk-UA"/>
              </w:rPr>
              <w:t>вих</w:t>
            </w:r>
            <w:proofErr w:type="spellEnd"/>
            <w:r w:rsidRPr="00E55D4C">
              <w:rPr>
                <w:sz w:val="16"/>
                <w:szCs w:val="16"/>
                <w:lang w:val="uk-UA"/>
              </w:rPr>
              <w:t xml:space="preserve">- </w:t>
            </w:r>
          </w:p>
          <w:p w14:paraId="023F8C93" w14:textId="77777777" w:rsidR="00065F7C" w:rsidRPr="00E55D4C" w:rsidRDefault="00065F7C" w:rsidP="00065F7C">
            <w:pPr>
              <w:jc w:val="center"/>
              <w:rPr>
                <w:sz w:val="16"/>
                <w:szCs w:val="16"/>
                <w:lang w:val="uk-UA"/>
              </w:rPr>
            </w:pPr>
            <w:r>
              <w:rPr>
                <w:sz w:val="16"/>
                <w:szCs w:val="16"/>
                <w:lang w:val="uk-UA"/>
              </w:rPr>
              <w:t>1931/02-05/25</w:t>
            </w:r>
          </w:p>
        </w:tc>
        <w:tc>
          <w:tcPr>
            <w:tcW w:w="302" w:type="pct"/>
            <w:shd w:val="clear" w:color="auto" w:fill="FFFFFF"/>
            <w:vAlign w:val="center"/>
          </w:tcPr>
          <w:p w14:paraId="5B0095C1" w14:textId="77777777" w:rsidR="00065F7C" w:rsidRPr="00E55D4C" w:rsidRDefault="00065F7C" w:rsidP="00065F7C">
            <w:pPr>
              <w:rPr>
                <w:sz w:val="16"/>
                <w:szCs w:val="16"/>
                <w:lang w:val="uk-UA"/>
              </w:rPr>
            </w:pPr>
            <w:r>
              <w:rPr>
                <w:sz w:val="16"/>
                <w:szCs w:val="16"/>
                <w:lang w:val="uk-UA"/>
              </w:rPr>
              <w:t>02.12.2025</w:t>
            </w:r>
          </w:p>
        </w:tc>
        <w:tc>
          <w:tcPr>
            <w:tcW w:w="308" w:type="pct"/>
            <w:shd w:val="clear" w:color="auto" w:fill="FFFFFF"/>
            <w:vAlign w:val="center"/>
          </w:tcPr>
          <w:p w14:paraId="407DE95A"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396E032E"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4C7CBB40"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68286149"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702921F5" w14:textId="77777777" w:rsidR="00065F7C" w:rsidRPr="00E55D4C" w:rsidRDefault="00065F7C" w:rsidP="00065F7C">
            <w:pPr>
              <w:ind w:left="-85" w:right="-85"/>
              <w:jc w:val="center"/>
              <w:rPr>
                <w:sz w:val="16"/>
                <w:szCs w:val="16"/>
                <w:lang w:val="uk-UA"/>
              </w:rPr>
            </w:pPr>
            <w:r w:rsidRPr="00E55D4C">
              <w:rPr>
                <w:sz w:val="16"/>
                <w:szCs w:val="16"/>
                <w:lang w:val="uk-UA"/>
              </w:rPr>
              <w:t>Управління персоналом</w:t>
            </w:r>
          </w:p>
        </w:tc>
        <w:tc>
          <w:tcPr>
            <w:tcW w:w="465" w:type="pct"/>
            <w:shd w:val="clear" w:color="auto" w:fill="FFFFFF"/>
            <w:vAlign w:val="center"/>
          </w:tcPr>
          <w:p w14:paraId="7508982E" w14:textId="77777777" w:rsidR="00065F7C" w:rsidRPr="00E55D4C" w:rsidRDefault="00065F7C" w:rsidP="00065F7C">
            <w:pPr>
              <w:jc w:val="center"/>
              <w:rPr>
                <w:sz w:val="16"/>
                <w:szCs w:val="16"/>
                <w:lang w:val="uk-UA"/>
              </w:rPr>
            </w:pPr>
            <w:r>
              <w:rPr>
                <w:sz w:val="16"/>
                <w:szCs w:val="16"/>
                <w:lang w:val="uk-UA"/>
              </w:rPr>
              <w:t>Довіреність про подання документів до державного реєстру юридичних осіб</w:t>
            </w:r>
          </w:p>
        </w:tc>
        <w:tc>
          <w:tcPr>
            <w:tcW w:w="325" w:type="pct"/>
            <w:shd w:val="clear" w:color="auto" w:fill="FFFFFF"/>
            <w:vAlign w:val="center"/>
          </w:tcPr>
          <w:p w14:paraId="65C3175E" w14:textId="77777777" w:rsidR="00065F7C" w:rsidRPr="00E55D4C" w:rsidRDefault="00065F7C" w:rsidP="00065F7C">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14:paraId="08645854"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0C9D4691"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08A8D70F" w14:textId="77777777" w:rsidR="00065F7C" w:rsidRPr="00E55D4C" w:rsidRDefault="00065F7C" w:rsidP="00065F7C">
            <w:pPr>
              <w:jc w:val="center"/>
              <w:rPr>
                <w:sz w:val="16"/>
                <w:szCs w:val="16"/>
                <w:lang w:val="uk-UA"/>
              </w:rPr>
            </w:pPr>
            <w:r w:rsidRPr="00E55D4C">
              <w:rPr>
                <w:sz w:val="16"/>
                <w:szCs w:val="16"/>
                <w:lang w:val="uk-UA"/>
              </w:rPr>
              <w:t xml:space="preserve">Паперова </w:t>
            </w:r>
          </w:p>
        </w:tc>
        <w:tc>
          <w:tcPr>
            <w:tcW w:w="614" w:type="pct"/>
            <w:shd w:val="clear" w:color="auto" w:fill="FFFFFF"/>
            <w:vAlign w:val="center"/>
          </w:tcPr>
          <w:p w14:paraId="504F1EA2"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065711EF" w14:textId="77777777" w:rsidR="00065F7C" w:rsidRPr="00D17B9F" w:rsidRDefault="00065F7C" w:rsidP="00065F7C">
            <w:pPr>
              <w:jc w:val="center"/>
              <w:rPr>
                <w:lang w:val="uk-UA"/>
              </w:rPr>
            </w:pPr>
            <w:r>
              <w:rPr>
                <w:lang w:val="uk-UA"/>
              </w:rPr>
              <w:t>-</w:t>
            </w:r>
          </w:p>
        </w:tc>
      </w:tr>
      <w:tr w:rsidR="00065F7C" w:rsidRPr="00B7371E" w14:paraId="7C6FCD9A" w14:textId="77777777" w:rsidTr="009A2A7A">
        <w:trPr>
          <w:trHeight w:val="975"/>
        </w:trPr>
        <w:tc>
          <w:tcPr>
            <w:tcW w:w="209" w:type="pct"/>
            <w:shd w:val="clear" w:color="auto" w:fill="FFFFFF"/>
            <w:vAlign w:val="center"/>
          </w:tcPr>
          <w:p w14:paraId="206A8673" w14:textId="77777777" w:rsidR="00065F7C" w:rsidRPr="000C4CCB" w:rsidRDefault="00F94752" w:rsidP="00065F7C">
            <w:pPr>
              <w:jc w:val="center"/>
              <w:rPr>
                <w:b/>
                <w:bCs/>
                <w:sz w:val="16"/>
                <w:szCs w:val="16"/>
                <w:lang w:val="uk-UA"/>
              </w:rPr>
            </w:pPr>
            <w:r>
              <w:rPr>
                <w:b/>
                <w:bCs/>
                <w:sz w:val="16"/>
                <w:szCs w:val="16"/>
                <w:lang w:val="uk-UA"/>
              </w:rPr>
              <w:t>8702</w:t>
            </w:r>
          </w:p>
        </w:tc>
        <w:tc>
          <w:tcPr>
            <w:tcW w:w="440" w:type="pct"/>
            <w:shd w:val="clear" w:color="auto" w:fill="FFFFFF"/>
            <w:vAlign w:val="center"/>
          </w:tcPr>
          <w:p w14:paraId="31B4A379" w14:textId="77777777" w:rsidR="00065F7C" w:rsidRPr="00E55D4C" w:rsidRDefault="00065F7C" w:rsidP="00065F7C">
            <w:pPr>
              <w:jc w:val="center"/>
              <w:rPr>
                <w:sz w:val="16"/>
                <w:szCs w:val="16"/>
                <w:lang w:val="uk-UA"/>
              </w:rPr>
            </w:pPr>
            <w:r w:rsidRPr="00E55D4C">
              <w:rPr>
                <w:sz w:val="16"/>
                <w:szCs w:val="16"/>
                <w:lang w:val="uk-UA"/>
              </w:rPr>
              <w:t>Про надання інформації</w:t>
            </w:r>
          </w:p>
        </w:tc>
        <w:tc>
          <w:tcPr>
            <w:tcW w:w="357" w:type="pct"/>
            <w:shd w:val="clear" w:color="auto" w:fill="FFFFFF"/>
            <w:vAlign w:val="center"/>
          </w:tcPr>
          <w:p w14:paraId="79F02D8C" w14:textId="77777777" w:rsidR="00065F7C" w:rsidRPr="00E55D4C" w:rsidRDefault="00065F7C" w:rsidP="00065F7C">
            <w:pPr>
              <w:jc w:val="center"/>
              <w:rPr>
                <w:sz w:val="16"/>
                <w:szCs w:val="16"/>
                <w:lang w:val="uk-UA"/>
              </w:rPr>
            </w:pPr>
            <w:r w:rsidRPr="00E55D4C">
              <w:rPr>
                <w:sz w:val="16"/>
                <w:szCs w:val="16"/>
                <w:lang w:val="uk-UA"/>
              </w:rPr>
              <w:t xml:space="preserve">№ </w:t>
            </w:r>
            <w:proofErr w:type="spellStart"/>
            <w:r w:rsidRPr="00E55D4C">
              <w:rPr>
                <w:sz w:val="16"/>
                <w:szCs w:val="16"/>
                <w:lang w:val="uk-UA"/>
              </w:rPr>
              <w:t>вих</w:t>
            </w:r>
            <w:proofErr w:type="spellEnd"/>
            <w:r w:rsidRPr="00E55D4C">
              <w:rPr>
                <w:sz w:val="16"/>
                <w:szCs w:val="16"/>
                <w:lang w:val="uk-UA"/>
              </w:rPr>
              <w:t>-</w:t>
            </w:r>
          </w:p>
          <w:p w14:paraId="0E1056D6" w14:textId="77777777" w:rsidR="00065F7C" w:rsidRPr="00E55D4C" w:rsidRDefault="00065F7C" w:rsidP="00065F7C">
            <w:pPr>
              <w:jc w:val="center"/>
              <w:rPr>
                <w:sz w:val="16"/>
                <w:szCs w:val="16"/>
                <w:lang w:val="uk-UA"/>
              </w:rPr>
            </w:pPr>
            <w:r>
              <w:rPr>
                <w:sz w:val="16"/>
                <w:szCs w:val="16"/>
                <w:lang w:val="uk-UA"/>
              </w:rPr>
              <w:t>1929</w:t>
            </w:r>
            <w:r w:rsidRPr="00E55D4C">
              <w:rPr>
                <w:sz w:val="16"/>
                <w:szCs w:val="16"/>
                <w:lang w:val="uk-UA"/>
              </w:rPr>
              <w:t>/08-</w:t>
            </w:r>
            <w:r w:rsidRPr="00E55D4C">
              <w:rPr>
                <w:sz w:val="16"/>
                <w:szCs w:val="16"/>
              </w:rPr>
              <w:t>18</w:t>
            </w:r>
            <w:r w:rsidRPr="00E55D4C">
              <w:rPr>
                <w:sz w:val="16"/>
                <w:szCs w:val="16"/>
                <w:lang w:val="uk-UA"/>
              </w:rPr>
              <w:t>/2</w:t>
            </w:r>
            <w:r>
              <w:rPr>
                <w:sz w:val="16"/>
                <w:szCs w:val="16"/>
                <w:lang w:val="uk-UA"/>
              </w:rPr>
              <w:t>5</w:t>
            </w:r>
          </w:p>
        </w:tc>
        <w:tc>
          <w:tcPr>
            <w:tcW w:w="302" w:type="pct"/>
            <w:shd w:val="clear" w:color="auto" w:fill="FFFFFF"/>
            <w:vAlign w:val="center"/>
          </w:tcPr>
          <w:p w14:paraId="23E016B4" w14:textId="77777777" w:rsidR="00065F7C" w:rsidRPr="00E55D4C" w:rsidRDefault="00065F7C" w:rsidP="00065F7C">
            <w:pPr>
              <w:jc w:val="center"/>
              <w:rPr>
                <w:sz w:val="16"/>
                <w:szCs w:val="16"/>
                <w:lang w:val="uk-UA"/>
              </w:rPr>
            </w:pPr>
            <w:r>
              <w:rPr>
                <w:sz w:val="16"/>
                <w:szCs w:val="16"/>
                <w:lang w:val="uk-UA"/>
              </w:rPr>
              <w:t>02.12.2025</w:t>
            </w:r>
          </w:p>
        </w:tc>
        <w:tc>
          <w:tcPr>
            <w:tcW w:w="308" w:type="pct"/>
            <w:shd w:val="clear" w:color="auto" w:fill="FFFFFF"/>
            <w:vAlign w:val="center"/>
          </w:tcPr>
          <w:p w14:paraId="66D3AB64" w14:textId="77777777" w:rsidR="00065F7C" w:rsidRPr="00E55D4C" w:rsidRDefault="00065F7C" w:rsidP="00065F7C">
            <w:pPr>
              <w:jc w:val="center"/>
              <w:rPr>
                <w:iCs/>
                <w:sz w:val="16"/>
                <w:szCs w:val="16"/>
                <w:lang w:val="uk-UA"/>
              </w:rPr>
            </w:pPr>
            <w:r w:rsidRPr="00E55D4C">
              <w:rPr>
                <w:iCs/>
                <w:sz w:val="16"/>
                <w:szCs w:val="16"/>
                <w:lang w:val="uk-UA"/>
              </w:rPr>
              <w:t>-</w:t>
            </w:r>
          </w:p>
        </w:tc>
        <w:tc>
          <w:tcPr>
            <w:tcW w:w="393" w:type="pct"/>
            <w:shd w:val="clear" w:color="auto" w:fill="FFFFFF"/>
          </w:tcPr>
          <w:p w14:paraId="6162F76A"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2CBA806A"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09DD335C"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06080387"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7C7C00DF" w14:textId="77777777" w:rsidR="00065F7C" w:rsidRPr="00E55D4C" w:rsidRDefault="00065F7C" w:rsidP="00065F7C">
            <w:pPr>
              <w:jc w:val="center"/>
              <w:rPr>
                <w:sz w:val="16"/>
                <w:szCs w:val="16"/>
                <w:lang w:val="uk-UA"/>
              </w:rPr>
            </w:pPr>
            <w:r w:rsidRPr="00E55D4C">
              <w:rPr>
                <w:iCs/>
                <w:sz w:val="16"/>
                <w:szCs w:val="16"/>
                <w:lang w:val="uk-UA"/>
              </w:rPr>
              <w:t>Про виконання плану роботи ОДА</w:t>
            </w:r>
          </w:p>
        </w:tc>
        <w:tc>
          <w:tcPr>
            <w:tcW w:w="325" w:type="pct"/>
            <w:shd w:val="clear" w:color="auto" w:fill="FFFFFF"/>
            <w:vAlign w:val="center"/>
          </w:tcPr>
          <w:p w14:paraId="3C3A5902" w14:textId="77777777" w:rsidR="00065F7C" w:rsidRPr="00E55D4C" w:rsidRDefault="00065F7C" w:rsidP="00065F7C">
            <w:pPr>
              <w:jc w:val="center"/>
              <w:rPr>
                <w:sz w:val="16"/>
                <w:szCs w:val="16"/>
                <w:lang w:val="uk-UA"/>
              </w:rPr>
            </w:pPr>
            <w:r w:rsidRPr="00E55D4C">
              <w:rPr>
                <w:sz w:val="16"/>
                <w:szCs w:val="16"/>
                <w:lang w:val="uk-UA"/>
              </w:rPr>
              <w:t>Текстовий документ, таблиця</w:t>
            </w:r>
          </w:p>
        </w:tc>
        <w:tc>
          <w:tcPr>
            <w:tcW w:w="235" w:type="pct"/>
            <w:shd w:val="clear" w:color="auto" w:fill="FFFFFF"/>
            <w:vAlign w:val="center"/>
          </w:tcPr>
          <w:p w14:paraId="25756E15"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250CD2A1"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77F92A66" w14:textId="77777777" w:rsidR="00065F7C" w:rsidRPr="00E55D4C" w:rsidRDefault="00065F7C" w:rsidP="00065F7C">
            <w:pPr>
              <w:jc w:val="center"/>
              <w:rPr>
                <w:sz w:val="16"/>
                <w:szCs w:val="16"/>
                <w:lang w:val="uk-UA"/>
              </w:rPr>
            </w:pPr>
            <w:r w:rsidRPr="00E55D4C">
              <w:rPr>
                <w:sz w:val="16"/>
                <w:szCs w:val="16"/>
                <w:lang w:val="uk-UA"/>
              </w:rPr>
              <w:t xml:space="preserve">Паперова </w:t>
            </w:r>
          </w:p>
          <w:p w14:paraId="2CDC88F0" w14:textId="77777777" w:rsidR="00065F7C" w:rsidRPr="00E55D4C" w:rsidRDefault="00065F7C" w:rsidP="00065F7C">
            <w:pPr>
              <w:jc w:val="center"/>
              <w:rPr>
                <w:sz w:val="16"/>
                <w:szCs w:val="16"/>
                <w:lang w:val="uk-UA"/>
              </w:rPr>
            </w:pPr>
          </w:p>
        </w:tc>
        <w:tc>
          <w:tcPr>
            <w:tcW w:w="614" w:type="pct"/>
            <w:shd w:val="clear" w:color="auto" w:fill="FFFFFF"/>
            <w:vAlign w:val="center"/>
          </w:tcPr>
          <w:p w14:paraId="237E18A9"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3784CB16" w14:textId="77777777" w:rsidR="00065F7C" w:rsidRPr="00D17B9F" w:rsidRDefault="00065F7C" w:rsidP="00065F7C">
            <w:pPr>
              <w:jc w:val="center"/>
              <w:rPr>
                <w:lang w:val="uk-UA"/>
              </w:rPr>
            </w:pPr>
            <w:r>
              <w:rPr>
                <w:lang w:val="uk-UA"/>
              </w:rPr>
              <w:t>-</w:t>
            </w:r>
          </w:p>
        </w:tc>
      </w:tr>
      <w:tr w:rsidR="00065F7C" w:rsidRPr="00B7371E" w14:paraId="5FEE73BD" w14:textId="77777777" w:rsidTr="00641A65">
        <w:trPr>
          <w:trHeight w:val="975"/>
        </w:trPr>
        <w:tc>
          <w:tcPr>
            <w:tcW w:w="209" w:type="pct"/>
            <w:shd w:val="clear" w:color="auto" w:fill="FFFFFF"/>
            <w:vAlign w:val="center"/>
          </w:tcPr>
          <w:p w14:paraId="682F7924" w14:textId="77777777" w:rsidR="00065F7C" w:rsidRPr="000C4CCB" w:rsidRDefault="00F94752" w:rsidP="00065F7C">
            <w:pPr>
              <w:jc w:val="center"/>
              <w:rPr>
                <w:b/>
                <w:bCs/>
                <w:sz w:val="16"/>
                <w:szCs w:val="16"/>
                <w:lang w:val="uk-UA"/>
              </w:rPr>
            </w:pPr>
            <w:r>
              <w:rPr>
                <w:b/>
                <w:bCs/>
                <w:sz w:val="16"/>
                <w:szCs w:val="16"/>
                <w:lang w:val="uk-UA"/>
              </w:rPr>
              <w:t>8703</w:t>
            </w:r>
          </w:p>
        </w:tc>
        <w:tc>
          <w:tcPr>
            <w:tcW w:w="440" w:type="pct"/>
            <w:shd w:val="clear" w:color="auto" w:fill="FFFFFF"/>
            <w:vAlign w:val="center"/>
          </w:tcPr>
          <w:p w14:paraId="00473F03" w14:textId="77777777" w:rsidR="00065F7C" w:rsidRPr="00164379" w:rsidRDefault="00065F7C" w:rsidP="00065F7C">
            <w:pPr>
              <w:jc w:val="center"/>
              <w:rPr>
                <w:sz w:val="16"/>
                <w:szCs w:val="16"/>
                <w:lang w:val="uk-UA"/>
              </w:rPr>
            </w:pPr>
            <w:r w:rsidRPr="00164379">
              <w:rPr>
                <w:sz w:val="16"/>
                <w:szCs w:val="16"/>
                <w:lang w:val="uk-UA"/>
              </w:rPr>
              <w:t>Наказ департаменту фінансів</w:t>
            </w:r>
          </w:p>
        </w:tc>
        <w:tc>
          <w:tcPr>
            <w:tcW w:w="357" w:type="pct"/>
            <w:shd w:val="clear" w:color="auto" w:fill="FFFFFF"/>
            <w:vAlign w:val="center"/>
          </w:tcPr>
          <w:p w14:paraId="4848FCE7" w14:textId="77777777" w:rsidR="00065F7C" w:rsidRPr="00164379" w:rsidRDefault="00065F7C" w:rsidP="00065F7C">
            <w:pPr>
              <w:jc w:val="center"/>
              <w:rPr>
                <w:sz w:val="16"/>
                <w:szCs w:val="16"/>
                <w:lang w:val="uk-UA"/>
              </w:rPr>
            </w:pPr>
            <w:r w:rsidRPr="00164379">
              <w:rPr>
                <w:sz w:val="16"/>
                <w:szCs w:val="16"/>
                <w:lang w:val="uk-UA"/>
              </w:rPr>
              <w:t>150-в</w:t>
            </w:r>
          </w:p>
        </w:tc>
        <w:tc>
          <w:tcPr>
            <w:tcW w:w="302" w:type="pct"/>
            <w:shd w:val="clear" w:color="auto" w:fill="FFFFFF"/>
            <w:vAlign w:val="center"/>
          </w:tcPr>
          <w:p w14:paraId="331B0735" w14:textId="77777777" w:rsidR="00065F7C" w:rsidRPr="00164379" w:rsidRDefault="00065F7C" w:rsidP="00065F7C">
            <w:pPr>
              <w:jc w:val="center"/>
              <w:rPr>
                <w:sz w:val="16"/>
                <w:szCs w:val="16"/>
                <w:lang w:val="uk-UA"/>
              </w:rPr>
            </w:pPr>
            <w:r w:rsidRPr="00164379">
              <w:rPr>
                <w:sz w:val="16"/>
                <w:szCs w:val="16"/>
                <w:lang w:val="uk-UA"/>
              </w:rPr>
              <w:t>02.</w:t>
            </w:r>
            <w:r w:rsidRPr="00164379">
              <w:rPr>
                <w:sz w:val="16"/>
                <w:szCs w:val="16"/>
              </w:rPr>
              <w:t>1</w:t>
            </w:r>
            <w:r w:rsidRPr="00164379">
              <w:rPr>
                <w:sz w:val="16"/>
                <w:szCs w:val="16"/>
                <w:lang w:val="uk-UA"/>
              </w:rPr>
              <w:t>2.2025</w:t>
            </w:r>
          </w:p>
        </w:tc>
        <w:tc>
          <w:tcPr>
            <w:tcW w:w="308" w:type="pct"/>
            <w:shd w:val="clear" w:color="auto" w:fill="FFFFFF"/>
            <w:vAlign w:val="center"/>
          </w:tcPr>
          <w:p w14:paraId="2EF04396" w14:textId="77777777" w:rsidR="00065F7C" w:rsidRPr="00164379" w:rsidRDefault="00065F7C" w:rsidP="00065F7C">
            <w:pPr>
              <w:jc w:val="center"/>
              <w:rPr>
                <w:iCs/>
                <w:sz w:val="16"/>
                <w:szCs w:val="16"/>
                <w:lang w:val="uk-UA"/>
              </w:rPr>
            </w:pPr>
            <w:r w:rsidRPr="00164379">
              <w:rPr>
                <w:iCs/>
                <w:sz w:val="16"/>
                <w:szCs w:val="16"/>
                <w:lang w:val="uk-UA"/>
              </w:rPr>
              <w:t>-</w:t>
            </w:r>
          </w:p>
        </w:tc>
        <w:tc>
          <w:tcPr>
            <w:tcW w:w="393" w:type="pct"/>
            <w:shd w:val="clear" w:color="auto" w:fill="FFFFFF"/>
            <w:vAlign w:val="center"/>
          </w:tcPr>
          <w:p w14:paraId="525DA855" w14:textId="77777777" w:rsidR="00065F7C" w:rsidRPr="00164379" w:rsidRDefault="00065F7C" w:rsidP="00065F7C">
            <w:pPr>
              <w:jc w:val="center"/>
              <w:rPr>
                <w:sz w:val="16"/>
                <w:szCs w:val="16"/>
                <w:lang w:val="uk-UA"/>
              </w:rPr>
            </w:pPr>
            <w:r w:rsidRPr="00164379">
              <w:rPr>
                <w:sz w:val="16"/>
                <w:szCs w:val="16"/>
                <w:lang w:val="uk-UA"/>
              </w:rPr>
              <w:t>Відділ управління персоналом і організаційної роботи</w:t>
            </w:r>
          </w:p>
        </w:tc>
        <w:tc>
          <w:tcPr>
            <w:tcW w:w="275" w:type="pct"/>
            <w:shd w:val="clear" w:color="auto" w:fill="FFFFFF"/>
            <w:vAlign w:val="center"/>
          </w:tcPr>
          <w:p w14:paraId="6E0FB2B9" w14:textId="77777777" w:rsidR="00065F7C" w:rsidRPr="00164379" w:rsidRDefault="00065F7C" w:rsidP="00065F7C">
            <w:pPr>
              <w:jc w:val="center"/>
              <w:rPr>
                <w:sz w:val="16"/>
                <w:szCs w:val="16"/>
                <w:lang w:val="uk-UA"/>
              </w:rPr>
            </w:pPr>
            <w:r w:rsidRPr="00164379">
              <w:rPr>
                <w:sz w:val="16"/>
                <w:szCs w:val="16"/>
                <w:lang w:val="uk-UA"/>
              </w:rPr>
              <w:t>-</w:t>
            </w:r>
          </w:p>
        </w:tc>
        <w:tc>
          <w:tcPr>
            <w:tcW w:w="167" w:type="pct"/>
            <w:shd w:val="clear" w:color="auto" w:fill="FFFFFF"/>
            <w:vAlign w:val="center"/>
          </w:tcPr>
          <w:p w14:paraId="6B4847FC" w14:textId="77777777" w:rsidR="00065F7C" w:rsidRPr="00164379" w:rsidRDefault="00065F7C" w:rsidP="00065F7C">
            <w:pPr>
              <w:jc w:val="center"/>
              <w:rPr>
                <w:sz w:val="16"/>
                <w:szCs w:val="16"/>
                <w:lang w:val="uk-UA"/>
              </w:rPr>
            </w:pPr>
            <w:r w:rsidRPr="00164379">
              <w:rPr>
                <w:sz w:val="16"/>
                <w:szCs w:val="16"/>
                <w:lang w:val="uk-UA"/>
              </w:rPr>
              <w:t>-</w:t>
            </w:r>
          </w:p>
        </w:tc>
        <w:tc>
          <w:tcPr>
            <w:tcW w:w="262" w:type="pct"/>
            <w:shd w:val="clear" w:color="auto" w:fill="FFFFFF"/>
            <w:vAlign w:val="center"/>
          </w:tcPr>
          <w:p w14:paraId="4EFE7439" w14:textId="77777777" w:rsidR="00065F7C" w:rsidRPr="00164379" w:rsidRDefault="00065F7C" w:rsidP="00065F7C">
            <w:pPr>
              <w:ind w:left="-85" w:right="-85"/>
              <w:jc w:val="center"/>
              <w:rPr>
                <w:sz w:val="16"/>
                <w:szCs w:val="16"/>
                <w:lang w:val="uk-UA"/>
              </w:rPr>
            </w:pPr>
            <w:r w:rsidRPr="00164379">
              <w:rPr>
                <w:sz w:val="16"/>
                <w:szCs w:val="16"/>
                <w:lang w:val="uk-UA"/>
              </w:rPr>
              <w:t>Управління персона-лом</w:t>
            </w:r>
          </w:p>
        </w:tc>
        <w:tc>
          <w:tcPr>
            <w:tcW w:w="465" w:type="pct"/>
            <w:shd w:val="clear" w:color="auto" w:fill="FFFFFF"/>
            <w:vAlign w:val="center"/>
          </w:tcPr>
          <w:p w14:paraId="12BD9B48" w14:textId="77777777" w:rsidR="00065F7C" w:rsidRPr="00164379" w:rsidRDefault="00065F7C" w:rsidP="00065F7C">
            <w:pPr>
              <w:jc w:val="center"/>
              <w:rPr>
                <w:sz w:val="16"/>
                <w:szCs w:val="16"/>
                <w:lang w:val="uk-UA"/>
              </w:rPr>
            </w:pPr>
            <w:r w:rsidRPr="00164379">
              <w:rPr>
                <w:sz w:val="16"/>
                <w:szCs w:val="16"/>
                <w:lang w:val="uk-UA"/>
              </w:rPr>
              <w:t>Про надання відпустки</w:t>
            </w:r>
          </w:p>
        </w:tc>
        <w:tc>
          <w:tcPr>
            <w:tcW w:w="325" w:type="pct"/>
            <w:shd w:val="clear" w:color="auto" w:fill="FFFFFF"/>
            <w:vAlign w:val="center"/>
          </w:tcPr>
          <w:p w14:paraId="0EFAD434" w14:textId="77777777" w:rsidR="00065F7C" w:rsidRPr="00164379" w:rsidRDefault="00065F7C" w:rsidP="00065F7C">
            <w:pPr>
              <w:jc w:val="center"/>
              <w:rPr>
                <w:sz w:val="16"/>
                <w:szCs w:val="16"/>
                <w:lang w:val="uk-UA"/>
              </w:rPr>
            </w:pPr>
            <w:r w:rsidRPr="00164379">
              <w:rPr>
                <w:sz w:val="16"/>
                <w:szCs w:val="16"/>
                <w:lang w:val="uk-UA"/>
              </w:rPr>
              <w:t>Текстовий документ</w:t>
            </w:r>
          </w:p>
        </w:tc>
        <w:tc>
          <w:tcPr>
            <w:tcW w:w="235" w:type="pct"/>
            <w:shd w:val="clear" w:color="auto" w:fill="FFFFFF"/>
            <w:vAlign w:val="center"/>
          </w:tcPr>
          <w:p w14:paraId="47AB8776" w14:textId="77777777" w:rsidR="00065F7C" w:rsidRPr="00164379" w:rsidRDefault="00065F7C" w:rsidP="00065F7C">
            <w:pPr>
              <w:jc w:val="center"/>
              <w:rPr>
                <w:sz w:val="16"/>
                <w:szCs w:val="16"/>
                <w:lang w:val="uk-UA"/>
              </w:rPr>
            </w:pPr>
            <w:r w:rsidRPr="00164379">
              <w:rPr>
                <w:sz w:val="16"/>
                <w:szCs w:val="16"/>
                <w:lang w:val="uk-UA"/>
              </w:rPr>
              <w:t>Наказ</w:t>
            </w:r>
          </w:p>
        </w:tc>
        <w:tc>
          <w:tcPr>
            <w:tcW w:w="162" w:type="pct"/>
            <w:shd w:val="clear" w:color="auto" w:fill="FFFFFF"/>
            <w:vAlign w:val="center"/>
          </w:tcPr>
          <w:p w14:paraId="1A789907" w14:textId="77777777" w:rsidR="00065F7C" w:rsidRPr="00164379" w:rsidRDefault="00065F7C" w:rsidP="00065F7C">
            <w:pPr>
              <w:jc w:val="center"/>
              <w:rPr>
                <w:sz w:val="16"/>
                <w:szCs w:val="16"/>
                <w:lang w:val="uk-UA"/>
              </w:rPr>
            </w:pPr>
            <w:r w:rsidRPr="00164379">
              <w:rPr>
                <w:sz w:val="16"/>
                <w:szCs w:val="16"/>
                <w:lang w:val="uk-UA"/>
              </w:rPr>
              <w:t>-</w:t>
            </w:r>
          </w:p>
        </w:tc>
        <w:tc>
          <w:tcPr>
            <w:tcW w:w="310" w:type="pct"/>
            <w:shd w:val="clear" w:color="auto" w:fill="FFFFFF"/>
            <w:vAlign w:val="center"/>
          </w:tcPr>
          <w:p w14:paraId="1F936F3F" w14:textId="77777777" w:rsidR="00065F7C" w:rsidRPr="00164379" w:rsidRDefault="00065F7C" w:rsidP="00065F7C">
            <w:pPr>
              <w:jc w:val="center"/>
              <w:rPr>
                <w:sz w:val="16"/>
                <w:szCs w:val="16"/>
                <w:lang w:val="uk-UA"/>
              </w:rPr>
            </w:pPr>
            <w:r w:rsidRPr="00164379">
              <w:rPr>
                <w:sz w:val="16"/>
                <w:szCs w:val="16"/>
                <w:lang w:val="uk-UA"/>
              </w:rPr>
              <w:t>Паперова</w:t>
            </w:r>
          </w:p>
        </w:tc>
        <w:tc>
          <w:tcPr>
            <w:tcW w:w="614" w:type="pct"/>
            <w:shd w:val="clear" w:color="auto" w:fill="FFFFFF"/>
            <w:vAlign w:val="center"/>
          </w:tcPr>
          <w:p w14:paraId="761F8539" w14:textId="77777777" w:rsidR="00065F7C" w:rsidRPr="00164379" w:rsidRDefault="00065F7C" w:rsidP="00065F7C">
            <w:pPr>
              <w:jc w:val="center"/>
              <w:rPr>
                <w:sz w:val="16"/>
                <w:szCs w:val="16"/>
                <w:lang w:val="uk-UA"/>
              </w:rPr>
            </w:pPr>
            <w:r w:rsidRPr="00164379">
              <w:rPr>
                <w:sz w:val="16"/>
                <w:szCs w:val="16"/>
                <w:lang w:val="uk-UA"/>
              </w:rPr>
              <w:t>Відділ управління персоналом і організаційної роботи</w:t>
            </w:r>
          </w:p>
        </w:tc>
        <w:tc>
          <w:tcPr>
            <w:tcW w:w="176" w:type="pct"/>
            <w:shd w:val="clear" w:color="auto" w:fill="FFFFFF"/>
            <w:vAlign w:val="center"/>
          </w:tcPr>
          <w:p w14:paraId="3246C488" w14:textId="77777777" w:rsidR="00065F7C" w:rsidRPr="00164379" w:rsidRDefault="00065F7C" w:rsidP="00065F7C">
            <w:pPr>
              <w:jc w:val="center"/>
              <w:rPr>
                <w:lang w:val="ru-RU"/>
              </w:rPr>
            </w:pPr>
            <w:r w:rsidRPr="00164379">
              <w:rPr>
                <w:lang w:val="ru-RU"/>
              </w:rPr>
              <w:t>-</w:t>
            </w:r>
          </w:p>
        </w:tc>
      </w:tr>
      <w:tr w:rsidR="00065F7C" w:rsidRPr="00B7371E" w14:paraId="3D2CD1D6" w14:textId="77777777" w:rsidTr="00641A65">
        <w:trPr>
          <w:trHeight w:val="421"/>
        </w:trPr>
        <w:tc>
          <w:tcPr>
            <w:tcW w:w="209" w:type="pct"/>
            <w:shd w:val="clear" w:color="auto" w:fill="FFFFFF"/>
            <w:vAlign w:val="center"/>
          </w:tcPr>
          <w:p w14:paraId="59DB0DCC" w14:textId="77777777" w:rsidR="00065F7C" w:rsidRPr="000C4CCB" w:rsidRDefault="00F94752" w:rsidP="00065F7C">
            <w:pPr>
              <w:jc w:val="center"/>
              <w:rPr>
                <w:b/>
                <w:bCs/>
                <w:sz w:val="16"/>
                <w:szCs w:val="16"/>
                <w:lang w:val="uk-UA"/>
              </w:rPr>
            </w:pPr>
            <w:r>
              <w:rPr>
                <w:b/>
                <w:bCs/>
                <w:sz w:val="16"/>
                <w:szCs w:val="16"/>
                <w:lang w:val="uk-UA"/>
              </w:rPr>
              <w:t>8704</w:t>
            </w:r>
          </w:p>
        </w:tc>
        <w:tc>
          <w:tcPr>
            <w:tcW w:w="440" w:type="pct"/>
            <w:shd w:val="clear" w:color="auto" w:fill="FFFFFF"/>
            <w:vAlign w:val="center"/>
          </w:tcPr>
          <w:p w14:paraId="43AD39C7" w14:textId="77777777" w:rsidR="00065F7C" w:rsidRPr="00641A65" w:rsidRDefault="00065F7C" w:rsidP="00065F7C">
            <w:pPr>
              <w:jc w:val="center"/>
              <w:rPr>
                <w:bCs/>
                <w:sz w:val="16"/>
                <w:szCs w:val="16"/>
                <w:lang w:val="uk-UA"/>
              </w:rPr>
            </w:pPr>
            <w:r w:rsidRPr="00641A65">
              <w:rPr>
                <w:bCs/>
                <w:sz w:val="16"/>
                <w:szCs w:val="16"/>
                <w:lang w:val="uk-UA"/>
              </w:rPr>
              <w:t>Про повернення кредитів</w:t>
            </w:r>
          </w:p>
        </w:tc>
        <w:tc>
          <w:tcPr>
            <w:tcW w:w="357" w:type="pct"/>
            <w:shd w:val="clear" w:color="auto" w:fill="FFFFFF"/>
            <w:vAlign w:val="center"/>
          </w:tcPr>
          <w:p w14:paraId="678E6BFF" w14:textId="77777777" w:rsidR="00065F7C" w:rsidRPr="00641A65" w:rsidRDefault="00065F7C" w:rsidP="00065F7C">
            <w:pPr>
              <w:jc w:val="center"/>
              <w:rPr>
                <w:bCs/>
                <w:sz w:val="16"/>
                <w:szCs w:val="16"/>
                <w:lang w:val="uk-UA"/>
              </w:rPr>
            </w:pPr>
            <w:r w:rsidRPr="00641A65">
              <w:rPr>
                <w:bCs/>
                <w:sz w:val="16"/>
                <w:szCs w:val="16"/>
                <w:lang w:val="uk-UA"/>
              </w:rPr>
              <w:t>№вх-6616/25</w:t>
            </w:r>
          </w:p>
        </w:tc>
        <w:tc>
          <w:tcPr>
            <w:tcW w:w="302" w:type="pct"/>
            <w:shd w:val="clear" w:color="auto" w:fill="FFFFFF"/>
            <w:vAlign w:val="center"/>
          </w:tcPr>
          <w:p w14:paraId="5DD1F445"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A94E4B7"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1D171EAB" w14:textId="77777777" w:rsidR="00065F7C" w:rsidRPr="00641A65" w:rsidRDefault="00065F7C" w:rsidP="00065F7C">
            <w:pPr>
              <w:jc w:val="center"/>
              <w:rPr>
                <w:bCs/>
                <w:sz w:val="16"/>
                <w:szCs w:val="16"/>
                <w:lang w:val="uk-UA"/>
              </w:rPr>
            </w:pPr>
            <w:r w:rsidRPr="00641A65">
              <w:rPr>
                <w:bCs/>
                <w:sz w:val="16"/>
                <w:szCs w:val="16"/>
                <w:lang w:val="uk-UA"/>
              </w:rPr>
              <w:t>Департамент агропромислового розвитку</w:t>
            </w:r>
          </w:p>
        </w:tc>
        <w:tc>
          <w:tcPr>
            <w:tcW w:w="275" w:type="pct"/>
            <w:shd w:val="clear" w:color="auto" w:fill="FFFFFF"/>
            <w:vAlign w:val="center"/>
          </w:tcPr>
          <w:p w14:paraId="1B0045F6"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488BEEA"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D10FAF6"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F789532" w14:textId="77777777" w:rsidR="00065F7C" w:rsidRPr="00641A65" w:rsidRDefault="00065F7C" w:rsidP="00065F7C">
            <w:pPr>
              <w:jc w:val="center"/>
              <w:rPr>
                <w:bCs/>
                <w:sz w:val="16"/>
                <w:szCs w:val="16"/>
                <w:lang w:val="uk-UA"/>
              </w:rPr>
            </w:pPr>
            <w:r w:rsidRPr="00641A65">
              <w:rPr>
                <w:bCs/>
                <w:sz w:val="16"/>
                <w:szCs w:val="16"/>
                <w:lang w:val="uk-UA"/>
              </w:rPr>
              <w:t>Про повернення кредитів</w:t>
            </w:r>
          </w:p>
        </w:tc>
        <w:tc>
          <w:tcPr>
            <w:tcW w:w="325" w:type="pct"/>
            <w:shd w:val="clear" w:color="auto" w:fill="FFFFFF"/>
            <w:vAlign w:val="center"/>
          </w:tcPr>
          <w:p w14:paraId="6000733B"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C5196FF"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11A7214"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E974101"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BA5B819" w14:textId="77777777" w:rsidR="00065F7C" w:rsidRPr="00641A65" w:rsidRDefault="00065F7C" w:rsidP="00065F7C">
            <w:pPr>
              <w:jc w:val="center"/>
              <w:rPr>
                <w:bCs/>
                <w:sz w:val="16"/>
                <w:szCs w:val="16"/>
                <w:lang w:val="uk-UA"/>
              </w:rPr>
            </w:pPr>
          </w:p>
          <w:p w14:paraId="4F949722"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276DD87"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51D4647" w14:textId="77777777" w:rsidR="00065F7C" w:rsidRPr="00430592" w:rsidRDefault="00065F7C" w:rsidP="00065F7C">
            <w:pPr>
              <w:jc w:val="center"/>
              <w:rPr>
                <w:bCs/>
                <w:sz w:val="16"/>
                <w:szCs w:val="16"/>
                <w:lang w:val="uk-UA"/>
              </w:rPr>
            </w:pPr>
            <w:r w:rsidRPr="00430592">
              <w:rPr>
                <w:bCs/>
                <w:sz w:val="16"/>
                <w:szCs w:val="16"/>
                <w:lang w:val="uk-UA"/>
              </w:rPr>
              <w:lastRenderedPageBreak/>
              <w:t>Департамент фінансів Рівненської облдержадміністрації</w:t>
            </w:r>
          </w:p>
        </w:tc>
        <w:tc>
          <w:tcPr>
            <w:tcW w:w="176" w:type="pct"/>
            <w:shd w:val="clear" w:color="auto" w:fill="FFFFFF"/>
            <w:vAlign w:val="center"/>
          </w:tcPr>
          <w:p w14:paraId="7F1E0182" w14:textId="77777777" w:rsidR="00065F7C" w:rsidRDefault="00065F7C" w:rsidP="00065F7C">
            <w:pPr>
              <w:jc w:val="center"/>
              <w:rPr>
                <w:lang w:val="ru-RU"/>
              </w:rPr>
            </w:pPr>
            <w:r>
              <w:rPr>
                <w:lang w:val="ru-RU"/>
              </w:rPr>
              <w:t>-</w:t>
            </w:r>
          </w:p>
        </w:tc>
      </w:tr>
      <w:tr w:rsidR="00065F7C" w:rsidRPr="00B7371E" w14:paraId="1A69676E" w14:textId="77777777" w:rsidTr="00641A65">
        <w:trPr>
          <w:trHeight w:val="975"/>
        </w:trPr>
        <w:tc>
          <w:tcPr>
            <w:tcW w:w="209" w:type="pct"/>
            <w:shd w:val="clear" w:color="auto" w:fill="FFFFFF"/>
            <w:vAlign w:val="center"/>
          </w:tcPr>
          <w:p w14:paraId="7B7AD116" w14:textId="77777777" w:rsidR="00065F7C" w:rsidRPr="000C4CCB" w:rsidRDefault="00F94752" w:rsidP="00065F7C">
            <w:pPr>
              <w:jc w:val="center"/>
              <w:rPr>
                <w:b/>
                <w:bCs/>
                <w:sz w:val="16"/>
                <w:szCs w:val="16"/>
                <w:lang w:val="uk-UA"/>
              </w:rPr>
            </w:pPr>
            <w:r>
              <w:rPr>
                <w:b/>
                <w:bCs/>
                <w:sz w:val="16"/>
                <w:szCs w:val="16"/>
                <w:lang w:val="uk-UA"/>
              </w:rPr>
              <w:t>8705</w:t>
            </w:r>
          </w:p>
        </w:tc>
        <w:tc>
          <w:tcPr>
            <w:tcW w:w="440" w:type="pct"/>
            <w:shd w:val="clear" w:color="auto" w:fill="FFFFFF"/>
            <w:vAlign w:val="center"/>
          </w:tcPr>
          <w:p w14:paraId="31B42ABC" w14:textId="77777777" w:rsidR="00065F7C" w:rsidRPr="00641A65" w:rsidRDefault="00065F7C" w:rsidP="00065F7C">
            <w:pPr>
              <w:jc w:val="center"/>
              <w:rPr>
                <w:bCs/>
                <w:sz w:val="16"/>
                <w:szCs w:val="16"/>
                <w:lang w:val="uk-UA"/>
              </w:rPr>
            </w:pPr>
            <w:r w:rsidRPr="00641A65">
              <w:rPr>
                <w:bCs/>
                <w:sz w:val="16"/>
                <w:szCs w:val="16"/>
                <w:lang w:val="uk-UA"/>
              </w:rPr>
              <w:t>Щодо внесення змін до обласного бюджету</w:t>
            </w:r>
          </w:p>
        </w:tc>
        <w:tc>
          <w:tcPr>
            <w:tcW w:w="357" w:type="pct"/>
            <w:shd w:val="clear" w:color="auto" w:fill="FFFFFF"/>
            <w:vAlign w:val="center"/>
          </w:tcPr>
          <w:p w14:paraId="67D83DF2" w14:textId="77777777" w:rsidR="00065F7C" w:rsidRPr="00641A65" w:rsidRDefault="00065F7C" w:rsidP="00065F7C">
            <w:pPr>
              <w:jc w:val="center"/>
              <w:rPr>
                <w:bCs/>
                <w:sz w:val="16"/>
                <w:szCs w:val="16"/>
                <w:lang w:val="uk-UA"/>
              </w:rPr>
            </w:pPr>
            <w:r w:rsidRPr="00641A65">
              <w:rPr>
                <w:bCs/>
                <w:sz w:val="16"/>
                <w:szCs w:val="16"/>
                <w:lang w:val="uk-UA"/>
              </w:rPr>
              <w:t>№вх-6617/25</w:t>
            </w:r>
          </w:p>
        </w:tc>
        <w:tc>
          <w:tcPr>
            <w:tcW w:w="302" w:type="pct"/>
            <w:shd w:val="clear" w:color="auto" w:fill="FFFFFF"/>
            <w:vAlign w:val="center"/>
          </w:tcPr>
          <w:p w14:paraId="6DCD49F9"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79BC639"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2E1060C9"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455DBE09"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8502FE5"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74A28BF"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30A2F4E" w14:textId="77777777" w:rsidR="00065F7C" w:rsidRPr="00641A65" w:rsidRDefault="00065F7C" w:rsidP="00065F7C">
            <w:pPr>
              <w:jc w:val="center"/>
              <w:rPr>
                <w:bCs/>
                <w:sz w:val="16"/>
                <w:szCs w:val="16"/>
                <w:lang w:val="uk-UA"/>
              </w:rPr>
            </w:pPr>
            <w:r w:rsidRPr="00641A65">
              <w:rPr>
                <w:bCs/>
                <w:sz w:val="16"/>
                <w:szCs w:val="16"/>
                <w:lang w:val="uk-UA"/>
              </w:rPr>
              <w:t>Щодо внесення змін до обласного бюджету</w:t>
            </w:r>
          </w:p>
        </w:tc>
        <w:tc>
          <w:tcPr>
            <w:tcW w:w="325" w:type="pct"/>
            <w:shd w:val="clear" w:color="auto" w:fill="FFFFFF"/>
            <w:vAlign w:val="center"/>
          </w:tcPr>
          <w:p w14:paraId="68C5B05B"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30B77FE"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A06F216"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782134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42A811B" w14:textId="77777777" w:rsidR="00065F7C" w:rsidRPr="00641A65" w:rsidRDefault="00065F7C" w:rsidP="00065F7C">
            <w:pPr>
              <w:jc w:val="center"/>
              <w:rPr>
                <w:bCs/>
                <w:sz w:val="16"/>
                <w:szCs w:val="16"/>
                <w:lang w:val="uk-UA"/>
              </w:rPr>
            </w:pPr>
          </w:p>
          <w:p w14:paraId="2DA7BB62"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6CC5886"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86CCFD1"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416D552D" w14:textId="77777777" w:rsidR="00065F7C" w:rsidRDefault="00065F7C" w:rsidP="00065F7C">
            <w:pPr>
              <w:jc w:val="center"/>
              <w:rPr>
                <w:lang w:val="ru-RU"/>
              </w:rPr>
            </w:pPr>
            <w:r>
              <w:rPr>
                <w:lang w:val="ru-RU"/>
              </w:rPr>
              <w:t>-</w:t>
            </w:r>
          </w:p>
        </w:tc>
      </w:tr>
      <w:tr w:rsidR="00065F7C" w:rsidRPr="00B7371E" w14:paraId="7879B713" w14:textId="77777777" w:rsidTr="00641A65">
        <w:trPr>
          <w:trHeight w:val="975"/>
        </w:trPr>
        <w:tc>
          <w:tcPr>
            <w:tcW w:w="209" w:type="pct"/>
            <w:shd w:val="clear" w:color="auto" w:fill="FFFFFF"/>
            <w:vAlign w:val="center"/>
          </w:tcPr>
          <w:p w14:paraId="58B1B6C2" w14:textId="77777777" w:rsidR="00065F7C" w:rsidRPr="000C4CCB" w:rsidRDefault="00F94752" w:rsidP="00065F7C">
            <w:pPr>
              <w:jc w:val="center"/>
              <w:rPr>
                <w:b/>
                <w:bCs/>
                <w:sz w:val="16"/>
                <w:szCs w:val="16"/>
                <w:lang w:val="uk-UA"/>
              </w:rPr>
            </w:pPr>
            <w:r>
              <w:rPr>
                <w:b/>
                <w:bCs/>
                <w:sz w:val="16"/>
                <w:szCs w:val="16"/>
                <w:lang w:val="uk-UA"/>
              </w:rPr>
              <w:t>8706</w:t>
            </w:r>
          </w:p>
        </w:tc>
        <w:tc>
          <w:tcPr>
            <w:tcW w:w="440" w:type="pct"/>
            <w:shd w:val="clear" w:color="auto" w:fill="FFFFFF"/>
            <w:vAlign w:val="center"/>
          </w:tcPr>
          <w:p w14:paraId="34BD1B7A" w14:textId="77777777" w:rsidR="00065F7C" w:rsidRPr="00641A65" w:rsidRDefault="00065F7C" w:rsidP="00065F7C">
            <w:pPr>
              <w:jc w:val="center"/>
              <w:rPr>
                <w:bCs/>
                <w:sz w:val="16"/>
                <w:szCs w:val="16"/>
                <w:lang w:val="uk-UA"/>
              </w:rPr>
            </w:pPr>
            <w:r w:rsidRPr="00641A65">
              <w:rPr>
                <w:bCs/>
                <w:sz w:val="16"/>
                <w:szCs w:val="16"/>
                <w:lang w:val="uk-UA"/>
              </w:rPr>
              <w:t>Щодо залишків коштів субвенцій</w:t>
            </w:r>
          </w:p>
        </w:tc>
        <w:tc>
          <w:tcPr>
            <w:tcW w:w="357" w:type="pct"/>
            <w:shd w:val="clear" w:color="auto" w:fill="FFFFFF"/>
            <w:vAlign w:val="center"/>
          </w:tcPr>
          <w:p w14:paraId="55D3D97B" w14:textId="77777777" w:rsidR="00065F7C" w:rsidRPr="00641A65" w:rsidRDefault="00065F7C" w:rsidP="00065F7C">
            <w:pPr>
              <w:jc w:val="center"/>
              <w:rPr>
                <w:bCs/>
                <w:sz w:val="16"/>
                <w:szCs w:val="16"/>
                <w:lang w:val="uk-UA"/>
              </w:rPr>
            </w:pPr>
            <w:r w:rsidRPr="00641A65">
              <w:rPr>
                <w:bCs/>
                <w:sz w:val="16"/>
                <w:szCs w:val="16"/>
                <w:lang w:val="uk-UA"/>
              </w:rPr>
              <w:t>№вх-6618/25</w:t>
            </w:r>
          </w:p>
        </w:tc>
        <w:tc>
          <w:tcPr>
            <w:tcW w:w="302" w:type="pct"/>
            <w:shd w:val="clear" w:color="auto" w:fill="FFFFFF"/>
            <w:vAlign w:val="center"/>
          </w:tcPr>
          <w:p w14:paraId="3B4B2C6F"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DF4759D"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3650F954"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5B79D791"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C4FBD86"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A26B471"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9E52925" w14:textId="77777777" w:rsidR="00065F7C" w:rsidRPr="00641A65" w:rsidRDefault="00065F7C" w:rsidP="00065F7C">
            <w:pPr>
              <w:jc w:val="center"/>
              <w:rPr>
                <w:bCs/>
                <w:sz w:val="16"/>
                <w:szCs w:val="16"/>
                <w:lang w:val="uk-UA"/>
              </w:rPr>
            </w:pPr>
            <w:r w:rsidRPr="00641A65">
              <w:rPr>
                <w:bCs/>
                <w:sz w:val="16"/>
                <w:szCs w:val="16"/>
                <w:lang w:val="uk-UA"/>
              </w:rPr>
              <w:t>Щодо залишків коштів субвенцій</w:t>
            </w:r>
          </w:p>
        </w:tc>
        <w:tc>
          <w:tcPr>
            <w:tcW w:w="325" w:type="pct"/>
            <w:shd w:val="clear" w:color="auto" w:fill="FFFFFF"/>
            <w:vAlign w:val="center"/>
          </w:tcPr>
          <w:p w14:paraId="77683EF7"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544715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DBD91FD"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C968055"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4C62C86" w14:textId="77777777" w:rsidR="00065F7C" w:rsidRPr="00641A65" w:rsidRDefault="00065F7C" w:rsidP="00065F7C">
            <w:pPr>
              <w:jc w:val="center"/>
              <w:rPr>
                <w:bCs/>
                <w:sz w:val="16"/>
                <w:szCs w:val="16"/>
                <w:lang w:val="uk-UA"/>
              </w:rPr>
            </w:pPr>
          </w:p>
          <w:p w14:paraId="01A6DCE3"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9749986"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932983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505BEE8" w14:textId="77777777" w:rsidR="00065F7C" w:rsidRDefault="00065F7C" w:rsidP="00065F7C">
            <w:pPr>
              <w:jc w:val="center"/>
              <w:rPr>
                <w:lang w:val="ru-RU"/>
              </w:rPr>
            </w:pPr>
            <w:r>
              <w:rPr>
                <w:lang w:val="ru-RU"/>
              </w:rPr>
              <w:t>-</w:t>
            </w:r>
          </w:p>
        </w:tc>
      </w:tr>
      <w:tr w:rsidR="00065F7C" w:rsidRPr="00B7371E" w14:paraId="33C2167C" w14:textId="77777777" w:rsidTr="00641A65">
        <w:trPr>
          <w:trHeight w:val="975"/>
        </w:trPr>
        <w:tc>
          <w:tcPr>
            <w:tcW w:w="209" w:type="pct"/>
            <w:shd w:val="clear" w:color="auto" w:fill="FFFFFF"/>
            <w:vAlign w:val="center"/>
          </w:tcPr>
          <w:p w14:paraId="70714A36" w14:textId="77777777" w:rsidR="00065F7C" w:rsidRPr="000C4CCB" w:rsidRDefault="00F94752" w:rsidP="00065F7C">
            <w:pPr>
              <w:jc w:val="center"/>
              <w:rPr>
                <w:b/>
                <w:bCs/>
                <w:sz w:val="16"/>
                <w:szCs w:val="16"/>
                <w:lang w:val="uk-UA"/>
              </w:rPr>
            </w:pPr>
            <w:r>
              <w:rPr>
                <w:b/>
                <w:bCs/>
                <w:sz w:val="16"/>
                <w:szCs w:val="16"/>
                <w:lang w:val="uk-UA"/>
              </w:rPr>
              <w:t>8707</w:t>
            </w:r>
          </w:p>
        </w:tc>
        <w:tc>
          <w:tcPr>
            <w:tcW w:w="440" w:type="pct"/>
            <w:shd w:val="clear" w:color="auto" w:fill="FFFFFF"/>
            <w:vAlign w:val="center"/>
          </w:tcPr>
          <w:p w14:paraId="4538F2A0" w14:textId="77777777" w:rsidR="00065F7C" w:rsidRPr="00641A65" w:rsidRDefault="00065F7C" w:rsidP="00065F7C">
            <w:pPr>
              <w:jc w:val="center"/>
              <w:rPr>
                <w:bCs/>
                <w:sz w:val="16"/>
                <w:szCs w:val="16"/>
                <w:lang w:val="uk-UA"/>
              </w:rPr>
            </w:pPr>
            <w:r w:rsidRPr="00641A65">
              <w:rPr>
                <w:bCs/>
                <w:sz w:val="16"/>
                <w:szCs w:val="16"/>
                <w:lang w:val="uk-UA"/>
              </w:rPr>
              <w:t>Щодо виділення коштів</w:t>
            </w:r>
          </w:p>
        </w:tc>
        <w:tc>
          <w:tcPr>
            <w:tcW w:w="357" w:type="pct"/>
            <w:shd w:val="clear" w:color="auto" w:fill="FFFFFF"/>
            <w:vAlign w:val="center"/>
          </w:tcPr>
          <w:p w14:paraId="34C0CB74" w14:textId="77777777" w:rsidR="00065F7C" w:rsidRPr="00641A65" w:rsidRDefault="00065F7C" w:rsidP="00065F7C">
            <w:pPr>
              <w:jc w:val="center"/>
              <w:rPr>
                <w:bCs/>
                <w:sz w:val="16"/>
                <w:szCs w:val="16"/>
                <w:lang w:val="uk-UA"/>
              </w:rPr>
            </w:pPr>
            <w:r w:rsidRPr="00641A65">
              <w:rPr>
                <w:bCs/>
                <w:sz w:val="16"/>
                <w:szCs w:val="16"/>
                <w:lang w:val="uk-UA"/>
              </w:rPr>
              <w:t>№вх-6619/25</w:t>
            </w:r>
          </w:p>
        </w:tc>
        <w:tc>
          <w:tcPr>
            <w:tcW w:w="302" w:type="pct"/>
            <w:shd w:val="clear" w:color="auto" w:fill="FFFFFF"/>
            <w:vAlign w:val="center"/>
          </w:tcPr>
          <w:p w14:paraId="6349E71F"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5348321"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6A974DEC"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499534C5"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C1641D4"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CE8612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9E491E6" w14:textId="77777777" w:rsidR="00065F7C" w:rsidRPr="00641A65" w:rsidRDefault="00065F7C" w:rsidP="00065F7C">
            <w:pPr>
              <w:jc w:val="center"/>
              <w:rPr>
                <w:bCs/>
                <w:sz w:val="16"/>
                <w:szCs w:val="16"/>
                <w:lang w:val="uk-UA"/>
              </w:rPr>
            </w:pPr>
            <w:r w:rsidRPr="00641A65">
              <w:rPr>
                <w:bCs/>
                <w:sz w:val="16"/>
                <w:szCs w:val="16"/>
                <w:lang w:val="uk-UA"/>
              </w:rPr>
              <w:t>Щодо виділення коштів</w:t>
            </w:r>
          </w:p>
        </w:tc>
        <w:tc>
          <w:tcPr>
            <w:tcW w:w="325" w:type="pct"/>
            <w:shd w:val="clear" w:color="auto" w:fill="FFFFFF"/>
            <w:vAlign w:val="center"/>
          </w:tcPr>
          <w:p w14:paraId="50BE1851"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27B7CDB1"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15AD937"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54BEB9F"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C9B0807" w14:textId="77777777" w:rsidR="00065F7C" w:rsidRPr="00641A65" w:rsidRDefault="00065F7C" w:rsidP="00065F7C">
            <w:pPr>
              <w:jc w:val="center"/>
              <w:rPr>
                <w:bCs/>
                <w:sz w:val="16"/>
                <w:szCs w:val="16"/>
                <w:lang w:val="uk-UA"/>
              </w:rPr>
            </w:pPr>
          </w:p>
          <w:p w14:paraId="128FE982"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35FDE889"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8CE8E1C"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72EA6CE" w14:textId="77777777" w:rsidR="00065F7C" w:rsidRDefault="00065F7C" w:rsidP="00065F7C">
            <w:pPr>
              <w:jc w:val="center"/>
              <w:rPr>
                <w:lang w:val="ru-RU"/>
              </w:rPr>
            </w:pPr>
            <w:r>
              <w:rPr>
                <w:lang w:val="ru-RU"/>
              </w:rPr>
              <w:t>-</w:t>
            </w:r>
          </w:p>
        </w:tc>
      </w:tr>
      <w:tr w:rsidR="00065F7C" w:rsidRPr="00B7371E" w14:paraId="1C7B2BD6" w14:textId="77777777" w:rsidTr="00641A65">
        <w:trPr>
          <w:trHeight w:val="975"/>
        </w:trPr>
        <w:tc>
          <w:tcPr>
            <w:tcW w:w="209" w:type="pct"/>
            <w:shd w:val="clear" w:color="auto" w:fill="FFFFFF"/>
            <w:vAlign w:val="center"/>
          </w:tcPr>
          <w:p w14:paraId="37E5713C" w14:textId="77777777" w:rsidR="00065F7C" w:rsidRPr="000C4CCB" w:rsidRDefault="00F94752" w:rsidP="00065F7C">
            <w:pPr>
              <w:jc w:val="center"/>
              <w:rPr>
                <w:b/>
                <w:bCs/>
                <w:sz w:val="16"/>
                <w:szCs w:val="16"/>
                <w:lang w:val="uk-UA"/>
              </w:rPr>
            </w:pPr>
            <w:r>
              <w:rPr>
                <w:b/>
                <w:bCs/>
                <w:sz w:val="16"/>
                <w:szCs w:val="16"/>
                <w:lang w:val="uk-UA"/>
              </w:rPr>
              <w:t>8708</w:t>
            </w:r>
          </w:p>
        </w:tc>
        <w:tc>
          <w:tcPr>
            <w:tcW w:w="440" w:type="pct"/>
            <w:shd w:val="clear" w:color="auto" w:fill="FFFFFF"/>
            <w:vAlign w:val="center"/>
          </w:tcPr>
          <w:p w14:paraId="7835CAA2" w14:textId="77777777" w:rsidR="00065F7C" w:rsidRPr="00641A65" w:rsidRDefault="00065F7C" w:rsidP="00065F7C">
            <w:pPr>
              <w:jc w:val="center"/>
              <w:rPr>
                <w:bCs/>
                <w:sz w:val="16"/>
                <w:szCs w:val="16"/>
                <w:lang w:val="uk-UA"/>
              </w:rPr>
            </w:pPr>
            <w:r w:rsidRPr="00641A65">
              <w:rPr>
                <w:bCs/>
                <w:sz w:val="16"/>
                <w:szCs w:val="16"/>
                <w:lang w:val="uk-UA"/>
              </w:rPr>
              <w:t>Щодо перерозподілу деяких видатків державного бюджету</w:t>
            </w:r>
          </w:p>
        </w:tc>
        <w:tc>
          <w:tcPr>
            <w:tcW w:w="357" w:type="pct"/>
            <w:shd w:val="clear" w:color="auto" w:fill="FFFFFF"/>
            <w:vAlign w:val="center"/>
          </w:tcPr>
          <w:p w14:paraId="42AB9FC3" w14:textId="77777777" w:rsidR="00065F7C" w:rsidRPr="00641A65" w:rsidRDefault="00065F7C" w:rsidP="00065F7C">
            <w:pPr>
              <w:jc w:val="center"/>
              <w:rPr>
                <w:bCs/>
                <w:sz w:val="16"/>
                <w:szCs w:val="16"/>
                <w:lang w:val="uk-UA"/>
              </w:rPr>
            </w:pPr>
            <w:r w:rsidRPr="00641A65">
              <w:rPr>
                <w:bCs/>
                <w:sz w:val="16"/>
                <w:szCs w:val="16"/>
                <w:lang w:val="uk-UA"/>
              </w:rPr>
              <w:t>№вх-6620/25</w:t>
            </w:r>
          </w:p>
        </w:tc>
        <w:tc>
          <w:tcPr>
            <w:tcW w:w="302" w:type="pct"/>
            <w:shd w:val="clear" w:color="auto" w:fill="FFFFFF"/>
            <w:vAlign w:val="center"/>
          </w:tcPr>
          <w:p w14:paraId="4D1CDFDE"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7C5344B"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137409A0"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65A1F393"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10A2DF0"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E911A5E"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FAD5B3F" w14:textId="77777777" w:rsidR="00065F7C" w:rsidRPr="00641A65" w:rsidRDefault="00065F7C" w:rsidP="00065F7C">
            <w:pPr>
              <w:jc w:val="center"/>
              <w:rPr>
                <w:bCs/>
                <w:sz w:val="16"/>
                <w:szCs w:val="16"/>
                <w:lang w:val="uk-UA"/>
              </w:rPr>
            </w:pPr>
            <w:r w:rsidRPr="00641A65">
              <w:rPr>
                <w:bCs/>
                <w:sz w:val="16"/>
                <w:szCs w:val="16"/>
                <w:lang w:val="uk-UA"/>
              </w:rPr>
              <w:t>Щодо перерозподілу деяких видатків державного бюджету</w:t>
            </w:r>
          </w:p>
        </w:tc>
        <w:tc>
          <w:tcPr>
            <w:tcW w:w="325" w:type="pct"/>
            <w:shd w:val="clear" w:color="auto" w:fill="FFFFFF"/>
            <w:vAlign w:val="center"/>
          </w:tcPr>
          <w:p w14:paraId="28924439"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E500B5D"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FD09B4B"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0E26209"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7D7F2A6" w14:textId="77777777" w:rsidR="00065F7C" w:rsidRPr="00641A65" w:rsidRDefault="00065F7C" w:rsidP="00065F7C">
            <w:pPr>
              <w:jc w:val="center"/>
              <w:rPr>
                <w:bCs/>
                <w:sz w:val="16"/>
                <w:szCs w:val="16"/>
                <w:lang w:val="uk-UA"/>
              </w:rPr>
            </w:pPr>
          </w:p>
          <w:p w14:paraId="72849C0C"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4637F14"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80F12E2"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554422A" w14:textId="77777777" w:rsidR="00065F7C" w:rsidRDefault="00065F7C" w:rsidP="00065F7C">
            <w:pPr>
              <w:jc w:val="center"/>
              <w:rPr>
                <w:lang w:val="ru-RU"/>
              </w:rPr>
            </w:pPr>
            <w:r>
              <w:rPr>
                <w:lang w:val="ru-RU"/>
              </w:rPr>
              <w:t>-</w:t>
            </w:r>
          </w:p>
        </w:tc>
      </w:tr>
      <w:tr w:rsidR="00065F7C" w:rsidRPr="00B7371E" w14:paraId="092C6B7A" w14:textId="77777777" w:rsidTr="00641A65">
        <w:trPr>
          <w:trHeight w:val="975"/>
        </w:trPr>
        <w:tc>
          <w:tcPr>
            <w:tcW w:w="209" w:type="pct"/>
            <w:shd w:val="clear" w:color="auto" w:fill="FFFFFF"/>
            <w:vAlign w:val="center"/>
          </w:tcPr>
          <w:p w14:paraId="3C4D7DC5" w14:textId="77777777" w:rsidR="00065F7C" w:rsidRPr="000C4CCB" w:rsidRDefault="00F94752" w:rsidP="00065F7C">
            <w:pPr>
              <w:jc w:val="center"/>
              <w:rPr>
                <w:b/>
                <w:bCs/>
                <w:sz w:val="16"/>
                <w:szCs w:val="16"/>
                <w:lang w:val="uk-UA"/>
              </w:rPr>
            </w:pPr>
            <w:r>
              <w:rPr>
                <w:b/>
                <w:bCs/>
                <w:sz w:val="16"/>
                <w:szCs w:val="16"/>
                <w:lang w:val="uk-UA"/>
              </w:rPr>
              <w:t>8709</w:t>
            </w:r>
          </w:p>
        </w:tc>
        <w:tc>
          <w:tcPr>
            <w:tcW w:w="440" w:type="pct"/>
            <w:shd w:val="clear" w:color="auto" w:fill="FFFFFF"/>
            <w:vAlign w:val="center"/>
          </w:tcPr>
          <w:p w14:paraId="03DEBDEB" w14:textId="77777777" w:rsidR="00065F7C" w:rsidRPr="006A1605" w:rsidRDefault="00065F7C" w:rsidP="00065F7C">
            <w:pPr>
              <w:tabs>
                <w:tab w:val="left" w:pos="1483"/>
              </w:tabs>
              <w:jc w:val="center"/>
              <w:rPr>
                <w:sz w:val="16"/>
                <w:szCs w:val="16"/>
                <w:lang w:val="uk-UA"/>
              </w:rPr>
            </w:pPr>
            <w:r>
              <w:rPr>
                <w:sz w:val="16"/>
                <w:szCs w:val="16"/>
                <w:lang w:val="uk-UA"/>
              </w:rPr>
              <w:t>Про показники виконання</w:t>
            </w:r>
          </w:p>
        </w:tc>
        <w:tc>
          <w:tcPr>
            <w:tcW w:w="357" w:type="pct"/>
            <w:shd w:val="clear" w:color="auto" w:fill="FFFFFF"/>
            <w:vAlign w:val="center"/>
          </w:tcPr>
          <w:p w14:paraId="1328A190" w14:textId="77777777" w:rsidR="00065F7C" w:rsidRPr="006A1605" w:rsidRDefault="00065F7C" w:rsidP="00065F7C">
            <w:pPr>
              <w:jc w:val="center"/>
              <w:rPr>
                <w:sz w:val="16"/>
                <w:szCs w:val="16"/>
                <w:lang w:val="uk-UA"/>
              </w:rPr>
            </w:pPr>
            <w:r>
              <w:rPr>
                <w:sz w:val="16"/>
                <w:szCs w:val="16"/>
                <w:lang w:val="uk-UA"/>
              </w:rPr>
              <w:t>№вих-1928/05-11/25</w:t>
            </w:r>
          </w:p>
        </w:tc>
        <w:tc>
          <w:tcPr>
            <w:tcW w:w="302" w:type="pct"/>
            <w:shd w:val="clear" w:color="auto" w:fill="FFFFFF"/>
            <w:vAlign w:val="center"/>
          </w:tcPr>
          <w:p w14:paraId="18CAC5D7" w14:textId="77777777" w:rsidR="00065F7C" w:rsidRPr="006A1605" w:rsidRDefault="00065F7C" w:rsidP="00065F7C">
            <w:pPr>
              <w:jc w:val="center"/>
              <w:rPr>
                <w:sz w:val="16"/>
                <w:szCs w:val="16"/>
                <w:lang w:val="uk-UA"/>
              </w:rPr>
            </w:pPr>
            <w:r>
              <w:rPr>
                <w:sz w:val="16"/>
                <w:szCs w:val="16"/>
                <w:lang w:val="uk-UA"/>
              </w:rPr>
              <w:t>02.12..2025</w:t>
            </w:r>
          </w:p>
        </w:tc>
        <w:tc>
          <w:tcPr>
            <w:tcW w:w="308" w:type="pct"/>
            <w:shd w:val="clear" w:color="auto" w:fill="FFFFFF"/>
            <w:vAlign w:val="center"/>
          </w:tcPr>
          <w:p w14:paraId="3614893F" w14:textId="77777777" w:rsidR="00065F7C" w:rsidRPr="002B5A7C" w:rsidRDefault="00065F7C" w:rsidP="00065F7C">
            <w:pPr>
              <w:jc w:val="center"/>
              <w:rPr>
                <w:lang w:val="ru-RU"/>
              </w:rPr>
            </w:pPr>
            <w:r w:rsidRPr="002B5A7C">
              <w:t>-</w:t>
            </w:r>
          </w:p>
        </w:tc>
        <w:tc>
          <w:tcPr>
            <w:tcW w:w="393" w:type="pct"/>
            <w:shd w:val="clear" w:color="auto" w:fill="FFFFFF"/>
            <w:vAlign w:val="center"/>
          </w:tcPr>
          <w:p w14:paraId="4CE1FBF2" w14:textId="77777777" w:rsidR="00065F7C" w:rsidRPr="002B5A7C" w:rsidRDefault="00065F7C" w:rsidP="00065F7C">
            <w:pPr>
              <w:jc w:val="center"/>
              <w:rPr>
                <w:sz w:val="16"/>
                <w:szCs w:val="16"/>
                <w:lang w:val="uk-UA"/>
              </w:rPr>
            </w:pPr>
            <w:r w:rsidRPr="002B5A7C">
              <w:rPr>
                <w:sz w:val="16"/>
                <w:szCs w:val="16"/>
                <w:lang w:val="uk-UA"/>
              </w:rPr>
              <w:t>Відділ доходів та економічного аналізу</w:t>
            </w:r>
          </w:p>
        </w:tc>
        <w:tc>
          <w:tcPr>
            <w:tcW w:w="275" w:type="pct"/>
            <w:shd w:val="clear" w:color="auto" w:fill="FFFFFF"/>
            <w:vAlign w:val="center"/>
          </w:tcPr>
          <w:p w14:paraId="148B4663" w14:textId="77777777" w:rsidR="00065F7C" w:rsidRPr="002B5A7C" w:rsidRDefault="00065F7C" w:rsidP="00065F7C">
            <w:pPr>
              <w:jc w:val="center"/>
              <w:rPr>
                <w:sz w:val="16"/>
                <w:szCs w:val="16"/>
                <w:lang w:val="uk-UA"/>
              </w:rPr>
            </w:pPr>
            <w:r w:rsidRPr="002B5A7C">
              <w:rPr>
                <w:sz w:val="16"/>
                <w:szCs w:val="16"/>
                <w:lang w:val="uk-UA"/>
              </w:rPr>
              <w:t>-</w:t>
            </w:r>
          </w:p>
        </w:tc>
        <w:tc>
          <w:tcPr>
            <w:tcW w:w="167" w:type="pct"/>
            <w:shd w:val="clear" w:color="auto" w:fill="FFFFFF"/>
            <w:vAlign w:val="center"/>
          </w:tcPr>
          <w:p w14:paraId="3E1804C7" w14:textId="77777777" w:rsidR="00065F7C" w:rsidRPr="002B5A7C" w:rsidRDefault="00065F7C" w:rsidP="00065F7C">
            <w:pPr>
              <w:jc w:val="center"/>
              <w:rPr>
                <w:sz w:val="16"/>
                <w:szCs w:val="16"/>
                <w:lang w:val="uk-UA"/>
              </w:rPr>
            </w:pPr>
            <w:r w:rsidRPr="002B5A7C">
              <w:rPr>
                <w:sz w:val="16"/>
                <w:szCs w:val="16"/>
                <w:lang w:val="uk-UA"/>
              </w:rPr>
              <w:t>-</w:t>
            </w:r>
          </w:p>
        </w:tc>
        <w:tc>
          <w:tcPr>
            <w:tcW w:w="262" w:type="pct"/>
            <w:shd w:val="clear" w:color="auto" w:fill="FFFFFF"/>
            <w:vAlign w:val="center"/>
          </w:tcPr>
          <w:p w14:paraId="3A7C24B4" w14:textId="77777777" w:rsidR="00065F7C" w:rsidRPr="002B5A7C" w:rsidRDefault="00065F7C" w:rsidP="00065F7C">
            <w:pPr>
              <w:jc w:val="center"/>
              <w:rPr>
                <w:sz w:val="16"/>
                <w:szCs w:val="16"/>
                <w:lang w:val="uk-UA"/>
              </w:rPr>
            </w:pPr>
            <w:r w:rsidRPr="002B5A7C">
              <w:rPr>
                <w:sz w:val="16"/>
                <w:szCs w:val="16"/>
                <w:lang w:val="uk-UA"/>
              </w:rPr>
              <w:t>фінанси</w:t>
            </w:r>
          </w:p>
        </w:tc>
        <w:tc>
          <w:tcPr>
            <w:tcW w:w="465" w:type="pct"/>
            <w:shd w:val="clear" w:color="auto" w:fill="FFFFFF"/>
            <w:vAlign w:val="center"/>
          </w:tcPr>
          <w:p w14:paraId="4798E222" w14:textId="77777777" w:rsidR="00065F7C" w:rsidRPr="002B5A7C" w:rsidRDefault="00065F7C" w:rsidP="00065F7C">
            <w:pPr>
              <w:jc w:val="center"/>
              <w:rPr>
                <w:sz w:val="16"/>
                <w:szCs w:val="16"/>
                <w:lang w:val="uk-UA"/>
              </w:rPr>
            </w:pPr>
            <w:r w:rsidRPr="002B5A7C">
              <w:rPr>
                <w:color w:val="000000"/>
                <w:sz w:val="16"/>
                <w:szCs w:val="16"/>
                <w:lang w:val="uk-UA"/>
              </w:rPr>
              <w:t xml:space="preserve">Про </w:t>
            </w:r>
            <w:r>
              <w:rPr>
                <w:color w:val="000000"/>
                <w:sz w:val="16"/>
                <w:szCs w:val="16"/>
                <w:lang w:val="uk-UA"/>
              </w:rPr>
              <w:t xml:space="preserve">показники виконання розпису </w:t>
            </w:r>
            <w:proofErr w:type="spellStart"/>
            <w:r>
              <w:rPr>
                <w:color w:val="000000"/>
                <w:sz w:val="16"/>
                <w:szCs w:val="16"/>
                <w:lang w:val="uk-UA"/>
              </w:rPr>
              <w:t>тергромад</w:t>
            </w:r>
            <w:proofErr w:type="spellEnd"/>
            <w:r>
              <w:rPr>
                <w:color w:val="000000"/>
                <w:sz w:val="16"/>
                <w:szCs w:val="16"/>
                <w:lang w:val="uk-UA"/>
              </w:rPr>
              <w:t xml:space="preserve"> Сарненського району</w:t>
            </w:r>
          </w:p>
        </w:tc>
        <w:tc>
          <w:tcPr>
            <w:tcW w:w="325" w:type="pct"/>
            <w:shd w:val="clear" w:color="auto" w:fill="FFFFFF"/>
            <w:vAlign w:val="center"/>
          </w:tcPr>
          <w:p w14:paraId="4F281CE6" w14:textId="77777777" w:rsidR="00065F7C" w:rsidRPr="002B5A7C" w:rsidRDefault="00065F7C" w:rsidP="00065F7C">
            <w:pPr>
              <w:jc w:val="center"/>
              <w:rPr>
                <w:sz w:val="16"/>
                <w:szCs w:val="16"/>
                <w:lang w:val="uk-UA"/>
              </w:rPr>
            </w:pPr>
            <w:r w:rsidRPr="002B5A7C">
              <w:rPr>
                <w:sz w:val="16"/>
                <w:szCs w:val="16"/>
                <w:lang w:val="uk-UA"/>
              </w:rPr>
              <w:t>Текстовий документ, табличний матеріал</w:t>
            </w:r>
          </w:p>
        </w:tc>
        <w:tc>
          <w:tcPr>
            <w:tcW w:w="235" w:type="pct"/>
            <w:shd w:val="clear" w:color="auto" w:fill="FFFFFF"/>
            <w:vAlign w:val="center"/>
          </w:tcPr>
          <w:p w14:paraId="50E988A2" w14:textId="77777777" w:rsidR="00065F7C" w:rsidRPr="002B5A7C" w:rsidRDefault="00065F7C" w:rsidP="00065F7C">
            <w:pPr>
              <w:jc w:val="center"/>
              <w:rPr>
                <w:sz w:val="16"/>
                <w:szCs w:val="16"/>
                <w:lang w:val="uk-UA"/>
              </w:rPr>
            </w:pPr>
            <w:r w:rsidRPr="002B5A7C">
              <w:rPr>
                <w:sz w:val="16"/>
                <w:szCs w:val="16"/>
                <w:lang w:val="uk-UA"/>
              </w:rPr>
              <w:t>Лист</w:t>
            </w:r>
          </w:p>
        </w:tc>
        <w:tc>
          <w:tcPr>
            <w:tcW w:w="162" w:type="pct"/>
            <w:shd w:val="clear" w:color="auto" w:fill="FFFFFF"/>
            <w:vAlign w:val="center"/>
          </w:tcPr>
          <w:p w14:paraId="2A2B89F7" w14:textId="77777777" w:rsidR="00065F7C" w:rsidRPr="002B5A7C" w:rsidRDefault="00065F7C" w:rsidP="00065F7C">
            <w:pPr>
              <w:jc w:val="center"/>
              <w:rPr>
                <w:sz w:val="16"/>
                <w:szCs w:val="16"/>
                <w:lang w:val="uk-UA"/>
              </w:rPr>
            </w:pPr>
            <w:r w:rsidRPr="002B5A7C">
              <w:rPr>
                <w:sz w:val="16"/>
                <w:szCs w:val="16"/>
                <w:lang w:val="uk-UA"/>
              </w:rPr>
              <w:t>-</w:t>
            </w:r>
          </w:p>
        </w:tc>
        <w:tc>
          <w:tcPr>
            <w:tcW w:w="310" w:type="pct"/>
            <w:shd w:val="clear" w:color="auto" w:fill="FFFFFF"/>
            <w:vAlign w:val="center"/>
          </w:tcPr>
          <w:p w14:paraId="63589DC6" w14:textId="77777777" w:rsidR="00065F7C" w:rsidRPr="002B5A7C" w:rsidRDefault="00065F7C" w:rsidP="00065F7C">
            <w:pPr>
              <w:jc w:val="center"/>
              <w:rPr>
                <w:sz w:val="16"/>
                <w:szCs w:val="16"/>
                <w:lang w:val="uk-UA"/>
              </w:rPr>
            </w:pPr>
            <w:r w:rsidRPr="002B5A7C">
              <w:rPr>
                <w:sz w:val="16"/>
                <w:szCs w:val="16"/>
                <w:lang w:val="uk-UA"/>
              </w:rPr>
              <w:t>Паперова, електронна</w:t>
            </w:r>
          </w:p>
        </w:tc>
        <w:tc>
          <w:tcPr>
            <w:tcW w:w="614" w:type="pct"/>
            <w:shd w:val="clear" w:color="auto" w:fill="FFFFFF"/>
            <w:vAlign w:val="center"/>
          </w:tcPr>
          <w:p w14:paraId="59A994FD" w14:textId="77777777" w:rsidR="00065F7C" w:rsidRPr="002B5A7C" w:rsidRDefault="00065F7C" w:rsidP="00065F7C">
            <w:pPr>
              <w:jc w:val="center"/>
              <w:rPr>
                <w:sz w:val="16"/>
                <w:szCs w:val="16"/>
                <w:lang w:val="uk-UA"/>
              </w:rPr>
            </w:pPr>
            <w:r w:rsidRPr="002B5A7C">
              <w:rPr>
                <w:sz w:val="16"/>
                <w:szCs w:val="16"/>
                <w:lang w:val="uk-UA"/>
              </w:rPr>
              <w:t>Відділ доходів та економічного аналізу департаменту фінансів</w:t>
            </w:r>
          </w:p>
        </w:tc>
        <w:tc>
          <w:tcPr>
            <w:tcW w:w="176" w:type="pct"/>
            <w:shd w:val="clear" w:color="auto" w:fill="FFFFFF"/>
            <w:vAlign w:val="center"/>
          </w:tcPr>
          <w:p w14:paraId="59C58281" w14:textId="77777777" w:rsidR="00065F7C" w:rsidRPr="002B5A7C" w:rsidRDefault="00065F7C" w:rsidP="00065F7C">
            <w:pPr>
              <w:jc w:val="center"/>
              <w:rPr>
                <w:sz w:val="16"/>
                <w:szCs w:val="16"/>
                <w:lang w:val="uk-UA"/>
              </w:rPr>
            </w:pPr>
            <w:r w:rsidRPr="002B5A7C">
              <w:rPr>
                <w:sz w:val="16"/>
                <w:szCs w:val="16"/>
                <w:lang w:val="uk-UA"/>
              </w:rPr>
              <w:t>-</w:t>
            </w:r>
          </w:p>
        </w:tc>
      </w:tr>
      <w:tr w:rsidR="00065F7C" w:rsidRPr="00B7371E" w14:paraId="3E581F96" w14:textId="77777777" w:rsidTr="00641A65">
        <w:trPr>
          <w:trHeight w:val="975"/>
        </w:trPr>
        <w:tc>
          <w:tcPr>
            <w:tcW w:w="209" w:type="pct"/>
            <w:shd w:val="clear" w:color="auto" w:fill="FFFFFF"/>
            <w:vAlign w:val="center"/>
          </w:tcPr>
          <w:p w14:paraId="0823EE48" w14:textId="77777777" w:rsidR="00065F7C" w:rsidRPr="000C4CCB" w:rsidRDefault="00F94752" w:rsidP="00065F7C">
            <w:pPr>
              <w:jc w:val="center"/>
              <w:rPr>
                <w:b/>
                <w:bCs/>
                <w:sz w:val="16"/>
                <w:szCs w:val="16"/>
                <w:lang w:val="uk-UA"/>
              </w:rPr>
            </w:pPr>
            <w:r>
              <w:rPr>
                <w:b/>
                <w:bCs/>
                <w:sz w:val="16"/>
                <w:szCs w:val="16"/>
                <w:lang w:val="uk-UA"/>
              </w:rPr>
              <w:t>8710</w:t>
            </w:r>
          </w:p>
        </w:tc>
        <w:tc>
          <w:tcPr>
            <w:tcW w:w="440" w:type="pct"/>
            <w:shd w:val="clear" w:color="auto" w:fill="FFFFFF"/>
            <w:vAlign w:val="center"/>
          </w:tcPr>
          <w:p w14:paraId="6578F428" w14:textId="77777777" w:rsidR="00065F7C" w:rsidRPr="006A1605" w:rsidRDefault="00065F7C" w:rsidP="00065F7C">
            <w:pPr>
              <w:tabs>
                <w:tab w:val="left" w:pos="1483"/>
              </w:tabs>
              <w:jc w:val="center"/>
              <w:rPr>
                <w:sz w:val="16"/>
                <w:szCs w:val="16"/>
                <w:lang w:val="uk-UA"/>
              </w:rPr>
            </w:pPr>
            <w:r>
              <w:rPr>
                <w:sz w:val="16"/>
                <w:szCs w:val="16"/>
                <w:lang w:val="uk-UA"/>
              </w:rPr>
              <w:t>Про показники виконання розпису</w:t>
            </w:r>
          </w:p>
        </w:tc>
        <w:tc>
          <w:tcPr>
            <w:tcW w:w="357" w:type="pct"/>
            <w:shd w:val="clear" w:color="auto" w:fill="FFFFFF"/>
            <w:vAlign w:val="center"/>
          </w:tcPr>
          <w:p w14:paraId="6C3B7E9E" w14:textId="77777777" w:rsidR="00065F7C" w:rsidRPr="006A1605" w:rsidRDefault="00065F7C" w:rsidP="00065F7C">
            <w:pPr>
              <w:jc w:val="center"/>
              <w:rPr>
                <w:sz w:val="16"/>
                <w:szCs w:val="16"/>
                <w:lang w:val="uk-UA"/>
              </w:rPr>
            </w:pPr>
            <w:r>
              <w:rPr>
                <w:sz w:val="16"/>
                <w:szCs w:val="16"/>
                <w:lang w:val="uk-UA"/>
              </w:rPr>
              <w:t>№вих-1927/05-11/25</w:t>
            </w:r>
          </w:p>
        </w:tc>
        <w:tc>
          <w:tcPr>
            <w:tcW w:w="302" w:type="pct"/>
            <w:shd w:val="clear" w:color="auto" w:fill="FFFFFF"/>
            <w:vAlign w:val="center"/>
          </w:tcPr>
          <w:p w14:paraId="4175564E" w14:textId="77777777" w:rsidR="00065F7C" w:rsidRPr="006A1605" w:rsidRDefault="00065F7C" w:rsidP="00065F7C">
            <w:pPr>
              <w:jc w:val="center"/>
              <w:rPr>
                <w:sz w:val="16"/>
                <w:szCs w:val="16"/>
                <w:lang w:val="uk-UA"/>
              </w:rPr>
            </w:pPr>
            <w:r>
              <w:rPr>
                <w:sz w:val="16"/>
                <w:szCs w:val="16"/>
                <w:lang w:val="uk-UA"/>
              </w:rPr>
              <w:t>02.12.2025</w:t>
            </w:r>
          </w:p>
        </w:tc>
        <w:tc>
          <w:tcPr>
            <w:tcW w:w="308" w:type="pct"/>
            <w:shd w:val="clear" w:color="auto" w:fill="FFFFFF"/>
            <w:vAlign w:val="center"/>
          </w:tcPr>
          <w:p w14:paraId="4D7CBF2F" w14:textId="77777777" w:rsidR="00065F7C" w:rsidRPr="006A1605" w:rsidRDefault="00065F7C" w:rsidP="00065F7C">
            <w:pPr>
              <w:jc w:val="center"/>
              <w:rPr>
                <w:lang w:val="ru-RU"/>
              </w:rPr>
            </w:pPr>
            <w:r w:rsidRPr="002B5A7C">
              <w:t>-</w:t>
            </w:r>
          </w:p>
        </w:tc>
        <w:tc>
          <w:tcPr>
            <w:tcW w:w="393" w:type="pct"/>
            <w:shd w:val="clear" w:color="auto" w:fill="FFFFFF"/>
            <w:vAlign w:val="center"/>
          </w:tcPr>
          <w:p w14:paraId="45BF478A" w14:textId="77777777" w:rsidR="00065F7C" w:rsidRPr="006A1605" w:rsidRDefault="00065F7C" w:rsidP="00065F7C">
            <w:pPr>
              <w:jc w:val="center"/>
              <w:rPr>
                <w:sz w:val="16"/>
                <w:szCs w:val="16"/>
                <w:lang w:val="uk-UA"/>
              </w:rPr>
            </w:pPr>
            <w:r w:rsidRPr="002B5A7C">
              <w:rPr>
                <w:sz w:val="16"/>
                <w:szCs w:val="16"/>
                <w:lang w:val="uk-UA"/>
              </w:rPr>
              <w:t>Відділ доходів та економічного аналізу</w:t>
            </w:r>
          </w:p>
        </w:tc>
        <w:tc>
          <w:tcPr>
            <w:tcW w:w="275" w:type="pct"/>
            <w:shd w:val="clear" w:color="auto" w:fill="FFFFFF"/>
            <w:vAlign w:val="center"/>
          </w:tcPr>
          <w:p w14:paraId="56284E53" w14:textId="77777777" w:rsidR="00065F7C" w:rsidRPr="006A1605" w:rsidRDefault="00065F7C" w:rsidP="00065F7C">
            <w:pPr>
              <w:jc w:val="center"/>
              <w:rPr>
                <w:sz w:val="16"/>
                <w:szCs w:val="16"/>
                <w:lang w:val="uk-UA"/>
              </w:rPr>
            </w:pPr>
            <w:r w:rsidRPr="002B5A7C">
              <w:rPr>
                <w:sz w:val="16"/>
                <w:szCs w:val="16"/>
                <w:lang w:val="uk-UA"/>
              </w:rPr>
              <w:t>-</w:t>
            </w:r>
          </w:p>
        </w:tc>
        <w:tc>
          <w:tcPr>
            <w:tcW w:w="167" w:type="pct"/>
            <w:shd w:val="clear" w:color="auto" w:fill="FFFFFF"/>
            <w:vAlign w:val="center"/>
          </w:tcPr>
          <w:p w14:paraId="6351B425" w14:textId="77777777" w:rsidR="00065F7C" w:rsidRPr="006A1605" w:rsidRDefault="00065F7C" w:rsidP="00065F7C">
            <w:pPr>
              <w:jc w:val="center"/>
              <w:rPr>
                <w:sz w:val="16"/>
                <w:szCs w:val="16"/>
                <w:lang w:val="uk-UA"/>
              </w:rPr>
            </w:pPr>
            <w:r w:rsidRPr="002B5A7C">
              <w:rPr>
                <w:sz w:val="16"/>
                <w:szCs w:val="16"/>
                <w:lang w:val="uk-UA"/>
              </w:rPr>
              <w:t>-</w:t>
            </w:r>
          </w:p>
        </w:tc>
        <w:tc>
          <w:tcPr>
            <w:tcW w:w="262" w:type="pct"/>
            <w:shd w:val="clear" w:color="auto" w:fill="FFFFFF"/>
            <w:vAlign w:val="center"/>
          </w:tcPr>
          <w:p w14:paraId="5078E228" w14:textId="77777777" w:rsidR="00065F7C" w:rsidRPr="006A1605" w:rsidRDefault="00065F7C" w:rsidP="00065F7C">
            <w:pPr>
              <w:jc w:val="center"/>
              <w:rPr>
                <w:sz w:val="16"/>
                <w:szCs w:val="16"/>
                <w:lang w:val="uk-UA"/>
              </w:rPr>
            </w:pPr>
            <w:r w:rsidRPr="002B5A7C">
              <w:rPr>
                <w:sz w:val="16"/>
                <w:szCs w:val="16"/>
                <w:lang w:val="uk-UA"/>
              </w:rPr>
              <w:t>фінанси</w:t>
            </w:r>
          </w:p>
        </w:tc>
        <w:tc>
          <w:tcPr>
            <w:tcW w:w="465" w:type="pct"/>
            <w:shd w:val="clear" w:color="auto" w:fill="FFFFFF"/>
            <w:vAlign w:val="center"/>
          </w:tcPr>
          <w:p w14:paraId="4888F5E4" w14:textId="77777777" w:rsidR="00065F7C" w:rsidRPr="006A1605" w:rsidRDefault="00065F7C" w:rsidP="00065F7C">
            <w:pPr>
              <w:jc w:val="center"/>
              <w:rPr>
                <w:sz w:val="16"/>
                <w:szCs w:val="16"/>
                <w:lang w:val="uk-UA"/>
              </w:rPr>
            </w:pPr>
            <w:r w:rsidRPr="002B5A7C">
              <w:rPr>
                <w:color w:val="000000"/>
                <w:sz w:val="16"/>
                <w:szCs w:val="16"/>
                <w:lang w:val="uk-UA"/>
              </w:rPr>
              <w:t xml:space="preserve">Про </w:t>
            </w:r>
            <w:r>
              <w:rPr>
                <w:color w:val="000000"/>
                <w:sz w:val="16"/>
                <w:szCs w:val="16"/>
                <w:lang w:val="uk-UA"/>
              </w:rPr>
              <w:t xml:space="preserve">показники виконання розпису </w:t>
            </w:r>
            <w:proofErr w:type="spellStart"/>
            <w:r>
              <w:rPr>
                <w:color w:val="000000"/>
                <w:sz w:val="16"/>
                <w:szCs w:val="16"/>
                <w:lang w:val="uk-UA"/>
              </w:rPr>
              <w:t>тергромад</w:t>
            </w:r>
            <w:proofErr w:type="spellEnd"/>
            <w:r>
              <w:rPr>
                <w:color w:val="000000"/>
                <w:sz w:val="16"/>
                <w:szCs w:val="16"/>
                <w:lang w:val="uk-UA"/>
              </w:rPr>
              <w:t xml:space="preserve"> Рівненського району</w:t>
            </w:r>
          </w:p>
        </w:tc>
        <w:tc>
          <w:tcPr>
            <w:tcW w:w="325" w:type="pct"/>
            <w:shd w:val="clear" w:color="auto" w:fill="FFFFFF"/>
            <w:vAlign w:val="center"/>
          </w:tcPr>
          <w:p w14:paraId="494E121B" w14:textId="77777777" w:rsidR="00065F7C" w:rsidRPr="006A1605" w:rsidRDefault="00065F7C" w:rsidP="00065F7C">
            <w:pPr>
              <w:jc w:val="center"/>
              <w:rPr>
                <w:sz w:val="16"/>
                <w:szCs w:val="16"/>
                <w:lang w:val="uk-UA"/>
              </w:rPr>
            </w:pPr>
            <w:r w:rsidRPr="002B5A7C">
              <w:rPr>
                <w:sz w:val="16"/>
                <w:szCs w:val="16"/>
                <w:lang w:val="uk-UA"/>
              </w:rPr>
              <w:t>Текстовий документ, табличний матеріал</w:t>
            </w:r>
          </w:p>
        </w:tc>
        <w:tc>
          <w:tcPr>
            <w:tcW w:w="235" w:type="pct"/>
            <w:shd w:val="clear" w:color="auto" w:fill="FFFFFF"/>
            <w:vAlign w:val="center"/>
          </w:tcPr>
          <w:p w14:paraId="53196D53" w14:textId="77777777" w:rsidR="00065F7C" w:rsidRPr="006A1605" w:rsidRDefault="00065F7C" w:rsidP="00065F7C">
            <w:pPr>
              <w:jc w:val="center"/>
              <w:rPr>
                <w:sz w:val="16"/>
                <w:szCs w:val="16"/>
                <w:lang w:val="uk-UA"/>
              </w:rPr>
            </w:pPr>
            <w:r w:rsidRPr="002B5A7C">
              <w:rPr>
                <w:sz w:val="16"/>
                <w:szCs w:val="16"/>
                <w:lang w:val="uk-UA"/>
              </w:rPr>
              <w:t>Лист</w:t>
            </w:r>
          </w:p>
        </w:tc>
        <w:tc>
          <w:tcPr>
            <w:tcW w:w="162" w:type="pct"/>
            <w:shd w:val="clear" w:color="auto" w:fill="FFFFFF"/>
            <w:vAlign w:val="center"/>
          </w:tcPr>
          <w:p w14:paraId="1183E8FD" w14:textId="77777777" w:rsidR="00065F7C" w:rsidRPr="006A1605" w:rsidRDefault="00065F7C" w:rsidP="00065F7C">
            <w:pPr>
              <w:jc w:val="center"/>
              <w:rPr>
                <w:sz w:val="16"/>
                <w:szCs w:val="16"/>
                <w:lang w:val="uk-UA"/>
              </w:rPr>
            </w:pPr>
            <w:r w:rsidRPr="002B5A7C">
              <w:rPr>
                <w:sz w:val="16"/>
                <w:szCs w:val="16"/>
                <w:lang w:val="uk-UA"/>
              </w:rPr>
              <w:t>-</w:t>
            </w:r>
          </w:p>
        </w:tc>
        <w:tc>
          <w:tcPr>
            <w:tcW w:w="310" w:type="pct"/>
            <w:shd w:val="clear" w:color="auto" w:fill="FFFFFF"/>
            <w:vAlign w:val="center"/>
          </w:tcPr>
          <w:p w14:paraId="0C8DF19A" w14:textId="77777777" w:rsidR="00065F7C" w:rsidRPr="006A1605" w:rsidRDefault="00065F7C" w:rsidP="00065F7C">
            <w:pPr>
              <w:jc w:val="center"/>
              <w:rPr>
                <w:sz w:val="16"/>
                <w:szCs w:val="16"/>
                <w:lang w:val="uk-UA"/>
              </w:rPr>
            </w:pPr>
            <w:r w:rsidRPr="002B5A7C">
              <w:rPr>
                <w:sz w:val="16"/>
                <w:szCs w:val="16"/>
                <w:lang w:val="uk-UA"/>
              </w:rPr>
              <w:t>Паперова, електронна</w:t>
            </w:r>
          </w:p>
        </w:tc>
        <w:tc>
          <w:tcPr>
            <w:tcW w:w="614" w:type="pct"/>
            <w:shd w:val="clear" w:color="auto" w:fill="FFFFFF"/>
            <w:vAlign w:val="center"/>
          </w:tcPr>
          <w:p w14:paraId="3C7A638F" w14:textId="77777777" w:rsidR="00065F7C" w:rsidRPr="006A1605" w:rsidRDefault="00065F7C" w:rsidP="00065F7C">
            <w:pPr>
              <w:jc w:val="center"/>
              <w:rPr>
                <w:sz w:val="16"/>
                <w:szCs w:val="16"/>
                <w:lang w:val="uk-UA"/>
              </w:rPr>
            </w:pPr>
            <w:r w:rsidRPr="002B5A7C">
              <w:rPr>
                <w:sz w:val="16"/>
                <w:szCs w:val="16"/>
                <w:lang w:val="uk-UA"/>
              </w:rPr>
              <w:t>Відділ доходів та економічного аналізу департаменту фінансів</w:t>
            </w:r>
          </w:p>
        </w:tc>
        <w:tc>
          <w:tcPr>
            <w:tcW w:w="176" w:type="pct"/>
            <w:shd w:val="clear" w:color="auto" w:fill="FFFFFF"/>
            <w:vAlign w:val="center"/>
          </w:tcPr>
          <w:p w14:paraId="3E4A2AC8" w14:textId="77777777" w:rsidR="00065F7C" w:rsidRPr="006A1605" w:rsidRDefault="00065F7C" w:rsidP="00065F7C">
            <w:pPr>
              <w:jc w:val="center"/>
              <w:rPr>
                <w:sz w:val="16"/>
                <w:szCs w:val="16"/>
                <w:lang w:val="uk-UA"/>
              </w:rPr>
            </w:pPr>
            <w:r w:rsidRPr="002B5A7C">
              <w:rPr>
                <w:sz w:val="16"/>
                <w:szCs w:val="16"/>
                <w:lang w:val="uk-UA"/>
              </w:rPr>
              <w:t>-</w:t>
            </w:r>
          </w:p>
        </w:tc>
      </w:tr>
      <w:tr w:rsidR="00065F7C" w:rsidRPr="00B7371E" w14:paraId="614A4EA1" w14:textId="77777777" w:rsidTr="00641A65">
        <w:trPr>
          <w:trHeight w:val="975"/>
        </w:trPr>
        <w:tc>
          <w:tcPr>
            <w:tcW w:w="209" w:type="pct"/>
            <w:shd w:val="clear" w:color="auto" w:fill="FFFFFF"/>
            <w:vAlign w:val="center"/>
          </w:tcPr>
          <w:p w14:paraId="55C08AAB" w14:textId="77777777" w:rsidR="00065F7C" w:rsidRPr="000C4CCB" w:rsidRDefault="00F94752" w:rsidP="00065F7C">
            <w:pPr>
              <w:jc w:val="center"/>
              <w:rPr>
                <w:b/>
                <w:bCs/>
                <w:sz w:val="16"/>
                <w:szCs w:val="16"/>
                <w:lang w:val="uk-UA"/>
              </w:rPr>
            </w:pPr>
            <w:r>
              <w:rPr>
                <w:b/>
                <w:bCs/>
                <w:sz w:val="16"/>
                <w:szCs w:val="16"/>
                <w:lang w:val="uk-UA"/>
              </w:rPr>
              <w:t>8711</w:t>
            </w:r>
          </w:p>
        </w:tc>
        <w:tc>
          <w:tcPr>
            <w:tcW w:w="440" w:type="pct"/>
            <w:shd w:val="clear" w:color="auto" w:fill="FFFFFF"/>
            <w:vAlign w:val="center"/>
          </w:tcPr>
          <w:p w14:paraId="56949F68" w14:textId="77777777" w:rsidR="00065F7C" w:rsidRPr="006A1605" w:rsidRDefault="00065F7C" w:rsidP="00065F7C">
            <w:pPr>
              <w:tabs>
                <w:tab w:val="left" w:pos="1483"/>
              </w:tabs>
              <w:jc w:val="center"/>
              <w:rPr>
                <w:sz w:val="16"/>
                <w:szCs w:val="16"/>
                <w:lang w:val="uk-UA"/>
              </w:rPr>
            </w:pPr>
            <w:r>
              <w:rPr>
                <w:sz w:val="16"/>
                <w:szCs w:val="16"/>
                <w:lang w:val="uk-UA"/>
              </w:rPr>
              <w:t>Про показники виконання</w:t>
            </w:r>
          </w:p>
        </w:tc>
        <w:tc>
          <w:tcPr>
            <w:tcW w:w="357" w:type="pct"/>
            <w:shd w:val="clear" w:color="auto" w:fill="FFFFFF"/>
            <w:vAlign w:val="center"/>
          </w:tcPr>
          <w:p w14:paraId="1EB43818" w14:textId="77777777" w:rsidR="00065F7C" w:rsidRPr="006A1605" w:rsidRDefault="00065F7C" w:rsidP="00065F7C">
            <w:pPr>
              <w:jc w:val="center"/>
              <w:rPr>
                <w:sz w:val="16"/>
                <w:szCs w:val="16"/>
                <w:lang w:val="uk-UA"/>
              </w:rPr>
            </w:pPr>
            <w:r>
              <w:rPr>
                <w:sz w:val="16"/>
                <w:szCs w:val="16"/>
                <w:lang w:val="uk-UA"/>
              </w:rPr>
              <w:t>№вих-1926/05-11/25</w:t>
            </w:r>
          </w:p>
        </w:tc>
        <w:tc>
          <w:tcPr>
            <w:tcW w:w="302" w:type="pct"/>
            <w:shd w:val="clear" w:color="auto" w:fill="FFFFFF"/>
            <w:vAlign w:val="center"/>
          </w:tcPr>
          <w:p w14:paraId="02D8A5FF" w14:textId="77777777" w:rsidR="00065F7C" w:rsidRPr="006A1605" w:rsidRDefault="00065F7C" w:rsidP="00065F7C">
            <w:pPr>
              <w:jc w:val="center"/>
              <w:rPr>
                <w:sz w:val="16"/>
                <w:szCs w:val="16"/>
                <w:lang w:val="uk-UA"/>
              </w:rPr>
            </w:pPr>
            <w:r>
              <w:rPr>
                <w:sz w:val="16"/>
                <w:szCs w:val="16"/>
                <w:lang w:val="uk-UA"/>
              </w:rPr>
              <w:t>02.12.2025</w:t>
            </w:r>
          </w:p>
        </w:tc>
        <w:tc>
          <w:tcPr>
            <w:tcW w:w="308" w:type="pct"/>
            <w:shd w:val="clear" w:color="auto" w:fill="FFFFFF"/>
            <w:vAlign w:val="center"/>
          </w:tcPr>
          <w:p w14:paraId="4C64E0BB" w14:textId="77777777" w:rsidR="00065F7C" w:rsidRPr="006A1605" w:rsidRDefault="00065F7C" w:rsidP="00065F7C">
            <w:pPr>
              <w:jc w:val="center"/>
              <w:rPr>
                <w:lang w:val="ru-RU"/>
              </w:rPr>
            </w:pPr>
            <w:r w:rsidRPr="002B5A7C">
              <w:t>-</w:t>
            </w:r>
          </w:p>
        </w:tc>
        <w:tc>
          <w:tcPr>
            <w:tcW w:w="393" w:type="pct"/>
            <w:shd w:val="clear" w:color="auto" w:fill="FFFFFF"/>
            <w:vAlign w:val="center"/>
          </w:tcPr>
          <w:p w14:paraId="550E4F82" w14:textId="77777777" w:rsidR="00065F7C" w:rsidRPr="006A1605" w:rsidRDefault="00065F7C" w:rsidP="00065F7C">
            <w:pPr>
              <w:jc w:val="center"/>
              <w:rPr>
                <w:sz w:val="16"/>
                <w:szCs w:val="16"/>
                <w:lang w:val="uk-UA"/>
              </w:rPr>
            </w:pPr>
            <w:r w:rsidRPr="002B5A7C">
              <w:rPr>
                <w:sz w:val="16"/>
                <w:szCs w:val="16"/>
                <w:lang w:val="uk-UA"/>
              </w:rPr>
              <w:t>Відділ доходів та економічного аналізу</w:t>
            </w:r>
          </w:p>
        </w:tc>
        <w:tc>
          <w:tcPr>
            <w:tcW w:w="275" w:type="pct"/>
            <w:shd w:val="clear" w:color="auto" w:fill="FFFFFF"/>
            <w:vAlign w:val="center"/>
          </w:tcPr>
          <w:p w14:paraId="210D1C73" w14:textId="77777777" w:rsidR="00065F7C" w:rsidRPr="006A1605" w:rsidRDefault="00065F7C" w:rsidP="00065F7C">
            <w:pPr>
              <w:jc w:val="center"/>
              <w:rPr>
                <w:sz w:val="16"/>
                <w:szCs w:val="16"/>
                <w:lang w:val="uk-UA"/>
              </w:rPr>
            </w:pPr>
            <w:r w:rsidRPr="002B5A7C">
              <w:rPr>
                <w:sz w:val="16"/>
                <w:szCs w:val="16"/>
                <w:lang w:val="uk-UA"/>
              </w:rPr>
              <w:t>-</w:t>
            </w:r>
          </w:p>
        </w:tc>
        <w:tc>
          <w:tcPr>
            <w:tcW w:w="167" w:type="pct"/>
            <w:shd w:val="clear" w:color="auto" w:fill="FFFFFF"/>
            <w:vAlign w:val="center"/>
          </w:tcPr>
          <w:p w14:paraId="0F0922AD" w14:textId="77777777" w:rsidR="00065F7C" w:rsidRPr="006A1605" w:rsidRDefault="00065F7C" w:rsidP="00065F7C">
            <w:pPr>
              <w:jc w:val="center"/>
              <w:rPr>
                <w:sz w:val="16"/>
                <w:szCs w:val="16"/>
                <w:lang w:val="uk-UA"/>
              </w:rPr>
            </w:pPr>
            <w:r w:rsidRPr="002B5A7C">
              <w:rPr>
                <w:sz w:val="16"/>
                <w:szCs w:val="16"/>
                <w:lang w:val="uk-UA"/>
              </w:rPr>
              <w:t>-</w:t>
            </w:r>
          </w:p>
        </w:tc>
        <w:tc>
          <w:tcPr>
            <w:tcW w:w="262" w:type="pct"/>
            <w:shd w:val="clear" w:color="auto" w:fill="FFFFFF"/>
            <w:vAlign w:val="center"/>
          </w:tcPr>
          <w:p w14:paraId="6C83F17B" w14:textId="77777777" w:rsidR="00065F7C" w:rsidRPr="006A1605" w:rsidRDefault="00065F7C" w:rsidP="00065F7C">
            <w:pPr>
              <w:jc w:val="center"/>
              <w:rPr>
                <w:sz w:val="16"/>
                <w:szCs w:val="16"/>
                <w:lang w:val="uk-UA"/>
              </w:rPr>
            </w:pPr>
            <w:r w:rsidRPr="002B5A7C">
              <w:rPr>
                <w:sz w:val="16"/>
                <w:szCs w:val="16"/>
                <w:lang w:val="uk-UA"/>
              </w:rPr>
              <w:t>фінанси</w:t>
            </w:r>
          </w:p>
        </w:tc>
        <w:tc>
          <w:tcPr>
            <w:tcW w:w="465" w:type="pct"/>
            <w:shd w:val="clear" w:color="auto" w:fill="FFFFFF"/>
            <w:vAlign w:val="center"/>
          </w:tcPr>
          <w:p w14:paraId="1CD3E316" w14:textId="77777777" w:rsidR="00065F7C" w:rsidRPr="006A1605" w:rsidRDefault="00065F7C" w:rsidP="00065F7C">
            <w:pPr>
              <w:jc w:val="center"/>
              <w:rPr>
                <w:sz w:val="16"/>
                <w:szCs w:val="16"/>
                <w:lang w:val="uk-UA"/>
              </w:rPr>
            </w:pPr>
            <w:r w:rsidRPr="002B5A7C">
              <w:rPr>
                <w:color w:val="000000"/>
                <w:sz w:val="16"/>
                <w:szCs w:val="16"/>
                <w:lang w:val="uk-UA"/>
              </w:rPr>
              <w:t xml:space="preserve">Про </w:t>
            </w:r>
            <w:r>
              <w:rPr>
                <w:color w:val="000000"/>
                <w:sz w:val="16"/>
                <w:szCs w:val="16"/>
                <w:lang w:val="uk-UA"/>
              </w:rPr>
              <w:t>показники виконання доходів місцевих бюджетів області станом на 01.12.2025</w:t>
            </w:r>
          </w:p>
        </w:tc>
        <w:tc>
          <w:tcPr>
            <w:tcW w:w="325" w:type="pct"/>
            <w:shd w:val="clear" w:color="auto" w:fill="FFFFFF"/>
            <w:vAlign w:val="center"/>
          </w:tcPr>
          <w:p w14:paraId="07BB8FF3" w14:textId="77777777" w:rsidR="00065F7C" w:rsidRPr="006A1605" w:rsidRDefault="00065F7C" w:rsidP="00065F7C">
            <w:pPr>
              <w:jc w:val="center"/>
              <w:rPr>
                <w:sz w:val="16"/>
                <w:szCs w:val="16"/>
                <w:lang w:val="uk-UA"/>
              </w:rPr>
            </w:pPr>
            <w:r w:rsidRPr="002B5A7C">
              <w:rPr>
                <w:sz w:val="16"/>
                <w:szCs w:val="16"/>
                <w:lang w:val="uk-UA"/>
              </w:rPr>
              <w:t>Текстовий документ, табличний матеріал</w:t>
            </w:r>
          </w:p>
        </w:tc>
        <w:tc>
          <w:tcPr>
            <w:tcW w:w="235" w:type="pct"/>
            <w:shd w:val="clear" w:color="auto" w:fill="FFFFFF"/>
            <w:vAlign w:val="center"/>
          </w:tcPr>
          <w:p w14:paraId="418DFF4C" w14:textId="77777777" w:rsidR="00065F7C" w:rsidRPr="006A1605" w:rsidRDefault="00065F7C" w:rsidP="00065F7C">
            <w:pPr>
              <w:jc w:val="center"/>
              <w:rPr>
                <w:sz w:val="16"/>
                <w:szCs w:val="16"/>
                <w:lang w:val="uk-UA"/>
              </w:rPr>
            </w:pPr>
            <w:r w:rsidRPr="002B5A7C">
              <w:rPr>
                <w:sz w:val="16"/>
                <w:szCs w:val="16"/>
                <w:lang w:val="uk-UA"/>
              </w:rPr>
              <w:t>Лист</w:t>
            </w:r>
          </w:p>
        </w:tc>
        <w:tc>
          <w:tcPr>
            <w:tcW w:w="162" w:type="pct"/>
            <w:shd w:val="clear" w:color="auto" w:fill="FFFFFF"/>
            <w:vAlign w:val="center"/>
          </w:tcPr>
          <w:p w14:paraId="7F87CBEA" w14:textId="77777777" w:rsidR="00065F7C" w:rsidRPr="006A1605" w:rsidRDefault="00065F7C" w:rsidP="00065F7C">
            <w:pPr>
              <w:jc w:val="center"/>
              <w:rPr>
                <w:sz w:val="16"/>
                <w:szCs w:val="16"/>
                <w:lang w:val="uk-UA"/>
              </w:rPr>
            </w:pPr>
            <w:r w:rsidRPr="002B5A7C">
              <w:rPr>
                <w:sz w:val="16"/>
                <w:szCs w:val="16"/>
                <w:lang w:val="uk-UA"/>
              </w:rPr>
              <w:t>-</w:t>
            </w:r>
          </w:p>
        </w:tc>
        <w:tc>
          <w:tcPr>
            <w:tcW w:w="310" w:type="pct"/>
            <w:shd w:val="clear" w:color="auto" w:fill="FFFFFF"/>
            <w:vAlign w:val="center"/>
          </w:tcPr>
          <w:p w14:paraId="17A6D0E3" w14:textId="77777777" w:rsidR="00065F7C" w:rsidRPr="006A1605" w:rsidRDefault="00065F7C" w:rsidP="00065F7C">
            <w:pPr>
              <w:jc w:val="center"/>
              <w:rPr>
                <w:sz w:val="16"/>
                <w:szCs w:val="16"/>
                <w:lang w:val="uk-UA"/>
              </w:rPr>
            </w:pPr>
            <w:r w:rsidRPr="002B5A7C">
              <w:rPr>
                <w:sz w:val="16"/>
                <w:szCs w:val="16"/>
                <w:lang w:val="uk-UA"/>
              </w:rPr>
              <w:t>Паперова, електронна</w:t>
            </w:r>
          </w:p>
        </w:tc>
        <w:tc>
          <w:tcPr>
            <w:tcW w:w="614" w:type="pct"/>
            <w:shd w:val="clear" w:color="auto" w:fill="FFFFFF"/>
            <w:vAlign w:val="center"/>
          </w:tcPr>
          <w:p w14:paraId="75A8581F" w14:textId="77777777" w:rsidR="00065F7C" w:rsidRPr="006A1605" w:rsidRDefault="00065F7C" w:rsidP="00065F7C">
            <w:pPr>
              <w:jc w:val="center"/>
              <w:rPr>
                <w:sz w:val="16"/>
                <w:szCs w:val="16"/>
                <w:lang w:val="uk-UA"/>
              </w:rPr>
            </w:pPr>
            <w:r w:rsidRPr="002B5A7C">
              <w:rPr>
                <w:sz w:val="16"/>
                <w:szCs w:val="16"/>
                <w:lang w:val="uk-UA"/>
              </w:rPr>
              <w:t>Відділ доходів та економічного аналізу департаменту фінансів</w:t>
            </w:r>
          </w:p>
        </w:tc>
        <w:tc>
          <w:tcPr>
            <w:tcW w:w="176" w:type="pct"/>
            <w:shd w:val="clear" w:color="auto" w:fill="FFFFFF"/>
            <w:vAlign w:val="center"/>
          </w:tcPr>
          <w:p w14:paraId="56499E4A" w14:textId="77777777" w:rsidR="00065F7C" w:rsidRPr="006A1605" w:rsidRDefault="00065F7C" w:rsidP="00065F7C">
            <w:pPr>
              <w:jc w:val="center"/>
              <w:rPr>
                <w:sz w:val="16"/>
                <w:szCs w:val="16"/>
                <w:lang w:val="uk-UA"/>
              </w:rPr>
            </w:pPr>
            <w:r w:rsidRPr="002B5A7C">
              <w:rPr>
                <w:sz w:val="16"/>
                <w:szCs w:val="16"/>
                <w:lang w:val="uk-UA"/>
              </w:rPr>
              <w:t>-</w:t>
            </w:r>
          </w:p>
        </w:tc>
      </w:tr>
      <w:tr w:rsidR="00065F7C" w:rsidRPr="00B7371E" w14:paraId="3EF5038D" w14:textId="77777777" w:rsidTr="00641A65">
        <w:trPr>
          <w:trHeight w:val="975"/>
        </w:trPr>
        <w:tc>
          <w:tcPr>
            <w:tcW w:w="209" w:type="pct"/>
            <w:shd w:val="clear" w:color="auto" w:fill="FFFFFF"/>
            <w:vAlign w:val="center"/>
          </w:tcPr>
          <w:p w14:paraId="7AB756D8" w14:textId="77777777" w:rsidR="00065F7C" w:rsidRPr="000C4CCB" w:rsidRDefault="00F94752" w:rsidP="00065F7C">
            <w:pPr>
              <w:jc w:val="center"/>
              <w:rPr>
                <w:b/>
                <w:bCs/>
                <w:sz w:val="16"/>
                <w:szCs w:val="16"/>
                <w:lang w:val="uk-UA"/>
              </w:rPr>
            </w:pPr>
            <w:r>
              <w:rPr>
                <w:b/>
                <w:bCs/>
                <w:sz w:val="16"/>
                <w:szCs w:val="16"/>
                <w:lang w:val="uk-UA"/>
              </w:rPr>
              <w:t>8712</w:t>
            </w:r>
          </w:p>
        </w:tc>
        <w:tc>
          <w:tcPr>
            <w:tcW w:w="440" w:type="pct"/>
            <w:shd w:val="clear" w:color="auto" w:fill="FFFFFF"/>
            <w:vAlign w:val="center"/>
          </w:tcPr>
          <w:p w14:paraId="668B8CEF" w14:textId="77777777" w:rsidR="00065F7C" w:rsidRPr="00641A65" w:rsidRDefault="00065F7C" w:rsidP="00065F7C">
            <w:pPr>
              <w:jc w:val="center"/>
              <w:rPr>
                <w:bCs/>
                <w:sz w:val="16"/>
                <w:szCs w:val="16"/>
                <w:lang w:val="uk-UA"/>
              </w:rPr>
            </w:pPr>
            <w:r w:rsidRPr="00641A65">
              <w:rPr>
                <w:bCs/>
                <w:sz w:val="16"/>
                <w:szCs w:val="16"/>
                <w:lang w:val="uk-UA"/>
              </w:rPr>
              <w:t>Щодо фінансування</w:t>
            </w:r>
          </w:p>
        </w:tc>
        <w:tc>
          <w:tcPr>
            <w:tcW w:w="357" w:type="pct"/>
            <w:shd w:val="clear" w:color="auto" w:fill="FFFFFF"/>
            <w:vAlign w:val="center"/>
          </w:tcPr>
          <w:p w14:paraId="12AA9F65" w14:textId="77777777" w:rsidR="00065F7C" w:rsidRPr="00641A65" w:rsidRDefault="00065F7C" w:rsidP="00065F7C">
            <w:pPr>
              <w:jc w:val="center"/>
              <w:rPr>
                <w:bCs/>
                <w:sz w:val="16"/>
                <w:szCs w:val="16"/>
                <w:lang w:val="uk-UA"/>
              </w:rPr>
            </w:pPr>
            <w:r w:rsidRPr="00641A65">
              <w:rPr>
                <w:bCs/>
                <w:sz w:val="16"/>
                <w:szCs w:val="16"/>
                <w:lang w:val="uk-UA"/>
              </w:rPr>
              <w:t>№вх-6621/25</w:t>
            </w:r>
          </w:p>
        </w:tc>
        <w:tc>
          <w:tcPr>
            <w:tcW w:w="302" w:type="pct"/>
            <w:shd w:val="clear" w:color="auto" w:fill="FFFFFF"/>
            <w:vAlign w:val="center"/>
          </w:tcPr>
          <w:p w14:paraId="36B18EC1"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4BE4A45"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23340FD6" w14:textId="77777777" w:rsidR="00065F7C" w:rsidRPr="00641A65" w:rsidRDefault="00065F7C" w:rsidP="00065F7C">
            <w:pPr>
              <w:jc w:val="center"/>
              <w:rPr>
                <w:bCs/>
                <w:sz w:val="16"/>
                <w:szCs w:val="16"/>
                <w:lang w:val="uk-UA"/>
              </w:rPr>
            </w:pPr>
            <w:r w:rsidRPr="00641A65">
              <w:rPr>
                <w:bCs/>
                <w:sz w:val="16"/>
                <w:szCs w:val="16"/>
                <w:lang w:val="uk-UA"/>
              </w:rPr>
              <w:t>Департамент освіти і науки</w:t>
            </w:r>
          </w:p>
        </w:tc>
        <w:tc>
          <w:tcPr>
            <w:tcW w:w="275" w:type="pct"/>
            <w:shd w:val="clear" w:color="auto" w:fill="FFFFFF"/>
            <w:vAlign w:val="center"/>
          </w:tcPr>
          <w:p w14:paraId="1F50454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57DB783"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2F601D2"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52B097F9" w14:textId="77777777" w:rsidR="00065F7C" w:rsidRPr="00641A65" w:rsidRDefault="00065F7C" w:rsidP="00065F7C">
            <w:pPr>
              <w:jc w:val="center"/>
              <w:rPr>
                <w:bCs/>
                <w:sz w:val="16"/>
                <w:szCs w:val="16"/>
                <w:lang w:val="uk-UA"/>
              </w:rPr>
            </w:pPr>
            <w:r w:rsidRPr="00641A65">
              <w:rPr>
                <w:bCs/>
                <w:sz w:val="16"/>
                <w:szCs w:val="16"/>
                <w:lang w:val="uk-UA"/>
              </w:rPr>
              <w:t>Щодо фінансування</w:t>
            </w:r>
          </w:p>
        </w:tc>
        <w:tc>
          <w:tcPr>
            <w:tcW w:w="325" w:type="pct"/>
            <w:shd w:val="clear" w:color="auto" w:fill="FFFFFF"/>
            <w:vAlign w:val="center"/>
          </w:tcPr>
          <w:p w14:paraId="5BC31E9F"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77A9A91"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588A096"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5859A9F"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1899077" w14:textId="77777777" w:rsidR="00065F7C" w:rsidRPr="00641A65" w:rsidRDefault="00065F7C" w:rsidP="00065F7C">
            <w:pPr>
              <w:jc w:val="center"/>
              <w:rPr>
                <w:bCs/>
                <w:sz w:val="16"/>
                <w:szCs w:val="16"/>
                <w:lang w:val="uk-UA"/>
              </w:rPr>
            </w:pPr>
          </w:p>
          <w:p w14:paraId="057802BF"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80E00DF"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C4460A5"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663CA0E3" w14:textId="77777777" w:rsidR="00065F7C" w:rsidRPr="006A1605" w:rsidRDefault="00065F7C" w:rsidP="00065F7C">
            <w:pPr>
              <w:jc w:val="center"/>
              <w:rPr>
                <w:sz w:val="16"/>
                <w:szCs w:val="16"/>
                <w:lang w:val="uk-UA"/>
              </w:rPr>
            </w:pPr>
            <w:r>
              <w:rPr>
                <w:sz w:val="16"/>
                <w:szCs w:val="16"/>
                <w:lang w:val="uk-UA"/>
              </w:rPr>
              <w:t>-</w:t>
            </w:r>
          </w:p>
        </w:tc>
      </w:tr>
      <w:tr w:rsidR="00065F7C" w:rsidRPr="00B7371E" w14:paraId="2DECB3BF" w14:textId="77777777" w:rsidTr="00641A65">
        <w:trPr>
          <w:trHeight w:val="975"/>
        </w:trPr>
        <w:tc>
          <w:tcPr>
            <w:tcW w:w="209" w:type="pct"/>
            <w:shd w:val="clear" w:color="auto" w:fill="FFFFFF"/>
            <w:vAlign w:val="center"/>
          </w:tcPr>
          <w:p w14:paraId="5895FEF4" w14:textId="77777777" w:rsidR="00065F7C" w:rsidRPr="000C4CCB" w:rsidRDefault="00F94752" w:rsidP="00065F7C">
            <w:pPr>
              <w:jc w:val="center"/>
              <w:rPr>
                <w:b/>
                <w:bCs/>
                <w:sz w:val="16"/>
                <w:szCs w:val="16"/>
                <w:lang w:val="uk-UA"/>
              </w:rPr>
            </w:pPr>
            <w:r>
              <w:rPr>
                <w:b/>
                <w:bCs/>
                <w:sz w:val="16"/>
                <w:szCs w:val="16"/>
                <w:lang w:val="uk-UA"/>
              </w:rPr>
              <w:t>8713</w:t>
            </w:r>
          </w:p>
        </w:tc>
        <w:tc>
          <w:tcPr>
            <w:tcW w:w="440" w:type="pct"/>
            <w:shd w:val="clear" w:color="auto" w:fill="FFFFFF"/>
            <w:vAlign w:val="center"/>
          </w:tcPr>
          <w:p w14:paraId="0D62C277" w14:textId="77777777" w:rsidR="00065F7C" w:rsidRPr="00641A65" w:rsidRDefault="00065F7C" w:rsidP="00065F7C">
            <w:pPr>
              <w:jc w:val="center"/>
              <w:rPr>
                <w:bCs/>
                <w:sz w:val="16"/>
                <w:szCs w:val="16"/>
                <w:lang w:val="uk-UA"/>
              </w:rPr>
            </w:pPr>
            <w:r w:rsidRPr="00641A65">
              <w:rPr>
                <w:bCs/>
                <w:sz w:val="16"/>
                <w:szCs w:val="16"/>
                <w:lang w:val="uk-UA"/>
              </w:rPr>
              <w:t>Щодо фінансування</w:t>
            </w:r>
          </w:p>
        </w:tc>
        <w:tc>
          <w:tcPr>
            <w:tcW w:w="357" w:type="pct"/>
            <w:shd w:val="clear" w:color="auto" w:fill="FFFFFF"/>
            <w:vAlign w:val="center"/>
          </w:tcPr>
          <w:p w14:paraId="20CB1152" w14:textId="77777777" w:rsidR="00065F7C" w:rsidRPr="00641A65" w:rsidRDefault="00065F7C" w:rsidP="00065F7C">
            <w:pPr>
              <w:jc w:val="center"/>
              <w:rPr>
                <w:bCs/>
                <w:sz w:val="16"/>
                <w:szCs w:val="16"/>
                <w:lang w:val="uk-UA"/>
              </w:rPr>
            </w:pPr>
            <w:r w:rsidRPr="00641A65">
              <w:rPr>
                <w:bCs/>
                <w:sz w:val="16"/>
                <w:szCs w:val="16"/>
                <w:lang w:val="uk-UA"/>
              </w:rPr>
              <w:t>№вх-6622/25</w:t>
            </w:r>
          </w:p>
        </w:tc>
        <w:tc>
          <w:tcPr>
            <w:tcW w:w="302" w:type="pct"/>
            <w:shd w:val="clear" w:color="auto" w:fill="FFFFFF"/>
            <w:vAlign w:val="center"/>
          </w:tcPr>
          <w:p w14:paraId="29643235"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3E6F6AC"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4E91C8AD" w14:textId="77777777" w:rsidR="00065F7C" w:rsidRPr="00641A65" w:rsidRDefault="00065F7C" w:rsidP="00065F7C">
            <w:pPr>
              <w:jc w:val="center"/>
              <w:rPr>
                <w:bCs/>
                <w:sz w:val="16"/>
                <w:szCs w:val="16"/>
                <w:lang w:val="uk-UA"/>
              </w:rPr>
            </w:pPr>
            <w:r w:rsidRPr="00641A65">
              <w:rPr>
                <w:bCs/>
                <w:sz w:val="16"/>
                <w:szCs w:val="16"/>
                <w:lang w:val="uk-UA"/>
              </w:rPr>
              <w:t>Департамент освіти і науки</w:t>
            </w:r>
          </w:p>
        </w:tc>
        <w:tc>
          <w:tcPr>
            <w:tcW w:w="275" w:type="pct"/>
            <w:shd w:val="clear" w:color="auto" w:fill="FFFFFF"/>
            <w:vAlign w:val="center"/>
          </w:tcPr>
          <w:p w14:paraId="49CC646C"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1355954"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6B0BA0B"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4DDF942" w14:textId="77777777" w:rsidR="00065F7C" w:rsidRPr="00641A65" w:rsidRDefault="00065F7C" w:rsidP="00065F7C">
            <w:pPr>
              <w:jc w:val="center"/>
              <w:rPr>
                <w:bCs/>
                <w:sz w:val="16"/>
                <w:szCs w:val="16"/>
                <w:lang w:val="uk-UA"/>
              </w:rPr>
            </w:pPr>
            <w:r w:rsidRPr="00641A65">
              <w:rPr>
                <w:bCs/>
                <w:sz w:val="16"/>
                <w:szCs w:val="16"/>
                <w:lang w:val="uk-UA"/>
              </w:rPr>
              <w:t>Щодо фінансування</w:t>
            </w:r>
          </w:p>
        </w:tc>
        <w:tc>
          <w:tcPr>
            <w:tcW w:w="325" w:type="pct"/>
            <w:shd w:val="clear" w:color="auto" w:fill="FFFFFF"/>
            <w:vAlign w:val="center"/>
          </w:tcPr>
          <w:p w14:paraId="42B03AD5"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DCDDFC2"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E0E0245"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A7A0760"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679E6D0" w14:textId="77777777" w:rsidR="00065F7C" w:rsidRPr="00641A65" w:rsidRDefault="00065F7C" w:rsidP="00065F7C">
            <w:pPr>
              <w:jc w:val="center"/>
              <w:rPr>
                <w:bCs/>
                <w:sz w:val="16"/>
                <w:szCs w:val="16"/>
                <w:lang w:val="uk-UA"/>
              </w:rPr>
            </w:pPr>
          </w:p>
          <w:p w14:paraId="5D98737B"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3C931F2F"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3201E52"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2381E3C" w14:textId="77777777" w:rsidR="00065F7C" w:rsidRDefault="00065F7C" w:rsidP="00065F7C">
            <w:pPr>
              <w:jc w:val="center"/>
              <w:rPr>
                <w:lang w:val="ru-RU"/>
              </w:rPr>
            </w:pPr>
            <w:r>
              <w:rPr>
                <w:lang w:val="ru-RU"/>
              </w:rPr>
              <w:t>-</w:t>
            </w:r>
          </w:p>
        </w:tc>
      </w:tr>
      <w:tr w:rsidR="00065F7C" w:rsidRPr="00B7371E" w14:paraId="53B04FD1" w14:textId="77777777" w:rsidTr="00641A65">
        <w:trPr>
          <w:trHeight w:val="975"/>
        </w:trPr>
        <w:tc>
          <w:tcPr>
            <w:tcW w:w="209" w:type="pct"/>
            <w:shd w:val="clear" w:color="auto" w:fill="FFFFFF"/>
            <w:vAlign w:val="center"/>
          </w:tcPr>
          <w:p w14:paraId="6CB878F5" w14:textId="77777777" w:rsidR="00065F7C" w:rsidRPr="000C4CCB" w:rsidRDefault="00F94752" w:rsidP="00065F7C">
            <w:pPr>
              <w:jc w:val="center"/>
              <w:rPr>
                <w:b/>
                <w:bCs/>
                <w:sz w:val="16"/>
                <w:szCs w:val="16"/>
                <w:lang w:val="uk-UA"/>
              </w:rPr>
            </w:pPr>
            <w:r>
              <w:rPr>
                <w:b/>
                <w:bCs/>
                <w:sz w:val="16"/>
                <w:szCs w:val="16"/>
                <w:lang w:val="uk-UA"/>
              </w:rPr>
              <w:lastRenderedPageBreak/>
              <w:t>8714</w:t>
            </w:r>
          </w:p>
        </w:tc>
        <w:tc>
          <w:tcPr>
            <w:tcW w:w="440" w:type="pct"/>
            <w:shd w:val="clear" w:color="auto" w:fill="FFFFFF"/>
            <w:vAlign w:val="center"/>
          </w:tcPr>
          <w:p w14:paraId="7C052F49" w14:textId="77777777" w:rsidR="00065F7C" w:rsidRPr="00641A65" w:rsidRDefault="00065F7C" w:rsidP="00065F7C">
            <w:pPr>
              <w:jc w:val="center"/>
              <w:rPr>
                <w:bCs/>
                <w:sz w:val="16"/>
                <w:szCs w:val="16"/>
                <w:lang w:val="uk-UA"/>
              </w:rPr>
            </w:pPr>
            <w:r w:rsidRPr="00641A65">
              <w:rPr>
                <w:bCs/>
                <w:sz w:val="16"/>
                <w:szCs w:val="16"/>
                <w:lang w:val="uk-UA"/>
              </w:rPr>
              <w:t>Про фінансування коштів</w:t>
            </w:r>
          </w:p>
        </w:tc>
        <w:tc>
          <w:tcPr>
            <w:tcW w:w="357" w:type="pct"/>
            <w:shd w:val="clear" w:color="auto" w:fill="FFFFFF"/>
            <w:vAlign w:val="center"/>
          </w:tcPr>
          <w:p w14:paraId="6DF3ED17" w14:textId="77777777" w:rsidR="00065F7C" w:rsidRPr="00641A65" w:rsidRDefault="00065F7C" w:rsidP="00065F7C">
            <w:pPr>
              <w:jc w:val="center"/>
              <w:rPr>
                <w:bCs/>
                <w:sz w:val="16"/>
                <w:szCs w:val="16"/>
                <w:lang w:val="uk-UA"/>
              </w:rPr>
            </w:pPr>
            <w:r w:rsidRPr="00641A65">
              <w:rPr>
                <w:bCs/>
                <w:sz w:val="16"/>
                <w:szCs w:val="16"/>
                <w:lang w:val="uk-UA"/>
              </w:rPr>
              <w:t>№вх-6623/25</w:t>
            </w:r>
          </w:p>
        </w:tc>
        <w:tc>
          <w:tcPr>
            <w:tcW w:w="302" w:type="pct"/>
            <w:shd w:val="clear" w:color="auto" w:fill="FFFFFF"/>
            <w:vAlign w:val="center"/>
          </w:tcPr>
          <w:p w14:paraId="41DB8903"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E240318"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669782BD" w14:textId="77777777" w:rsidR="00065F7C" w:rsidRPr="00641A65" w:rsidRDefault="00065F7C" w:rsidP="00065F7C">
            <w:pPr>
              <w:jc w:val="center"/>
              <w:rPr>
                <w:bCs/>
                <w:sz w:val="16"/>
                <w:szCs w:val="16"/>
                <w:lang w:val="uk-UA"/>
              </w:rPr>
            </w:pPr>
            <w:r w:rsidRPr="00641A65">
              <w:rPr>
                <w:bCs/>
                <w:sz w:val="16"/>
                <w:szCs w:val="16"/>
                <w:lang w:val="uk-UA"/>
              </w:rPr>
              <w:t>Сарненська районна державна адміністрація</w:t>
            </w:r>
          </w:p>
        </w:tc>
        <w:tc>
          <w:tcPr>
            <w:tcW w:w="275" w:type="pct"/>
            <w:shd w:val="clear" w:color="auto" w:fill="FFFFFF"/>
            <w:vAlign w:val="center"/>
          </w:tcPr>
          <w:p w14:paraId="5D7F7063"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D077D19"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35720F2"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09796F0" w14:textId="77777777" w:rsidR="00065F7C" w:rsidRPr="00641A65" w:rsidRDefault="00065F7C" w:rsidP="00065F7C">
            <w:pPr>
              <w:jc w:val="center"/>
              <w:rPr>
                <w:bCs/>
                <w:sz w:val="16"/>
                <w:szCs w:val="16"/>
                <w:lang w:val="uk-UA"/>
              </w:rPr>
            </w:pPr>
            <w:r w:rsidRPr="00641A65">
              <w:rPr>
                <w:bCs/>
                <w:sz w:val="16"/>
                <w:szCs w:val="16"/>
                <w:lang w:val="uk-UA"/>
              </w:rPr>
              <w:t>Про фінансування коштів</w:t>
            </w:r>
          </w:p>
        </w:tc>
        <w:tc>
          <w:tcPr>
            <w:tcW w:w="325" w:type="pct"/>
            <w:shd w:val="clear" w:color="auto" w:fill="FFFFFF"/>
            <w:vAlign w:val="center"/>
          </w:tcPr>
          <w:p w14:paraId="328669C7"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994C30B"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B0B6F57"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0BB1720"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472FB25" w14:textId="77777777" w:rsidR="00065F7C" w:rsidRPr="00641A65" w:rsidRDefault="00065F7C" w:rsidP="00065F7C">
            <w:pPr>
              <w:jc w:val="center"/>
              <w:rPr>
                <w:bCs/>
                <w:sz w:val="16"/>
                <w:szCs w:val="16"/>
                <w:lang w:val="uk-UA"/>
              </w:rPr>
            </w:pPr>
          </w:p>
          <w:p w14:paraId="3A199016"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1B96713"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0B3F787"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32BD5A7" w14:textId="77777777" w:rsidR="00065F7C" w:rsidRDefault="00065F7C" w:rsidP="00065F7C">
            <w:pPr>
              <w:jc w:val="center"/>
              <w:rPr>
                <w:lang w:val="ru-RU"/>
              </w:rPr>
            </w:pPr>
            <w:r>
              <w:rPr>
                <w:lang w:val="ru-RU"/>
              </w:rPr>
              <w:t>-</w:t>
            </w:r>
          </w:p>
        </w:tc>
      </w:tr>
      <w:tr w:rsidR="00065F7C" w:rsidRPr="00B7371E" w14:paraId="686FF708" w14:textId="77777777" w:rsidTr="00641A65">
        <w:trPr>
          <w:trHeight w:val="975"/>
        </w:trPr>
        <w:tc>
          <w:tcPr>
            <w:tcW w:w="209" w:type="pct"/>
            <w:shd w:val="clear" w:color="auto" w:fill="FFFFFF"/>
            <w:vAlign w:val="center"/>
          </w:tcPr>
          <w:p w14:paraId="2DF2F133" w14:textId="77777777" w:rsidR="00065F7C" w:rsidRPr="000C4CCB" w:rsidRDefault="00F94752" w:rsidP="00065F7C">
            <w:pPr>
              <w:jc w:val="center"/>
              <w:rPr>
                <w:b/>
                <w:bCs/>
                <w:sz w:val="16"/>
                <w:szCs w:val="16"/>
                <w:lang w:val="uk-UA"/>
              </w:rPr>
            </w:pPr>
            <w:r>
              <w:rPr>
                <w:b/>
                <w:bCs/>
                <w:sz w:val="16"/>
                <w:szCs w:val="16"/>
                <w:lang w:val="uk-UA"/>
              </w:rPr>
              <w:t>8715</w:t>
            </w:r>
          </w:p>
        </w:tc>
        <w:tc>
          <w:tcPr>
            <w:tcW w:w="440" w:type="pct"/>
            <w:shd w:val="clear" w:color="auto" w:fill="FFFFFF"/>
            <w:vAlign w:val="center"/>
          </w:tcPr>
          <w:p w14:paraId="5C1BF70F" w14:textId="77777777" w:rsidR="00065F7C" w:rsidRPr="00641A65" w:rsidRDefault="00065F7C" w:rsidP="00065F7C">
            <w:pPr>
              <w:jc w:val="center"/>
              <w:rPr>
                <w:bCs/>
                <w:sz w:val="16"/>
                <w:szCs w:val="16"/>
                <w:lang w:val="uk-UA"/>
              </w:rPr>
            </w:pPr>
            <w:r w:rsidRPr="00641A65">
              <w:rPr>
                <w:bCs/>
                <w:sz w:val="16"/>
                <w:szCs w:val="16"/>
                <w:lang w:val="uk-UA"/>
              </w:rPr>
              <w:t>Щодо проведення Тижня доброчесності в організаціях</w:t>
            </w:r>
          </w:p>
        </w:tc>
        <w:tc>
          <w:tcPr>
            <w:tcW w:w="357" w:type="pct"/>
            <w:shd w:val="clear" w:color="auto" w:fill="FFFFFF"/>
            <w:vAlign w:val="center"/>
          </w:tcPr>
          <w:p w14:paraId="37E1E9DE" w14:textId="77777777" w:rsidR="00065F7C" w:rsidRPr="00641A65" w:rsidRDefault="00065F7C" w:rsidP="00065F7C">
            <w:pPr>
              <w:jc w:val="center"/>
              <w:rPr>
                <w:bCs/>
                <w:sz w:val="16"/>
                <w:szCs w:val="16"/>
                <w:lang w:val="uk-UA"/>
              </w:rPr>
            </w:pPr>
            <w:r w:rsidRPr="00641A65">
              <w:rPr>
                <w:bCs/>
                <w:sz w:val="16"/>
                <w:szCs w:val="16"/>
                <w:lang w:val="uk-UA"/>
              </w:rPr>
              <w:t>№вх-6624/25</w:t>
            </w:r>
          </w:p>
        </w:tc>
        <w:tc>
          <w:tcPr>
            <w:tcW w:w="302" w:type="pct"/>
            <w:shd w:val="clear" w:color="auto" w:fill="FFFFFF"/>
            <w:vAlign w:val="center"/>
          </w:tcPr>
          <w:p w14:paraId="70D5C74E"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44BFD7C"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02486B85"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2F518F41"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6F18475"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A737729" w14:textId="77777777" w:rsidR="00065F7C" w:rsidRPr="00641A65" w:rsidRDefault="00065F7C" w:rsidP="00065F7C">
            <w:pPr>
              <w:jc w:val="center"/>
              <w:rPr>
                <w:bCs/>
                <w:sz w:val="16"/>
                <w:szCs w:val="16"/>
                <w:lang w:val="uk-UA"/>
              </w:rPr>
            </w:pPr>
            <w:r w:rsidRPr="00641A65">
              <w:rPr>
                <w:bCs/>
                <w:sz w:val="16"/>
                <w:szCs w:val="16"/>
                <w:lang w:val="uk-UA"/>
              </w:rPr>
              <w:t>Антикорупційні питання</w:t>
            </w:r>
          </w:p>
        </w:tc>
        <w:tc>
          <w:tcPr>
            <w:tcW w:w="465" w:type="pct"/>
            <w:shd w:val="clear" w:color="auto" w:fill="FFFFFF"/>
            <w:vAlign w:val="center"/>
          </w:tcPr>
          <w:p w14:paraId="1AAF4700" w14:textId="77777777" w:rsidR="00065F7C" w:rsidRPr="00641A65" w:rsidRDefault="00065F7C" w:rsidP="00065F7C">
            <w:pPr>
              <w:jc w:val="center"/>
              <w:rPr>
                <w:bCs/>
                <w:sz w:val="16"/>
                <w:szCs w:val="16"/>
                <w:lang w:val="uk-UA"/>
              </w:rPr>
            </w:pPr>
            <w:r w:rsidRPr="00641A65">
              <w:rPr>
                <w:bCs/>
                <w:sz w:val="16"/>
                <w:szCs w:val="16"/>
                <w:lang w:val="uk-UA"/>
              </w:rPr>
              <w:t>Щодо проведення Тижня доброчесності в організаціях</w:t>
            </w:r>
          </w:p>
        </w:tc>
        <w:tc>
          <w:tcPr>
            <w:tcW w:w="325" w:type="pct"/>
            <w:shd w:val="clear" w:color="auto" w:fill="FFFFFF"/>
            <w:vAlign w:val="center"/>
          </w:tcPr>
          <w:p w14:paraId="51437C14"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24FBE422"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E6BB029"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451FD7F"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876BA7E" w14:textId="77777777" w:rsidR="00065F7C" w:rsidRPr="00641A65" w:rsidRDefault="00065F7C" w:rsidP="00065F7C">
            <w:pPr>
              <w:jc w:val="center"/>
              <w:rPr>
                <w:bCs/>
                <w:sz w:val="16"/>
                <w:szCs w:val="16"/>
                <w:lang w:val="uk-UA"/>
              </w:rPr>
            </w:pPr>
          </w:p>
          <w:p w14:paraId="0DDD46F2"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CF77D37"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D8B95E0"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F01859F" w14:textId="77777777" w:rsidR="00065F7C" w:rsidRDefault="00065F7C" w:rsidP="00065F7C">
            <w:pPr>
              <w:jc w:val="center"/>
              <w:rPr>
                <w:lang w:val="ru-RU"/>
              </w:rPr>
            </w:pPr>
            <w:r>
              <w:rPr>
                <w:lang w:val="ru-RU"/>
              </w:rPr>
              <w:t>-</w:t>
            </w:r>
          </w:p>
        </w:tc>
      </w:tr>
      <w:tr w:rsidR="00065F7C" w:rsidRPr="00B7371E" w14:paraId="5F35AE11" w14:textId="77777777" w:rsidTr="00641A65">
        <w:trPr>
          <w:trHeight w:val="975"/>
        </w:trPr>
        <w:tc>
          <w:tcPr>
            <w:tcW w:w="209" w:type="pct"/>
            <w:shd w:val="clear" w:color="auto" w:fill="FFFFFF"/>
            <w:vAlign w:val="center"/>
          </w:tcPr>
          <w:p w14:paraId="2A64D8AE" w14:textId="77777777" w:rsidR="00065F7C" w:rsidRPr="000C4CCB" w:rsidRDefault="00F94752" w:rsidP="00065F7C">
            <w:pPr>
              <w:jc w:val="center"/>
              <w:rPr>
                <w:b/>
                <w:bCs/>
                <w:sz w:val="16"/>
                <w:szCs w:val="16"/>
                <w:lang w:val="uk-UA"/>
              </w:rPr>
            </w:pPr>
            <w:r>
              <w:rPr>
                <w:b/>
                <w:bCs/>
                <w:sz w:val="16"/>
                <w:szCs w:val="16"/>
                <w:lang w:val="uk-UA"/>
              </w:rPr>
              <w:t>8716</w:t>
            </w:r>
          </w:p>
        </w:tc>
        <w:tc>
          <w:tcPr>
            <w:tcW w:w="440" w:type="pct"/>
            <w:shd w:val="clear" w:color="auto" w:fill="FFFFFF"/>
            <w:vAlign w:val="center"/>
          </w:tcPr>
          <w:p w14:paraId="79D95ED4" w14:textId="77777777" w:rsidR="00065F7C" w:rsidRPr="00641A65" w:rsidRDefault="00065F7C" w:rsidP="00065F7C">
            <w:pPr>
              <w:jc w:val="center"/>
              <w:rPr>
                <w:bCs/>
                <w:sz w:val="16"/>
                <w:szCs w:val="16"/>
                <w:lang w:val="uk-UA"/>
              </w:rPr>
            </w:pPr>
            <w:r w:rsidRPr="00641A65">
              <w:rPr>
                <w:bCs/>
                <w:sz w:val="16"/>
                <w:szCs w:val="16"/>
                <w:lang w:val="uk-UA"/>
              </w:rPr>
              <w:t>Щодо проведення Тижня доброчесності в організаціях</w:t>
            </w:r>
          </w:p>
        </w:tc>
        <w:tc>
          <w:tcPr>
            <w:tcW w:w="357" w:type="pct"/>
            <w:shd w:val="clear" w:color="auto" w:fill="FFFFFF"/>
            <w:vAlign w:val="center"/>
          </w:tcPr>
          <w:p w14:paraId="2317E021" w14:textId="77777777" w:rsidR="00065F7C" w:rsidRPr="00641A65" w:rsidRDefault="00065F7C" w:rsidP="00065F7C">
            <w:pPr>
              <w:jc w:val="center"/>
              <w:rPr>
                <w:bCs/>
                <w:sz w:val="16"/>
                <w:szCs w:val="16"/>
                <w:lang w:val="uk-UA"/>
              </w:rPr>
            </w:pPr>
            <w:r w:rsidRPr="00641A65">
              <w:rPr>
                <w:bCs/>
                <w:sz w:val="16"/>
                <w:szCs w:val="16"/>
                <w:lang w:val="uk-UA"/>
              </w:rPr>
              <w:t>№вх-6625/25</w:t>
            </w:r>
          </w:p>
        </w:tc>
        <w:tc>
          <w:tcPr>
            <w:tcW w:w="302" w:type="pct"/>
            <w:shd w:val="clear" w:color="auto" w:fill="FFFFFF"/>
            <w:vAlign w:val="center"/>
          </w:tcPr>
          <w:p w14:paraId="65FE283B"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25A3BE5"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3AB89F93"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57CEAD0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2ED00111"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CC5ACC2" w14:textId="77777777" w:rsidR="00065F7C" w:rsidRPr="00641A65" w:rsidRDefault="00065F7C" w:rsidP="00065F7C">
            <w:pPr>
              <w:jc w:val="center"/>
              <w:rPr>
                <w:bCs/>
                <w:sz w:val="16"/>
                <w:szCs w:val="16"/>
                <w:lang w:val="uk-UA"/>
              </w:rPr>
            </w:pPr>
            <w:r w:rsidRPr="00641A65">
              <w:rPr>
                <w:bCs/>
                <w:sz w:val="16"/>
                <w:szCs w:val="16"/>
                <w:lang w:val="uk-UA"/>
              </w:rPr>
              <w:t>Антикорупційні питання</w:t>
            </w:r>
          </w:p>
        </w:tc>
        <w:tc>
          <w:tcPr>
            <w:tcW w:w="465" w:type="pct"/>
            <w:shd w:val="clear" w:color="auto" w:fill="FFFFFF"/>
            <w:vAlign w:val="center"/>
          </w:tcPr>
          <w:p w14:paraId="46818889" w14:textId="77777777" w:rsidR="00065F7C" w:rsidRPr="00641A65" w:rsidRDefault="00065F7C" w:rsidP="00065F7C">
            <w:pPr>
              <w:jc w:val="center"/>
              <w:rPr>
                <w:bCs/>
                <w:sz w:val="16"/>
                <w:szCs w:val="16"/>
                <w:lang w:val="uk-UA"/>
              </w:rPr>
            </w:pPr>
            <w:r w:rsidRPr="00641A65">
              <w:rPr>
                <w:bCs/>
                <w:sz w:val="16"/>
                <w:szCs w:val="16"/>
                <w:lang w:val="uk-UA"/>
              </w:rPr>
              <w:t>Щодо проведення Тижня доброчесності в організаціях</w:t>
            </w:r>
          </w:p>
        </w:tc>
        <w:tc>
          <w:tcPr>
            <w:tcW w:w="325" w:type="pct"/>
            <w:shd w:val="clear" w:color="auto" w:fill="FFFFFF"/>
            <w:vAlign w:val="center"/>
          </w:tcPr>
          <w:p w14:paraId="725FC58F"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5F2AFE5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F6BAE44"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10920B3"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6383D22" w14:textId="77777777" w:rsidR="00065F7C" w:rsidRPr="00641A65" w:rsidRDefault="00065F7C" w:rsidP="00065F7C">
            <w:pPr>
              <w:jc w:val="center"/>
              <w:rPr>
                <w:bCs/>
                <w:sz w:val="16"/>
                <w:szCs w:val="16"/>
                <w:lang w:val="uk-UA"/>
              </w:rPr>
            </w:pPr>
          </w:p>
          <w:p w14:paraId="768E0D7A"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42A7F024"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FB4616E"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60A9653" w14:textId="77777777" w:rsidR="00065F7C" w:rsidRDefault="00065F7C" w:rsidP="00065F7C">
            <w:pPr>
              <w:jc w:val="center"/>
              <w:rPr>
                <w:lang w:val="ru-RU"/>
              </w:rPr>
            </w:pPr>
            <w:r>
              <w:rPr>
                <w:lang w:val="ru-RU"/>
              </w:rPr>
              <w:t>-</w:t>
            </w:r>
          </w:p>
        </w:tc>
      </w:tr>
      <w:tr w:rsidR="00065F7C" w:rsidRPr="00B7371E" w14:paraId="410C17A6" w14:textId="77777777" w:rsidTr="00641A65">
        <w:trPr>
          <w:trHeight w:val="975"/>
        </w:trPr>
        <w:tc>
          <w:tcPr>
            <w:tcW w:w="209" w:type="pct"/>
            <w:shd w:val="clear" w:color="auto" w:fill="FFFFFF"/>
            <w:vAlign w:val="center"/>
          </w:tcPr>
          <w:p w14:paraId="296399B2" w14:textId="77777777" w:rsidR="00065F7C" w:rsidRPr="000C4CCB" w:rsidRDefault="00F94752" w:rsidP="00065F7C">
            <w:pPr>
              <w:jc w:val="center"/>
              <w:rPr>
                <w:b/>
                <w:bCs/>
                <w:sz w:val="16"/>
                <w:szCs w:val="16"/>
                <w:lang w:val="uk-UA"/>
              </w:rPr>
            </w:pPr>
            <w:r>
              <w:rPr>
                <w:b/>
                <w:bCs/>
                <w:sz w:val="16"/>
                <w:szCs w:val="16"/>
                <w:lang w:val="uk-UA"/>
              </w:rPr>
              <w:t>8717</w:t>
            </w:r>
          </w:p>
        </w:tc>
        <w:tc>
          <w:tcPr>
            <w:tcW w:w="440" w:type="pct"/>
            <w:shd w:val="clear" w:color="auto" w:fill="FFFFFF"/>
            <w:vAlign w:val="center"/>
          </w:tcPr>
          <w:p w14:paraId="6D0BFB22" w14:textId="77777777" w:rsidR="00065F7C" w:rsidRPr="00641A65" w:rsidRDefault="00065F7C" w:rsidP="00065F7C">
            <w:pPr>
              <w:jc w:val="center"/>
              <w:rPr>
                <w:bCs/>
                <w:sz w:val="16"/>
                <w:szCs w:val="16"/>
                <w:lang w:val="uk-UA"/>
              </w:rPr>
            </w:pPr>
            <w:r w:rsidRPr="00641A65">
              <w:rPr>
                <w:bCs/>
                <w:sz w:val="16"/>
                <w:szCs w:val="16"/>
                <w:lang w:val="uk-UA"/>
              </w:rPr>
              <w:t>Про фактичні видатки на заробітну плату</w:t>
            </w:r>
          </w:p>
        </w:tc>
        <w:tc>
          <w:tcPr>
            <w:tcW w:w="357" w:type="pct"/>
            <w:shd w:val="clear" w:color="auto" w:fill="FFFFFF"/>
            <w:vAlign w:val="center"/>
          </w:tcPr>
          <w:p w14:paraId="7FAE2D66" w14:textId="77777777" w:rsidR="00065F7C" w:rsidRPr="00641A65" w:rsidRDefault="00065F7C" w:rsidP="00065F7C">
            <w:pPr>
              <w:jc w:val="center"/>
              <w:rPr>
                <w:bCs/>
                <w:sz w:val="16"/>
                <w:szCs w:val="16"/>
                <w:lang w:val="uk-UA"/>
              </w:rPr>
            </w:pPr>
            <w:r w:rsidRPr="00641A65">
              <w:rPr>
                <w:bCs/>
                <w:sz w:val="16"/>
                <w:szCs w:val="16"/>
                <w:lang w:val="uk-UA"/>
              </w:rPr>
              <w:t>№вх-6626/25</w:t>
            </w:r>
          </w:p>
        </w:tc>
        <w:tc>
          <w:tcPr>
            <w:tcW w:w="302" w:type="pct"/>
            <w:shd w:val="clear" w:color="auto" w:fill="FFFFFF"/>
            <w:vAlign w:val="center"/>
          </w:tcPr>
          <w:p w14:paraId="5810B18B"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377F558"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7C0BEE42" w14:textId="77777777" w:rsidR="00065F7C" w:rsidRPr="00641A65" w:rsidRDefault="00065F7C" w:rsidP="00065F7C">
            <w:pPr>
              <w:jc w:val="center"/>
              <w:rPr>
                <w:bCs/>
                <w:sz w:val="16"/>
                <w:szCs w:val="16"/>
                <w:lang w:val="uk-UA"/>
              </w:rPr>
            </w:pPr>
            <w:r w:rsidRPr="00641A65">
              <w:rPr>
                <w:bCs/>
                <w:sz w:val="16"/>
                <w:szCs w:val="16"/>
                <w:lang w:val="uk-UA"/>
              </w:rPr>
              <w:t>СЛУЖБА У СПРАВАХ ДІТЕЙ</w:t>
            </w:r>
          </w:p>
        </w:tc>
        <w:tc>
          <w:tcPr>
            <w:tcW w:w="275" w:type="pct"/>
            <w:shd w:val="clear" w:color="auto" w:fill="FFFFFF"/>
            <w:vAlign w:val="center"/>
          </w:tcPr>
          <w:p w14:paraId="70C04A24"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BE94423"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EE7AC55"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8CB2CDD" w14:textId="77777777" w:rsidR="00065F7C" w:rsidRPr="00641A65" w:rsidRDefault="00065F7C" w:rsidP="00065F7C">
            <w:pPr>
              <w:jc w:val="center"/>
              <w:rPr>
                <w:bCs/>
                <w:sz w:val="16"/>
                <w:szCs w:val="16"/>
                <w:lang w:val="uk-UA"/>
              </w:rPr>
            </w:pPr>
            <w:r w:rsidRPr="00641A65">
              <w:rPr>
                <w:bCs/>
                <w:sz w:val="16"/>
                <w:szCs w:val="16"/>
                <w:lang w:val="uk-UA"/>
              </w:rPr>
              <w:t>Про фактичні видатки на заробітну плату</w:t>
            </w:r>
          </w:p>
        </w:tc>
        <w:tc>
          <w:tcPr>
            <w:tcW w:w="325" w:type="pct"/>
            <w:shd w:val="clear" w:color="auto" w:fill="FFFFFF"/>
            <w:vAlign w:val="center"/>
          </w:tcPr>
          <w:p w14:paraId="25852162"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F5E7341"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5788FD4"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D32A4BC"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AE6AFA3" w14:textId="77777777" w:rsidR="00065F7C" w:rsidRPr="00641A65" w:rsidRDefault="00065F7C" w:rsidP="00065F7C">
            <w:pPr>
              <w:jc w:val="center"/>
              <w:rPr>
                <w:bCs/>
                <w:sz w:val="16"/>
                <w:szCs w:val="16"/>
                <w:lang w:val="uk-UA"/>
              </w:rPr>
            </w:pPr>
          </w:p>
          <w:p w14:paraId="7EECFD44"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4BD200C"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683606C"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916F6F0" w14:textId="77777777" w:rsidR="00065F7C" w:rsidRDefault="00065F7C" w:rsidP="00065F7C">
            <w:pPr>
              <w:jc w:val="center"/>
              <w:rPr>
                <w:lang w:val="ru-RU"/>
              </w:rPr>
            </w:pPr>
            <w:r>
              <w:rPr>
                <w:lang w:val="ru-RU"/>
              </w:rPr>
              <w:t>-</w:t>
            </w:r>
          </w:p>
        </w:tc>
      </w:tr>
      <w:tr w:rsidR="00065F7C" w:rsidRPr="00B7371E" w14:paraId="62D39168" w14:textId="77777777" w:rsidTr="00641A65">
        <w:trPr>
          <w:trHeight w:val="975"/>
        </w:trPr>
        <w:tc>
          <w:tcPr>
            <w:tcW w:w="209" w:type="pct"/>
            <w:shd w:val="clear" w:color="auto" w:fill="FFFFFF"/>
            <w:vAlign w:val="center"/>
          </w:tcPr>
          <w:p w14:paraId="07F41991" w14:textId="77777777" w:rsidR="00065F7C" w:rsidRPr="000C4CCB" w:rsidRDefault="00F94752" w:rsidP="00065F7C">
            <w:pPr>
              <w:jc w:val="center"/>
              <w:rPr>
                <w:b/>
                <w:bCs/>
                <w:sz w:val="16"/>
                <w:szCs w:val="16"/>
                <w:lang w:val="uk-UA"/>
              </w:rPr>
            </w:pPr>
            <w:r>
              <w:rPr>
                <w:b/>
                <w:bCs/>
                <w:sz w:val="16"/>
                <w:szCs w:val="16"/>
                <w:lang w:val="uk-UA"/>
              </w:rPr>
              <w:t>8718</w:t>
            </w:r>
          </w:p>
        </w:tc>
        <w:tc>
          <w:tcPr>
            <w:tcW w:w="440" w:type="pct"/>
            <w:shd w:val="clear" w:color="auto" w:fill="FFFFFF"/>
            <w:vAlign w:val="center"/>
          </w:tcPr>
          <w:p w14:paraId="3A85967C" w14:textId="77777777" w:rsidR="00065F7C" w:rsidRPr="00641A65" w:rsidRDefault="00065F7C" w:rsidP="00065F7C">
            <w:pPr>
              <w:jc w:val="center"/>
              <w:rPr>
                <w:bCs/>
                <w:sz w:val="16"/>
                <w:szCs w:val="16"/>
                <w:lang w:val="uk-UA"/>
              </w:rPr>
            </w:pPr>
            <w:r w:rsidRPr="00641A65">
              <w:rPr>
                <w:bCs/>
                <w:sz w:val="16"/>
                <w:szCs w:val="16"/>
                <w:lang w:val="uk-UA"/>
              </w:rPr>
              <w:t>Про касові видатки заробітної плати</w:t>
            </w:r>
          </w:p>
        </w:tc>
        <w:tc>
          <w:tcPr>
            <w:tcW w:w="357" w:type="pct"/>
            <w:shd w:val="clear" w:color="auto" w:fill="FFFFFF"/>
            <w:vAlign w:val="center"/>
          </w:tcPr>
          <w:p w14:paraId="31EADF7A" w14:textId="77777777" w:rsidR="00065F7C" w:rsidRPr="00641A65" w:rsidRDefault="00065F7C" w:rsidP="00065F7C">
            <w:pPr>
              <w:jc w:val="center"/>
              <w:rPr>
                <w:bCs/>
                <w:sz w:val="16"/>
                <w:szCs w:val="16"/>
                <w:lang w:val="uk-UA"/>
              </w:rPr>
            </w:pPr>
            <w:r w:rsidRPr="00641A65">
              <w:rPr>
                <w:bCs/>
                <w:sz w:val="16"/>
                <w:szCs w:val="16"/>
                <w:lang w:val="uk-UA"/>
              </w:rPr>
              <w:t>№вх-6627/25</w:t>
            </w:r>
          </w:p>
        </w:tc>
        <w:tc>
          <w:tcPr>
            <w:tcW w:w="302" w:type="pct"/>
            <w:shd w:val="clear" w:color="auto" w:fill="FFFFFF"/>
            <w:vAlign w:val="center"/>
          </w:tcPr>
          <w:p w14:paraId="1A8C094A"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94D17AE"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6D921FBC" w14:textId="77777777" w:rsidR="00065F7C" w:rsidRPr="00641A65" w:rsidRDefault="00065F7C" w:rsidP="00065F7C">
            <w:pPr>
              <w:jc w:val="center"/>
              <w:rPr>
                <w:bCs/>
                <w:sz w:val="16"/>
                <w:szCs w:val="16"/>
                <w:lang w:val="uk-UA"/>
              </w:rPr>
            </w:pPr>
            <w:r w:rsidRPr="00641A65">
              <w:rPr>
                <w:bCs/>
                <w:sz w:val="16"/>
                <w:szCs w:val="16"/>
                <w:lang w:val="uk-UA"/>
              </w:rPr>
              <w:t>СЛУЖБА У СПРАВАХ ДІТЕЙ</w:t>
            </w:r>
          </w:p>
        </w:tc>
        <w:tc>
          <w:tcPr>
            <w:tcW w:w="275" w:type="pct"/>
            <w:shd w:val="clear" w:color="auto" w:fill="FFFFFF"/>
            <w:vAlign w:val="center"/>
          </w:tcPr>
          <w:p w14:paraId="19D871F9"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F992EE8"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2A93EC4"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1D9BFCB" w14:textId="77777777" w:rsidR="00065F7C" w:rsidRPr="00641A65" w:rsidRDefault="00065F7C" w:rsidP="00065F7C">
            <w:pPr>
              <w:jc w:val="center"/>
              <w:rPr>
                <w:bCs/>
                <w:sz w:val="16"/>
                <w:szCs w:val="16"/>
                <w:lang w:val="uk-UA"/>
              </w:rPr>
            </w:pPr>
            <w:r w:rsidRPr="00641A65">
              <w:rPr>
                <w:bCs/>
                <w:sz w:val="16"/>
                <w:szCs w:val="16"/>
                <w:lang w:val="uk-UA"/>
              </w:rPr>
              <w:t>Про касові видатки заробітної плати</w:t>
            </w:r>
          </w:p>
        </w:tc>
        <w:tc>
          <w:tcPr>
            <w:tcW w:w="325" w:type="pct"/>
            <w:shd w:val="clear" w:color="auto" w:fill="FFFFFF"/>
            <w:vAlign w:val="center"/>
          </w:tcPr>
          <w:p w14:paraId="599F9960"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5ACBCE6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7BAB0D7"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01F1D5F"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4B68341" w14:textId="77777777" w:rsidR="00065F7C" w:rsidRPr="00641A65" w:rsidRDefault="00065F7C" w:rsidP="00065F7C">
            <w:pPr>
              <w:jc w:val="center"/>
              <w:rPr>
                <w:bCs/>
                <w:sz w:val="16"/>
                <w:szCs w:val="16"/>
                <w:lang w:val="uk-UA"/>
              </w:rPr>
            </w:pPr>
          </w:p>
          <w:p w14:paraId="58D621DD"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9DDFF8A"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4A12C52"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62E21CC" w14:textId="77777777" w:rsidR="00065F7C" w:rsidRDefault="00065F7C" w:rsidP="00065F7C">
            <w:pPr>
              <w:jc w:val="center"/>
              <w:rPr>
                <w:lang w:val="ru-RU"/>
              </w:rPr>
            </w:pPr>
            <w:r>
              <w:rPr>
                <w:lang w:val="ru-RU"/>
              </w:rPr>
              <w:t>-</w:t>
            </w:r>
          </w:p>
        </w:tc>
      </w:tr>
      <w:tr w:rsidR="00065F7C" w:rsidRPr="00B7371E" w14:paraId="3B1C515B" w14:textId="77777777" w:rsidTr="00641A65">
        <w:trPr>
          <w:trHeight w:val="975"/>
        </w:trPr>
        <w:tc>
          <w:tcPr>
            <w:tcW w:w="209" w:type="pct"/>
            <w:shd w:val="clear" w:color="auto" w:fill="FFFFFF"/>
            <w:vAlign w:val="center"/>
          </w:tcPr>
          <w:p w14:paraId="697E3E30" w14:textId="77777777" w:rsidR="00065F7C" w:rsidRPr="000C4CCB" w:rsidRDefault="00F94752" w:rsidP="00065F7C">
            <w:pPr>
              <w:jc w:val="center"/>
              <w:rPr>
                <w:b/>
                <w:bCs/>
                <w:sz w:val="16"/>
                <w:szCs w:val="16"/>
                <w:lang w:val="uk-UA"/>
              </w:rPr>
            </w:pPr>
            <w:r>
              <w:rPr>
                <w:b/>
                <w:bCs/>
                <w:sz w:val="16"/>
                <w:szCs w:val="16"/>
                <w:lang w:val="uk-UA"/>
              </w:rPr>
              <w:t>8719</w:t>
            </w:r>
          </w:p>
        </w:tc>
        <w:tc>
          <w:tcPr>
            <w:tcW w:w="440" w:type="pct"/>
            <w:shd w:val="clear" w:color="auto" w:fill="FFFFFF"/>
            <w:vAlign w:val="center"/>
          </w:tcPr>
          <w:p w14:paraId="2B24977F" w14:textId="77777777" w:rsidR="00065F7C" w:rsidRPr="00641A65"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Деражненської</w:t>
            </w:r>
            <w:proofErr w:type="spellEnd"/>
            <w:r w:rsidRPr="00641A65">
              <w:rPr>
                <w:bCs/>
                <w:sz w:val="16"/>
                <w:szCs w:val="16"/>
                <w:lang w:val="uk-UA"/>
              </w:rPr>
              <w:t xml:space="preserve"> сільської територіальної громади на 2025 рік</w:t>
            </w:r>
          </w:p>
        </w:tc>
        <w:tc>
          <w:tcPr>
            <w:tcW w:w="357" w:type="pct"/>
            <w:shd w:val="clear" w:color="auto" w:fill="FFFFFF"/>
            <w:vAlign w:val="center"/>
          </w:tcPr>
          <w:p w14:paraId="35D4B7BB" w14:textId="77777777" w:rsidR="00065F7C" w:rsidRPr="00641A65" w:rsidRDefault="00065F7C" w:rsidP="00065F7C">
            <w:pPr>
              <w:jc w:val="center"/>
              <w:rPr>
                <w:bCs/>
                <w:sz w:val="16"/>
                <w:szCs w:val="16"/>
                <w:lang w:val="uk-UA"/>
              </w:rPr>
            </w:pPr>
            <w:r w:rsidRPr="00641A65">
              <w:rPr>
                <w:bCs/>
                <w:sz w:val="16"/>
                <w:szCs w:val="16"/>
                <w:lang w:val="uk-UA"/>
              </w:rPr>
              <w:t>№вх-6628/25</w:t>
            </w:r>
          </w:p>
        </w:tc>
        <w:tc>
          <w:tcPr>
            <w:tcW w:w="302" w:type="pct"/>
            <w:shd w:val="clear" w:color="auto" w:fill="FFFFFF"/>
            <w:vAlign w:val="center"/>
          </w:tcPr>
          <w:p w14:paraId="3C995D8C"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2A68AD1"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2A284E4A" w14:textId="77777777" w:rsidR="00065F7C" w:rsidRPr="00641A65" w:rsidRDefault="00065F7C" w:rsidP="00065F7C">
            <w:pPr>
              <w:jc w:val="center"/>
              <w:rPr>
                <w:bCs/>
                <w:sz w:val="16"/>
                <w:szCs w:val="16"/>
                <w:lang w:val="uk-UA"/>
              </w:rPr>
            </w:pPr>
            <w:proofErr w:type="spellStart"/>
            <w:r w:rsidRPr="00641A65">
              <w:rPr>
                <w:bCs/>
                <w:sz w:val="16"/>
                <w:szCs w:val="16"/>
                <w:lang w:val="uk-UA"/>
              </w:rPr>
              <w:t>Деражненська</w:t>
            </w:r>
            <w:proofErr w:type="spellEnd"/>
            <w:r w:rsidRPr="00641A65">
              <w:rPr>
                <w:bCs/>
                <w:sz w:val="16"/>
                <w:szCs w:val="16"/>
                <w:lang w:val="uk-UA"/>
              </w:rPr>
              <w:t xml:space="preserve"> сільська рада</w:t>
            </w:r>
          </w:p>
        </w:tc>
        <w:tc>
          <w:tcPr>
            <w:tcW w:w="275" w:type="pct"/>
            <w:shd w:val="clear" w:color="auto" w:fill="FFFFFF"/>
            <w:vAlign w:val="center"/>
          </w:tcPr>
          <w:p w14:paraId="675048F8"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E0C3501"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55A11D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B6B8B4B" w14:textId="77777777" w:rsidR="00065F7C" w:rsidRPr="00641A65"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Деражненської</w:t>
            </w:r>
            <w:proofErr w:type="spellEnd"/>
            <w:r w:rsidRPr="00641A65">
              <w:rPr>
                <w:bCs/>
                <w:sz w:val="16"/>
                <w:szCs w:val="16"/>
                <w:lang w:val="uk-UA"/>
              </w:rPr>
              <w:t xml:space="preserve"> сільської територіальної громади на 2025 рік</w:t>
            </w:r>
          </w:p>
        </w:tc>
        <w:tc>
          <w:tcPr>
            <w:tcW w:w="325" w:type="pct"/>
            <w:shd w:val="clear" w:color="auto" w:fill="FFFFFF"/>
            <w:vAlign w:val="center"/>
          </w:tcPr>
          <w:p w14:paraId="17CBB7CE"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7D57218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2AEA4D2"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50F5BF2A"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EB394E8" w14:textId="77777777" w:rsidR="00065F7C" w:rsidRPr="00641A65" w:rsidRDefault="00065F7C" w:rsidP="00065F7C">
            <w:pPr>
              <w:jc w:val="center"/>
              <w:rPr>
                <w:bCs/>
                <w:sz w:val="16"/>
                <w:szCs w:val="16"/>
                <w:lang w:val="uk-UA"/>
              </w:rPr>
            </w:pPr>
          </w:p>
          <w:p w14:paraId="4A6482A4"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0CF498E2"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E99DEA2"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FFEC01A" w14:textId="77777777" w:rsidR="00065F7C" w:rsidRDefault="00065F7C" w:rsidP="00065F7C">
            <w:pPr>
              <w:jc w:val="center"/>
              <w:rPr>
                <w:lang w:val="ru-RU"/>
              </w:rPr>
            </w:pPr>
            <w:r>
              <w:rPr>
                <w:lang w:val="ru-RU"/>
              </w:rPr>
              <w:t>-</w:t>
            </w:r>
          </w:p>
        </w:tc>
      </w:tr>
      <w:tr w:rsidR="00065F7C" w:rsidRPr="00B7371E" w14:paraId="33E8E2B6" w14:textId="77777777" w:rsidTr="00641A65">
        <w:trPr>
          <w:trHeight w:val="975"/>
        </w:trPr>
        <w:tc>
          <w:tcPr>
            <w:tcW w:w="209" w:type="pct"/>
            <w:shd w:val="clear" w:color="auto" w:fill="FFFFFF"/>
            <w:vAlign w:val="center"/>
          </w:tcPr>
          <w:p w14:paraId="4869D478" w14:textId="77777777" w:rsidR="00065F7C" w:rsidRPr="000C4CCB" w:rsidRDefault="00F94752" w:rsidP="00065F7C">
            <w:pPr>
              <w:jc w:val="center"/>
              <w:rPr>
                <w:b/>
                <w:bCs/>
                <w:sz w:val="16"/>
                <w:szCs w:val="16"/>
                <w:lang w:val="uk-UA"/>
              </w:rPr>
            </w:pPr>
            <w:r>
              <w:rPr>
                <w:b/>
                <w:bCs/>
                <w:sz w:val="16"/>
                <w:szCs w:val="16"/>
                <w:lang w:val="uk-UA"/>
              </w:rPr>
              <w:t>8720</w:t>
            </w:r>
          </w:p>
        </w:tc>
        <w:tc>
          <w:tcPr>
            <w:tcW w:w="440" w:type="pct"/>
            <w:shd w:val="clear" w:color="auto" w:fill="FFFFFF"/>
            <w:vAlign w:val="center"/>
          </w:tcPr>
          <w:p w14:paraId="1F08D337" w14:textId="77777777" w:rsidR="00065F7C" w:rsidRPr="00641A65" w:rsidRDefault="00065F7C" w:rsidP="00065F7C">
            <w:pPr>
              <w:jc w:val="center"/>
              <w:rPr>
                <w:bCs/>
                <w:sz w:val="16"/>
                <w:szCs w:val="16"/>
                <w:lang w:val="uk-UA"/>
              </w:rPr>
            </w:pPr>
            <w:r w:rsidRPr="00641A65">
              <w:rPr>
                <w:bCs/>
                <w:sz w:val="16"/>
                <w:szCs w:val="16"/>
                <w:lang w:val="uk-UA"/>
              </w:rPr>
              <w:t>Щодо погодження вилучення мережі розпорядників та одержувачів коштів місцевого бюджету на 2025 рік по КПКВК 5118230</w:t>
            </w:r>
          </w:p>
        </w:tc>
        <w:tc>
          <w:tcPr>
            <w:tcW w:w="357" w:type="pct"/>
            <w:shd w:val="clear" w:color="auto" w:fill="FFFFFF"/>
            <w:vAlign w:val="center"/>
          </w:tcPr>
          <w:p w14:paraId="309BB3BB" w14:textId="77777777" w:rsidR="00065F7C" w:rsidRPr="00641A65" w:rsidRDefault="00065F7C" w:rsidP="00065F7C">
            <w:pPr>
              <w:jc w:val="center"/>
              <w:rPr>
                <w:bCs/>
                <w:sz w:val="16"/>
                <w:szCs w:val="16"/>
                <w:lang w:val="uk-UA"/>
              </w:rPr>
            </w:pPr>
            <w:r w:rsidRPr="00641A65">
              <w:rPr>
                <w:bCs/>
                <w:sz w:val="16"/>
                <w:szCs w:val="16"/>
                <w:lang w:val="uk-UA"/>
              </w:rPr>
              <w:t>№вх-6629/25</w:t>
            </w:r>
          </w:p>
        </w:tc>
        <w:tc>
          <w:tcPr>
            <w:tcW w:w="302" w:type="pct"/>
            <w:shd w:val="clear" w:color="auto" w:fill="FFFFFF"/>
            <w:vAlign w:val="center"/>
          </w:tcPr>
          <w:p w14:paraId="604AE319"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33F731F1"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2D43A7B2" w14:textId="77777777" w:rsidR="00065F7C" w:rsidRPr="00641A65" w:rsidRDefault="00065F7C" w:rsidP="00065F7C">
            <w:pPr>
              <w:jc w:val="center"/>
              <w:rPr>
                <w:bCs/>
                <w:sz w:val="16"/>
                <w:szCs w:val="16"/>
                <w:lang w:val="uk-UA"/>
              </w:rPr>
            </w:pPr>
            <w:r w:rsidRPr="00641A65">
              <w:rPr>
                <w:bCs/>
                <w:sz w:val="16"/>
                <w:szCs w:val="16"/>
                <w:lang w:val="uk-UA"/>
              </w:rPr>
              <w:t>Управління з питань ветеранської політики</w:t>
            </w:r>
          </w:p>
        </w:tc>
        <w:tc>
          <w:tcPr>
            <w:tcW w:w="275" w:type="pct"/>
            <w:shd w:val="clear" w:color="auto" w:fill="FFFFFF"/>
            <w:vAlign w:val="center"/>
          </w:tcPr>
          <w:p w14:paraId="17851389"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74B2743"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92E33E5"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C89AA04" w14:textId="77777777" w:rsidR="00065F7C" w:rsidRPr="00641A65" w:rsidRDefault="00065F7C" w:rsidP="00065F7C">
            <w:pPr>
              <w:jc w:val="center"/>
              <w:rPr>
                <w:bCs/>
                <w:sz w:val="16"/>
                <w:szCs w:val="16"/>
                <w:lang w:val="uk-UA"/>
              </w:rPr>
            </w:pPr>
            <w:r w:rsidRPr="00641A65">
              <w:rPr>
                <w:bCs/>
                <w:sz w:val="16"/>
                <w:szCs w:val="16"/>
                <w:lang w:val="uk-UA"/>
              </w:rPr>
              <w:t>Щодо погодження вилучення мережі розпорядників та одержувачів коштів місцевого бюджету на 2025 рік по КПКВК 5118230</w:t>
            </w:r>
          </w:p>
        </w:tc>
        <w:tc>
          <w:tcPr>
            <w:tcW w:w="325" w:type="pct"/>
            <w:shd w:val="clear" w:color="auto" w:fill="FFFFFF"/>
            <w:vAlign w:val="center"/>
          </w:tcPr>
          <w:p w14:paraId="184C1C6B"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3AEAFADB"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3A6700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0325DAC0"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E45AF6C" w14:textId="77777777" w:rsidR="00065F7C" w:rsidRPr="00641A65" w:rsidRDefault="00065F7C" w:rsidP="00065F7C">
            <w:pPr>
              <w:jc w:val="center"/>
              <w:rPr>
                <w:bCs/>
                <w:sz w:val="16"/>
                <w:szCs w:val="16"/>
                <w:lang w:val="uk-UA"/>
              </w:rPr>
            </w:pPr>
          </w:p>
          <w:p w14:paraId="32679A81"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4B9F104B"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040E763"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44F98826" w14:textId="77777777" w:rsidR="00065F7C" w:rsidRDefault="00065F7C" w:rsidP="00065F7C">
            <w:pPr>
              <w:jc w:val="center"/>
              <w:rPr>
                <w:lang w:val="ru-RU"/>
              </w:rPr>
            </w:pPr>
            <w:r>
              <w:rPr>
                <w:lang w:val="ru-RU"/>
              </w:rPr>
              <w:t>-</w:t>
            </w:r>
          </w:p>
        </w:tc>
      </w:tr>
      <w:tr w:rsidR="00065F7C" w:rsidRPr="00B7371E" w14:paraId="5F128969" w14:textId="77777777" w:rsidTr="00641A65">
        <w:trPr>
          <w:trHeight w:val="975"/>
        </w:trPr>
        <w:tc>
          <w:tcPr>
            <w:tcW w:w="209" w:type="pct"/>
            <w:shd w:val="clear" w:color="auto" w:fill="FFFFFF"/>
            <w:vAlign w:val="center"/>
          </w:tcPr>
          <w:p w14:paraId="084E2FD8" w14:textId="77777777" w:rsidR="00065F7C" w:rsidRPr="000C4CCB" w:rsidRDefault="00F94752" w:rsidP="00065F7C">
            <w:pPr>
              <w:jc w:val="center"/>
              <w:rPr>
                <w:b/>
                <w:bCs/>
                <w:sz w:val="16"/>
                <w:szCs w:val="16"/>
                <w:lang w:val="uk-UA"/>
              </w:rPr>
            </w:pPr>
            <w:r>
              <w:rPr>
                <w:b/>
                <w:bCs/>
                <w:sz w:val="16"/>
                <w:szCs w:val="16"/>
                <w:lang w:val="uk-UA"/>
              </w:rPr>
              <w:t>8721</w:t>
            </w:r>
          </w:p>
        </w:tc>
        <w:tc>
          <w:tcPr>
            <w:tcW w:w="440" w:type="pct"/>
            <w:shd w:val="clear" w:color="auto" w:fill="FFFFFF"/>
            <w:vAlign w:val="center"/>
          </w:tcPr>
          <w:p w14:paraId="3A8E2F23" w14:textId="77777777" w:rsidR="00065F7C" w:rsidRPr="00641A65" w:rsidRDefault="00065F7C" w:rsidP="00065F7C">
            <w:pPr>
              <w:jc w:val="center"/>
              <w:rPr>
                <w:bCs/>
                <w:sz w:val="16"/>
                <w:szCs w:val="16"/>
                <w:lang w:val="uk-UA"/>
              </w:rPr>
            </w:pPr>
            <w:r w:rsidRPr="00641A65">
              <w:rPr>
                <w:bCs/>
                <w:sz w:val="16"/>
                <w:szCs w:val="16"/>
                <w:lang w:val="uk-UA"/>
              </w:rPr>
              <w:t>Довідка до змін кошторису</w:t>
            </w:r>
          </w:p>
        </w:tc>
        <w:tc>
          <w:tcPr>
            <w:tcW w:w="357" w:type="pct"/>
            <w:shd w:val="clear" w:color="auto" w:fill="FFFFFF"/>
            <w:vAlign w:val="center"/>
          </w:tcPr>
          <w:p w14:paraId="7BB317FF" w14:textId="77777777" w:rsidR="00065F7C" w:rsidRPr="00641A65" w:rsidRDefault="00065F7C" w:rsidP="00065F7C">
            <w:pPr>
              <w:jc w:val="center"/>
              <w:rPr>
                <w:bCs/>
                <w:sz w:val="16"/>
                <w:szCs w:val="16"/>
                <w:lang w:val="uk-UA"/>
              </w:rPr>
            </w:pPr>
            <w:r w:rsidRPr="00641A65">
              <w:rPr>
                <w:bCs/>
                <w:sz w:val="16"/>
                <w:szCs w:val="16"/>
                <w:lang w:val="uk-UA"/>
              </w:rPr>
              <w:t>№вх-6630/25</w:t>
            </w:r>
          </w:p>
        </w:tc>
        <w:tc>
          <w:tcPr>
            <w:tcW w:w="302" w:type="pct"/>
            <w:shd w:val="clear" w:color="auto" w:fill="FFFFFF"/>
            <w:vAlign w:val="center"/>
          </w:tcPr>
          <w:p w14:paraId="20AC7A04"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3D19FFB"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6BF32052" w14:textId="77777777" w:rsidR="00065F7C" w:rsidRPr="00641A65" w:rsidRDefault="00065F7C" w:rsidP="00065F7C">
            <w:pPr>
              <w:jc w:val="center"/>
              <w:rPr>
                <w:bCs/>
                <w:sz w:val="16"/>
                <w:szCs w:val="16"/>
                <w:lang w:val="uk-UA"/>
              </w:rPr>
            </w:pPr>
            <w:r w:rsidRPr="00641A65">
              <w:rPr>
                <w:bCs/>
                <w:sz w:val="16"/>
                <w:szCs w:val="16"/>
                <w:lang w:val="uk-UA"/>
              </w:rPr>
              <w:t>ДЕРЖАВНИЙ АРХІВ РІВНЕНСЬКОЇ ОБЛАСТІ</w:t>
            </w:r>
          </w:p>
        </w:tc>
        <w:tc>
          <w:tcPr>
            <w:tcW w:w="275" w:type="pct"/>
            <w:shd w:val="clear" w:color="auto" w:fill="FFFFFF"/>
            <w:vAlign w:val="center"/>
          </w:tcPr>
          <w:p w14:paraId="692BD635"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1C5A929"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6F7780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EC4F1EB" w14:textId="77777777" w:rsidR="00065F7C" w:rsidRPr="00641A65" w:rsidRDefault="00065F7C" w:rsidP="00065F7C">
            <w:pPr>
              <w:jc w:val="center"/>
              <w:rPr>
                <w:bCs/>
                <w:sz w:val="16"/>
                <w:szCs w:val="16"/>
                <w:lang w:val="uk-UA"/>
              </w:rPr>
            </w:pPr>
            <w:r w:rsidRPr="00641A65">
              <w:rPr>
                <w:bCs/>
                <w:sz w:val="16"/>
                <w:szCs w:val="16"/>
                <w:lang w:val="uk-UA"/>
              </w:rPr>
              <w:t>Довідка до змін кошторису</w:t>
            </w:r>
          </w:p>
        </w:tc>
        <w:tc>
          <w:tcPr>
            <w:tcW w:w="325" w:type="pct"/>
            <w:shd w:val="clear" w:color="auto" w:fill="FFFFFF"/>
            <w:vAlign w:val="center"/>
          </w:tcPr>
          <w:p w14:paraId="6481BFDA"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0A9F538"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3315C2D"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7AA2DB2"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6A7EF89" w14:textId="77777777" w:rsidR="00065F7C" w:rsidRPr="00641A65" w:rsidRDefault="00065F7C" w:rsidP="00065F7C">
            <w:pPr>
              <w:jc w:val="center"/>
              <w:rPr>
                <w:bCs/>
                <w:sz w:val="16"/>
                <w:szCs w:val="16"/>
                <w:lang w:val="uk-UA"/>
              </w:rPr>
            </w:pPr>
          </w:p>
          <w:p w14:paraId="539D4DDC"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4C0CAC3"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32F6C8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4D62B6FB" w14:textId="77777777" w:rsidR="00065F7C" w:rsidRDefault="00065F7C" w:rsidP="00065F7C">
            <w:pPr>
              <w:jc w:val="center"/>
              <w:rPr>
                <w:lang w:val="ru-RU"/>
              </w:rPr>
            </w:pPr>
            <w:r>
              <w:rPr>
                <w:lang w:val="ru-RU"/>
              </w:rPr>
              <w:t>-</w:t>
            </w:r>
          </w:p>
        </w:tc>
      </w:tr>
      <w:tr w:rsidR="00065F7C" w:rsidRPr="00B7371E" w14:paraId="56E7F58E" w14:textId="77777777" w:rsidTr="00641A65">
        <w:trPr>
          <w:trHeight w:val="975"/>
        </w:trPr>
        <w:tc>
          <w:tcPr>
            <w:tcW w:w="209" w:type="pct"/>
            <w:shd w:val="clear" w:color="auto" w:fill="FFFFFF"/>
            <w:vAlign w:val="center"/>
          </w:tcPr>
          <w:p w14:paraId="652E63E6" w14:textId="77777777" w:rsidR="00065F7C" w:rsidRPr="000C4CCB" w:rsidRDefault="00F94752" w:rsidP="00065F7C">
            <w:pPr>
              <w:jc w:val="center"/>
              <w:rPr>
                <w:b/>
                <w:bCs/>
                <w:sz w:val="16"/>
                <w:szCs w:val="16"/>
                <w:lang w:val="uk-UA"/>
              </w:rPr>
            </w:pPr>
            <w:r>
              <w:rPr>
                <w:b/>
                <w:bCs/>
                <w:sz w:val="16"/>
                <w:szCs w:val="16"/>
                <w:lang w:val="uk-UA"/>
              </w:rPr>
              <w:lastRenderedPageBreak/>
              <w:t>8722</w:t>
            </w:r>
          </w:p>
        </w:tc>
        <w:tc>
          <w:tcPr>
            <w:tcW w:w="440" w:type="pct"/>
            <w:shd w:val="clear" w:color="auto" w:fill="FFFFFF"/>
            <w:vAlign w:val="center"/>
          </w:tcPr>
          <w:p w14:paraId="3FBB57D4" w14:textId="77777777" w:rsidR="00065F7C" w:rsidRPr="00641A65" w:rsidRDefault="00065F7C" w:rsidP="00065F7C">
            <w:pPr>
              <w:jc w:val="center"/>
              <w:rPr>
                <w:bCs/>
                <w:sz w:val="16"/>
                <w:szCs w:val="16"/>
                <w:lang w:val="uk-UA"/>
              </w:rPr>
            </w:pPr>
            <w:r w:rsidRPr="00641A65">
              <w:rPr>
                <w:bCs/>
                <w:sz w:val="16"/>
                <w:szCs w:val="16"/>
                <w:lang w:val="uk-UA"/>
              </w:rPr>
              <w:t>Щодо внесення змін до обласного бюджету</w:t>
            </w:r>
          </w:p>
        </w:tc>
        <w:tc>
          <w:tcPr>
            <w:tcW w:w="357" w:type="pct"/>
            <w:shd w:val="clear" w:color="auto" w:fill="FFFFFF"/>
            <w:vAlign w:val="center"/>
          </w:tcPr>
          <w:p w14:paraId="112541BA" w14:textId="77777777" w:rsidR="00065F7C" w:rsidRPr="00641A65" w:rsidRDefault="00065F7C" w:rsidP="00065F7C">
            <w:pPr>
              <w:jc w:val="center"/>
              <w:rPr>
                <w:bCs/>
                <w:sz w:val="16"/>
                <w:szCs w:val="16"/>
                <w:lang w:val="uk-UA"/>
              </w:rPr>
            </w:pPr>
            <w:r w:rsidRPr="00641A65">
              <w:rPr>
                <w:bCs/>
                <w:sz w:val="16"/>
                <w:szCs w:val="16"/>
                <w:lang w:val="uk-UA"/>
              </w:rPr>
              <w:t>№вх-6631/25</w:t>
            </w:r>
          </w:p>
        </w:tc>
        <w:tc>
          <w:tcPr>
            <w:tcW w:w="302" w:type="pct"/>
            <w:shd w:val="clear" w:color="auto" w:fill="FFFFFF"/>
            <w:vAlign w:val="center"/>
          </w:tcPr>
          <w:p w14:paraId="5D572AA6"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40C1757"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0EE85A2C"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02D7FD50"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31DA9CC"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1407D8BF"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C12D581" w14:textId="77777777" w:rsidR="00065F7C" w:rsidRPr="00641A65" w:rsidRDefault="00065F7C" w:rsidP="00065F7C">
            <w:pPr>
              <w:jc w:val="center"/>
              <w:rPr>
                <w:bCs/>
                <w:sz w:val="16"/>
                <w:szCs w:val="16"/>
                <w:lang w:val="uk-UA"/>
              </w:rPr>
            </w:pPr>
            <w:r w:rsidRPr="00641A65">
              <w:rPr>
                <w:bCs/>
                <w:sz w:val="16"/>
                <w:szCs w:val="16"/>
                <w:lang w:val="uk-UA"/>
              </w:rPr>
              <w:t>Щодо внесення змін до обласного бюджету</w:t>
            </w:r>
          </w:p>
        </w:tc>
        <w:tc>
          <w:tcPr>
            <w:tcW w:w="325" w:type="pct"/>
            <w:shd w:val="clear" w:color="auto" w:fill="FFFFFF"/>
            <w:vAlign w:val="center"/>
          </w:tcPr>
          <w:p w14:paraId="49957F9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74CB9DF"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58356B6"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AA24E86"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FAB2C50" w14:textId="77777777" w:rsidR="00065F7C" w:rsidRPr="00641A65" w:rsidRDefault="00065F7C" w:rsidP="00065F7C">
            <w:pPr>
              <w:jc w:val="center"/>
              <w:rPr>
                <w:bCs/>
                <w:sz w:val="16"/>
                <w:szCs w:val="16"/>
                <w:lang w:val="uk-UA"/>
              </w:rPr>
            </w:pPr>
          </w:p>
          <w:p w14:paraId="64CFFDC2"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A46EFB1"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E66289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02F6FFD" w14:textId="77777777" w:rsidR="00065F7C" w:rsidRDefault="00065F7C" w:rsidP="00065F7C">
            <w:pPr>
              <w:jc w:val="center"/>
              <w:rPr>
                <w:lang w:val="ru-RU"/>
              </w:rPr>
            </w:pPr>
            <w:r>
              <w:rPr>
                <w:lang w:val="ru-RU"/>
              </w:rPr>
              <w:t>-</w:t>
            </w:r>
          </w:p>
        </w:tc>
      </w:tr>
      <w:tr w:rsidR="00065F7C" w:rsidRPr="00B7371E" w14:paraId="0897B7CF" w14:textId="77777777" w:rsidTr="00065F7C">
        <w:trPr>
          <w:trHeight w:val="846"/>
        </w:trPr>
        <w:tc>
          <w:tcPr>
            <w:tcW w:w="209" w:type="pct"/>
            <w:shd w:val="clear" w:color="auto" w:fill="FFFFFF"/>
            <w:vAlign w:val="center"/>
          </w:tcPr>
          <w:p w14:paraId="1BC42EB7" w14:textId="77777777" w:rsidR="00065F7C" w:rsidRPr="000C4CCB" w:rsidRDefault="00F94752" w:rsidP="00065F7C">
            <w:pPr>
              <w:jc w:val="center"/>
              <w:rPr>
                <w:b/>
                <w:bCs/>
                <w:sz w:val="16"/>
                <w:szCs w:val="16"/>
                <w:lang w:val="uk-UA"/>
              </w:rPr>
            </w:pPr>
            <w:r>
              <w:rPr>
                <w:b/>
                <w:bCs/>
                <w:sz w:val="16"/>
                <w:szCs w:val="16"/>
                <w:lang w:val="uk-UA"/>
              </w:rPr>
              <w:t>8723</w:t>
            </w:r>
          </w:p>
        </w:tc>
        <w:tc>
          <w:tcPr>
            <w:tcW w:w="440" w:type="pct"/>
            <w:shd w:val="clear" w:color="auto" w:fill="FFFFFF"/>
            <w:vAlign w:val="center"/>
          </w:tcPr>
          <w:p w14:paraId="5040EC0F" w14:textId="77777777" w:rsidR="00065F7C" w:rsidRPr="00641A65" w:rsidRDefault="00065F7C" w:rsidP="00065F7C">
            <w:pPr>
              <w:jc w:val="center"/>
              <w:rPr>
                <w:bCs/>
                <w:sz w:val="16"/>
                <w:szCs w:val="16"/>
                <w:lang w:val="uk-UA"/>
              </w:rPr>
            </w:pPr>
            <w:r w:rsidRPr="00641A65">
              <w:rPr>
                <w:bCs/>
                <w:sz w:val="16"/>
                <w:szCs w:val="16"/>
                <w:lang w:val="uk-UA"/>
              </w:rPr>
              <w:t xml:space="preserve">Розпорядження про затвердження висновку щодо оцінювання результатів службової діяльності </w:t>
            </w:r>
            <w:proofErr w:type="spellStart"/>
            <w:r w:rsidRPr="00641A65">
              <w:rPr>
                <w:bCs/>
                <w:sz w:val="16"/>
                <w:szCs w:val="16"/>
                <w:lang w:val="uk-UA"/>
              </w:rPr>
              <w:t>держ.служблвйців</w:t>
            </w:r>
            <w:proofErr w:type="spellEnd"/>
            <w:r w:rsidRPr="00641A65">
              <w:rPr>
                <w:bCs/>
                <w:sz w:val="16"/>
                <w:szCs w:val="16"/>
                <w:lang w:val="uk-UA"/>
              </w:rPr>
              <w:t xml:space="preserve"> РОДА, які займають посади державної служби категорії "Б" у 2025 році</w:t>
            </w:r>
          </w:p>
        </w:tc>
        <w:tc>
          <w:tcPr>
            <w:tcW w:w="357" w:type="pct"/>
            <w:shd w:val="clear" w:color="auto" w:fill="FFFFFF"/>
            <w:vAlign w:val="center"/>
          </w:tcPr>
          <w:p w14:paraId="65ACE386" w14:textId="77777777" w:rsidR="00065F7C" w:rsidRPr="00641A65" w:rsidRDefault="00065F7C" w:rsidP="00065F7C">
            <w:pPr>
              <w:jc w:val="center"/>
              <w:rPr>
                <w:bCs/>
                <w:sz w:val="16"/>
                <w:szCs w:val="16"/>
                <w:lang w:val="uk-UA"/>
              </w:rPr>
            </w:pPr>
            <w:r w:rsidRPr="00641A65">
              <w:rPr>
                <w:bCs/>
                <w:sz w:val="16"/>
                <w:szCs w:val="16"/>
                <w:lang w:val="uk-UA"/>
              </w:rPr>
              <w:t>№вх-6632/25</w:t>
            </w:r>
          </w:p>
        </w:tc>
        <w:tc>
          <w:tcPr>
            <w:tcW w:w="302" w:type="pct"/>
            <w:shd w:val="clear" w:color="auto" w:fill="FFFFFF"/>
            <w:vAlign w:val="center"/>
          </w:tcPr>
          <w:p w14:paraId="34A170FC"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30783D34"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0FD0BC93"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55DF0E38"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9316ABC"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7D899D2" w14:textId="77777777" w:rsidR="00065F7C" w:rsidRPr="00641A65" w:rsidRDefault="00065F7C" w:rsidP="00065F7C">
            <w:pPr>
              <w:jc w:val="center"/>
              <w:rPr>
                <w:bCs/>
                <w:sz w:val="16"/>
                <w:szCs w:val="16"/>
                <w:lang w:val="uk-UA"/>
              </w:rPr>
            </w:pPr>
            <w:r w:rsidRPr="00641A65">
              <w:rPr>
                <w:bCs/>
                <w:sz w:val="16"/>
                <w:szCs w:val="16"/>
                <w:lang w:val="uk-UA"/>
              </w:rPr>
              <w:t>Організаційні питання</w:t>
            </w:r>
          </w:p>
        </w:tc>
        <w:tc>
          <w:tcPr>
            <w:tcW w:w="465" w:type="pct"/>
            <w:shd w:val="clear" w:color="auto" w:fill="FFFFFF"/>
            <w:vAlign w:val="center"/>
          </w:tcPr>
          <w:p w14:paraId="3B91D9DE" w14:textId="77777777" w:rsidR="00065F7C" w:rsidRPr="00641A65" w:rsidRDefault="00065F7C" w:rsidP="00065F7C">
            <w:pPr>
              <w:jc w:val="center"/>
              <w:rPr>
                <w:bCs/>
                <w:sz w:val="16"/>
                <w:szCs w:val="16"/>
                <w:lang w:val="uk-UA"/>
              </w:rPr>
            </w:pPr>
            <w:r w:rsidRPr="00641A65">
              <w:rPr>
                <w:bCs/>
                <w:sz w:val="16"/>
                <w:szCs w:val="16"/>
                <w:lang w:val="uk-UA"/>
              </w:rPr>
              <w:t xml:space="preserve">Розпорядження про затвердження висновку щодо оцінювання результатів службової діяльності </w:t>
            </w:r>
            <w:proofErr w:type="spellStart"/>
            <w:r w:rsidRPr="00641A65">
              <w:rPr>
                <w:bCs/>
                <w:sz w:val="16"/>
                <w:szCs w:val="16"/>
                <w:lang w:val="uk-UA"/>
              </w:rPr>
              <w:t>держ.служблвйців</w:t>
            </w:r>
            <w:proofErr w:type="spellEnd"/>
            <w:r w:rsidRPr="00641A65">
              <w:rPr>
                <w:bCs/>
                <w:sz w:val="16"/>
                <w:szCs w:val="16"/>
                <w:lang w:val="uk-UA"/>
              </w:rPr>
              <w:t xml:space="preserve"> РОДА, які займають посади державної служби категорії "Б" у 2025 році</w:t>
            </w:r>
          </w:p>
        </w:tc>
        <w:tc>
          <w:tcPr>
            <w:tcW w:w="325" w:type="pct"/>
            <w:shd w:val="clear" w:color="auto" w:fill="FFFFFF"/>
            <w:vAlign w:val="center"/>
          </w:tcPr>
          <w:p w14:paraId="655FE58D"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2AF62C2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108135B" w14:textId="77777777" w:rsidR="00065F7C" w:rsidRPr="00641A65" w:rsidRDefault="00065F7C" w:rsidP="00065F7C">
            <w:pPr>
              <w:jc w:val="center"/>
              <w:rPr>
                <w:bCs/>
                <w:sz w:val="16"/>
                <w:szCs w:val="16"/>
                <w:lang w:val="uk-UA"/>
              </w:rPr>
            </w:pPr>
            <w:r w:rsidRPr="00641A65">
              <w:rPr>
                <w:bCs/>
                <w:sz w:val="16"/>
                <w:szCs w:val="16"/>
                <w:lang w:val="uk-UA"/>
              </w:rPr>
              <w:t>Розпорядження</w:t>
            </w:r>
          </w:p>
        </w:tc>
        <w:tc>
          <w:tcPr>
            <w:tcW w:w="162" w:type="pct"/>
            <w:shd w:val="clear" w:color="auto" w:fill="FFFFFF"/>
            <w:vAlign w:val="center"/>
          </w:tcPr>
          <w:p w14:paraId="6DDB5F53"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3E4E81E" w14:textId="77777777" w:rsidR="00065F7C" w:rsidRPr="00641A65" w:rsidRDefault="00065F7C" w:rsidP="00065F7C">
            <w:pPr>
              <w:jc w:val="center"/>
              <w:rPr>
                <w:bCs/>
                <w:sz w:val="16"/>
                <w:szCs w:val="16"/>
                <w:lang w:val="uk-UA"/>
              </w:rPr>
            </w:pPr>
          </w:p>
          <w:p w14:paraId="4FA98F34"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36E7A298"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F557FDA"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E16B7D8" w14:textId="77777777" w:rsidR="00065F7C" w:rsidRDefault="00065F7C" w:rsidP="00065F7C">
            <w:pPr>
              <w:jc w:val="center"/>
              <w:rPr>
                <w:lang w:val="ru-RU"/>
              </w:rPr>
            </w:pPr>
            <w:r>
              <w:rPr>
                <w:lang w:val="ru-RU"/>
              </w:rPr>
              <w:t>-</w:t>
            </w:r>
          </w:p>
        </w:tc>
      </w:tr>
      <w:tr w:rsidR="00065F7C" w:rsidRPr="00B7371E" w14:paraId="64D76461" w14:textId="77777777" w:rsidTr="00641A65">
        <w:trPr>
          <w:trHeight w:val="975"/>
        </w:trPr>
        <w:tc>
          <w:tcPr>
            <w:tcW w:w="209" w:type="pct"/>
            <w:shd w:val="clear" w:color="auto" w:fill="FFFFFF"/>
            <w:vAlign w:val="center"/>
          </w:tcPr>
          <w:p w14:paraId="3F73279D" w14:textId="77777777" w:rsidR="00065F7C" w:rsidRPr="000C4CCB" w:rsidRDefault="00F94752" w:rsidP="00065F7C">
            <w:pPr>
              <w:jc w:val="center"/>
              <w:rPr>
                <w:b/>
                <w:bCs/>
                <w:sz w:val="16"/>
                <w:szCs w:val="16"/>
                <w:lang w:val="uk-UA"/>
              </w:rPr>
            </w:pPr>
            <w:r>
              <w:rPr>
                <w:b/>
                <w:bCs/>
                <w:sz w:val="16"/>
                <w:szCs w:val="16"/>
                <w:lang w:val="uk-UA"/>
              </w:rPr>
              <w:t>8724</w:t>
            </w:r>
          </w:p>
        </w:tc>
        <w:tc>
          <w:tcPr>
            <w:tcW w:w="440" w:type="pct"/>
            <w:shd w:val="clear" w:color="auto" w:fill="FFFFFF"/>
            <w:vAlign w:val="center"/>
          </w:tcPr>
          <w:p w14:paraId="3FC37A57" w14:textId="77777777" w:rsidR="00065F7C" w:rsidRPr="00641A65" w:rsidRDefault="00065F7C" w:rsidP="00065F7C">
            <w:pPr>
              <w:jc w:val="center"/>
              <w:rPr>
                <w:bCs/>
                <w:sz w:val="16"/>
                <w:szCs w:val="16"/>
                <w:lang w:val="uk-UA"/>
              </w:rPr>
            </w:pPr>
            <w:r w:rsidRPr="00641A65">
              <w:rPr>
                <w:bCs/>
                <w:sz w:val="16"/>
                <w:szCs w:val="16"/>
                <w:lang w:val="uk-UA"/>
              </w:rPr>
              <w:t>Про виділення коштів</w:t>
            </w:r>
          </w:p>
        </w:tc>
        <w:tc>
          <w:tcPr>
            <w:tcW w:w="357" w:type="pct"/>
            <w:shd w:val="clear" w:color="auto" w:fill="FFFFFF"/>
            <w:vAlign w:val="center"/>
          </w:tcPr>
          <w:p w14:paraId="4939404F" w14:textId="77777777" w:rsidR="00065F7C" w:rsidRPr="00641A65" w:rsidRDefault="00065F7C" w:rsidP="00065F7C">
            <w:pPr>
              <w:jc w:val="center"/>
              <w:rPr>
                <w:bCs/>
                <w:sz w:val="16"/>
                <w:szCs w:val="16"/>
                <w:lang w:val="uk-UA"/>
              </w:rPr>
            </w:pPr>
            <w:r w:rsidRPr="00641A65">
              <w:rPr>
                <w:bCs/>
                <w:sz w:val="16"/>
                <w:szCs w:val="16"/>
                <w:lang w:val="uk-UA"/>
              </w:rPr>
              <w:t>№вх-6633/25</w:t>
            </w:r>
          </w:p>
        </w:tc>
        <w:tc>
          <w:tcPr>
            <w:tcW w:w="302" w:type="pct"/>
            <w:shd w:val="clear" w:color="auto" w:fill="FFFFFF"/>
            <w:vAlign w:val="center"/>
          </w:tcPr>
          <w:p w14:paraId="3464F556"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024A788"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393BC43B" w14:textId="77777777" w:rsidR="00065F7C" w:rsidRPr="00641A65" w:rsidRDefault="00065F7C" w:rsidP="00065F7C">
            <w:pPr>
              <w:jc w:val="center"/>
              <w:rPr>
                <w:bCs/>
                <w:sz w:val="16"/>
                <w:szCs w:val="16"/>
                <w:lang w:val="uk-UA"/>
              </w:rPr>
            </w:pPr>
            <w:r w:rsidRPr="00641A65">
              <w:rPr>
                <w:bCs/>
                <w:sz w:val="16"/>
                <w:szCs w:val="16"/>
                <w:lang w:val="uk-UA"/>
              </w:rPr>
              <w:t>Управління культури і туризму</w:t>
            </w:r>
          </w:p>
        </w:tc>
        <w:tc>
          <w:tcPr>
            <w:tcW w:w="275" w:type="pct"/>
            <w:shd w:val="clear" w:color="auto" w:fill="FFFFFF"/>
            <w:vAlign w:val="center"/>
          </w:tcPr>
          <w:p w14:paraId="44E3CB46"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1FA0CFA"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0D0B6C7"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200AFC3" w14:textId="77777777" w:rsidR="00065F7C" w:rsidRPr="00641A65" w:rsidRDefault="00065F7C" w:rsidP="00065F7C">
            <w:pPr>
              <w:jc w:val="center"/>
              <w:rPr>
                <w:bCs/>
                <w:sz w:val="16"/>
                <w:szCs w:val="16"/>
                <w:lang w:val="uk-UA"/>
              </w:rPr>
            </w:pPr>
            <w:r w:rsidRPr="00641A65">
              <w:rPr>
                <w:bCs/>
                <w:sz w:val="16"/>
                <w:szCs w:val="16"/>
                <w:lang w:val="uk-UA"/>
              </w:rPr>
              <w:t>Про виділення коштів</w:t>
            </w:r>
          </w:p>
        </w:tc>
        <w:tc>
          <w:tcPr>
            <w:tcW w:w="325" w:type="pct"/>
            <w:shd w:val="clear" w:color="auto" w:fill="FFFFFF"/>
            <w:vAlign w:val="center"/>
          </w:tcPr>
          <w:p w14:paraId="6F63798B"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563AC20F"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7338DE5"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FD758DD"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3790BDA" w14:textId="77777777" w:rsidR="00065F7C" w:rsidRPr="00641A65" w:rsidRDefault="00065F7C" w:rsidP="00065F7C">
            <w:pPr>
              <w:jc w:val="center"/>
              <w:rPr>
                <w:bCs/>
                <w:sz w:val="16"/>
                <w:szCs w:val="16"/>
                <w:lang w:val="uk-UA"/>
              </w:rPr>
            </w:pPr>
          </w:p>
          <w:p w14:paraId="55C85D85"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2B8A16B"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0154125"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4A70CF8E" w14:textId="77777777" w:rsidR="00065F7C" w:rsidRDefault="00065F7C" w:rsidP="00065F7C">
            <w:pPr>
              <w:jc w:val="center"/>
              <w:rPr>
                <w:lang w:val="ru-RU"/>
              </w:rPr>
            </w:pPr>
            <w:r>
              <w:rPr>
                <w:lang w:val="ru-RU"/>
              </w:rPr>
              <w:t>-</w:t>
            </w:r>
          </w:p>
        </w:tc>
      </w:tr>
      <w:tr w:rsidR="00065F7C" w:rsidRPr="00B7371E" w14:paraId="132D506D" w14:textId="77777777" w:rsidTr="00641A65">
        <w:trPr>
          <w:trHeight w:val="975"/>
        </w:trPr>
        <w:tc>
          <w:tcPr>
            <w:tcW w:w="209" w:type="pct"/>
            <w:shd w:val="clear" w:color="auto" w:fill="FFFFFF"/>
            <w:vAlign w:val="center"/>
          </w:tcPr>
          <w:p w14:paraId="3632B86D" w14:textId="77777777" w:rsidR="00065F7C" w:rsidRPr="000C4CCB" w:rsidRDefault="00F94752" w:rsidP="00065F7C">
            <w:pPr>
              <w:jc w:val="center"/>
              <w:rPr>
                <w:b/>
                <w:bCs/>
                <w:sz w:val="16"/>
                <w:szCs w:val="16"/>
                <w:lang w:val="uk-UA"/>
              </w:rPr>
            </w:pPr>
            <w:r>
              <w:rPr>
                <w:b/>
                <w:bCs/>
                <w:sz w:val="16"/>
                <w:szCs w:val="16"/>
                <w:lang w:val="uk-UA"/>
              </w:rPr>
              <w:t>8725</w:t>
            </w:r>
          </w:p>
        </w:tc>
        <w:tc>
          <w:tcPr>
            <w:tcW w:w="440" w:type="pct"/>
            <w:shd w:val="clear" w:color="auto" w:fill="FFFFFF"/>
            <w:vAlign w:val="center"/>
          </w:tcPr>
          <w:p w14:paraId="52DA099C" w14:textId="77777777" w:rsidR="00065F7C" w:rsidRPr="00641A65" w:rsidRDefault="00065F7C" w:rsidP="00065F7C">
            <w:pPr>
              <w:jc w:val="center"/>
              <w:rPr>
                <w:bCs/>
                <w:sz w:val="16"/>
                <w:szCs w:val="16"/>
                <w:lang w:val="uk-UA"/>
              </w:rPr>
            </w:pPr>
            <w:r w:rsidRPr="00641A65">
              <w:rPr>
                <w:bCs/>
                <w:sz w:val="16"/>
                <w:szCs w:val="16"/>
                <w:lang w:val="uk-UA"/>
              </w:rPr>
              <w:t>Про внесення змін</w:t>
            </w:r>
          </w:p>
        </w:tc>
        <w:tc>
          <w:tcPr>
            <w:tcW w:w="357" w:type="pct"/>
            <w:shd w:val="clear" w:color="auto" w:fill="FFFFFF"/>
            <w:vAlign w:val="center"/>
          </w:tcPr>
          <w:p w14:paraId="11AF819D" w14:textId="77777777" w:rsidR="00065F7C" w:rsidRPr="00641A65" w:rsidRDefault="00065F7C" w:rsidP="00065F7C">
            <w:pPr>
              <w:jc w:val="center"/>
              <w:rPr>
                <w:bCs/>
                <w:sz w:val="16"/>
                <w:szCs w:val="16"/>
                <w:lang w:val="uk-UA"/>
              </w:rPr>
            </w:pPr>
            <w:r w:rsidRPr="00641A65">
              <w:rPr>
                <w:bCs/>
                <w:sz w:val="16"/>
                <w:szCs w:val="16"/>
                <w:lang w:val="uk-UA"/>
              </w:rPr>
              <w:t>№вх-6634/25</w:t>
            </w:r>
          </w:p>
        </w:tc>
        <w:tc>
          <w:tcPr>
            <w:tcW w:w="302" w:type="pct"/>
            <w:shd w:val="clear" w:color="auto" w:fill="FFFFFF"/>
            <w:vAlign w:val="center"/>
          </w:tcPr>
          <w:p w14:paraId="150C12A5"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B33F6AC"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638AD6D6" w14:textId="77777777" w:rsidR="00065F7C" w:rsidRPr="00641A65" w:rsidRDefault="00065F7C" w:rsidP="00065F7C">
            <w:pPr>
              <w:jc w:val="center"/>
              <w:rPr>
                <w:bCs/>
                <w:sz w:val="16"/>
                <w:szCs w:val="16"/>
                <w:lang w:val="uk-UA"/>
              </w:rPr>
            </w:pPr>
            <w:r w:rsidRPr="00641A65">
              <w:rPr>
                <w:bCs/>
                <w:sz w:val="16"/>
                <w:szCs w:val="16"/>
                <w:lang w:val="uk-UA"/>
              </w:rPr>
              <w:t>Управління культури і туризму</w:t>
            </w:r>
          </w:p>
        </w:tc>
        <w:tc>
          <w:tcPr>
            <w:tcW w:w="275" w:type="pct"/>
            <w:shd w:val="clear" w:color="auto" w:fill="FFFFFF"/>
            <w:vAlign w:val="center"/>
          </w:tcPr>
          <w:p w14:paraId="6060ABFA"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7B286A9"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16E4F05E"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7E5FA12" w14:textId="77777777" w:rsidR="00065F7C" w:rsidRPr="00641A65" w:rsidRDefault="00065F7C" w:rsidP="00065F7C">
            <w:pPr>
              <w:jc w:val="center"/>
              <w:rPr>
                <w:bCs/>
                <w:sz w:val="16"/>
                <w:szCs w:val="16"/>
                <w:lang w:val="uk-UA"/>
              </w:rPr>
            </w:pPr>
            <w:r w:rsidRPr="00641A65">
              <w:rPr>
                <w:bCs/>
                <w:sz w:val="16"/>
                <w:szCs w:val="16"/>
                <w:lang w:val="uk-UA"/>
              </w:rPr>
              <w:t>Про внесення змін</w:t>
            </w:r>
          </w:p>
        </w:tc>
        <w:tc>
          <w:tcPr>
            <w:tcW w:w="325" w:type="pct"/>
            <w:shd w:val="clear" w:color="auto" w:fill="FFFFFF"/>
            <w:vAlign w:val="center"/>
          </w:tcPr>
          <w:p w14:paraId="7CB78004"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26B726D8"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B59FD04"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64C6669"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C018975" w14:textId="77777777" w:rsidR="00065F7C" w:rsidRPr="00641A65" w:rsidRDefault="00065F7C" w:rsidP="00065F7C">
            <w:pPr>
              <w:jc w:val="center"/>
              <w:rPr>
                <w:bCs/>
                <w:sz w:val="16"/>
                <w:szCs w:val="16"/>
                <w:lang w:val="uk-UA"/>
              </w:rPr>
            </w:pPr>
          </w:p>
          <w:p w14:paraId="42033A00"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0D4EC71"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37F67BE"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9BBC2CE" w14:textId="77777777" w:rsidR="00065F7C" w:rsidRDefault="00065F7C" w:rsidP="00065F7C">
            <w:pPr>
              <w:jc w:val="center"/>
              <w:rPr>
                <w:lang w:val="ru-RU"/>
              </w:rPr>
            </w:pPr>
            <w:r>
              <w:rPr>
                <w:lang w:val="ru-RU"/>
              </w:rPr>
              <w:t>-</w:t>
            </w:r>
          </w:p>
        </w:tc>
      </w:tr>
      <w:tr w:rsidR="00065F7C" w:rsidRPr="00B7371E" w14:paraId="1A0C3DD5" w14:textId="77777777" w:rsidTr="00641A65">
        <w:trPr>
          <w:trHeight w:val="421"/>
        </w:trPr>
        <w:tc>
          <w:tcPr>
            <w:tcW w:w="209" w:type="pct"/>
            <w:shd w:val="clear" w:color="auto" w:fill="FFFFFF"/>
            <w:vAlign w:val="center"/>
          </w:tcPr>
          <w:p w14:paraId="4C73152D" w14:textId="77777777" w:rsidR="00065F7C" w:rsidRPr="000C4CCB" w:rsidRDefault="00F94752" w:rsidP="00065F7C">
            <w:pPr>
              <w:jc w:val="center"/>
              <w:rPr>
                <w:b/>
                <w:bCs/>
                <w:sz w:val="16"/>
                <w:szCs w:val="16"/>
                <w:lang w:val="uk-UA"/>
              </w:rPr>
            </w:pPr>
            <w:r>
              <w:rPr>
                <w:b/>
                <w:bCs/>
                <w:sz w:val="16"/>
                <w:szCs w:val="16"/>
                <w:lang w:val="uk-UA"/>
              </w:rPr>
              <w:t>8726</w:t>
            </w:r>
          </w:p>
        </w:tc>
        <w:tc>
          <w:tcPr>
            <w:tcW w:w="440" w:type="pct"/>
            <w:shd w:val="clear" w:color="auto" w:fill="FFFFFF"/>
            <w:vAlign w:val="center"/>
          </w:tcPr>
          <w:p w14:paraId="7600464C" w14:textId="77777777" w:rsidR="00065F7C" w:rsidRPr="00641A65" w:rsidRDefault="00065F7C" w:rsidP="00065F7C">
            <w:pPr>
              <w:jc w:val="center"/>
              <w:rPr>
                <w:bCs/>
                <w:sz w:val="16"/>
                <w:szCs w:val="16"/>
                <w:lang w:val="uk-UA"/>
              </w:rPr>
            </w:pPr>
            <w:r w:rsidRPr="00641A65">
              <w:rPr>
                <w:bCs/>
                <w:sz w:val="16"/>
                <w:szCs w:val="16"/>
                <w:lang w:val="uk-UA"/>
              </w:rPr>
              <w:t>Про внесення змін</w:t>
            </w:r>
          </w:p>
        </w:tc>
        <w:tc>
          <w:tcPr>
            <w:tcW w:w="357" w:type="pct"/>
            <w:shd w:val="clear" w:color="auto" w:fill="FFFFFF"/>
            <w:vAlign w:val="center"/>
          </w:tcPr>
          <w:p w14:paraId="0395C17B" w14:textId="77777777" w:rsidR="00065F7C" w:rsidRPr="00641A65" w:rsidRDefault="00065F7C" w:rsidP="00065F7C">
            <w:pPr>
              <w:jc w:val="center"/>
              <w:rPr>
                <w:bCs/>
                <w:sz w:val="16"/>
                <w:szCs w:val="16"/>
                <w:lang w:val="uk-UA"/>
              </w:rPr>
            </w:pPr>
            <w:r w:rsidRPr="00641A65">
              <w:rPr>
                <w:bCs/>
                <w:sz w:val="16"/>
                <w:szCs w:val="16"/>
                <w:lang w:val="uk-UA"/>
              </w:rPr>
              <w:t>№вх-6635/25</w:t>
            </w:r>
          </w:p>
        </w:tc>
        <w:tc>
          <w:tcPr>
            <w:tcW w:w="302" w:type="pct"/>
            <w:shd w:val="clear" w:color="auto" w:fill="FFFFFF"/>
            <w:vAlign w:val="center"/>
          </w:tcPr>
          <w:p w14:paraId="232C4681"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4998CE4"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41BEF25A" w14:textId="77777777" w:rsidR="00065F7C" w:rsidRPr="00641A65" w:rsidRDefault="00065F7C" w:rsidP="00065F7C">
            <w:pPr>
              <w:jc w:val="center"/>
              <w:rPr>
                <w:bCs/>
                <w:sz w:val="16"/>
                <w:szCs w:val="16"/>
                <w:lang w:val="uk-UA"/>
              </w:rPr>
            </w:pPr>
            <w:r w:rsidRPr="00641A65">
              <w:rPr>
                <w:bCs/>
                <w:sz w:val="16"/>
                <w:szCs w:val="16"/>
                <w:lang w:val="uk-UA"/>
              </w:rPr>
              <w:t>Управління культури і туризму</w:t>
            </w:r>
          </w:p>
        </w:tc>
        <w:tc>
          <w:tcPr>
            <w:tcW w:w="275" w:type="pct"/>
            <w:shd w:val="clear" w:color="auto" w:fill="FFFFFF"/>
            <w:vAlign w:val="center"/>
          </w:tcPr>
          <w:p w14:paraId="55643359"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012B035"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67FE90AE"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C016298" w14:textId="77777777" w:rsidR="00065F7C" w:rsidRPr="00641A65" w:rsidRDefault="00065F7C" w:rsidP="00065F7C">
            <w:pPr>
              <w:jc w:val="center"/>
              <w:rPr>
                <w:bCs/>
                <w:sz w:val="16"/>
                <w:szCs w:val="16"/>
                <w:lang w:val="uk-UA"/>
              </w:rPr>
            </w:pPr>
            <w:r w:rsidRPr="00641A65">
              <w:rPr>
                <w:bCs/>
                <w:sz w:val="16"/>
                <w:szCs w:val="16"/>
                <w:lang w:val="uk-UA"/>
              </w:rPr>
              <w:t>Про внесення змін</w:t>
            </w:r>
          </w:p>
        </w:tc>
        <w:tc>
          <w:tcPr>
            <w:tcW w:w="325" w:type="pct"/>
            <w:shd w:val="clear" w:color="auto" w:fill="FFFFFF"/>
            <w:vAlign w:val="center"/>
          </w:tcPr>
          <w:p w14:paraId="4C301A3D"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C6B78C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204D28A"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E0DE22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5A9F345" w14:textId="77777777" w:rsidR="00065F7C" w:rsidRPr="00641A65" w:rsidRDefault="00065F7C" w:rsidP="00065F7C">
            <w:pPr>
              <w:jc w:val="center"/>
              <w:rPr>
                <w:bCs/>
                <w:sz w:val="16"/>
                <w:szCs w:val="16"/>
                <w:lang w:val="uk-UA"/>
              </w:rPr>
            </w:pPr>
          </w:p>
          <w:p w14:paraId="53E676A1"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4B61F327"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7B9F1E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3817FB0" w14:textId="77777777" w:rsidR="00065F7C" w:rsidRDefault="00065F7C" w:rsidP="00065F7C">
            <w:pPr>
              <w:jc w:val="center"/>
              <w:rPr>
                <w:lang w:val="ru-RU"/>
              </w:rPr>
            </w:pPr>
            <w:r>
              <w:rPr>
                <w:lang w:val="ru-RU"/>
              </w:rPr>
              <w:t>-</w:t>
            </w:r>
          </w:p>
        </w:tc>
      </w:tr>
      <w:tr w:rsidR="00065F7C" w:rsidRPr="00B7371E" w14:paraId="6814A809" w14:textId="77777777" w:rsidTr="00641A65">
        <w:trPr>
          <w:trHeight w:val="975"/>
        </w:trPr>
        <w:tc>
          <w:tcPr>
            <w:tcW w:w="209" w:type="pct"/>
            <w:shd w:val="clear" w:color="auto" w:fill="FFFFFF"/>
            <w:vAlign w:val="center"/>
          </w:tcPr>
          <w:p w14:paraId="62ACE560" w14:textId="77777777" w:rsidR="00065F7C" w:rsidRPr="000C4CCB" w:rsidRDefault="00F94752" w:rsidP="00065F7C">
            <w:pPr>
              <w:jc w:val="center"/>
              <w:rPr>
                <w:b/>
                <w:bCs/>
                <w:sz w:val="16"/>
                <w:szCs w:val="16"/>
                <w:lang w:val="uk-UA"/>
              </w:rPr>
            </w:pPr>
            <w:r>
              <w:rPr>
                <w:b/>
                <w:bCs/>
                <w:sz w:val="16"/>
                <w:szCs w:val="16"/>
                <w:lang w:val="uk-UA"/>
              </w:rPr>
              <w:t>8727</w:t>
            </w:r>
          </w:p>
        </w:tc>
        <w:tc>
          <w:tcPr>
            <w:tcW w:w="440" w:type="pct"/>
            <w:shd w:val="clear" w:color="auto" w:fill="FFFFFF"/>
            <w:vAlign w:val="center"/>
          </w:tcPr>
          <w:p w14:paraId="1DE87B47" w14:textId="77777777" w:rsidR="00065F7C" w:rsidRPr="00641A65" w:rsidRDefault="00065F7C" w:rsidP="00065F7C">
            <w:pPr>
              <w:jc w:val="center"/>
              <w:rPr>
                <w:bCs/>
                <w:sz w:val="16"/>
                <w:szCs w:val="16"/>
                <w:lang w:val="uk-UA"/>
              </w:rPr>
            </w:pPr>
            <w:r w:rsidRPr="00641A65">
              <w:rPr>
                <w:bCs/>
                <w:sz w:val="16"/>
                <w:szCs w:val="16"/>
                <w:lang w:val="uk-UA"/>
              </w:rPr>
              <w:t>Про внесення змін</w:t>
            </w:r>
          </w:p>
        </w:tc>
        <w:tc>
          <w:tcPr>
            <w:tcW w:w="357" w:type="pct"/>
            <w:shd w:val="clear" w:color="auto" w:fill="FFFFFF"/>
            <w:vAlign w:val="center"/>
          </w:tcPr>
          <w:p w14:paraId="7ACE1FBE" w14:textId="77777777" w:rsidR="00065F7C" w:rsidRPr="00641A65" w:rsidRDefault="00065F7C" w:rsidP="00065F7C">
            <w:pPr>
              <w:jc w:val="center"/>
              <w:rPr>
                <w:bCs/>
                <w:sz w:val="16"/>
                <w:szCs w:val="16"/>
                <w:lang w:val="uk-UA"/>
              </w:rPr>
            </w:pPr>
            <w:r w:rsidRPr="00641A65">
              <w:rPr>
                <w:bCs/>
                <w:sz w:val="16"/>
                <w:szCs w:val="16"/>
                <w:lang w:val="uk-UA"/>
              </w:rPr>
              <w:t>№вх-6636/25</w:t>
            </w:r>
          </w:p>
        </w:tc>
        <w:tc>
          <w:tcPr>
            <w:tcW w:w="302" w:type="pct"/>
            <w:shd w:val="clear" w:color="auto" w:fill="FFFFFF"/>
            <w:vAlign w:val="center"/>
          </w:tcPr>
          <w:p w14:paraId="50A4AAC4"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8380D06"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795887A0" w14:textId="77777777" w:rsidR="00065F7C" w:rsidRPr="00641A65" w:rsidRDefault="00065F7C" w:rsidP="00065F7C">
            <w:pPr>
              <w:jc w:val="center"/>
              <w:rPr>
                <w:bCs/>
                <w:sz w:val="16"/>
                <w:szCs w:val="16"/>
                <w:lang w:val="uk-UA"/>
              </w:rPr>
            </w:pPr>
            <w:r w:rsidRPr="00641A65">
              <w:rPr>
                <w:bCs/>
                <w:sz w:val="16"/>
                <w:szCs w:val="16"/>
                <w:lang w:val="uk-UA"/>
              </w:rPr>
              <w:t>Управління культури і туризму</w:t>
            </w:r>
          </w:p>
        </w:tc>
        <w:tc>
          <w:tcPr>
            <w:tcW w:w="275" w:type="pct"/>
            <w:shd w:val="clear" w:color="auto" w:fill="FFFFFF"/>
            <w:vAlign w:val="center"/>
          </w:tcPr>
          <w:p w14:paraId="54580D45"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101EB8E"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1B6781B"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02A959F" w14:textId="77777777" w:rsidR="00065F7C" w:rsidRPr="00641A65" w:rsidRDefault="00065F7C" w:rsidP="00065F7C">
            <w:pPr>
              <w:jc w:val="center"/>
              <w:rPr>
                <w:bCs/>
                <w:sz w:val="16"/>
                <w:szCs w:val="16"/>
                <w:lang w:val="uk-UA"/>
              </w:rPr>
            </w:pPr>
            <w:r w:rsidRPr="00641A65">
              <w:rPr>
                <w:bCs/>
                <w:sz w:val="16"/>
                <w:szCs w:val="16"/>
                <w:lang w:val="uk-UA"/>
              </w:rPr>
              <w:t>Про внесення змін</w:t>
            </w:r>
          </w:p>
        </w:tc>
        <w:tc>
          <w:tcPr>
            <w:tcW w:w="325" w:type="pct"/>
            <w:shd w:val="clear" w:color="auto" w:fill="FFFFFF"/>
            <w:vAlign w:val="center"/>
          </w:tcPr>
          <w:p w14:paraId="5CBAF197"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AD31F3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061A0BA"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C5FE34D"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259FD1BF" w14:textId="77777777" w:rsidR="00065F7C" w:rsidRPr="00641A65" w:rsidRDefault="00065F7C" w:rsidP="00065F7C">
            <w:pPr>
              <w:jc w:val="center"/>
              <w:rPr>
                <w:bCs/>
                <w:sz w:val="16"/>
                <w:szCs w:val="16"/>
                <w:lang w:val="uk-UA"/>
              </w:rPr>
            </w:pPr>
          </w:p>
          <w:p w14:paraId="7F3E5EE1"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6CADD6B"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F9D1920"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48D9D6DD" w14:textId="77777777" w:rsidR="00065F7C" w:rsidRDefault="00065F7C" w:rsidP="00065F7C">
            <w:pPr>
              <w:jc w:val="center"/>
              <w:rPr>
                <w:lang w:val="ru-RU"/>
              </w:rPr>
            </w:pPr>
            <w:r>
              <w:rPr>
                <w:lang w:val="ru-RU"/>
              </w:rPr>
              <w:t>-</w:t>
            </w:r>
          </w:p>
        </w:tc>
      </w:tr>
      <w:tr w:rsidR="00065F7C" w:rsidRPr="00B7371E" w14:paraId="7BBB6971" w14:textId="77777777" w:rsidTr="00641A65">
        <w:trPr>
          <w:trHeight w:val="975"/>
        </w:trPr>
        <w:tc>
          <w:tcPr>
            <w:tcW w:w="209" w:type="pct"/>
            <w:shd w:val="clear" w:color="auto" w:fill="FFFFFF"/>
            <w:vAlign w:val="center"/>
          </w:tcPr>
          <w:p w14:paraId="7B7F539B" w14:textId="77777777" w:rsidR="00065F7C" w:rsidRPr="000C4CCB" w:rsidRDefault="00F94752" w:rsidP="00065F7C">
            <w:pPr>
              <w:jc w:val="center"/>
              <w:rPr>
                <w:b/>
                <w:bCs/>
                <w:sz w:val="16"/>
                <w:szCs w:val="16"/>
                <w:lang w:val="uk-UA"/>
              </w:rPr>
            </w:pPr>
            <w:r>
              <w:rPr>
                <w:b/>
                <w:bCs/>
                <w:sz w:val="16"/>
                <w:szCs w:val="16"/>
                <w:lang w:val="uk-UA"/>
              </w:rPr>
              <w:t>87</w:t>
            </w:r>
            <w:r w:rsidR="00483FA2">
              <w:rPr>
                <w:b/>
                <w:bCs/>
                <w:sz w:val="16"/>
                <w:szCs w:val="16"/>
                <w:lang w:val="uk-UA"/>
              </w:rPr>
              <w:t>28</w:t>
            </w:r>
          </w:p>
        </w:tc>
        <w:tc>
          <w:tcPr>
            <w:tcW w:w="440" w:type="pct"/>
            <w:shd w:val="clear" w:color="auto" w:fill="FFFFFF"/>
            <w:vAlign w:val="center"/>
          </w:tcPr>
          <w:p w14:paraId="5EB7688D" w14:textId="77777777" w:rsidR="00065F7C" w:rsidRPr="00641A65" w:rsidRDefault="00065F7C" w:rsidP="00065F7C">
            <w:pPr>
              <w:jc w:val="center"/>
              <w:rPr>
                <w:bCs/>
                <w:sz w:val="16"/>
                <w:szCs w:val="16"/>
                <w:lang w:val="uk-UA"/>
              </w:rPr>
            </w:pPr>
            <w:r w:rsidRPr="00641A65">
              <w:rPr>
                <w:bCs/>
                <w:sz w:val="16"/>
                <w:szCs w:val="16"/>
                <w:lang w:val="uk-UA"/>
              </w:rPr>
              <w:t>Щодо внесення змін до обласного бюджету</w:t>
            </w:r>
          </w:p>
        </w:tc>
        <w:tc>
          <w:tcPr>
            <w:tcW w:w="357" w:type="pct"/>
            <w:shd w:val="clear" w:color="auto" w:fill="FFFFFF"/>
            <w:vAlign w:val="center"/>
          </w:tcPr>
          <w:p w14:paraId="3D32E42E" w14:textId="77777777" w:rsidR="00065F7C" w:rsidRPr="00641A65" w:rsidRDefault="00065F7C" w:rsidP="00065F7C">
            <w:pPr>
              <w:jc w:val="center"/>
              <w:rPr>
                <w:bCs/>
                <w:sz w:val="16"/>
                <w:szCs w:val="16"/>
                <w:lang w:val="uk-UA"/>
              </w:rPr>
            </w:pPr>
            <w:r w:rsidRPr="00641A65">
              <w:rPr>
                <w:bCs/>
                <w:sz w:val="16"/>
                <w:szCs w:val="16"/>
                <w:lang w:val="uk-UA"/>
              </w:rPr>
              <w:t>№вх-6637/25</w:t>
            </w:r>
          </w:p>
        </w:tc>
        <w:tc>
          <w:tcPr>
            <w:tcW w:w="302" w:type="pct"/>
            <w:shd w:val="clear" w:color="auto" w:fill="FFFFFF"/>
            <w:vAlign w:val="center"/>
          </w:tcPr>
          <w:p w14:paraId="6468955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B35581D"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68820489"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5EF4D7DB"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209CF76"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D68D913"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A5CADCE" w14:textId="77777777" w:rsidR="00065F7C" w:rsidRPr="00641A65" w:rsidRDefault="00065F7C" w:rsidP="00065F7C">
            <w:pPr>
              <w:jc w:val="center"/>
              <w:rPr>
                <w:bCs/>
                <w:sz w:val="16"/>
                <w:szCs w:val="16"/>
                <w:lang w:val="uk-UA"/>
              </w:rPr>
            </w:pPr>
            <w:r w:rsidRPr="00641A65">
              <w:rPr>
                <w:bCs/>
                <w:sz w:val="16"/>
                <w:szCs w:val="16"/>
                <w:lang w:val="uk-UA"/>
              </w:rPr>
              <w:t>Щодо внесення змін до обласного бюджету</w:t>
            </w:r>
          </w:p>
        </w:tc>
        <w:tc>
          <w:tcPr>
            <w:tcW w:w="325" w:type="pct"/>
            <w:shd w:val="clear" w:color="auto" w:fill="FFFFFF"/>
            <w:vAlign w:val="center"/>
          </w:tcPr>
          <w:p w14:paraId="10849413"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49316761"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757E336"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1B4427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B66C3BF" w14:textId="77777777" w:rsidR="00065F7C" w:rsidRPr="00641A65" w:rsidRDefault="00065F7C" w:rsidP="00065F7C">
            <w:pPr>
              <w:jc w:val="center"/>
              <w:rPr>
                <w:bCs/>
                <w:sz w:val="16"/>
                <w:szCs w:val="16"/>
                <w:lang w:val="uk-UA"/>
              </w:rPr>
            </w:pPr>
          </w:p>
          <w:p w14:paraId="00703B2D"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C9AD715"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B3A212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0161F4B" w14:textId="77777777" w:rsidR="00065F7C" w:rsidRDefault="00065F7C" w:rsidP="00065F7C">
            <w:pPr>
              <w:jc w:val="center"/>
            </w:pPr>
            <w:r w:rsidRPr="004523AE">
              <w:rPr>
                <w:sz w:val="16"/>
                <w:szCs w:val="16"/>
                <w:lang w:val="ru-RU"/>
              </w:rPr>
              <w:t>-</w:t>
            </w:r>
          </w:p>
        </w:tc>
      </w:tr>
      <w:tr w:rsidR="00065F7C" w:rsidRPr="00B7371E" w14:paraId="3F433921" w14:textId="77777777" w:rsidTr="00641A65">
        <w:trPr>
          <w:trHeight w:val="975"/>
        </w:trPr>
        <w:tc>
          <w:tcPr>
            <w:tcW w:w="209" w:type="pct"/>
            <w:shd w:val="clear" w:color="auto" w:fill="FFFFFF"/>
            <w:vAlign w:val="center"/>
          </w:tcPr>
          <w:p w14:paraId="5FC91527" w14:textId="77777777" w:rsidR="00065F7C" w:rsidRPr="000C4CCB" w:rsidRDefault="00483FA2" w:rsidP="00065F7C">
            <w:pPr>
              <w:jc w:val="center"/>
              <w:rPr>
                <w:b/>
                <w:bCs/>
                <w:sz w:val="16"/>
                <w:szCs w:val="16"/>
                <w:lang w:val="uk-UA"/>
              </w:rPr>
            </w:pPr>
            <w:r>
              <w:rPr>
                <w:b/>
                <w:bCs/>
                <w:sz w:val="16"/>
                <w:szCs w:val="16"/>
                <w:lang w:val="uk-UA"/>
              </w:rPr>
              <w:t>8729</w:t>
            </w:r>
          </w:p>
        </w:tc>
        <w:tc>
          <w:tcPr>
            <w:tcW w:w="440" w:type="pct"/>
            <w:shd w:val="clear" w:color="auto" w:fill="FFFFFF"/>
            <w:vAlign w:val="center"/>
          </w:tcPr>
          <w:p w14:paraId="403D51CF" w14:textId="77777777" w:rsidR="00065F7C" w:rsidRPr="00641A65" w:rsidRDefault="00065F7C" w:rsidP="00065F7C">
            <w:pPr>
              <w:jc w:val="center"/>
              <w:rPr>
                <w:bCs/>
                <w:sz w:val="16"/>
                <w:szCs w:val="16"/>
                <w:lang w:val="uk-UA"/>
              </w:rPr>
            </w:pPr>
            <w:r w:rsidRPr="00641A65">
              <w:rPr>
                <w:bCs/>
                <w:sz w:val="16"/>
                <w:szCs w:val="16"/>
                <w:lang w:val="uk-UA"/>
              </w:rPr>
              <w:t>Щодо використання коштів по НРГК</w:t>
            </w:r>
          </w:p>
        </w:tc>
        <w:tc>
          <w:tcPr>
            <w:tcW w:w="357" w:type="pct"/>
            <w:shd w:val="clear" w:color="auto" w:fill="FFFFFF"/>
            <w:vAlign w:val="center"/>
          </w:tcPr>
          <w:p w14:paraId="0B784779" w14:textId="77777777" w:rsidR="00065F7C" w:rsidRPr="00641A65" w:rsidRDefault="00065F7C" w:rsidP="00065F7C">
            <w:pPr>
              <w:jc w:val="center"/>
              <w:rPr>
                <w:bCs/>
                <w:sz w:val="16"/>
                <w:szCs w:val="16"/>
                <w:lang w:val="uk-UA"/>
              </w:rPr>
            </w:pPr>
            <w:r w:rsidRPr="00641A65">
              <w:rPr>
                <w:bCs/>
                <w:sz w:val="16"/>
                <w:szCs w:val="16"/>
                <w:lang w:val="uk-UA"/>
              </w:rPr>
              <w:t>№вх-6638/25</w:t>
            </w:r>
          </w:p>
        </w:tc>
        <w:tc>
          <w:tcPr>
            <w:tcW w:w="302" w:type="pct"/>
            <w:shd w:val="clear" w:color="auto" w:fill="FFFFFF"/>
            <w:vAlign w:val="center"/>
          </w:tcPr>
          <w:p w14:paraId="205A953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E1A6765"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65FD6B6D"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460F175A"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BFFC0F8"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D9ACBC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6894BEB" w14:textId="77777777" w:rsidR="00065F7C" w:rsidRPr="00641A65" w:rsidRDefault="00065F7C" w:rsidP="00065F7C">
            <w:pPr>
              <w:jc w:val="center"/>
              <w:rPr>
                <w:bCs/>
                <w:sz w:val="16"/>
                <w:szCs w:val="16"/>
                <w:lang w:val="uk-UA"/>
              </w:rPr>
            </w:pPr>
            <w:r w:rsidRPr="00641A65">
              <w:rPr>
                <w:bCs/>
                <w:sz w:val="16"/>
                <w:szCs w:val="16"/>
                <w:lang w:val="uk-UA"/>
              </w:rPr>
              <w:t>Щодо використання коштів по НРГК</w:t>
            </w:r>
          </w:p>
        </w:tc>
        <w:tc>
          <w:tcPr>
            <w:tcW w:w="325" w:type="pct"/>
            <w:shd w:val="clear" w:color="auto" w:fill="FFFFFF"/>
            <w:vAlign w:val="center"/>
          </w:tcPr>
          <w:p w14:paraId="7C32450B"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2F8FAC8F"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5DBC3A4"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AED2E50"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81694B3" w14:textId="77777777" w:rsidR="00065F7C" w:rsidRPr="00641A65" w:rsidRDefault="00065F7C" w:rsidP="00065F7C">
            <w:pPr>
              <w:jc w:val="center"/>
              <w:rPr>
                <w:bCs/>
                <w:sz w:val="16"/>
                <w:szCs w:val="16"/>
                <w:lang w:val="uk-UA"/>
              </w:rPr>
            </w:pPr>
          </w:p>
          <w:p w14:paraId="65533E23"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4583BDE0"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A180933"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725C6AA" w14:textId="77777777" w:rsidR="00065F7C" w:rsidRDefault="00065F7C" w:rsidP="00065F7C">
            <w:pPr>
              <w:jc w:val="center"/>
            </w:pPr>
            <w:r w:rsidRPr="004523AE">
              <w:rPr>
                <w:sz w:val="16"/>
                <w:szCs w:val="16"/>
                <w:lang w:val="ru-RU"/>
              </w:rPr>
              <w:t>-</w:t>
            </w:r>
          </w:p>
        </w:tc>
      </w:tr>
      <w:tr w:rsidR="00065F7C" w:rsidRPr="00B7371E" w14:paraId="0AECA763" w14:textId="77777777" w:rsidTr="00641A65">
        <w:trPr>
          <w:trHeight w:val="975"/>
        </w:trPr>
        <w:tc>
          <w:tcPr>
            <w:tcW w:w="209" w:type="pct"/>
            <w:shd w:val="clear" w:color="auto" w:fill="FFFFFF"/>
            <w:vAlign w:val="center"/>
          </w:tcPr>
          <w:p w14:paraId="10F38ADF" w14:textId="77777777" w:rsidR="00065F7C" w:rsidRPr="000C4CCB" w:rsidRDefault="00483FA2" w:rsidP="00065F7C">
            <w:pPr>
              <w:jc w:val="center"/>
              <w:rPr>
                <w:b/>
                <w:bCs/>
                <w:sz w:val="16"/>
                <w:szCs w:val="16"/>
                <w:lang w:val="uk-UA"/>
              </w:rPr>
            </w:pPr>
            <w:r>
              <w:rPr>
                <w:b/>
                <w:bCs/>
                <w:sz w:val="16"/>
                <w:szCs w:val="16"/>
                <w:lang w:val="uk-UA"/>
              </w:rPr>
              <w:lastRenderedPageBreak/>
              <w:t>8730</w:t>
            </w:r>
          </w:p>
        </w:tc>
        <w:tc>
          <w:tcPr>
            <w:tcW w:w="440" w:type="pct"/>
            <w:shd w:val="clear" w:color="auto" w:fill="FFFFFF"/>
            <w:vAlign w:val="center"/>
          </w:tcPr>
          <w:p w14:paraId="6A23455B" w14:textId="77777777" w:rsidR="00065F7C" w:rsidRPr="00641A65" w:rsidRDefault="00065F7C" w:rsidP="00065F7C">
            <w:pPr>
              <w:jc w:val="center"/>
              <w:rPr>
                <w:bCs/>
                <w:sz w:val="16"/>
                <w:szCs w:val="16"/>
                <w:lang w:val="uk-UA"/>
              </w:rPr>
            </w:pPr>
            <w:r w:rsidRPr="00641A65">
              <w:rPr>
                <w:bCs/>
                <w:sz w:val="16"/>
                <w:szCs w:val="16"/>
                <w:lang w:val="uk-UA"/>
              </w:rPr>
              <w:t>Про погодження переліку змін до штатного розпису на 2025 рік</w:t>
            </w:r>
          </w:p>
        </w:tc>
        <w:tc>
          <w:tcPr>
            <w:tcW w:w="357" w:type="pct"/>
            <w:shd w:val="clear" w:color="auto" w:fill="FFFFFF"/>
            <w:vAlign w:val="center"/>
          </w:tcPr>
          <w:p w14:paraId="6628A4AC" w14:textId="77777777" w:rsidR="00065F7C" w:rsidRPr="00641A65" w:rsidRDefault="00065F7C" w:rsidP="00065F7C">
            <w:pPr>
              <w:jc w:val="center"/>
              <w:rPr>
                <w:bCs/>
                <w:sz w:val="16"/>
                <w:szCs w:val="16"/>
                <w:lang w:val="uk-UA"/>
              </w:rPr>
            </w:pPr>
            <w:r w:rsidRPr="00641A65">
              <w:rPr>
                <w:bCs/>
                <w:sz w:val="16"/>
                <w:szCs w:val="16"/>
                <w:lang w:val="uk-UA"/>
              </w:rPr>
              <w:t>№вх-6639/25</w:t>
            </w:r>
          </w:p>
        </w:tc>
        <w:tc>
          <w:tcPr>
            <w:tcW w:w="302" w:type="pct"/>
            <w:shd w:val="clear" w:color="auto" w:fill="FFFFFF"/>
            <w:vAlign w:val="center"/>
          </w:tcPr>
          <w:p w14:paraId="40425AE9"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CA68339"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2B04EEBC" w14:textId="77777777" w:rsidR="00065F7C" w:rsidRPr="00641A65" w:rsidRDefault="00065F7C" w:rsidP="00065F7C">
            <w:pPr>
              <w:jc w:val="center"/>
              <w:rPr>
                <w:bCs/>
                <w:sz w:val="16"/>
                <w:szCs w:val="16"/>
                <w:lang w:val="uk-UA"/>
              </w:rPr>
            </w:pPr>
            <w:r w:rsidRPr="00641A65">
              <w:rPr>
                <w:bCs/>
                <w:sz w:val="16"/>
                <w:szCs w:val="16"/>
                <w:lang w:val="uk-UA"/>
              </w:rPr>
              <w:t>Державний архів Рівненської області</w:t>
            </w:r>
          </w:p>
        </w:tc>
        <w:tc>
          <w:tcPr>
            <w:tcW w:w="275" w:type="pct"/>
            <w:shd w:val="clear" w:color="auto" w:fill="FFFFFF"/>
            <w:vAlign w:val="center"/>
          </w:tcPr>
          <w:p w14:paraId="774771A5"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ADFAE7F"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235F2D0"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AB0E3A4" w14:textId="77777777" w:rsidR="00065F7C" w:rsidRPr="00641A65" w:rsidRDefault="00065F7C" w:rsidP="00065F7C">
            <w:pPr>
              <w:jc w:val="center"/>
              <w:rPr>
                <w:bCs/>
                <w:sz w:val="16"/>
                <w:szCs w:val="16"/>
                <w:lang w:val="uk-UA"/>
              </w:rPr>
            </w:pPr>
            <w:r w:rsidRPr="00641A65">
              <w:rPr>
                <w:bCs/>
                <w:sz w:val="16"/>
                <w:szCs w:val="16"/>
                <w:lang w:val="uk-UA"/>
              </w:rPr>
              <w:t>Про погодження переліку змін до штатного розпису на 2025 рік</w:t>
            </w:r>
          </w:p>
        </w:tc>
        <w:tc>
          <w:tcPr>
            <w:tcW w:w="325" w:type="pct"/>
            <w:shd w:val="clear" w:color="auto" w:fill="FFFFFF"/>
            <w:vAlign w:val="center"/>
          </w:tcPr>
          <w:p w14:paraId="5F19C864"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B299EE8"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6C230C8"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2D61DEE"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B4712EB" w14:textId="77777777" w:rsidR="00065F7C" w:rsidRPr="00641A65" w:rsidRDefault="00065F7C" w:rsidP="00065F7C">
            <w:pPr>
              <w:jc w:val="center"/>
              <w:rPr>
                <w:bCs/>
                <w:sz w:val="16"/>
                <w:szCs w:val="16"/>
                <w:lang w:val="uk-UA"/>
              </w:rPr>
            </w:pPr>
          </w:p>
          <w:p w14:paraId="00ADAAF3"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183DD22"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AC72550"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4EF49BD" w14:textId="77777777" w:rsidR="00065F7C" w:rsidRDefault="00065F7C" w:rsidP="00065F7C">
            <w:pPr>
              <w:jc w:val="center"/>
            </w:pPr>
            <w:r w:rsidRPr="004523AE">
              <w:rPr>
                <w:sz w:val="16"/>
                <w:szCs w:val="16"/>
                <w:lang w:val="ru-RU"/>
              </w:rPr>
              <w:t>-</w:t>
            </w:r>
          </w:p>
        </w:tc>
      </w:tr>
      <w:tr w:rsidR="00065F7C" w:rsidRPr="00B7371E" w14:paraId="7DC53132" w14:textId="77777777" w:rsidTr="00641A65">
        <w:trPr>
          <w:trHeight w:val="975"/>
        </w:trPr>
        <w:tc>
          <w:tcPr>
            <w:tcW w:w="209" w:type="pct"/>
            <w:shd w:val="clear" w:color="auto" w:fill="FFFFFF"/>
            <w:vAlign w:val="center"/>
          </w:tcPr>
          <w:p w14:paraId="33DE3EA2" w14:textId="77777777" w:rsidR="00065F7C" w:rsidRPr="000C4CCB" w:rsidRDefault="00483FA2" w:rsidP="00065F7C">
            <w:pPr>
              <w:jc w:val="center"/>
              <w:rPr>
                <w:b/>
                <w:bCs/>
                <w:sz w:val="16"/>
                <w:szCs w:val="16"/>
                <w:lang w:val="uk-UA"/>
              </w:rPr>
            </w:pPr>
            <w:r>
              <w:rPr>
                <w:b/>
                <w:bCs/>
                <w:sz w:val="16"/>
                <w:szCs w:val="16"/>
                <w:lang w:val="uk-UA"/>
              </w:rPr>
              <w:t>8731</w:t>
            </w:r>
          </w:p>
        </w:tc>
        <w:tc>
          <w:tcPr>
            <w:tcW w:w="440" w:type="pct"/>
            <w:shd w:val="clear" w:color="auto" w:fill="FFFFFF"/>
            <w:vAlign w:val="center"/>
          </w:tcPr>
          <w:p w14:paraId="70159322" w14:textId="77777777" w:rsidR="00065F7C" w:rsidRPr="00641A65" w:rsidRDefault="00065F7C" w:rsidP="00065F7C">
            <w:pPr>
              <w:jc w:val="center"/>
              <w:rPr>
                <w:bCs/>
                <w:sz w:val="16"/>
                <w:szCs w:val="16"/>
                <w:lang w:val="uk-UA"/>
              </w:rPr>
            </w:pPr>
            <w:r w:rsidRPr="00641A65">
              <w:rPr>
                <w:bCs/>
                <w:sz w:val="16"/>
                <w:szCs w:val="16"/>
                <w:lang w:val="uk-UA"/>
              </w:rPr>
              <w:t>Щодо виділення додаткових коштів</w:t>
            </w:r>
          </w:p>
        </w:tc>
        <w:tc>
          <w:tcPr>
            <w:tcW w:w="357" w:type="pct"/>
            <w:shd w:val="clear" w:color="auto" w:fill="FFFFFF"/>
            <w:vAlign w:val="center"/>
          </w:tcPr>
          <w:p w14:paraId="06BA67BB" w14:textId="77777777" w:rsidR="00065F7C" w:rsidRPr="00641A65" w:rsidRDefault="00065F7C" w:rsidP="00065F7C">
            <w:pPr>
              <w:jc w:val="center"/>
              <w:rPr>
                <w:bCs/>
                <w:sz w:val="16"/>
                <w:szCs w:val="16"/>
                <w:lang w:val="uk-UA"/>
              </w:rPr>
            </w:pPr>
            <w:r w:rsidRPr="00641A65">
              <w:rPr>
                <w:bCs/>
                <w:sz w:val="16"/>
                <w:szCs w:val="16"/>
                <w:lang w:val="uk-UA"/>
              </w:rPr>
              <w:t>№вх-6640/25</w:t>
            </w:r>
          </w:p>
        </w:tc>
        <w:tc>
          <w:tcPr>
            <w:tcW w:w="302" w:type="pct"/>
            <w:shd w:val="clear" w:color="auto" w:fill="FFFFFF"/>
            <w:vAlign w:val="center"/>
          </w:tcPr>
          <w:p w14:paraId="382A2576"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3EBE002"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4AFD72C9"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78295C7D"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5CE0E96"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D126EF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7384889" w14:textId="77777777" w:rsidR="00065F7C" w:rsidRPr="00641A65" w:rsidRDefault="00065F7C" w:rsidP="00065F7C">
            <w:pPr>
              <w:jc w:val="center"/>
              <w:rPr>
                <w:bCs/>
                <w:sz w:val="16"/>
                <w:szCs w:val="16"/>
                <w:lang w:val="uk-UA"/>
              </w:rPr>
            </w:pPr>
            <w:r w:rsidRPr="00641A65">
              <w:rPr>
                <w:bCs/>
                <w:sz w:val="16"/>
                <w:szCs w:val="16"/>
                <w:lang w:val="uk-UA"/>
              </w:rPr>
              <w:t>Щодо виділення додаткових коштів</w:t>
            </w:r>
          </w:p>
        </w:tc>
        <w:tc>
          <w:tcPr>
            <w:tcW w:w="325" w:type="pct"/>
            <w:shd w:val="clear" w:color="auto" w:fill="FFFFFF"/>
            <w:vAlign w:val="center"/>
          </w:tcPr>
          <w:p w14:paraId="05436FD6"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72623D6"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D3979F8"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010905E6"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234041F" w14:textId="77777777" w:rsidR="00065F7C" w:rsidRPr="00641A65" w:rsidRDefault="00065F7C" w:rsidP="00065F7C">
            <w:pPr>
              <w:jc w:val="center"/>
              <w:rPr>
                <w:bCs/>
                <w:sz w:val="16"/>
                <w:szCs w:val="16"/>
                <w:lang w:val="uk-UA"/>
              </w:rPr>
            </w:pPr>
          </w:p>
          <w:p w14:paraId="308F029D"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9640ECF"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E9909DF"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01C6E6E" w14:textId="77777777" w:rsidR="00065F7C" w:rsidRDefault="00065F7C" w:rsidP="00065F7C">
            <w:pPr>
              <w:jc w:val="center"/>
            </w:pPr>
            <w:r w:rsidRPr="004523AE">
              <w:rPr>
                <w:sz w:val="16"/>
                <w:szCs w:val="16"/>
                <w:lang w:val="ru-RU"/>
              </w:rPr>
              <w:t>-</w:t>
            </w:r>
          </w:p>
        </w:tc>
      </w:tr>
      <w:tr w:rsidR="00065F7C" w:rsidRPr="00B7371E" w14:paraId="6965D670" w14:textId="77777777" w:rsidTr="00641A65">
        <w:trPr>
          <w:trHeight w:val="975"/>
        </w:trPr>
        <w:tc>
          <w:tcPr>
            <w:tcW w:w="209" w:type="pct"/>
            <w:shd w:val="clear" w:color="auto" w:fill="FFFFFF"/>
            <w:vAlign w:val="center"/>
          </w:tcPr>
          <w:p w14:paraId="10FD570F" w14:textId="77777777" w:rsidR="00065F7C" w:rsidRPr="000C4CCB" w:rsidRDefault="00483FA2" w:rsidP="00065F7C">
            <w:pPr>
              <w:jc w:val="center"/>
              <w:rPr>
                <w:b/>
                <w:bCs/>
                <w:sz w:val="16"/>
                <w:szCs w:val="16"/>
                <w:lang w:val="uk-UA"/>
              </w:rPr>
            </w:pPr>
            <w:r>
              <w:rPr>
                <w:b/>
                <w:bCs/>
                <w:sz w:val="16"/>
                <w:szCs w:val="16"/>
                <w:lang w:val="uk-UA"/>
              </w:rPr>
              <w:t>8732</w:t>
            </w:r>
          </w:p>
        </w:tc>
        <w:tc>
          <w:tcPr>
            <w:tcW w:w="440" w:type="pct"/>
            <w:shd w:val="clear" w:color="auto" w:fill="FFFFFF"/>
            <w:vAlign w:val="center"/>
          </w:tcPr>
          <w:p w14:paraId="620192B8" w14:textId="77777777" w:rsidR="00065F7C" w:rsidRPr="00641A65" w:rsidRDefault="00065F7C" w:rsidP="00065F7C">
            <w:pPr>
              <w:jc w:val="center"/>
              <w:rPr>
                <w:bCs/>
                <w:sz w:val="16"/>
                <w:szCs w:val="16"/>
                <w:lang w:val="uk-UA"/>
              </w:rPr>
            </w:pPr>
            <w:r w:rsidRPr="00641A65">
              <w:rPr>
                <w:bCs/>
                <w:sz w:val="16"/>
                <w:szCs w:val="16"/>
                <w:lang w:val="uk-UA"/>
              </w:rPr>
              <w:t>Щодо внесення змін до плану використання бюджетних коштів</w:t>
            </w:r>
          </w:p>
        </w:tc>
        <w:tc>
          <w:tcPr>
            <w:tcW w:w="357" w:type="pct"/>
            <w:shd w:val="clear" w:color="auto" w:fill="FFFFFF"/>
            <w:vAlign w:val="center"/>
          </w:tcPr>
          <w:p w14:paraId="7166867D" w14:textId="77777777" w:rsidR="00065F7C" w:rsidRPr="00641A65" w:rsidRDefault="00065F7C" w:rsidP="00065F7C">
            <w:pPr>
              <w:jc w:val="center"/>
              <w:rPr>
                <w:bCs/>
                <w:sz w:val="16"/>
                <w:szCs w:val="16"/>
                <w:lang w:val="uk-UA"/>
              </w:rPr>
            </w:pPr>
            <w:r w:rsidRPr="00641A65">
              <w:rPr>
                <w:bCs/>
                <w:sz w:val="16"/>
                <w:szCs w:val="16"/>
                <w:lang w:val="uk-UA"/>
              </w:rPr>
              <w:t>№вх-6641/25</w:t>
            </w:r>
          </w:p>
        </w:tc>
        <w:tc>
          <w:tcPr>
            <w:tcW w:w="302" w:type="pct"/>
            <w:shd w:val="clear" w:color="auto" w:fill="FFFFFF"/>
            <w:vAlign w:val="center"/>
          </w:tcPr>
          <w:p w14:paraId="05426DF6"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0813648"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580C3FAC"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68F38951"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1E7CE7A"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14E9074C"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AC9B471" w14:textId="77777777" w:rsidR="00065F7C" w:rsidRPr="00641A65" w:rsidRDefault="00065F7C" w:rsidP="00065F7C">
            <w:pPr>
              <w:jc w:val="center"/>
              <w:rPr>
                <w:bCs/>
                <w:sz w:val="16"/>
                <w:szCs w:val="16"/>
                <w:lang w:val="uk-UA"/>
              </w:rPr>
            </w:pPr>
            <w:r w:rsidRPr="00641A65">
              <w:rPr>
                <w:bCs/>
                <w:sz w:val="16"/>
                <w:szCs w:val="16"/>
                <w:lang w:val="uk-UA"/>
              </w:rPr>
              <w:t>Щодо внесення змін до плану використання бюджетних коштів</w:t>
            </w:r>
          </w:p>
        </w:tc>
        <w:tc>
          <w:tcPr>
            <w:tcW w:w="325" w:type="pct"/>
            <w:shd w:val="clear" w:color="auto" w:fill="FFFFFF"/>
            <w:vAlign w:val="center"/>
          </w:tcPr>
          <w:p w14:paraId="371C37FB"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509C655C"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AE957B6"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04D69A11"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7E13373" w14:textId="77777777" w:rsidR="00065F7C" w:rsidRPr="00641A65" w:rsidRDefault="00065F7C" w:rsidP="00065F7C">
            <w:pPr>
              <w:jc w:val="center"/>
              <w:rPr>
                <w:bCs/>
                <w:sz w:val="16"/>
                <w:szCs w:val="16"/>
                <w:lang w:val="uk-UA"/>
              </w:rPr>
            </w:pPr>
          </w:p>
          <w:p w14:paraId="557FA23C"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C7FC160"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C2A30BA"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99C39E5" w14:textId="77777777" w:rsidR="00065F7C" w:rsidRDefault="00065F7C" w:rsidP="00065F7C">
            <w:pPr>
              <w:jc w:val="center"/>
            </w:pPr>
            <w:r w:rsidRPr="004523AE">
              <w:rPr>
                <w:sz w:val="16"/>
                <w:szCs w:val="16"/>
                <w:lang w:val="ru-RU"/>
              </w:rPr>
              <w:t>-</w:t>
            </w:r>
          </w:p>
        </w:tc>
      </w:tr>
      <w:tr w:rsidR="00065F7C" w:rsidRPr="00B7371E" w14:paraId="1D07FF96" w14:textId="77777777" w:rsidTr="00641A65">
        <w:trPr>
          <w:trHeight w:val="975"/>
        </w:trPr>
        <w:tc>
          <w:tcPr>
            <w:tcW w:w="209" w:type="pct"/>
            <w:shd w:val="clear" w:color="auto" w:fill="FFFFFF"/>
            <w:vAlign w:val="center"/>
          </w:tcPr>
          <w:p w14:paraId="02E07523" w14:textId="77777777" w:rsidR="00065F7C" w:rsidRPr="000C4CCB" w:rsidRDefault="00483FA2" w:rsidP="00065F7C">
            <w:pPr>
              <w:jc w:val="center"/>
              <w:rPr>
                <w:b/>
                <w:bCs/>
                <w:sz w:val="16"/>
                <w:szCs w:val="16"/>
                <w:lang w:val="uk-UA"/>
              </w:rPr>
            </w:pPr>
            <w:r>
              <w:rPr>
                <w:b/>
                <w:bCs/>
                <w:sz w:val="16"/>
                <w:szCs w:val="16"/>
                <w:lang w:val="uk-UA"/>
              </w:rPr>
              <w:t>8733</w:t>
            </w:r>
          </w:p>
        </w:tc>
        <w:tc>
          <w:tcPr>
            <w:tcW w:w="440" w:type="pct"/>
            <w:shd w:val="clear" w:color="auto" w:fill="FFFFFF"/>
            <w:vAlign w:val="center"/>
          </w:tcPr>
          <w:p w14:paraId="77FA6926" w14:textId="77777777" w:rsidR="00065F7C" w:rsidRPr="00641A65" w:rsidRDefault="00065F7C" w:rsidP="00065F7C">
            <w:pPr>
              <w:jc w:val="center"/>
              <w:rPr>
                <w:bCs/>
                <w:sz w:val="16"/>
                <w:szCs w:val="16"/>
                <w:lang w:val="uk-UA"/>
              </w:rPr>
            </w:pPr>
            <w:r w:rsidRPr="00641A65">
              <w:rPr>
                <w:bCs/>
                <w:sz w:val="16"/>
                <w:szCs w:val="16"/>
                <w:lang w:val="uk-UA"/>
              </w:rPr>
              <w:t>Щодо виділення додаткових коштів</w:t>
            </w:r>
          </w:p>
        </w:tc>
        <w:tc>
          <w:tcPr>
            <w:tcW w:w="357" w:type="pct"/>
            <w:shd w:val="clear" w:color="auto" w:fill="FFFFFF"/>
            <w:vAlign w:val="center"/>
          </w:tcPr>
          <w:p w14:paraId="5CA0C1CE" w14:textId="77777777" w:rsidR="00065F7C" w:rsidRPr="00641A65" w:rsidRDefault="00065F7C" w:rsidP="00065F7C">
            <w:pPr>
              <w:jc w:val="center"/>
              <w:rPr>
                <w:bCs/>
                <w:sz w:val="16"/>
                <w:szCs w:val="16"/>
                <w:lang w:val="uk-UA"/>
              </w:rPr>
            </w:pPr>
            <w:r w:rsidRPr="00641A65">
              <w:rPr>
                <w:bCs/>
                <w:sz w:val="16"/>
                <w:szCs w:val="16"/>
                <w:lang w:val="uk-UA"/>
              </w:rPr>
              <w:t>№вх-6642/25</w:t>
            </w:r>
          </w:p>
        </w:tc>
        <w:tc>
          <w:tcPr>
            <w:tcW w:w="302" w:type="pct"/>
            <w:shd w:val="clear" w:color="auto" w:fill="FFFFFF"/>
            <w:vAlign w:val="center"/>
          </w:tcPr>
          <w:p w14:paraId="1E37D514"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EF6208D"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234BBB95"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2B680E5C"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1FBA0FC"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D5BBAE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31E74E9" w14:textId="77777777" w:rsidR="00065F7C" w:rsidRPr="00641A65" w:rsidRDefault="00065F7C" w:rsidP="00065F7C">
            <w:pPr>
              <w:jc w:val="center"/>
              <w:rPr>
                <w:bCs/>
                <w:sz w:val="16"/>
                <w:szCs w:val="16"/>
                <w:lang w:val="uk-UA"/>
              </w:rPr>
            </w:pPr>
            <w:r w:rsidRPr="00641A65">
              <w:rPr>
                <w:bCs/>
                <w:sz w:val="16"/>
                <w:szCs w:val="16"/>
                <w:lang w:val="uk-UA"/>
              </w:rPr>
              <w:t>Щодо виділення додаткових коштів</w:t>
            </w:r>
          </w:p>
        </w:tc>
        <w:tc>
          <w:tcPr>
            <w:tcW w:w="325" w:type="pct"/>
            <w:shd w:val="clear" w:color="auto" w:fill="FFFFFF"/>
            <w:vAlign w:val="center"/>
          </w:tcPr>
          <w:p w14:paraId="4277B036"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4AFEFD9"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C911559"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4ECD60B"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CDC2E40" w14:textId="77777777" w:rsidR="00065F7C" w:rsidRPr="00641A65" w:rsidRDefault="00065F7C" w:rsidP="00065F7C">
            <w:pPr>
              <w:jc w:val="center"/>
              <w:rPr>
                <w:bCs/>
                <w:sz w:val="16"/>
                <w:szCs w:val="16"/>
                <w:lang w:val="uk-UA"/>
              </w:rPr>
            </w:pPr>
          </w:p>
          <w:p w14:paraId="05E72751"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FDC0EA5"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82A769C"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6014E7A8" w14:textId="77777777" w:rsidR="00065F7C" w:rsidRDefault="00065F7C" w:rsidP="00065F7C">
            <w:pPr>
              <w:jc w:val="center"/>
            </w:pPr>
            <w:r w:rsidRPr="004523AE">
              <w:rPr>
                <w:sz w:val="16"/>
                <w:szCs w:val="16"/>
                <w:lang w:val="ru-RU"/>
              </w:rPr>
              <w:t>-</w:t>
            </w:r>
          </w:p>
        </w:tc>
      </w:tr>
      <w:tr w:rsidR="00065F7C" w:rsidRPr="00B7371E" w14:paraId="5D884E98" w14:textId="77777777" w:rsidTr="00641A65">
        <w:trPr>
          <w:trHeight w:val="975"/>
        </w:trPr>
        <w:tc>
          <w:tcPr>
            <w:tcW w:w="209" w:type="pct"/>
            <w:shd w:val="clear" w:color="auto" w:fill="FFFFFF"/>
            <w:vAlign w:val="center"/>
          </w:tcPr>
          <w:p w14:paraId="56E4D204" w14:textId="77777777" w:rsidR="00065F7C" w:rsidRPr="000C4CCB" w:rsidRDefault="00483FA2" w:rsidP="00065F7C">
            <w:pPr>
              <w:jc w:val="center"/>
              <w:rPr>
                <w:b/>
                <w:bCs/>
                <w:sz w:val="16"/>
                <w:szCs w:val="16"/>
                <w:lang w:val="uk-UA"/>
              </w:rPr>
            </w:pPr>
            <w:r>
              <w:rPr>
                <w:b/>
                <w:bCs/>
                <w:sz w:val="16"/>
                <w:szCs w:val="16"/>
                <w:lang w:val="uk-UA"/>
              </w:rPr>
              <w:t>8734</w:t>
            </w:r>
          </w:p>
        </w:tc>
        <w:tc>
          <w:tcPr>
            <w:tcW w:w="440" w:type="pct"/>
            <w:shd w:val="clear" w:color="auto" w:fill="FFFFFF"/>
            <w:vAlign w:val="center"/>
          </w:tcPr>
          <w:p w14:paraId="2359C9F5" w14:textId="77777777" w:rsidR="00065F7C" w:rsidRPr="00641A65" w:rsidRDefault="00065F7C" w:rsidP="00065F7C">
            <w:pPr>
              <w:jc w:val="center"/>
              <w:rPr>
                <w:bCs/>
                <w:sz w:val="16"/>
                <w:szCs w:val="16"/>
                <w:lang w:val="uk-UA"/>
              </w:rPr>
            </w:pPr>
            <w:r w:rsidRPr="00641A65">
              <w:rPr>
                <w:bCs/>
                <w:sz w:val="16"/>
                <w:szCs w:val="16"/>
                <w:lang w:val="uk-UA"/>
              </w:rPr>
              <w:t>Щодо виділення коштів</w:t>
            </w:r>
          </w:p>
        </w:tc>
        <w:tc>
          <w:tcPr>
            <w:tcW w:w="357" w:type="pct"/>
            <w:shd w:val="clear" w:color="auto" w:fill="FFFFFF"/>
            <w:vAlign w:val="center"/>
          </w:tcPr>
          <w:p w14:paraId="46A58210" w14:textId="77777777" w:rsidR="00065F7C" w:rsidRPr="00641A65" w:rsidRDefault="00065F7C" w:rsidP="00065F7C">
            <w:pPr>
              <w:jc w:val="center"/>
              <w:rPr>
                <w:bCs/>
                <w:sz w:val="16"/>
                <w:szCs w:val="16"/>
                <w:lang w:val="uk-UA"/>
              </w:rPr>
            </w:pPr>
            <w:r w:rsidRPr="00641A65">
              <w:rPr>
                <w:bCs/>
                <w:sz w:val="16"/>
                <w:szCs w:val="16"/>
                <w:lang w:val="uk-UA"/>
              </w:rPr>
              <w:t>№вх-6643/25</w:t>
            </w:r>
          </w:p>
        </w:tc>
        <w:tc>
          <w:tcPr>
            <w:tcW w:w="302" w:type="pct"/>
            <w:shd w:val="clear" w:color="auto" w:fill="FFFFFF"/>
            <w:vAlign w:val="center"/>
          </w:tcPr>
          <w:p w14:paraId="567B7348"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9027855"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4ECF334A"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7DEF72A0"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60D4EAC"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79001B7"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5A9E8C2A" w14:textId="77777777" w:rsidR="00065F7C" w:rsidRPr="00641A65" w:rsidRDefault="00065F7C" w:rsidP="00065F7C">
            <w:pPr>
              <w:jc w:val="center"/>
              <w:rPr>
                <w:bCs/>
                <w:sz w:val="16"/>
                <w:szCs w:val="16"/>
                <w:lang w:val="uk-UA"/>
              </w:rPr>
            </w:pPr>
            <w:r w:rsidRPr="00641A65">
              <w:rPr>
                <w:bCs/>
                <w:sz w:val="16"/>
                <w:szCs w:val="16"/>
                <w:lang w:val="uk-UA"/>
              </w:rPr>
              <w:t>Щодо виділення коштів</w:t>
            </w:r>
          </w:p>
        </w:tc>
        <w:tc>
          <w:tcPr>
            <w:tcW w:w="325" w:type="pct"/>
            <w:shd w:val="clear" w:color="auto" w:fill="FFFFFF"/>
            <w:vAlign w:val="center"/>
          </w:tcPr>
          <w:p w14:paraId="0F741A6D"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426820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457AD8D"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2A9ADB3"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2797DB3" w14:textId="77777777" w:rsidR="00065F7C" w:rsidRPr="00641A65" w:rsidRDefault="00065F7C" w:rsidP="00065F7C">
            <w:pPr>
              <w:jc w:val="center"/>
              <w:rPr>
                <w:bCs/>
                <w:sz w:val="16"/>
                <w:szCs w:val="16"/>
                <w:lang w:val="uk-UA"/>
              </w:rPr>
            </w:pPr>
          </w:p>
          <w:p w14:paraId="79D8156A"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1BA7818"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99E22D6"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62AB37CB" w14:textId="77777777" w:rsidR="00065F7C" w:rsidRDefault="00065F7C" w:rsidP="00065F7C">
            <w:pPr>
              <w:jc w:val="center"/>
              <w:rPr>
                <w:lang w:val="ru-RU"/>
              </w:rPr>
            </w:pPr>
            <w:r>
              <w:rPr>
                <w:lang w:val="ru-RU"/>
              </w:rPr>
              <w:t>-</w:t>
            </w:r>
          </w:p>
        </w:tc>
      </w:tr>
      <w:tr w:rsidR="00065F7C" w:rsidRPr="00B7371E" w14:paraId="7D05A552" w14:textId="77777777" w:rsidTr="00641A65">
        <w:trPr>
          <w:trHeight w:val="975"/>
        </w:trPr>
        <w:tc>
          <w:tcPr>
            <w:tcW w:w="209" w:type="pct"/>
            <w:shd w:val="clear" w:color="auto" w:fill="FFFFFF"/>
            <w:vAlign w:val="center"/>
          </w:tcPr>
          <w:p w14:paraId="513C13FB" w14:textId="77777777" w:rsidR="00065F7C" w:rsidRPr="000C4CCB" w:rsidRDefault="00483FA2" w:rsidP="00065F7C">
            <w:pPr>
              <w:jc w:val="center"/>
              <w:rPr>
                <w:b/>
                <w:bCs/>
                <w:sz w:val="16"/>
                <w:szCs w:val="16"/>
                <w:lang w:val="uk-UA"/>
              </w:rPr>
            </w:pPr>
            <w:r>
              <w:rPr>
                <w:b/>
                <w:bCs/>
                <w:sz w:val="16"/>
                <w:szCs w:val="16"/>
                <w:lang w:val="uk-UA"/>
              </w:rPr>
              <w:t>8735</w:t>
            </w:r>
          </w:p>
        </w:tc>
        <w:tc>
          <w:tcPr>
            <w:tcW w:w="440" w:type="pct"/>
            <w:shd w:val="clear" w:color="auto" w:fill="FFFFFF"/>
            <w:vAlign w:val="center"/>
          </w:tcPr>
          <w:p w14:paraId="08D75A34" w14:textId="77777777" w:rsidR="00065F7C" w:rsidRPr="00641A65" w:rsidRDefault="00065F7C" w:rsidP="00065F7C">
            <w:pPr>
              <w:jc w:val="center"/>
              <w:rPr>
                <w:bCs/>
                <w:sz w:val="16"/>
                <w:szCs w:val="16"/>
                <w:lang w:val="uk-UA"/>
              </w:rPr>
            </w:pPr>
            <w:r w:rsidRPr="00641A65">
              <w:rPr>
                <w:bCs/>
                <w:sz w:val="16"/>
                <w:szCs w:val="16"/>
                <w:lang w:val="uk-UA"/>
              </w:rPr>
              <w:t>Щодо виділення коштів</w:t>
            </w:r>
          </w:p>
        </w:tc>
        <w:tc>
          <w:tcPr>
            <w:tcW w:w="357" w:type="pct"/>
            <w:shd w:val="clear" w:color="auto" w:fill="FFFFFF"/>
            <w:vAlign w:val="center"/>
          </w:tcPr>
          <w:p w14:paraId="48AC4472" w14:textId="77777777" w:rsidR="00065F7C" w:rsidRPr="00641A65" w:rsidRDefault="00065F7C" w:rsidP="00065F7C">
            <w:pPr>
              <w:jc w:val="center"/>
              <w:rPr>
                <w:bCs/>
                <w:sz w:val="16"/>
                <w:szCs w:val="16"/>
                <w:lang w:val="uk-UA"/>
              </w:rPr>
            </w:pPr>
            <w:r w:rsidRPr="00641A65">
              <w:rPr>
                <w:bCs/>
                <w:sz w:val="16"/>
                <w:szCs w:val="16"/>
                <w:lang w:val="uk-UA"/>
              </w:rPr>
              <w:t>№вх-6644/25</w:t>
            </w:r>
          </w:p>
        </w:tc>
        <w:tc>
          <w:tcPr>
            <w:tcW w:w="302" w:type="pct"/>
            <w:shd w:val="clear" w:color="auto" w:fill="FFFFFF"/>
            <w:vAlign w:val="center"/>
          </w:tcPr>
          <w:p w14:paraId="13CAB52A"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294C760"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00B193C8"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377F1455"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213BCEF5"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E7F564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61DFAB9" w14:textId="77777777" w:rsidR="00065F7C" w:rsidRPr="00641A65" w:rsidRDefault="00065F7C" w:rsidP="00065F7C">
            <w:pPr>
              <w:jc w:val="center"/>
              <w:rPr>
                <w:bCs/>
                <w:sz w:val="16"/>
                <w:szCs w:val="16"/>
                <w:lang w:val="uk-UA"/>
              </w:rPr>
            </w:pPr>
            <w:r w:rsidRPr="00641A65">
              <w:rPr>
                <w:bCs/>
                <w:sz w:val="16"/>
                <w:szCs w:val="16"/>
                <w:lang w:val="uk-UA"/>
              </w:rPr>
              <w:t>Щодо виділення коштів</w:t>
            </w:r>
          </w:p>
        </w:tc>
        <w:tc>
          <w:tcPr>
            <w:tcW w:w="325" w:type="pct"/>
            <w:shd w:val="clear" w:color="auto" w:fill="FFFFFF"/>
            <w:vAlign w:val="center"/>
          </w:tcPr>
          <w:p w14:paraId="07285AA3"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3229C102"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6DE407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75D08A7"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721B134" w14:textId="77777777" w:rsidR="00065F7C" w:rsidRPr="00641A65" w:rsidRDefault="00065F7C" w:rsidP="00065F7C">
            <w:pPr>
              <w:jc w:val="center"/>
              <w:rPr>
                <w:bCs/>
                <w:sz w:val="16"/>
                <w:szCs w:val="16"/>
                <w:lang w:val="uk-UA"/>
              </w:rPr>
            </w:pPr>
          </w:p>
          <w:p w14:paraId="1297FD1F"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BD650F2"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7EC4715"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E6FAB25" w14:textId="77777777" w:rsidR="00065F7C" w:rsidRDefault="00065F7C" w:rsidP="00065F7C">
            <w:pPr>
              <w:jc w:val="center"/>
              <w:rPr>
                <w:lang w:val="ru-RU"/>
              </w:rPr>
            </w:pPr>
            <w:r>
              <w:rPr>
                <w:lang w:val="ru-RU"/>
              </w:rPr>
              <w:t>-</w:t>
            </w:r>
          </w:p>
        </w:tc>
      </w:tr>
      <w:tr w:rsidR="00065F7C" w:rsidRPr="00B7371E" w14:paraId="25ADC1E0" w14:textId="77777777" w:rsidTr="00641A65">
        <w:trPr>
          <w:trHeight w:val="975"/>
        </w:trPr>
        <w:tc>
          <w:tcPr>
            <w:tcW w:w="209" w:type="pct"/>
            <w:shd w:val="clear" w:color="auto" w:fill="FFFFFF"/>
            <w:vAlign w:val="center"/>
          </w:tcPr>
          <w:p w14:paraId="5CA436CB" w14:textId="77777777" w:rsidR="00065F7C" w:rsidRPr="000C4CCB" w:rsidRDefault="00483FA2" w:rsidP="00065F7C">
            <w:pPr>
              <w:jc w:val="center"/>
              <w:rPr>
                <w:b/>
                <w:bCs/>
                <w:sz w:val="16"/>
                <w:szCs w:val="16"/>
                <w:lang w:val="uk-UA"/>
              </w:rPr>
            </w:pPr>
            <w:r>
              <w:rPr>
                <w:b/>
                <w:bCs/>
                <w:sz w:val="16"/>
                <w:szCs w:val="16"/>
                <w:lang w:val="uk-UA"/>
              </w:rPr>
              <w:t>8736</w:t>
            </w:r>
          </w:p>
        </w:tc>
        <w:tc>
          <w:tcPr>
            <w:tcW w:w="440" w:type="pct"/>
            <w:shd w:val="clear" w:color="auto" w:fill="FFFFFF"/>
            <w:vAlign w:val="center"/>
          </w:tcPr>
          <w:p w14:paraId="22D6FB44" w14:textId="77777777" w:rsidR="00065F7C" w:rsidRPr="00641A65" w:rsidRDefault="00065F7C" w:rsidP="00065F7C">
            <w:pPr>
              <w:jc w:val="center"/>
              <w:rPr>
                <w:bCs/>
                <w:sz w:val="16"/>
                <w:szCs w:val="16"/>
                <w:lang w:val="uk-UA"/>
              </w:rPr>
            </w:pPr>
            <w:r w:rsidRPr="00641A65">
              <w:rPr>
                <w:bCs/>
                <w:sz w:val="16"/>
                <w:szCs w:val="16"/>
                <w:lang w:val="uk-UA"/>
              </w:rPr>
              <w:t>Щодо залишків коштів субвенції</w:t>
            </w:r>
          </w:p>
        </w:tc>
        <w:tc>
          <w:tcPr>
            <w:tcW w:w="357" w:type="pct"/>
            <w:shd w:val="clear" w:color="auto" w:fill="FFFFFF"/>
            <w:vAlign w:val="center"/>
          </w:tcPr>
          <w:p w14:paraId="2C721A4C" w14:textId="77777777" w:rsidR="00065F7C" w:rsidRPr="00641A65" w:rsidRDefault="00065F7C" w:rsidP="00065F7C">
            <w:pPr>
              <w:jc w:val="center"/>
              <w:rPr>
                <w:bCs/>
                <w:sz w:val="16"/>
                <w:szCs w:val="16"/>
                <w:lang w:val="uk-UA"/>
              </w:rPr>
            </w:pPr>
            <w:r w:rsidRPr="00641A65">
              <w:rPr>
                <w:bCs/>
                <w:sz w:val="16"/>
                <w:szCs w:val="16"/>
                <w:lang w:val="uk-UA"/>
              </w:rPr>
              <w:t>№вх-6645/25</w:t>
            </w:r>
          </w:p>
        </w:tc>
        <w:tc>
          <w:tcPr>
            <w:tcW w:w="302" w:type="pct"/>
            <w:shd w:val="clear" w:color="auto" w:fill="FFFFFF"/>
            <w:vAlign w:val="center"/>
          </w:tcPr>
          <w:p w14:paraId="3067B119"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501DD9B"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039F4EC4" w14:textId="77777777" w:rsidR="00065F7C" w:rsidRPr="00641A65" w:rsidRDefault="00065F7C" w:rsidP="00065F7C">
            <w:pPr>
              <w:jc w:val="center"/>
              <w:rPr>
                <w:bCs/>
                <w:sz w:val="16"/>
                <w:szCs w:val="16"/>
                <w:lang w:val="uk-UA"/>
              </w:rPr>
            </w:pPr>
            <w:r w:rsidRPr="00641A65">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14:paraId="119D654F"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E4452B3"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E259668"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3081DE1" w14:textId="77777777" w:rsidR="00065F7C" w:rsidRPr="00641A65" w:rsidRDefault="00065F7C" w:rsidP="00065F7C">
            <w:pPr>
              <w:jc w:val="center"/>
              <w:rPr>
                <w:bCs/>
                <w:sz w:val="16"/>
                <w:szCs w:val="16"/>
                <w:lang w:val="uk-UA"/>
              </w:rPr>
            </w:pPr>
            <w:r w:rsidRPr="00641A65">
              <w:rPr>
                <w:bCs/>
                <w:sz w:val="16"/>
                <w:szCs w:val="16"/>
                <w:lang w:val="uk-UA"/>
              </w:rPr>
              <w:t>Щодо залишків коштів субвенції</w:t>
            </w:r>
          </w:p>
        </w:tc>
        <w:tc>
          <w:tcPr>
            <w:tcW w:w="325" w:type="pct"/>
            <w:shd w:val="clear" w:color="auto" w:fill="FFFFFF"/>
            <w:vAlign w:val="center"/>
          </w:tcPr>
          <w:p w14:paraId="696EEB3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5F42C32C"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F465B2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924D8A3"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597D8C1" w14:textId="77777777" w:rsidR="00065F7C" w:rsidRPr="00641A65" w:rsidRDefault="00065F7C" w:rsidP="00065F7C">
            <w:pPr>
              <w:jc w:val="center"/>
              <w:rPr>
                <w:bCs/>
                <w:sz w:val="16"/>
                <w:szCs w:val="16"/>
                <w:lang w:val="uk-UA"/>
              </w:rPr>
            </w:pPr>
          </w:p>
          <w:p w14:paraId="6D634166"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3D0C55E"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B305C6C"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9567AB2" w14:textId="77777777" w:rsidR="00065F7C" w:rsidRPr="00783885" w:rsidRDefault="00065F7C" w:rsidP="00065F7C">
            <w:pPr>
              <w:jc w:val="center"/>
            </w:pPr>
            <w:r>
              <w:t>-</w:t>
            </w:r>
          </w:p>
        </w:tc>
      </w:tr>
      <w:tr w:rsidR="00065F7C" w:rsidRPr="00B7371E" w14:paraId="291D42AE" w14:textId="77777777" w:rsidTr="00641A65">
        <w:trPr>
          <w:trHeight w:val="975"/>
        </w:trPr>
        <w:tc>
          <w:tcPr>
            <w:tcW w:w="209" w:type="pct"/>
            <w:shd w:val="clear" w:color="auto" w:fill="FFFFFF"/>
            <w:vAlign w:val="center"/>
          </w:tcPr>
          <w:p w14:paraId="15F38598" w14:textId="77777777" w:rsidR="00065F7C" w:rsidRPr="000C4CCB" w:rsidRDefault="00483FA2" w:rsidP="00065F7C">
            <w:pPr>
              <w:jc w:val="center"/>
              <w:rPr>
                <w:b/>
                <w:bCs/>
                <w:sz w:val="16"/>
                <w:szCs w:val="16"/>
                <w:lang w:val="uk-UA"/>
              </w:rPr>
            </w:pPr>
            <w:r>
              <w:rPr>
                <w:b/>
                <w:bCs/>
                <w:sz w:val="16"/>
                <w:szCs w:val="16"/>
                <w:lang w:val="uk-UA"/>
              </w:rPr>
              <w:t>8737</w:t>
            </w:r>
          </w:p>
        </w:tc>
        <w:tc>
          <w:tcPr>
            <w:tcW w:w="440" w:type="pct"/>
            <w:shd w:val="clear" w:color="auto" w:fill="FFFFFF"/>
            <w:vAlign w:val="center"/>
          </w:tcPr>
          <w:p w14:paraId="3A58DC2E" w14:textId="77777777" w:rsidR="00065F7C" w:rsidRPr="00641A65" w:rsidRDefault="00065F7C" w:rsidP="00065F7C">
            <w:pPr>
              <w:jc w:val="center"/>
              <w:rPr>
                <w:bCs/>
                <w:sz w:val="16"/>
                <w:szCs w:val="16"/>
                <w:lang w:val="uk-UA"/>
              </w:rPr>
            </w:pPr>
            <w:r w:rsidRPr="00641A65">
              <w:rPr>
                <w:bCs/>
                <w:sz w:val="16"/>
                <w:szCs w:val="16"/>
                <w:lang w:val="uk-UA"/>
              </w:rPr>
              <w:t xml:space="preserve">Про внесення змін до плану використання </w:t>
            </w:r>
            <w:proofErr w:type="spellStart"/>
            <w:r w:rsidRPr="00641A65">
              <w:rPr>
                <w:bCs/>
                <w:sz w:val="16"/>
                <w:szCs w:val="16"/>
                <w:lang w:val="uk-UA"/>
              </w:rPr>
              <w:t>бюдж</w:t>
            </w:r>
            <w:proofErr w:type="spellEnd"/>
            <w:r w:rsidRPr="00641A65">
              <w:rPr>
                <w:bCs/>
                <w:sz w:val="16"/>
                <w:szCs w:val="16"/>
                <w:lang w:val="uk-UA"/>
              </w:rPr>
              <w:t>. коштів</w:t>
            </w:r>
          </w:p>
        </w:tc>
        <w:tc>
          <w:tcPr>
            <w:tcW w:w="357" w:type="pct"/>
            <w:shd w:val="clear" w:color="auto" w:fill="FFFFFF"/>
            <w:vAlign w:val="center"/>
          </w:tcPr>
          <w:p w14:paraId="7E03A0E1" w14:textId="77777777" w:rsidR="00065F7C" w:rsidRPr="00641A65" w:rsidRDefault="00065F7C" w:rsidP="00065F7C">
            <w:pPr>
              <w:jc w:val="center"/>
              <w:rPr>
                <w:bCs/>
                <w:sz w:val="16"/>
                <w:szCs w:val="16"/>
                <w:lang w:val="uk-UA"/>
              </w:rPr>
            </w:pPr>
            <w:r w:rsidRPr="00641A65">
              <w:rPr>
                <w:bCs/>
                <w:sz w:val="16"/>
                <w:szCs w:val="16"/>
                <w:lang w:val="uk-UA"/>
              </w:rPr>
              <w:t>№вх-6646/25</w:t>
            </w:r>
          </w:p>
        </w:tc>
        <w:tc>
          <w:tcPr>
            <w:tcW w:w="302" w:type="pct"/>
            <w:shd w:val="clear" w:color="auto" w:fill="FFFFFF"/>
            <w:vAlign w:val="center"/>
          </w:tcPr>
          <w:p w14:paraId="6C3FE593"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A5732C2"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2E432E25" w14:textId="77777777" w:rsidR="00065F7C" w:rsidRPr="00641A65" w:rsidRDefault="00065F7C" w:rsidP="00065F7C">
            <w:pPr>
              <w:jc w:val="center"/>
              <w:rPr>
                <w:bCs/>
                <w:sz w:val="16"/>
                <w:szCs w:val="16"/>
                <w:lang w:val="uk-UA"/>
              </w:rPr>
            </w:pPr>
            <w:r w:rsidRPr="00641A6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624E09F8"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6E168B3"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07A93A9"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97FA52B" w14:textId="77777777" w:rsidR="00065F7C" w:rsidRPr="00641A65" w:rsidRDefault="00065F7C" w:rsidP="00065F7C">
            <w:pPr>
              <w:jc w:val="center"/>
              <w:rPr>
                <w:bCs/>
                <w:sz w:val="16"/>
                <w:szCs w:val="16"/>
                <w:lang w:val="uk-UA"/>
              </w:rPr>
            </w:pPr>
            <w:r w:rsidRPr="00641A65">
              <w:rPr>
                <w:bCs/>
                <w:sz w:val="16"/>
                <w:szCs w:val="16"/>
                <w:lang w:val="uk-UA"/>
              </w:rPr>
              <w:t xml:space="preserve">Про внесення змін до плану використання </w:t>
            </w:r>
            <w:proofErr w:type="spellStart"/>
            <w:r w:rsidRPr="00641A65">
              <w:rPr>
                <w:bCs/>
                <w:sz w:val="16"/>
                <w:szCs w:val="16"/>
                <w:lang w:val="uk-UA"/>
              </w:rPr>
              <w:t>бюдж</w:t>
            </w:r>
            <w:proofErr w:type="spellEnd"/>
            <w:r w:rsidRPr="00641A65">
              <w:rPr>
                <w:bCs/>
                <w:sz w:val="16"/>
                <w:szCs w:val="16"/>
                <w:lang w:val="uk-UA"/>
              </w:rPr>
              <w:t>. коштів</w:t>
            </w:r>
          </w:p>
        </w:tc>
        <w:tc>
          <w:tcPr>
            <w:tcW w:w="325" w:type="pct"/>
            <w:shd w:val="clear" w:color="auto" w:fill="FFFFFF"/>
            <w:vAlign w:val="center"/>
          </w:tcPr>
          <w:p w14:paraId="20F03651"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3A609725"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693387D"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8EAE946"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70428C6" w14:textId="77777777" w:rsidR="00065F7C" w:rsidRPr="00641A65" w:rsidRDefault="00065F7C" w:rsidP="00065F7C">
            <w:pPr>
              <w:jc w:val="center"/>
              <w:rPr>
                <w:bCs/>
                <w:sz w:val="16"/>
                <w:szCs w:val="16"/>
                <w:lang w:val="uk-UA"/>
              </w:rPr>
            </w:pPr>
          </w:p>
          <w:p w14:paraId="259D27FF"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91422FA"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48E934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CB50F6A" w14:textId="77777777" w:rsidR="00065F7C" w:rsidRPr="00B21403" w:rsidRDefault="00065F7C" w:rsidP="00065F7C">
            <w:pPr>
              <w:jc w:val="center"/>
              <w:rPr>
                <w:lang w:val="ru-RU"/>
              </w:rPr>
            </w:pPr>
            <w:r>
              <w:rPr>
                <w:lang w:val="ru-RU"/>
              </w:rPr>
              <w:t>-</w:t>
            </w:r>
          </w:p>
        </w:tc>
      </w:tr>
      <w:tr w:rsidR="00065F7C" w:rsidRPr="00B7371E" w14:paraId="70F3D2E0" w14:textId="77777777" w:rsidTr="00641A65">
        <w:trPr>
          <w:trHeight w:val="975"/>
        </w:trPr>
        <w:tc>
          <w:tcPr>
            <w:tcW w:w="209" w:type="pct"/>
            <w:shd w:val="clear" w:color="auto" w:fill="FFFFFF"/>
            <w:vAlign w:val="center"/>
          </w:tcPr>
          <w:p w14:paraId="6293D9A3" w14:textId="77777777" w:rsidR="00065F7C" w:rsidRPr="000C4CCB" w:rsidRDefault="00483FA2" w:rsidP="00065F7C">
            <w:pPr>
              <w:jc w:val="center"/>
              <w:rPr>
                <w:b/>
                <w:bCs/>
                <w:sz w:val="16"/>
                <w:szCs w:val="16"/>
                <w:lang w:val="uk-UA"/>
              </w:rPr>
            </w:pPr>
            <w:r>
              <w:rPr>
                <w:b/>
                <w:bCs/>
                <w:sz w:val="16"/>
                <w:szCs w:val="16"/>
                <w:lang w:val="uk-UA"/>
              </w:rPr>
              <w:t>8738</w:t>
            </w:r>
          </w:p>
        </w:tc>
        <w:tc>
          <w:tcPr>
            <w:tcW w:w="440" w:type="pct"/>
            <w:shd w:val="clear" w:color="auto" w:fill="FFFFFF"/>
            <w:vAlign w:val="center"/>
          </w:tcPr>
          <w:p w14:paraId="5D11268B" w14:textId="77777777" w:rsidR="00065F7C" w:rsidRPr="00641A65" w:rsidRDefault="00065F7C" w:rsidP="00065F7C">
            <w:pPr>
              <w:jc w:val="center"/>
              <w:rPr>
                <w:bCs/>
                <w:sz w:val="16"/>
                <w:szCs w:val="16"/>
                <w:lang w:val="uk-UA"/>
              </w:rPr>
            </w:pPr>
            <w:r w:rsidRPr="00641A65">
              <w:rPr>
                <w:bCs/>
                <w:sz w:val="16"/>
                <w:szCs w:val="16"/>
                <w:lang w:val="uk-UA"/>
              </w:rPr>
              <w:t>Щодо потреби у коштах</w:t>
            </w:r>
          </w:p>
        </w:tc>
        <w:tc>
          <w:tcPr>
            <w:tcW w:w="357" w:type="pct"/>
            <w:shd w:val="clear" w:color="auto" w:fill="FFFFFF"/>
            <w:vAlign w:val="center"/>
          </w:tcPr>
          <w:p w14:paraId="760084A6" w14:textId="77777777" w:rsidR="00065F7C" w:rsidRPr="00641A65" w:rsidRDefault="00065F7C" w:rsidP="00065F7C">
            <w:pPr>
              <w:jc w:val="center"/>
              <w:rPr>
                <w:bCs/>
                <w:sz w:val="16"/>
                <w:szCs w:val="16"/>
                <w:lang w:val="uk-UA"/>
              </w:rPr>
            </w:pPr>
            <w:r w:rsidRPr="00641A65">
              <w:rPr>
                <w:bCs/>
                <w:sz w:val="16"/>
                <w:szCs w:val="16"/>
                <w:lang w:val="uk-UA"/>
              </w:rPr>
              <w:t>№вх-6647/25</w:t>
            </w:r>
          </w:p>
        </w:tc>
        <w:tc>
          <w:tcPr>
            <w:tcW w:w="302" w:type="pct"/>
            <w:shd w:val="clear" w:color="auto" w:fill="FFFFFF"/>
            <w:vAlign w:val="center"/>
          </w:tcPr>
          <w:p w14:paraId="0CEDD290"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AB39457"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764E7FA8"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3C8436C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7358B84"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1C361508"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1D191B8" w14:textId="77777777" w:rsidR="00065F7C" w:rsidRPr="00641A65" w:rsidRDefault="00065F7C" w:rsidP="00065F7C">
            <w:pPr>
              <w:jc w:val="center"/>
              <w:rPr>
                <w:bCs/>
                <w:sz w:val="16"/>
                <w:szCs w:val="16"/>
                <w:lang w:val="uk-UA"/>
              </w:rPr>
            </w:pPr>
            <w:r w:rsidRPr="00641A65">
              <w:rPr>
                <w:bCs/>
                <w:sz w:val="16"/>
                <w:szCs w:val="16"/>
                <w:lang w:val="uk-UA"/>
              </w:rPr>
              <w:t>Щодо потреби у коштах</w:t>
            </w:r>
          </w:p>
        </w:tc>
        <w:tc>
          <w:tcPr>
            <w:tcW w:w="325" w:type="pct"/>
            <w:shd w:val="clear" w:color="auto" w:fill="FFFFFF"/>
            <w:vAlign w:val="center"/>
          </w:tcPr>
          <w:p w14:paraId="3FD03A6D"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325E47BB"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5F2AC7E"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9D05CA1"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97E53D2" w14:textId="77777777" w:rsidR="00065F7C" w:rsidRPr="00641A65" w:rsidRDefault="00065F7C" w:rsidP="00065F7C">
            <w:pPr>
              <w:jc w:val="center"/>
              <w:rPr>
                <w:bCs/>
                <w:sz w:val="16"/>
                <w:szCs w:val="16"/>
                <w:lang w:val="uk-UA"/>
              </w:rPr>
            </w:pPr>
          </w:p>
          <w:p w14:paraId="3E627622"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25ABDD5"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E31792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B01D922" w14:textId="77777777" w:rsidR="00065F7C" w:rsidRDefault="00065F7C" w:rsidP="00065F7C">
            <w:pPr>
              <w:jc w:val="center"/>
              <w:rPr>
                <w:lang w:val="ru-RU"/>
              </w:rPr>
            </w:pPr>
            <w:r>
              <w:rPr>
                <w:lang w:val="ru-RU"/>
              </w:rPr>
              <w:t>-</w:t>
            </w:r>
          </w:p>
        </w:tc>
      </w:tr>
      <w:tr w:rsidR="00065F7C" w:rsidRPr="00B7371E" w14:paraId="4D23EA70" w14:textId="77777777" w:rsidTr="00641A65">
        <w:trPr>
          <w:trHeight w:val="975"/>
        </w:trPr>
        <w:tc>
          <w:tcPr>
            <w:tcW w:w="209" w:type="pct"/>
            <w:shd w:val="clear" w:color="auto" w:fill="FFFFFF"/>
            <w:vAlign w:val="center"/>
          </w:tcPr>
          <w:p w14:paraId="54EDE04C" w14:textId="77777777" w:rsidR="00065F7C" w:rsidRPr="000C4CCB" w:rsidRDefault="00483FA2" w:rsidP="00065F7C">
            <w:pPr>
              <w:jc w:val="center"/>
              <w:rPr>
                <w:b/>
                <w:bCs/>
                <w:sz w:val="16"/>
                <w:szCs w:val="16"/>
                <w:lang w:val="uk-UA"/>
              </w:rPr>
            </w:pPr>
            <w:r>
              <w:rPr>
                <w:b/>
                <w:bCs/>
                <w:sz w:val="16"/>
                <w:szCs w:val="16"/>
                <w:lang w:val="uk-UA"/>
              </w:rPr>
              <w:lastRenderedPageBreak/>
              <w:t>8739</w:t>
            </w:r>
          </w:p>
        </w:tc>
        <w:tc>
          <w:tcPr>
            <w:tcW w:w="440" w:type="pct"/>
            <w:shd w:val="clear" w:color="auto" w:fill="FFFFFF"/>
            <w:vAlign w:val="center"/>
          </w:tcPr>
          <w:p w14:paraId="44C2A671" w14:textId="77777777" w:rsidR="00065F7C" w:rsidRPr="002353E1" w:rsidRDefault="00065F7C" w:rsidP="00065F7C">
            <w:pPr>
              <w:jc w:val="center"/>
              <w:rPr>
                <w:sz w:val="16"/>
                <w:szCs w:val="16"/>
                <w:lang w:val="uk-UA"/>
              </w:rPr>
            </w:pPr>
            <w:r w:rsidRPr="002353E1">
              <w:rPr>
                <w:sz w:val="16"/>
                <w:szCs w:val="16"/>
                <w:lang w:val="uk-UA"/>
              </w:rPr>
              <w:t>Про виконання доручення</w:t>
            </w:r>
          </w:p>
        </w:tc>
        <w:tc>
          <w:tcPr>
            <w:tcW w:w="357" w:type="pct"/>
            <w:shd w:val="clear" w:color="auto" w:fill="FFFFFF"/>
            <w:vAlign w:val="center"/>
          </w:tcPr>
          <w:p w14:paraId="7A7806ED" w14:textId="77777777" w:rsidR="00065F7C" w:rsidRPr="002353E1" w:rsidRDefault="00065F7C" w:rsidP="00065F7C">
            <w:pPr>
              <w:jc w:val="center"/>
              <w:rPr>
                <w:sz w:val="16"/>
                <w:szCs w:val="16"/>
                <w:lang w:val="uk-UA"/>
              </w:rPr>
            </w:pPr>
            <w:r w:rsidRPr="002353E1">
              <w:rPr>
                <w:sz w:val="16"/>
                <w:szCs w:val="16"/>
                <w:lang w:val="uk-UA"/>
              </w:rPr>
              <w:t>№вих-1930/05-11/25</w:t>
            </w:r>
          </w:p>
        </w:tc>
        <w:tc>
          <w:tcPr>
            <w:tcW w:w="302" w:type="pct"/>
            <w:shd w:val="clear" w:color="auto" w:fill="FFFFFF"/>
            <w:vAlign w:val="center"/>
          </w:tcPr>
          <w:p w14:paraId="69AEB60B" w14:textId="77777777" w:rsidR="00065F7C" w:rsidRPr="002353E1" w:rsidRDefault="00065F7C" w:rsidP="00065F7C">
            <w:pPr>
              <w:jc w:val="center"/>
              <w:rPr>
                <w:sz w:val="16"/>
                <w:szCs w:val="16"/>
                <w:lang w:val="uk-UA"/>
              </w:rPr>
            </w:pPr>
            <w:r w:rsidRPr="002353E1">
              <w:rPr>
                <w:sz w:val="16"/>
                <w:szCs w:val="16"/>
                <w:lang w:val="uk-UA"/>
              </w:rPr>
              <w:t>02.12.2025</w:t>
            </w:r>
          </w:p>
        </w:tc>
        <w:tc>
          <w:tcPr>
            <w:tcW w:w="308" w:type="pct"/>
            <w:shd w:val="clear" w:color="auto" w:fill="FFFFFF"/>
            <w:vAlign w:val="center"/>
          </w:tcPr>
          <w:p w14:paraId="6E8ABF40"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5BD7F2BC"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0687F323"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28873B37"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66F77AFB"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3F35CC65" w14:textId="77777777" w:rsidR="00065F7C" w:rsidRPr="002353E1" w:rsidRDefault="00065F7C" w:rsidP="00065F7C">
            <w:pPr>
              <w:jc w:val="center"/>
              <w:rPr>
                <w:sz w:val="16"/>
                <w:szCs w:val="16"/>
                <w:lang w:val="uk-UA"/>
              </w:rPr>
            </w:pPr>
            <w:r w:rsidRPr="002353E1">
              <w:rPr>
                <w:sz w:val="16"/>
                <w:szCs w:val="16"/>
                <w:lang w:val="uk-UA"/>
              </w:rPr>
              <w:t>Про виконання доручення</w:t>
            </w:r>
          </w:p>
        </w:tc>
        <w:tc>
          <w:tcPr>
            <w:tcW w:w="325" w:type="pct"/>
            <w:shd w:val="clear" w:color="auto" w:fill="FFFFFF"/>
            <w:vAlign w:val="center"/>
          </w:tcPr>
          <w:p w14:paraId="0DEF1709" w14:textId="77777777" w:rsidR="00065F7C" w:rsidRPr="002353E1" w:rsidRDefault="00065F7C" w:rsidP="00065F7C">
            <w:pPr>
              <w:jc w:val="center"/>
              <w:rPr>
                <w:sz w:val="16"/>
                <w:szCs w:val="16"/>
                <w:lang w:val="uk-UA"/>
              </w:rPr>
            </w:pPr>
            <w:r w:rsidRPr="002353E1">
              <w:rPr>
                <w:sz w:val="16"/>
                <w:szCs w:val="16"/>
                <w:lang w:val="uk-UA"/>
              </w:rPr>
              <w:t xml:space="preserve">Текстовий документ, табличний  </w:t>
            </w:r>
          </w:p>
        </w:tc>
        <w:tc>
          <w:tcPr>
            <w:tcW w:w="235" w:type="pct"/>
            <w:shd w:val="clear" w:color="auto" w:fill="FFFFFF"/>
            <w:vAlign w:val="center"/>
          </w:tcPr>
          <w:p w14:paraId="28536DAB"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23A2F1D8"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3D24B234"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43D53A59"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662C50C8" w14:textId="77777777" w:rsidR="00065F7C" w:rsidRDefault="00065F7C" w:rsidP="00065F7C">
            <w:pPr>
              <w:jc w:val="center"/>
              <w:rPr>
                <w:lang w:val="ru-RU"/>
              </w:rPr>
            </w:pPr>
            <w:r>
              <w:rPr>
                <w:lang w:val="ru-RU"/>
              </w:rPr>
              <w:t>-</w:t>
            </w:r>
          </w:p>
        </w:tc>
      </w:tr>
      <w:tr w:rsidR="00065F7C" w:rsidRPr="00B7371E" w14:paraId="31CC0739" w14:textId="77777777" w:rsidTr="00641A65">
        <w:trPr>
          <w:trHeight w:val="975"/>
        </w:trPr>
        <w:tc>
          <w:tcPr>
            <w:tcW w:w="209" w:type="pct"/>
            <w:shd w:val="clear" w:color="auto" w:fill="FFFFFF"/>
            <w:vAlign w:val="center"/>
          </w:tcPr>
          <w:p w14:paraId="75E5A619" w14:textId="77777777" w:rsidR="00065F7C" w:rsidRPr="000C4CCB" w:rsidRDefault="00483FA2" w:rsidP="00065F7C">
            <w:pPr>
              <w:jc w:val="center"/>
              <w:rPr>
                <w:b/>
                <w:bCs/>
                <w:sz w:val="16"/>
                <w:szCs w:val="16"/>
                <w:lang w:val="uk-UA"/>
              </w:rPr>
            </w:pPr>
            <w:r>
              <w:rPr>
                <w:b/>
                <w:bCs/>
                <w:sz w:val="16"/>
                <w:szCs w:val="16"/>
                <w:lang w:val="uk-UA"/>
              </w:rPr>
              <w:t>8740</w:t>
            </w:r>
          </w:p>
        </w:tc>
        <w:tc>
          <w:tcPr>
            <w:tcW w:w="440" w:type="pct"/>
            <w:shd w:val="clear" w:color="auto" w:fill="FFFFFF"/>
            <w:vAlign w:val="center"/>
          </w:tcPr>
          <w:p w14:paraId="0621FE01" w14:textId="77777777" w:rsidR="00065F7C" w:rsidRPr="002353E1" w:rsidRDefault="00065F7C" w:rsidP="00065F7C">
            <w:pPr>
              <w:jc w:val="center"/>
              <w:rPr>
                <w:sz w:val="16"/>
                <w:szCs w:val="16"/>
                <w:lang w:val="uk-UA"/>
              </w:rPr>
            </w:pPr>
            <w:r w:rsidRPr="002353E1">
              <w:rPr>
                <w:sz w:val="16"/>
                <w:szCs w:val="16"/>
                <w:lang w:val="uk-UA"/>
              </w:rPr>
              <w:t>Про надання інформації</w:t>
            </w:r>
          </w:p>
        </w:tc>
        <w:tc>
          <w:tcPr>
            <w:tcW w:w="357" w:type="pct"/>
            <w:shd w:val="clear" w:color="auto" w:fill="FFFFFF"/>
            <w:vAlign w:val="center"/>
          </w:tcPr>
          <w:p w14:paraId="611A15A6" w14:textId="77777777" w:rsidR="00065F7C" w:rsidRPr="002353E1" w:rsidRDefault="00065F7C" w:rsidP="00065F7C">
            <w:pPr>
              <w:jc w:val="center"/>
              <w:rPr>
                <w:sz w:val="16"/>
                <w:szCs w:val="16"/>
                <w:lang w:val="uk-UA"/>
              </w:rPr>
            </w:pPr>
            <w:r w:rsidRPr="002353E1">
              <w:rPr>
                <w:sz w:val="16"/>
                <w:szCs w:val="16"/>
                <w:lang w:val="uk-UA"/>
              </w:rPr>
              <w:t>№вих-1933/06-12/25</w:t>
            </w:r>
          </w:p>
        </w:tc>
        <w:tc>
          <w:tcPr>
            <w:tcW w:w="302" w:type="pct"/>
            <w:shd w:val="clear" w:color="auto" w:fill="FFFFFF"/>
            <w:vAlign w:val="center"/>
          </w:tcPr>
          <w:p w14:paraId="40BD5E5E" w14:textId="77777777" w:rsidR="00065F7C" w:rsidRPr="002353E1" w:rsidRDefault="00065F7C" w:rsidP="00065F7C">
            <w:pPr>
              <w:jc w:val="center"/>
              <w:rPr>
                <w:sz w:val="16"/>
                <w:szCs w:val="16"/>
                <w:lang w:val="uk-UA"/>
              </w:rPr>
            </w:pPr>
            <w:r w:rsidRPr="002353E1">
              <w:rPr>
                <w:sz w:val="16"/>
                <w:szCs w:val="16"/>
                <w:lang w:val="uk-UA"/>
              </w:rPr>
              <w:t>02.12.2025</w:t>
            </w:r>
          </w:p>
        </w:tc>
        <w:tc>
          <w:tcPr>
            <w:tcW w:w="308" w:type="pct"/>
            <w:shd w:val="clear" w:color="auto" w:fill="FFFFFF"/>
            <w:vAlign w:val="center"/>
          </w:tcPr>
          <w:p w14:paraId="3BDA068E"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363A3739"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7265640A"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36BBC7C6"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5CEBBF62"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5B1A053E" w14:textId="77777777" w:rsidR="00065F7C" w:rsidRPr="002353E1" w:rsidRDefault="00065F7C" w:rsidP="00065F7C">
            <w:pPr>
              <w:jc w:val="center"/>
              <w:rPr>
                <w:sz w:val="16"/>
                <w:szCs w:val="16"/>
                <w:lang w:val="uk-UA"/>
              </w:rPr>
            </w:pPr>
            <w:r w:rsidRPr="002353E1">
              <w:rPr>
                <w:sz w:val="16"/>
                <w:szCs w:val="16"/>
                <w:lang w:val="uk-UA"/>
              </w:rPr>
              <w:t>Щодо надходжень до спеціального фонду у 2026 році</w:t>
            </w:r>
          </w:p>
        </w:tc>
        <w:tc>
          <w:tcPr>
            <w:tcW w:w="325" w:type="pct"/>
            <w:shd w:val="clear" w:color="auto" w:fill="FFFFFF"/>
            <w:vAlign w:val="center"/>
          </w:tcPr>
          <w:p w14:paraId="1047F1EB" w14:textId="77777777" w:rsidR="00065F7C" w:rsidRPr="002353E1" w:rsidRDefault="00065F7C" w:rsidP="00065F7C">
            <w:pPr>
              <w:jc w:val="center"/>
              <w:rPr>
                <w:sz w:val="16"/>
                <w:szCs w:val="16"/>
                <w:lang w:val="uk-UA"/>
              </w:rPr>
            </w:pPr>
            <w:r w:rsidRPr="002353E1">
              <w:rPr>
                <w:sz w:val="16"/>
                <w:szCs w:val="16"/>
                <w:lang w:val="uk-UA"/>
              </w:rPr>
              <w:t xml:space="preserve">Текстовий документ, табличний  </w:t>
            </w:r>
          </w:p>
        </w:tc>
        <w:tc>
          <w:tcPr>
            <w:tcW w:w="235" w:type="pct"/>
            <w:shd w:val="clear" w:color="auto" w:fill="FFFFFF"/>
            <w:vAlign w:val="center"/>
          </w:tcPr>
          <w:p w14:paraId="33188868"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4F35D4EC"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5F364516"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400557A6"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28006268" w14:textId="77777777" w:rsidR="00065F7C" w:rsidRDefault="00065F7C" w:rsidP="00065F7C">
            <w:pPr>
              <w:jc w:val="center"/>
              <w:rPr>
                <w:lang w:val="ru-RU"/>
              </w:rPr>
            </w:pPr>
            <w:r>
              <w:rPr>
                <w:lang w:val="ru-RU"/>
              </w:rPr>
              <w:t>-</w:t>
            </w:r>
          </w:p>
        </w:tc>
      </w:tr>
      <w:tr w:rsidR="00065F7C" w:rsidRPr="00B7371E" w14:paraId="358742AC" w14:textId="77777777" w:rsidTr="00641A65">
        <w:trPr>
          <w:trHeight w:val="975"/>
        </w:trPr>
        <w:tc>
          <w:tcPr>
            <w:tcW w:w="209" w:type="pct"/>
            <w:shd w:val="clear" w:color="auto" w:fill="FFFFFF"/>
            <w:vAlign w:val="center"/>
          </w:tcPr>
          <w:p w14:paraId="7B3DEE92" w14:textId="77777777" w:rsidR="00065F7C" w:rsidRPr="000C4CCB" w:rsidRDefault="00483FA2" w:rsidP="00065F7C">
            <w:pPr>
              <w:jc w:val="center"/>
              <w:rPr>
                <w:b/>
                <w:bCs/>
                <w:sz w:val="16"/>
                <w:szCs w:val="16"/>
                <w:lang w:val="uk-UA"/>
              </w:rPr>
            </w:pPr>
            <w:r>
              <w:rPr>
                <w:b/>
                <w:bCs/>
                <w:sz w:val="16"/>
                <w:szCs w:val="16"/>
                <w:lang w:val="uk-UA"/>
              </w:rPr>
              <w:t>8741</w:t>
            </w:r>
          </w:p>
        </w:tc>
        <w:tc>
          <w:tcPr>
            <w:tcW w:w="440" w:type="pct"/>
            <w:shd w:val="clear" w:color="auto" w:fill="FFFFFF"/>
            <w:vAlign w:val="center"/>
          </w:tcPr>
          <w:p w14:paraId="11F64137" w14:textId="77777777" w:rsidR="00065F7C" w:rsidRPr="002353E1" w:rsidRDefault="00065F7C" w:rsidP="00065F7C">
            <w:pPr>
              <w:jc w:val="center"/>
              <w:rPr>
                <w:sz w:val="16"/>
                <w:szCs w:val="16"/>
                <w:lang w:val="uk-UA"/>
              </w:rPr>
            </w:pPr>
            <w:r w:rsidRPr="002353E1">
              <w:rPr>
                <w:sz w:val="16"/>
                <w:szCs w:val="16"/>
                <w:lang w:val="uk-UA"/>
              </w:rPr>
              <w:t>Про надання інформації</w:t>
            </w:r>
          </w:p>
        </w:tc>
        <w:tc>
          <w:tcPr>
            <w:tcW w:w="357" w:type="pct"/>
            <w:shd w:val="clear" w:color="auto" w:fill="FFFFFF"/>
            <w:vAlign w:val="center"/>
          </w:tcPr>
          <w:p w14:paraId="2F309D4B" w14:textId="77777777" w:rsidR="00065F7C" w:rsidRPr="002353E1" w:rsidRDefault="00065F7C" w:rsidP="00065F7C">
            <w:pPr>
              <w:jc w:val="center"/>
              <w:rPr>
                <w:sz w:val="16"/>
                <w:szCs w:val="16"/>
                <w:lang w:val="uk-UA"/>
              </w:rPr>
            </w:pPr>
            <w:r w:rsidRPr="002353E1">
              <w:rPr>
                <w:sz w:val="16"/>
                <w:szCs w:val="16"/>
                <w:lang w:val="uk-UA"/>
              </w:rPr>
              <w:t>№вих-1934/06-12/25</w:t>
            </w:r>
          </w:p>
        </w:tc>
        <w:tc>
          <w:tcPr>
            <w:tcW w:w="302" w:type="pct"/>
            <w:shd w:val="clear" w:color="auto" w:fill="FFFFFF"/>
            <w:vAlign w:val="center"/>
          </w:tcPr>
          <w:p w14:paraId="770F1691" w14:textId="77777777" w:rsidR="00065F7C" w:rsidRPr="002353E1" w:rsidRDefault="00065F7C" w:rsidP="00065F7C">
            <w:pPr>
              <w:jc w:val="center"/>
              <w:rPr>
                <w:sz w:val="16"/>
                <w:szCs w:val="16"/>
                <w:lang w:val="uk-UA"/>
              </w:rPr>
            </w:pPr>
            <w:r w:rsidRPr="002353E1">
              <w:rPr>
                <w:sz w:val="16"/>
                <w:szCs w:val="16"/>
                <w:lang w:val="uk-UA"/>
              </w:rPr>
              <w:t>02.12.2025</w:t>
            </w:r>
          </w:p>
        </w:tc>
        <w:tc>
          <w:tcPr>
            <w:tcW w:w="308" w:type="pct"/>
            <w:shd w:val="clear" w:color="auto" w:fill="FFFFFF"/>
            <w:vAlign w:val="center"/>
          </w:tcPr>
          <w:p w14:paraId="18E1AE17"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24E0741C"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51D32226"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2BD1ECB0"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2F71F075"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41228E26" w14:textId="77777777" w:rsidR="00065F7C" w:rsidRPr="002353E1" w:rsidRDefault="00065F7C" w:rsidP="00065F7C">
            <w:pPr>
              <w:jc w:val="center"/>
              <w:rPr>
                <w:sz w:val="16"/>
                <w:szCs w:val="16"/>
                <w:lang w:val="uk-UA"/>
              </w:rPr>
            </w:pPr>
            <w:r w:rsidRPr="002353E1">
              <w:rPr>
                <w:sz w:val="16"/>
                <w:szCs w:val="16"/>
                <w:lang w:val="uk-UA"/>
              </w:rPr>
              <w:t>Щодо надходжень до спеціального фонду у 2026 році</w:t>
            </w:r>
          </w:p>
        </w:tc>
        <w:tc>
          <w:tcPr>
            <w:tcW w:w="325" w:type="pct"/>
            <w:shd w:val="clear" w:color="auto" w:fill="FFFFFF"/>
            <w:vAlign w:val="center"/>
          </w:tcPr>
          <w:p w14:paraId="65B412E2" w14:textId="77777777" w:rsidR="00065F7C" w:rsidRPr="002353E1" w:rsidRDefault="00065F7C" w:rsidP="00065F7C">
            <w:pPr>
              <w:jc w:val="center"/>
              <w:rPr>
                <w:sz w:val="16"/>
                <w:szCs w:val="16"/>
                <w:lang w:val="uk-UA"/>
              </w:rPr>
            </w:pPr>
            <w:r w:rsidRPr="002353E1">
              <w:rPr>
                <w:sz w:val="16"/>
                <w:szCs w:val="16"/>
                <w:lang w:val="uk-UA"/>
              </w:rPr>
              <w:t xml:space="preserve">Текстовий, табличний  документ </w:t>
            </w:r>
          </w:p>
        </w:tc>
        <w:tc>
          <w:tcPr>
            <w:tcW w:w="235" w:type="pct"/>
            <w:shd w:val="clear" w:color="auto" w:fill="FFFFFF"/>
            <w:vAlign w:val="center"/>
          </w:tcPr>
          <w:p w14:paraId="48454217"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24054BF7"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7A4013E0"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07476DB7"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5A48CA57" w14:textId="77777777" w:rsidR="00065F7C" w:rsidRDefault="00065F7C" w:rsidP="00065F7C">
            <w:pPr>
              <w:jc w:val="center"/>
              <w:rPr>
                <w:lang w:val="ru-RU"/>
              </w:rPr>
            </w:pPr>
            <w:r>
              <w:rPr>
                <w:lang w:val="ru-RU"/>
              </w:rPr>
              <w:t>-</w:t>
            </w:r>
          </w:p>
        </w:tc>
      </w:tr>
      <w:tr w:rsidR="00065F7C" w:rsidRPr="00B7371E" w14:paraId="52BF5D93" w14:textId="77777777" w:rsidTr="00641A65">
        <w:trPr>
          <w:trHeight w:val="975"/>
        </w:trPr>
        <w:tc>
          <w:tcPr>
            <w:tcW w:w="209" w:type="pct"/>
            <w:shd w:val="clear" w:color="auto" w:fill="FFFFFF"/>
            <w:vAlign w:val="center"/>
          </w:tcPr>
          <w:p w14:paraId="21159CE0" w14:textId="77777777" w:rsidR="00065F7C" w:rsidRPr="000C4CCB" w:rsidRDefault="00483FA2" w:rsidP="00065F7C">
            <w:pPr>
              <w:jc w:val="center"/>
              <w:rPr>
                <w:b/>
                <w:bCs/>
                <w:sz w:val="16"/>
                <w:szCs w:val="16"/>
                <w:lang w:val="uk-UA"/>
              </w:rPr>
            </w:pPr>
            <w:r>
              <w:rPr>
                <w:b/>
                <w:bCs/>
                <w:sz w:val="16"/>
                <w:szCs w:val="16"/>
                <w:lang w:val="uk-UA"/>
              </w:rPr>
              <w:t>8742</w:t>
            </w:r>
          </w:p>
        </w:tc>
        <w:tc>
          <w:tcPr>
            <w:tcW w:w="440" w:type="pct"/>
            <w:shd w:val="clear" w:color="auto" w:fill="FFFFFF"/>
            <w:vAlign w:val="center"/>
          </w:tcPr>
          <w:p w14:paraId="552FEF6D" w14:textId="77777777" w:rsidR="00065F7C" w:rsidRPr="002353E1" w:rsidRDefault="00065F7C" w:rsidP="00065F7C">
            <w:pPr>
              <w:jc w:val="center"/>
              <w:rPr>
                <w:sz w:val="16"/>
                <w:szCs w:val="16"/>
                <w:lang w:val="uk-UA"/>
              </w:rPr>
            </w:pPr>
            <w:r w:rsidRPr="002353E1">
              <w:rPr>
                <w:sz w:val="16"/>
                <w:szCs w:val="16"/>
                <w:lang w:val="uk-UA"/>
              </w:rPr>
              <w:t>Про показники до бюджету</w:t>
            </w:r>
          </w:p>
        </w:tc>
        <w:tc>
          <w:tcPr>
            <w:tcW w:w="357" w:type="pct"/>
            <w:shd w:val="clear" w:color="auto" w:fill="FFFFFF"/>
            <w:vAlign w:val="center"/>
          </w:tcPr>
          <w:p w14:paraId="2B010F53" w14:textId="77777777" w:rsidR="00065F7C" w:rsidRPr="002353E1" w:rsidRDefault="00065F7C" w:rsidP="00065F7C">
            <w:pPr>
              <w:jc w:val="center"/>
              <w:rPr>
                <w:sz w:val="16"/>
                <w:szCs w:val="16"/>
                <w:lang w:val="uk-UA"/>
              </w:rPr>
            </w:pPr>
            <w:r w:rsidRPr="002353E1">
              <w:rPr>
                <w:sz w:val="16"/>
                <w:szCs w:val="16"/>
                <w:lang w:val="uk-UA"/>
              </w:rPr>
              <w:t>№вих-1935/06-12/25</w:t>
            </w:r>
          </w:p>
        </w:tc>
        <w:tc>
          <w:tcPr>
            <w:tcW w:w="302" w:type="pct"/>
            <w:shd w:val="clear" w:color="auto" w:fill="FFFFFF"/>
            <w:vAlign w:val="center"/>
          </w:tcPr>
          <w:p w14:paraId="62B5BE1D" w14:textId="77777777" w:rsidR="00065F7C" w:rsidRPr="002353E1" w:rsidRDefault="00065F7C" w:rsidP="00065F7C">
            <w:pPr>
              <w:jc w:val="center"/>
              <w:rPr>
                <w:sz w:val="16"/>
                <w:szCs w:val="16"/>
                <w:lang w:val="uk-UA"/>
              </w:rPr>
            </w:pPr>
            <w:r w:rsidRPr="002353E1">
              <w:rPr>
                <w:sz w:val="16"/>
                <w:szCs w:val="16"/>
                <w:lang w:val="uk-UA"/>
              </w:rPr>
              <w:t>02.12.2025</w:t>
            </w:r>
          </w:p>
        </w:tc>
        <w:tc>
          <w:tcPr>
            <w:tcW w:w="308" w:type="pct"/>
            <w:shd w:val="clear" w:color="auto" w:fill="FFFFFF"/>
            <w:vAlign w:val="center"/>
          </w:tcPr>
          <w:p w14:paraId="714B4C01"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70AFAAA9"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1E330F9B"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27EA6AAD"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670B3F9E"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35948942" w14:textId="77777777" w:rsidR="00065F7C" w:rsidRPr="002353E1" w:rsidRDefault="00065F7C" w:rsidP="00065F7C">
            <w:pPr>
              <w:jc w:val="center"/>
              <w:rPr>
                <w:sz w:val="16"/>
                <w:szCs w:val="16"/>
                <w:lang w:val="uk-UA"/>
              </w:rPr>
            </w:pPr>
            <w:r w:rsidRPr="002353E1">
              <w:rPr>
                <w:sz w:val="16"/>
                <w:szCs w:val="16"/>
                <w:lang w:val="uk-UA"/>
              </w:rPr>
              <w:t>Про показники до бюджету</w:t>
            </w:r>
          </w:p>
        </w:tc>
        <w:tc>
          <w:tcPr>
            <w:tcW w:w="325" w:type="pct"/>
            <w:shd w:val="clear" w:color="auto" w:fill="FFFFFF"/>
            <w:vAlign w:val="center"/>
          </w:tcPr>
          <w:p w14:paraId="1E62824B" w14:textId="77777777" w:rsidR="00065F7C" w:rsidRPr="002353E1" w:rsidRDefault="00065F7C" w:rsidP="00065F7C">
            <w:pPr>
              <w:jc w:val="center"/>
              <w:rPr>
                <w:sz w:val="16"/>
                <w:szCs w:val="16"/>
                <w:lang w:val="uk-UA"/>
              </w:rPr>
            </w:pPr>
            <w:r w:rsidRPr="002353E1">
              <w:rPr>
                <w:sz w:val="16"/>
                <w:szCs w:val="16"/>
                <w:lang w:val="uk-UA"/>
              </w:rPr>
              <w:t xml:space="preserve">Текстовий, табличний  документ </w:t>
            </w:r>
          </w:p>
        </w:tc>
        <w:tc>
          <w:tcPr>
            <w:tcW w:w="235" w:type="pct"/>
            <w:shd w:val="clear" w:color="auto" w:fill="FFFFFF"/>
            <w:vAlign w:val="center"/>
          </w:tcPr>
          <w:p w14:paraId="442D3E81"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16C3AABD"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6B79E043"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3D9D4EBF"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56E2B826" w14:textId="77777777" w:rsidR="00065F7C" w:rsidRDefault="00065F7C" w:rsidP="00065F7C">
            <w:pPr>
              <w:jc w:val="center"/>
              <w:rPr>
                <w:lang w:val="ru-RU"/>
              </w:rPr>
            </w:pPr>
            <w:r>
              <w:rPr>
                <w:lang w:val="ru-RU"/>
              </w:rPr>
              <w:t>-</w:t>
            </w:r>
          </w:p>
        </w:tc>
      </w:tr>
      <w:tr w:rsidR="00065F7C" w:rsidRPr="00B7371E" w14:paraId="46BC3582" w14:textId="77777777" w:rsidTr="00641A65">
        <w:trPr>
          <w:trHeight w:val="975"/>
        </w:trPr>
        <w:tc>
          <w:tcPr>
            <w:tcW w:w="209" w:type="pct"/>
            <w:shd w:val="clear" w:color="auto" w:fill="FFFFFF"/>
            <w:vAlign w:val="center"/>
          </w:tcPr>
          <w:p w14:paraId="1275AD17" w14:textId="77777777" w:rsidR="00065F7C" w:rsidRPr="000C4CCB" w:rsidRDefault="00483FA2" w:rsidP="00065F7C">
            <w:pPr>
              <w:jc w:val="center"/>
              <w:rPr>
                <w:b/>
                <w:bCs/>
                <w:sz w:val="16"/>
                <w:szCs w:val="16"/>
                <w:lang w:val="uk-UA"/>
              </w:rPr>
            </w:pPr>
            <w:r>
              <w:rPr>
                <w:b/>
                <w:bCs/>
                <w:sz w:val="16"/>
                <w:szCs w:val="16"/>
                <w:lang w:val="uk-UA"/>
              </w:rPr>
              <w:t>8743</w:t>
            </w:r>
          </w:p>
        </w:tc>
        <w:tc>
          <w:tcPr>
            <w:tcW w:w="440" w:type="pct"/>
            <w:shd w:val="clear" w:color="auto" w:fill="FFFFFF"/>
            <w:vAlign w:val="center"/>
          </w:tcPr>
          <w:p w14:paraId="477E1948" w14:textId="77777777" w:rsidR="00065F7C" w:rsidRPr="002353E1" w:rsidRDefault="00065F7C" w:rsidP="00065F7C">
            <w:pPr>
              <w:jc w:val="center"/>
              <w:rPr>
                <w:sz w:val="16"/>
                <w:szCs w:val="16"/>
                <w:lang w:val="uk-UA"/>
              </w:rPr>
            </w:pPr>
            <w:r w:rsidRPr="002353E1">
              <w:rPr>
                <w:sz w:val="16"/>
                <w:szCs w:val="16"/>
                <w:lang w:val="uk-UA"/>
              </w:rPr>
              <w:t>Про надання пропозицій</w:t>
            </w:r>
          </w:p>
        </w:tc>
        <w:tc>
          <w:tcPr>
            <w:tcW w:w="357" w:type="pct"/>
            <w:shd w:val="clear" w:color="auto" w:fill="FFFFFF"/>
            <w:vAlign w:val="center"/>
          </w:tcPr>
          <w:p w14:paraId="4B9CB566" w14:textId="77777777" w:rsidR="00065F7C" w:rsidRPr="002353E1" w:rsidRDefault="00065F7C" w:rsidP="00065F7C">
            <w:pPr>
              <w:jc w:val="center"/>
              <w:rPr>
                <w:sz w:val="16"/>
                <w:szCs w:val="16"/>
                <w:lang w:val="uk-UA"/>
              </w:rPr>
            </w:pPr>
            <w:r w:rsidRPr="002353E1">
              <w:rPr>
                <w:sz w:val="16"/>
                <w:szCs w:val="16"/>
                <w:lang w:val="uk-UA"/>
              </w:rPr>
              <w:t>№вих-1937/06-12/25</w:t>
            </w:r>
          </w:p>
        </w:tc>
        <w:tc>
          <w:tcPr>
            <w:tcW w:w="302" w:type="pct"/>
            <w:shd w:val="clear" w:color="auto" w:fill="FFFFFF"/>
            <w:vAlign w:val="center"/>
          </w:tcPr>
          <w:p w14:paraId="55E7E684" w14:textId="77777777" w:rsidR="00065F7C" w:rsidRPr="002353E1" w:rsidRDefault="00065F7C" w:rsidP="00065F7C">
            <w:pPr>
              <w:jc w:val="center"/>
              <w:rPr>
                <w:sz w:val="16"/>
                <w:szCs w:val="16"/>
                <w:lang w:val="uk-UA"/>
              </w:rPr>
            </w:pPr>
            <w:r w:rsidRPr="002353E1">
              <w:rPr>
                <w:sz w:val="16"/>
                <w:szCs w:val="16"/>
                <w:lang w:val="uk-UA"/>
              </w:rPr>
              <w:t>02.12.2025</w:t>
            </w:r>
          </w:p>
        </w:tc>
        <w:tc>
          <w:tcPr>
            <w:tcW w:w="308" w:type="pct"/>
            <w:shd w:val="clear" w:color="auto" w:fill="FFFFFF"/>
            <w:vAlign w:val="center"/>
          </w:tcPr>
          <w:p w14:paraId="3C833556"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10A206DA"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32ED8E2C"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5E73F191"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210741BC"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2E719F04" w14:textId="77777777" w:rsidR="00065F7C" w:rsidRPr="002353E1" w:rsidRDefault="00065F7C" w:rsidP="00065F7C">
            <w:pPr>
              <w:jc w:val="center"/>
              <w:rPr>
                <w:sz w:val="16"/>
                <w:szCs w:val="16"/>
                <w:lang w:val="uk-UA"/>
              </w:rPr>
            </w:pPr>
            <w:r w:rsidRPr="002353E1">
              <w:rPr>
                <w:sz w:val="16"/>
                <w:szCs w:val="16"/>
                <w:lang w:val="uk-UA"/>
              </w:rPr>
              <w:t>До плану роботи Комісії з питань ТЕБ та НС</w:t>
            </w:r>
          </w:p>
        </w:tc>
        <w:tc>
          <w:tcPr>
            <w:tcW w:w="325" w:type="pct"/>
            <w:shd w:val="clear" w:color="auto" w:fill="FFFFFF"/>
            <w:vAlign w:val="center"/>
          </w:tcPr>
          <w:p w14:paraId="57EE2E80" w14:textId="77777777" w:rsidR="00065F7C" w:rsidRPr="002353E1" w:rsidRDefault="00065F7C" w:rsidP="00065F7C">
            <w:pPr>
              <w:jc w:val="center"/>
              <w:rPr>
                <w:sz w:val="16"/>
                <w:szCs w:val="16"/>
                <w:lang w:val="uk-UA"/>
              </w:rPr>
            </w:pPr>
            <w:r w:rsidRPr="002353E1">
              <w:rPr>
                <w:sz w:val="16"/>
                <w:szCs w:val="16"/>
                <w:lang w:val="uk-UA"/>
              </w:rPr>
              <w:t xml:space="preserve">Текстовий документ </w:t>
            </w:r>
          </w:p>
        </w:tc>
        <w:tc>
          <w:tcPr>
            <w:tcW w:w="235" w:type="pct"/>
            <w:shd w:val="clear" w:color="auto" w:fill="FFFFFF"/>
            <w:vAlign w:val="center"/>
          </w:tcPr>
          <w:p w14:paraId="677ABA5E"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6A4C8821"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150F4DFB"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072F508E"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3D321E2B" w14:textId="77777777" w:rsidR="00065F7C" w:rsidRDefault="00065F7C" w:rsidP="00065F7C">
            <w:pPr>
              <w:jc w:val="center"/>
              <w:rPr>
                <w:lang w:val="ru-RU"/>
              </w:rPr>
            </w:pPr>
          </w:p>
        </w:tc>
      </w:tr>
      <w:tr w:rsidR="00065F7C" w:rsidRPr="00B7371E" w14:paraId="0384BEA4" w14:textId="77777777" w:rsidTr="00641A65">
        <w:trPr>
          <w:trHeight w:val="975"/>
        </w:trPr>
        <w:tc>
          <w:tcPr>
            <w:tcW w:w="209" w:type="pct"/>
            <w:shd w:val="clear" w:color="auto" w:fill="FFFFFF"/>
            <w:vAlign w:val="center"/>
          </w:tcPr>
          <w:p w14:paraId="3D5D868E" w14:textId="77777777" w:rsidR="00065F7C" w:rsidRPr="000C4CCB" w:rsidRDefault="00483FA2" w:rsidP="00065F7C">
            <w:pPr>
              <w:jc w:val="center"/>
              <w:rPr>
                <w:b/>
                <w:bCs/>
                <w:sz w:val="16"/>
                <w:szCs w:val="16"/>
                <w:lang w:val="uk-UA"/>
              </w:rPr>
            </w:pPr>
            <w:r>
              <w:rPr>
                <w:b/>
                <w:bCs/>
                <w:sz w:val="16"/>
                <w:szCs w:val="16"/>
                <w:lang w:val="uk-UA"/>
              </w:rPr>
              <w:t>8744</w:t>
            </w:r>
          </w:p>
        </w:tc>
        <w:tc>
          <w:tcPr>
            <w:tcW w:w="440" w:type="pct"/>
            <w:shd w:val="clear" w:color="auto" w:fill="FFFFFF"/>
            <w:vAlign w:val="center"/>
          </w:tcPr>
          <w:p w14:paraId="47FFD69E" w14:textId="77777777" w:rsidR="00065F7C" w:rsidRPr="00641A65" w:rsidRDefault="00065F7C" w:rsidP="00065F7C">
            <w:pPr>
              <w:jc w:val="center"/>
              <w:rPr>
                <w:bCs/>
                <w:sz w:val="16"/>
                <w:szCs w:val="16"/>
                <w:lang w:val="uk-UA"/>
              </w:rPr>
            </w:pPr>
            <w:r w:rsidRPr="00641A65">
              <w:rPr>
                <w:bCs/>
                <w:sz w:val="16"/>
                <w:szCs w:val="16"/>
                <w:lang w:val="uk-UA"/>
              </w:rPr>
              <w:t>Щодо фактичних видатків на оплату праці</w:t>
            </w:r>
          </w:p>
        </w:tc>
        <w:tc>
          <w:tcPr>
            <w:tcW w:w="357" w:type="pct"/>
            <w:shd w:val="clear" w:color="auto" w:fill="FFFFFF"/>
            <w:vAlign w:val="center"/>
          </w:tcPr>
          <w:p w14:paraId="3CD94DDB" w14:textId="77777777" w:rsidR="00065F7C" w:rsidRPr="00641A65" w:rsidRDefault="00065F7C" w:rsidP="00065F7C">
            <w:pPr>
              <w:jc w:val="center"/>
              <w:rPr>
                <w:bCs/>
                <w:sz w:val="16"/>
                <w:szCs w:val="16"/>
                <w:lang w:val="uk-UA"/>
              </w:rPr>
            </w:pPr>
            <w:r w:rsidRPr="00641A65">
              <w:rPr>
                <w:bCs/>
                <w:sz w:val="16"/>
                <w:szCs w:val="16"/>
                <w:lang w:val="uk-UA"/>
              </w:rPr>
              <w:t>№вх-6648/25</w:t>
            </w:r>
          </w:p>
        </w:tc>
        <w:tc>
          <w:tcPr>
            <w:tcW w:w="302" w:type="pct"/>
            <w:shd w:val="clear" w:color="auto" w:fill="FFFFFF"/>
            <w:vAlign w:val="center"/>
          </w:tcPr>
          <w:p w14:paraId="778C97F5"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7AE8431"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2D12451C" w14:textId="77777777" w:rsidR="00065F7C" w:rsidRPr="00641A65" w:rsidRDefault="00065F7C" w:rsidP="00065F7C">
            <w:pPr>
              <w:jc w:val="center"/>
              <w:rPr>
                <w:bCs/>
                <w:sz w:val="16"/>
                <w:szCs w:val="16"/>
                <w:lang w:val="uk-UA"/>
              </w:rPr>
            </w:pPr>
            <w:r w:rsidRPr="00641A65">
              <w:rPr>
                <w:bCs/>
                <w:sz w:val="16"/>
                <w:szCs w:val="16"/>
                <w:lang w:val="uk-UA"/>
              </w:rPr>
              <w:t>УПРАВЛІННЯ ІНФРАСТРУКТУРИ ТА ПРОМИСЛОВОСТІ</w:t>
            </w:r>
          </w:p>
        </w:tc>
        <w:tc>
          <w:tcPr>
            <w:tcW w:w="275" w:type="pct"/>
            <w:shd w:val="clear" w:color="auto" w:fill="FFFFFF"/>
            <w:vAlign w:val="center"/>
          </w:tcPr>
          <w:p w14:paraId="30F21FEF"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3BFE8B8"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44FACF8"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FAB5C90" w14:textId="77777777" w:rsidR="00065F7C" w:rsidRPr="00641A65" w:rsidRDefault="00065F7C" w:rsidP="00065F7C">
            <w:pPr>
              <w:jc w:val="center"/>
              <w:rPr>
                <w:bCs/>
                <w:sz w:val="16"/>
                <w:szCs w:val="16"/>
                <w:lang w:val="uk-UA"/>
              </w:rPr>
            </w:pPr>
            <w:r w:rsidRPr="00641A65">
              <w:rPr>
                <w:bCs/>
                <w:sz w:val="16"/>
                <w:szCs w:val="16"/>
                <w:lang w:val="uk-UA"/>
              </w:rPr>
              <w:t>Щодо фактичних видатків на оплату праці</w:t>
            </w:r>
          </w:p>
        </w:tc>
        <w:tc>
          <w:tcPr>
            <w:tcW w:w="325" w:type="pct"/>
            <w:shd w:val="clear" w:color="auto" w:fill="FFFFFF"/>
            <w:vAlign w:val="center"/>
          </w:tcPr>
          <w:p w14:paraId="6C0B0289"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D6D3648"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1C85360"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D338761"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CDD7798" w14:textId="77777777" w:rsidR="00065F7C" w:rsidRPr="00641A65" w:rsidRDefault="00065F7C" w:rsidP="00065F7C">
            <w:pPr>
              <w:jc w:val="center"/>
              <w:rPr>
                <w:bCs/>
                <w:sz w:val="16"/>
                <w:szCs w:val="16"/>
                <w:lang w:val="uk-UA"/>
              </w:rPr>
            </w:pPr>
          </w:p>
          <w:p w14:paraId="7741D683"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33CF46B1"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1D7CBBE"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EB010E4" w14:textId="77777777" w:rsidR="00065F7C" w:rsidRDefault="00065F7C" w:rsidP="00065F7C">
            <w:pPr>
              <w:jc w:val="center"/>
              <w:rPr>
                <w:lang w:val="ru-RU"/>
              </w:rPr>
            </w:pPr>
            <w:r>
              <w:rPr>
                <w:lang w:val="ru-RU"/>
              </w:rPr>
              <w:t>-</w:t>
            </w:r>
          </w:p>
        </w:tc>
      </w:tr>
      <w:tr w:rsidR="00065F7C" w:rsidRPr="00B7371E" w14:paraId="7D91F8D3" w14:textId="77777777" w:rsidTr="00641A65">
        <w:trPr>
          <w:trHeight w:val="557"/>
        </w:trPr>
        <w:tc>
          <w:tcPr>
            <w:tcW w:w="209" w:type="pct"/>
            <w:shd w:val="clear" w:color="auto" w:fill="FFFFFF"/>
            <w:vAlign w:val="center"/>
          </w:tcPr>
          <w:p w14:paraId="16925BD1" w14:textId="77777777" w:rsidR="00065F7C" w:rsidRPr="000C4CCB" w:rsidRDefault="00483FA2" w:rsidP="00065F7C">
            <w:pPr>
              <w:jc w:val="center"/>
              <w:rPr>
                <w:b/>
                <w:bCs/>
                <w:sz w:val="16"/>
                <w:szCs w:val="16"/>
                <w:lang w:val="uk-UA"/>
              </w:rPr>
            </w:pPr>
            <w:r>
              <w:rPr>
                <w:b/>
                <w:bCs/>
                <w:sz w:val="16"/>
                <w:szCs w:val="16"/>
                <w:lang w:val="uk-UA"/>
              </w:rPr>
              <w:t>8745</w:t>
            </w:r>
          </w:p>
        </w:tc>
        <w:tc>
          <w:tcPr>
            <w:tcW w:w="440" w:type="pct"/>
            <w:shd w:val="clear" w:color="auto" w:fill="FFFFFF"/>
            <w:vAlign w:val="center"/>
          </w:tcPr>
          <w:p w14:paraId="07D92A49" w14:textId="77777777" w:rsidR="00065F7C" w:rsidRPr="00641A65" w:rsidRDefault="00065F7C" w:rsidP="00065F7C">
            <w:pPr>
              <w:jc w:val="center"/>
              <w:rPr>
                <w:bCs/>
                <w:sz w:val="16"/>
                <w:szCs w:val="16"/>
                <w:lang w:val="uk-UA"/>
              </w:rPr>
            </w:pPr>
            <w:r w:rsidRPr="00641A65">
              <w:rPr>
                <w:bCs/>
                <w:sz w:val="16"/>
                <w:szCs w:val="16"/>
                <w:lang w:val="uk-UA"/>
              </w:rPr>
              <w:t>Щодо термінів надання відпусток</w:t>
            </w:r>
          </w:p>
        </w:tc>
        <w:tc>
          <w:tcPr>
            <w:tcW w:w="357" w:type="pct"/>
            <w:shd w:val="clear" w:color="auto" w:fill="FFFFFF"/>
            <w:vAlign w:val="center"/>
          </w:tcPr>
          <w:p w14:paraId="3137DF54" w14:textId="77777777" w:rsidR="00065F7C" w:rsidRPr="00641A65" w:rsidRDefault="00065F7C" w:rsidP="00065F7C">
            <w:pPr>
              <w:jc w:val="center"/>
              <w:rPr>
                <w:bCs/>
                <w:sz w:val="16"/>
                <w:szCs w:val="16"/>
                <w:lang w:val="uk-UA"/>
              </w:rPr>
            </w:pPr>
            <w:r w:rsidRPr="00641A65">
              <w:rPr>
                <w:bCs/>
                <w:sz w:val="16"/>
                <w:szCs w:val="16"/>
                <w:lang w:val="uk-UA"/>
              </w:rPr>
              <w:t>№вх-6649/25</w:t>
            </w:r>
          </w:p>
        </w:tc>
        <w:tc>
          <w:tcPr>
            <w:tcW w:w="302" w:type="pct"/>
            <w:shd w:val="clear" w:color="auto" w:fill="FFFFFF"/>
            <w:vAlign w:val="center"/>
          </w:tcPr>
          <w:p w14:paraId="477F64D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D4B94D1"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57990F89"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25F5CD1E"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1CAC346"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AB24A4B" w14:textId="77777777" w:rsidR="00065F7C" w:rsidRPr="00641A65" w:rsidRDefault="00065F7C" w:rsidP="00065F7C">
            <w:pPr>
              <w:jc w:val="center"/>
              <w:rPr>
                <w:bCs/>
                <w:sz w:val="16"/>
                <w:szCs w:val="16"/>
                <w:lang w:val="uk-UA"/>
              </w:rPr>
            </w:pPr>
            <w:r w:rsidRPr="00641A65">
              <w:rPr>
                <w:bCs/>
                <w:sz w:val="16"/>
                <w:szCs w:val="16"/>
                <w:lang w:val="uk-UA"/>
              </w:rPr>
              <w:t>Організаційні питання</w:t>
            </w:r>
          </w:p>
        </w:tc>
        <w:tc>
          <w:tcPr>
            <w:tcW w:w="465" w:type="pct"/>
            <w:shd w:val="clear" w:color="auto" w:fill="FFFFFF"/>
            <w:vAlign w:val="center"/>
          </w:tcPr>
          <w:p w14:paraId="64D8EE5E" w14:textId="77777777" w:rsidR="00065F7C" w:rsidRPr="00641A65" w:rsidRDefault="00065F7C" w:rsidP="00065F7C">
            <w:pPr>
              <w:jc w:val="center"/>
              <w:rPr>
                <w:bCs/>
                <w:sz w:val="16"/>
                <w:szCs w:val="16"/>
                <w:lang w:val="uk-UA"/>
              </w:rPr>
            </w:pPr>
            <w:r w:rsidRPr="00641A65">
              <w:rPr>
                <w:bCs/>
                <w:sz w:val="16"/>
                <w:szCs w:val="16"/>
                <w:lang w:val="uk-UA"/>
              </w:rPr>
              <w:t>Щодо термінів надання відпусток</w:t>
            </w:r>
          </w:p>
        </w:tc>
        <w:tc>
          <w:tcPr>
            <w:tcW w:w="325" w:type="pct"/>
            <w:shd w:val="clear" w:color="auto" w:fill="FFFFFF"/>
            <w:vAlign w:val="center"/>
          </w:tcPr>
          <w:p w14:paraId="713D852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02A36C8"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E847C2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B9CF5A2"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F882A88" w14:textId="77777777" w:rsidR="00065F7C" w:rsidRPr="00641A65" w:rsidRDefault="00065F7C" w:rsidP="00065F7C">
            <w:pPr>
              <w:jc w:val="center"/>
              <w:rPr>
                <w:bCs/>
                <w:sz w:val="16"/>
                <w:szCs w:val="16"/>
                <w:lang w:val="uk-UA"/>
              </w:rPr>
            </w:pPr>
          </w:p>
          <w:p w14:paraId="05D485B7"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451A7CF2"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43823FC"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8C94CBF" w14:textId="77777777" w:rsidR="00065F7C" w:rsidRDefault="00065F7C" w:rsidP="00065F7C">
            <w:pPr>
              <w:jc w:val="center"/>
              <w:rPr>
                <w:lang w:val="ru-RU"/>
              </w:rPr>
            </w:pPr>
            <w:r>
              <w:rPr>
                <w:lang w:val="ru-RU"/>
              </w:rPr>
              <w:t>-</w:t>
            </w:r>
          </w:p>
        </w:tc>
      </w:tr>
      <w:tr w:rsidR="00065F7C" w:rsidRPr="00B7371E" w14:paraId="3801974B" w14:textId="77777777" w:rsidTr="00641A65">
        <w:trPr>
          <w:trHeight w:val="975"/>
        </w:trPr>
        <w:tc>
          <w:tcPr>
            <w:tcW w:w="209" w:type="pct"/>
            <w:shd w:val="clear" w:color="auto" w:fill="FFFFFF"/>
            <w:vAlign w:val="center"/>
          </w:tcPr>
          <w:p w14:paraId="6403B4C1" w14:textId="77777777" w:rsidR="00065F7C" w:rsidRPr="000C4CCB" w:rsidRDefault="00483FA2" w:rsidP="00065F7C">
            <w:pPr>
              <w:jc w:val="center"/>
              <w:rPr>
                <w:b/>
                <w:bCs/>
                <w:sz w:val="16"/>
                <w:szCs w:val="16"/>
                <w:lang w:val="uk-UA"/>
              </w:rPr>
            </w:pPr>
            <w:r>
              <w:rPr>
                <w:b/>
                <w:bCs/>
                <w:sz w:val="16"/>
                <w:szCs w:val="16"/>
                <w:lang w:val="uk-UA"/>
              </w:rPr>
              <w:t>8746</w:t>
            </w:r>
          </w:p>
        </w:tc>
        <w:tc>
          <w:tcPr>
            <w:tcW w:w="440" w:type="pct"/>
            <w:shd w:val="clear" w:color="auto" w:fill="FFFFFF"/>
            <w:vAlign w:val="center"/>
          </w:tcPr>
          <w:p w14:paraId="7D3A44EC" w14:textId="77777777" w:rsidR="00065F7C" w:rsidRPr="00641A65" w:rsidRDefault="00065F7C" w:rsidP="00065F7C">
            <w:pPr>
              <w:jc w:val="center"/>
              <w:rPr>
                <w:bCs/>
                <w:sz w:val="16"/>
                <w:szCs w:val="16"/>
                <w:lang w:val="uk-UA"/>
              </w:rPr>
            </w:pPr>
            <w:r w:rsidRPr="00641A65">
              <w:rPr>
                <w:bCs/>
                <w:sz w:val="16"/>
                <w:szCs w:val="16"/>
                <w:lang w:val="uk-UA"/>
              </w:rPr>
              <w:t>Щодо чисельності працівників та видатків на їх оплату праці</w:t>
            </w:r>
          </w:p>
        </w:tc>
        <w:tc>
          <w:tcPr>
            <w:tcW w:w="357" w:type="pct"/>
            <w:shd w:val="clear" w:color="auto" w:fill="FFFFFF"/>
            <w:vAlign w:val="center"/>
          </w:tcPr>
          <w:p w14:paraId="3F7318C1" w14:textId="77777777" w:rsidR="00065F7C" w:rsidRPr="00641A65" w:rsidRDefault="00065F7C" w:rsidP="00065F7C">
            <w:pPr>
              <w:jc w:val="center"/>
              <w:rPr>
                <w:bCs/>
                <w:sz w:val="16"/>
                <w:szCs w:val="16"/>
                <w:lang w:val="uk-UA"/>
              </w:rPr>
            </w:pPr>
            <w:r w:rsidRPr="00641A65">
              <w:rPr>
                <w:bCs/>
                <w:sz w:val="16"/>
                <w:szCs w:val="16"/>
                <w:lang w:val="uk-UA"/>
              </w:rPr>
              <w:t>№вх-6650/25</w:t>
            </w:r>
          </w:p>
        </w:tc>
        <w:tc>
          <w:tcPr>
            <w:tcW w:w="302" w:type="pct"/>
            <w:shd w:val="clear" w:color="auto" w:fill="FFFFFF"/>
            <w:vAlign w:val="center"/>
          </w:tcPr>
          <w:p w14:paraId="3D898A3E"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089361A"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0AED6B86" w14:textId="77777777" w:rsidR="00065F7C" w:rsidRPr="00641A65" w:rsidRDefault="00065F7C" w:rsidP="00065F7C">
            <w:pPr>
              <w:jc w:val="center"/>
              <w:rPr>
                <w:bCs/>
                <w:sz w:val="16"/>
                <w:szCs w:val="16"/>
                <w:lang w:val="uk-UA"/>
              </w:rPr>
            </w:pPr>
            <w:r w:rsidRPr="00641A65">
              <w:rPr>
                <w:bCs/>
                <w:sz w:val="16"/>
                <w:szCs w:val="16"/>
                <w:lang w:val="uk-UA"/>
              </w:rPr>
              <w:t>УПРАВЛІННЯ ІНФРАСТРУКТУРИ ТА ПРОМИСЛОВОСТІ</w:t>
            </w:r>
          </w:p>
        </w:tc>
        <w:tc>
          <w:tcPr>
            <w:tcW w:w="275" w:type="pct"/>
            <w:shd w:val="clear" w:color="auto" w:fill="FFFFFF"/>
            <w:vAlign w:val="center"/>
          </w:tcPr>
          <w:p w14:paraId="5142B29E"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6CB476C"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F7F9C8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DA5AE68" w14:textId="77777777" w:rsidR="00065F7C" w:rsidRPr="00641A65" w:rsidRDefault="00065F7C" w:rsidP="00065F7C">
            <w:pPr>
              <w:jc w:val="center"/>
              <w:rPr>
                <w:bCs/>
                <w:sz w:val="16"/>
                <w:szCs w:val="16"/>
                <w:lang w:val="uk-UA"/>
              </w:rPr>
            </w:pPr>
            <w:r w:rsidRPr="00641A65">
              <w:rPr>
                <w:bCs/>
                <w:sz w:val="16"/>
                <w:szCs w:val="16"/>
                <w:lang w:val="uk-UA"/>
              </w:rPr>
              <w:t>Щодо чисельності працівників та видатків на їх оплату праці</w:t>
            </w:r>
          </w:p>
        </w:tc>
        <w:tc>
          <w:tcPr>
            <w:tcW w:w="325" w:type="pct"/>
            <w:shd w:val="clear" w:color="auto" w:fill="FFFFFF"/>
            <w:vAlign w:val="center"/>
          </w:tcPr>
          <w:p w14:paraId="782095CF"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52011B9"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A54B2DD"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E5E74CA"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8B3658A" w14:textId="77777777" w:rsidR="00065F7C" w:rsidRPr="00641A65" w:rsidRDefault="00065F7C" w:rsidP="00065F7C">
            <w:pPr>
              <w:jc w:val="center"/>
              <w:rPr>
                <w:bCs/>
                <w:sz w:val="16"/>
                <w:szCs w:val="16"/>
                <w:lang w:val="uk-UA"/>
              </w:rPr>
            </w:pPr>
          </w:p>
          <w:p w14:paraId="554B3839"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41B8BB6C"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6FAFA7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4567BE70" w14:textId="77777777" w:rsidR="00065F7C" w:rsidRDefault="00065F7C" w:rsidP="00065F7C">
            <w:pPr>
              <w:jc w:val="center"/>
              <w:rPr>
                <w:lang w:val="ru-RU"/>
              </w:rPr>
            </w:pPr>
            <w:r>
              <w:rPr>
                <w:lang w:val="ru-RU"/>
              </w:rPr>
              <w:t>-</w:t>
            </w:r>
          </w:p>
        </w:tc>
      </w:tr>
      <w:tr w:rsidR="00065F7C" w:rsidRPr="00B7371E" w14:paraId="076D0FD2" w14:textId="77777777" w:rsidTr="00641A65">
        <w:trPr>
          <w:trHeight w:val="975"/>
        </w:trPr>
        <w:tc>
          <w:tcPr>
            <w:tcW w:w="209" w:type="pct"/>
            <w:shd w:val="clear" w:color="auto" w:fill="FFFFFF"/>
            <w:vAlign w:val="center"/>
          </w:tcPr>
          <w:p w14:paraId="3015F276" w14:textId="77777777" w:rsidR="00065F7C" w:rsidRPr="000C4CCB" w:rsidRDefault="00483FA2" w:rsidP="00065F7C">
            <w:pPr>
              <w:jc w:val="center"/>
              <w:rPr>
                <w:b/>
                <w:bCs/>
                <w:sz w:val="16"/>
                <w:szCs w:val="16"/>
                <w:lang w:val="uk-UA"/>
              </w:rPr>
            </w:pPr>
            <w:r>
              <w:rPr>
                <w:b/>
                <w:bCs/>
                <w:sz w:val="16"/>
                <w:szCs w:val="16"/>
                <w:lang w:val="uk-UA"/>
              </w:rPr>
              <w:t>8747</w:t>
            </w:r>
          </w:p>
        </w:tc>
        <w:tc>
          <w:tcPr>
            <w:tcW w:w="440" w:type="pct"/>
            <w:shd w:val="clear" w:color="auto" w:fill="FFFFFF"/>
            <w:vAlign w:val="center"/>
          </w:tcPr>
          <w:p w14:paraId="55036704" w14:textId="77777777" w:rsidR="00065F7C" w:rsidRPr="00641A65" w:rsidRDefault="00065F7C" w:rsidP="00065F7C">
            <w:pPr>
              <w:jc w:val="center"/>
              <w:rPr>
                <w:bCs/>
                <w:sz w:val="16"/>
                <w:szCs w:val="16"/>
                <w:lang w:val="uk-UA"/>
              </w:rPr>
            </w:pPr>
            <w:r w:rsidRPr="00641A65">
              <w:rPr>
                <w:bCs/>
                <w:sz w:val="16"/>
                <w:szCs w:val="16"/>
                <w:lang w:val="uk-UA"/>
              </w:rPr>
              <w:t>Щодо виділення додаткових коштів</w:t>
            </w:r>
          </w:p>
        </w:tc>
        <w:tc>
          <w:tcPr>
            <w:tcW w:w="357" w:type="pct"/>
            <w:shd w:val="clear" w:color="auto" w:fill="FFFFFF"/>
            <w:vAlign w:val="center"/>
          </w:tcPr>
          <w:p w14:paraId="7E93EF99" w14:textId="77777777" w:rsidR="00065F7C" w:rsidRPr="00641A65" w:rsidRDefault="00065F7C" w:rsidP="00065F7C">
            <w:pPr>
              <w:jc w:val="center"/>
              <w:rPr>
                <w:bCs/>
                <w:sz w:val="16"/>
                <w:szCs w:val="16"/>
                <w:lang w:val="uk-UA"/>
              </w:rPr>
            </w:pPr>
            <w:r w:rsidRPr="00641A65">
              <w:rPr>
                <w:bCs/>
                <w:sz w:val="16"/>
                <w:szCs w:val="16"/>
                <w:lang w:val="uk-UA"/>
              </w:rPr>
              <w:t>№вх-6651/25</w:t>
            </w:r>
          </w:p>
        </w:tc>
        <w:tc>
          <w:tcPr>
            <w:tcW w:w="302" w:type="pct"/>
            <w:shd w:val="clear" w:color="auto" w:fill="FFFFFF"/>
            <w:vAlign w:val="center"/>
          </w:tcPr>
          <w:p w14:paraId="0C5BB70C"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358A0194"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0A6B69C7" w14:textId="77777777" w:rsidR="00065F7C" w:rsidRPr="00641A65" w:rsidRDefault="00065F7C" w:rsidP="00065F7C">
            <w:pPr>
              <w:jc w:val="center"/>
              <w:rPr>
                <w:bCs/>
                <w:sz w:val="16"/>
                <w:szCs w:val="16"/>
                <w:lang w:val="uk-UA"/>
              </w:rPr>
            </w:pPr>
            <w:r w:rsidRPr="00641A65">
              <w:rPr>
                <w:bCs/>
                <w:sz w:val="16"/>
                <w:szCs w:val="16"/>
                <w:lang w:val="uk-UA"/>
              </w:rPr>
              <w:t>Департамент ЦЗ та ОЗН РОДА</w:t>
            </w:r>
          </w:p>
        </w:tc>
        <w:tc>
          <w:tcPr>
            <w:tcW w:w="275" w:type="pct"/>
            <w:shd w:val="clear" w:color="auto" w:fill="FFFFFF"/>
            <w:vAlign w:val="center"/>
          </w:tcPr>
          <w:p w14:paraId="55C5B70E"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D0C8408"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431E89F"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9B5DAB5" w14:textId="77777777" w:rsidR="00065F7C" w:rsidRPr="00641A65" w:rsidRDefault="00065F7C" w:rsidP="00065F7C">
            <w:pPr>
              <w:jc w:val="center"/>
              <w:rPr>
                <w:bCs/>
                <w:sz w:val="16"/>
                <w:szCs w:val="16"/>
                <w:lang w:val="uk-UA"/>
              </w:rPr>
            </w:pPr>
            <w:r w:rsidRPr="00641A65">
              <w:rPr>
                <w:bCs/>
                <w:sz w:val="16"/>
                <w:szCs w:val="16"/>
                <w:lang w:val="uk-UA"/>
              </w:rPr>
              <w:t>Щодо виділення додаткових коштів</w:t>
            </w:r>
          </w:p>
        </w:tc>
        <w:tc>
          <w:tcPr>
            <w:tcW w:w="325" w:type="pct"/>
            <w:shd w:val="clear" w:color="auto" w:fill="FFFFFF"/>
            <w:vAlign w:val="center"/>
          </w:tcPr>
          <w:p w14:paraId="2093F50C"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72C960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484DED1"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864C1F4"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C719929" w14:textId="77777777" w:rsidR="00065F7C" w:rsidRPr="00641A65" w:rsidRDefault="00065F7C" w:rsidP="00065F7C">
            <w:pPr>
              <w:jc w:val="center"/>
              <w:rPr>
                <w:bCs/>
                <w:sz w:val="16"/>
                <w:szCs w:val="16"/>
                <w:lang w:val="uk-UA"/>
              </w:rPr>
            </w:pPr>
          </w:p>
          <w:p w14:paraId="2D0DACD6"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0AC59CC"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EFDA89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439C5FC" w14:textId="77777777" w:rsidR="00065F7C" w:rsidRDefault="00065F7C" w:rsidP="00065F7C">
            <w:pPr>
              <w:jc w:val="center"/>
              <w:rPr>
                <w:lang w:val="ru-RU"/>
              </w:rPr>
            </w:pPr>
            <w:r>
              <w:rPr>
                <w:lang w:val="ru-RU"/>
              </w:rPr>
              <w:t>-</w:t>
            </w:r>
          </w:p>
        </w:tc>
      </w:tr>
      <w:tr w:rsidR="00065F7C" w:rsidRPr="00B7371E" w14:paraId="35028FC5" w14:textId="77777777" w:rsidTr="00641A65">
        <w:trPr>
          <w:trHeight w:val="975"/>
        </w:trPr>
        <w:tc>
          <w:tcPr>
            <w:tcW w:w="209" w:type="pct"/>
            <w:shd w:val="clear" w:color="auto" w:fill="FFFFFF"/>
            <w:vAlign w:val="center"/>
          </w:tcPr>
          <w:p w14:paraId="7E049266" w14:textId="77777777" w:rsidR="00065F7C" w:rsidRPr="000C4CCB" w:rsidRDefault="00483FA2" w:rsidP="00065F7C">
            <w:pPr>
              <w:jc w:val="center"/>
              <w:rPr>
                <w:b/>
                <w:bCs/>
                <w:sz w:val="16"/>
                <w:szCs w:val="16"/>
                <w:lang w:val="uk-UA"/>
              </w:rPr>
            </w:pPr>
            <w:r>
              <w:rPr>
                <w:b/>
                <w:bCs/>
                <w:sz w:val="16"/>
                <w:szCs w:val="16"/>
                <w:lang w:val="uk-UA"/>
              </w:rPr>
              <w:t>8748</w:t>
            </w:r>
          </w:p>
        </w:tc>
        <w:tc>
          <w:tcPr>
            <w:tcW w:w="440" w:type="pct"/>
            <w:shd w:val="clear" w:color="auto" w:fill="FFFFFF"/>
            <w:vAlign w:val="center"/>
          </w:tcPr>
          <w:p w14:paraId="10714C38" w14:textId="77777777" w:rsidR="00065F7C" w:rsidRPr="00641A65" w:rsidRDefault="00065F7C" w:rsidP="00065F7C">
            <w:pPr>
              <w:jc w:val="center"/>
              <w:rPr>
                <w:bCs/>
                <w:sz w:val="16"/>
                <w:szCs w:val="16"/>
                <w:lang w:val="uk-UA"/>
              </w:rPr>
            </w:pPr>
            <w:r w:rsidRPr="00641A65">
              <w:rPr>
                <w:bCs/>
                <w:sz w:val="16"/>
                <w:szCs w:val="16"/>
                <w:lang w:val="uk-UA"/>
              </w:rPr>
              <w:t xml:space="preserve">Про подання на затвердження переліку змін №5 до штатного розпису департаменту на </w:t>
            </w:r>
            <w:r w:rsidRPr="00641A65">
              <w:rPr>
                <w:bCs/>
                <w:sz w:val="16"/>
                <w:szCs w:val="16"/>
                <w:lang w:val="uk-UA"/>
              </w:rPr>
              <w:lastRenderedPageBreak/>
              <w:t>2025 р.</w:t>
            </w:r>
          </w:p>
        </w:tc>
        <w:tc>
          <w:tcPr>
            <w:tcW w:w="357" w:type="pct"/>
            <w:shd w:val="clear" w:color="auto" w:fill="FFFFFF"/>
            <w:vAlign w:val="center"/>
          </w:tcPr>
          <w:p w14:paraId="6585A8E1" w14:textId="77777777" w:rsidR="00065F7C" w:rsidRPr="00641A65" w:rsidRDefault="00065F7C" w:rsidP="00065F7C">
            <w:pPr>
              <w:jc w:val="center"/>
              <w:rPr>
                <w:bCs/>
                <w:sz w:val="16"/>
                <w:szCs w:val="16"/>
                <w:lang w:val="uk-UA"/>
              </w:rPr>
            </w:pPr>
            <w:r w:rsidRPr="00641A65">
              <w:rPr>
                <w:bCs/>
                <w:sz w:val="16"/>
                <w:szCs w:val="16"/>
                <w:lang w:val="uk-UA"/>
              </w:rPr>
              <w:lastRenderedPageBreak/>
              <w:t>№вх-6652/25</w:t>
            </w:r>
          </w:p>
        </w:tc>
        <w:tc>
          <w:tcPr>
            <w:tcW w:w="302" w:type="pct"/>
            <w:shd w:val="clear" w:color="auto" w:fill="FFFFFF"/>
            <w:vAlign w:val="center"/>
          </w:tcPr>
          <w:p w14:paraId="53ACA3D7"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11662B9"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72D61118" w14:textId="77777777" w:rsidR="00065F7C" w:rsidRPr="00641A65" w:rsidRDefault="00065F7C" w:rsidP="00065F7C">
            <w:pPr>
              <w:jc w:val="center"/>
              <w:rPr>
                <w:bCs/>
                <w:sz w:val="16"/>
                <w:szCs w:val="16"/>
                <w:lang w:val="uk-UA"/>
              </w:rPr>
            </w:pPr>
            <w:r w:rsidRPr="00641A65">
              <w:rPr>
                <w:bCs/>
                <w:sz w:val="16"/>
                <w:szCs w:val="16"/>
                <w:lang w:val="uk-UA"/>
              </w:rPr>
              <w:t>ДЕПАРТАМЕНТ ЖИТЛОВО-КОМУНАЛЬНОГО ГОСПОДАРС</w:t>
            </w:r>
            <w:r w:rsidRPr="00641A65">
              <w:rPr>
                <w:bCs/>
                <w:sz w:val="16"/>
                <w:szCs w:val="16"/>
                <w:lang w:val="uk-UA"/>
              </w:rPr>
              <w:lastRenderedPageBreak/>
              <w:t>ТВА, ЕНЕРГЕТИКИ ТА ЕНЕРГОЕФЕКТИВНОСТІ</w:t>
            </w:r>
          </w:p>
        </w:tc>
        <w:tc>
          <w:tcPr>
            <w:tcW w:w="275" w:type="pct"/>
            <w:shd w:val="clear" w:color="auto" w:fill="FFFFFF"/>
            <w:vAlign w:val="center"/>
          </w:tcPr>
          <w:p w14:paraId="195AC746" w14:textId="77777777" w:rsidR="00065F7C" w:rsidRPr="00641A65" w:rsidRDefault="00065F7C" w:rsidP="00065F7C">
            <w:pPr>
              <w:jc w:val="center"/>
              <w:rPr>
                <w:bCs/>
                <w:sz w:val="16"/>
                <w:szCs w:val="16"/>
                <w:lang w:val="uk-UA"/>
              </w:rPr>
            </w:pPr>
            <w:r w:rsidRPr="00641A65">
              <w:rPr>
                <w:bCs/>
                <w:sz w:val="16"/>
                <w:szCs w:val="16"/>
                <w:lang w:val="uk-UA"/>
              </w:rPr>
              <w:lastRenderedPageBreak/>
              <w:t>-</w:t>
            </w:r>
          </w:p>
        </w:tc>
        <w:tc>
          <w:tcPr>
            <w:tcW w:w="167" w:type="pct"/>
            <w:shd w:val="clear" w:color="auto" w:fill="FFFFFF"/>
            <w:vAlign w:val="center"/>
          </w:tcPr>
          <w:p w14:paraId="4A9B7E27"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A438113"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ABB86C1" w14:textId="77777777" w:rsidR="00065F7C" w:rsidRPr="00641A65" w:rsidRDefault="00065F7C" w:rsidP="00065F7C">
            <w:pPr>
              <w:jc w:val="center"/>
              <w:rPr>
                <w:bCs/>
                <w:sz w:val="16"/>
                <w:szCs w:val="16"/>
                <w:lang w:val="uk-UA"/>
              </w:rPr>
            </w:pPr>
            <w:r w:rsidRPr="00641A65">
              <w:rPr>
                <w:bCs/>
                <w:sz w:val="16"/>
                <w:szCs w:val="16"/>
                <w:lang w:val="uk-UA"/>
              </w:rPr>
              <w:t xml:space="preserve">Про подання на затвердження переліку змін №5 до штатного розпису департаменту на </w:t>
            </w:r>
            <w:r w:rsidRPr="00641A65">
              <w:rPr>
                <w:bCs/>
                <w:sz w:val="16"/>
                <w:szCs w:val="16"/>
                <w:lang w:val="uk-UA"/>
              </w:rPr>
              <w:lastRenderedPageBreak/>
              <w:t>2025 р.</w:t>
            </w:r>
          </w:p>
        </w:tc>
        <w:tc>
          <w:tcPr>
            <w:tcW w:w="325" w:type="pct"/>
            <w:shd w:val="clear" w:color="auto" w:fill="FFFFFF"/>
            <w:vAlign w:val="center"/>
          </w:tcPr>
          <w:p w14:paraId="272D4D37" w14:textId="77777777" w:rsidR="00065F7C" w:rsidRPr="00641A65" w:rsidRDefault="00065F7C" w:rsidP="00065F7C">
            <w:pPr>
              <w:jc w:val="center"/>
              <w:rPr>
                <w:bCs/>
                <w:sz w:val="16"/>
                <w:szCs w:val="16"/>
                <w:lang w:val="uk-UA"/>
              </w:rPr>
            </w:pPr>
            <w:r w:rsidRPr="00641A65">
              <w:rPr>
                <w:bCs/>
                <w:sz w:val="16"/>
                <w:szCs w:val="16"/>
                <w:lang w:val="uk-UA"/>
              </w:rPr>
              <w:lastRenderedPageBreak/>
              <w:t>Текстовий</w:t>
            </w:r>
          </w:p>
          <w:p w14:paraId="0FF80C2D"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9F7E1FB"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5A5268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BC43321" w14:textId="77777777" w:rsidR="00065F7C" w:rsidRPr="00641A65" w:rsidRDefault="00065F7C" w:rsidP="00065F7C">
            <w:pPr>
              <w:jc w:val="center"/>
              <w:rPr>
                <w:bCs/>
                <w:sz w:val="16"/>
                <w:szCs w:val="16"/>
                <w:lang w:val="uk-UA"/>
              </w:rPr>
            </w:pPr>
          </w:p>
          <w:p w14:paraId="10EA5F6B"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A5B4AF7"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B5796F5"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A471BCF" w14:textId="77777777" w:rsidR="00065F7C" w:rsidRDefault="00065F7C" w:rsidP="00065F7C">
            <w:pPr>
              <w:jc w:val="center"/>
              <w:rPr>
                <w:lang w:val="ru-RU"/>
              </w:rPr>
            </w:pPr>
            <w:r>
              <w:rPr>
                <w:lang w:val="ru-RU"/>
              </w:rPr>
              <w:t>-</w:t>
            </w:r>
          </w:p>
        </w:tc>
      </w:tr>
      <w:tr w:rsidR="00065F7C" w:rsidRPr="00B7371E" w14:paraId="3E764B82" w14:textId="77777777" w:rsidTr="00641A65">
        <w:trPr>
          <w:trHeight w:val="975"/>
        </w:trPr>
        <w:tc>
          <w:tcPr>
            <w:tcW w:w="209" w:type="pct"/>
            <w:shd w:val="clear" w:color="auto" w:fill="FFFFFF"/>
            <w:vAlign w:val="center"/>
          </w:tcPr>
          <w:p w14:paraId="3E523B8D" w14:textId="77777777" w:rsidR="00065F7C" w:rsidRPr="000C4CCB" w:rsidRDefault="00483FA2" w:rsidP="00065F7C">
            <w:pPr>
              <w:jc w:val="center"/>
              <w:rPr>
                <w:b/>
                <w:bCs/>
                <w:sz w:val="16"/>
                <w:szCs w:val="16"/>
                <w:lang w:val="uk-UA"/>
              </w:rPr>
            </w:pPr>
            <w:r>
              <w:rPr>
                <w:b/>
                <w:bCs/>
                <w:sz w:val="16"/>
                <w:szCs w:val="16"/>
                <w:lang w:val="uk-UA"/>
              </w:rPr>
              <w:t>8749</w:t>
            </w:r>
          </w:p>
        </w:tc>
        <w:tc>
          <w:tcPr>
            <w:tcW w:w="440" w:type="pct"/>
            <w:shd w:val="clear" w:color="auto" w:fill="FFFFFF"/>
            <w:vAlign w:val="center"/>
          </w:tcPr>
          <w:p w14:paraId="73C378E5" w14:textId="77777777" w:rsidR="00065F7C" w:rsidRPr="00641A65" w:rsidRDefault="00065F7C" w:rsidP="00065F7C">
            <w:pPr>
              <w:jc w:val="center"/>
              <w:rPr>
                <w:bCs/>
                <w:sz w:val="16"/>
                <w:szCs w:val="16"/>
                <w:lang w:val="uk-UA"/>
              </w:rPr>
            </w:pPr>
            <w:r w:rsidRPr="00641A65">
              <w:rPr>
                <w:bCs/>
                <w:sz w:val="16"/>
                <w:szCs w:val="16"/>
                <w:lang w:val="uk-UA"/>
              </w:rPr>
              <w:t>Зменшення видатків</w:t>
            </w:r>
          </w:p>
        </w:tc>
        <w:tc>
          <w:tcPr>
            <w:tcW w:w="357" w:type="pct"/>
            <w:shd w:val="clear" w:color="auto" w:fill="FFFFFF"/>
            <w:vAlign w:val="center"/>
          </w:tcPr>
          <w:p w14:paraId="2D01DFE1" w14:textId="77777777" w:rsidR="00065F7C" w:rsidRPr="00641A65" w:rsidRDefault="00065F7C" w:rsidP="00065F7C">
            <w:pPr>
              <w:jc w:val="center"/>
              <w:rPr>
                <w:bCs/>
                <w:sz w:val="16"/>
                <w:szCs w:val="16"/>
                <w:lang w:val="uk-UA"/>
              </w:rPr>
            </w:pPr>
            <w:r w:rsidRPr="00641A65">
              <w:rPr>
                <w:bCs/>
                <w:sz w:val="16"/>
                <w:szCs w:val="16"/>
                <w:lang w:val="uk-UA"/>
              </w:rPr>
              <w:t>№вх-6653/25</w:t>
            </w:r>
          </w:p>
        </w:tc>
        <w:tc>
          <w:tcPr>
            <w:tcW w:w="302" w:type="pct"/>
            <w:shd w:val="clear" w:color="auto" w:fill="FFFFFF"/>
            <w:vAlign w:val="center"/>
          </w:tcPr>
          <w:p w14:paraId="3BF689CA"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C10D60F"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2CF0E8D3" w14:textId="77777777" w:rsidR="00065F7C" w:rsidRPr="00641A65" w:rsidRDefault="00065F7C" w:rsidP="00065F7C">
            <w:pPr>
              <w:jc w:val="center"/>
              <w:rPr>
                <w:bCs/>
                <w:sz w:val="16"/>
                <w:szCs w:val="16"/>
                <w:lang w:val="uk-UA"/>
              </w:rPr>
            </w:pPr>
            <w:r w:rsidRPr="00641A65">
              <w:rPr>
                <w:bCs/>
                <w:sz w:val="16"/>
                <w:szCs w:val="16"/>
                <w:lang w:val="uk-UA"/>
              </w:rPr>
              <w:t>ДЕПАРТАМЕНТ З ПИТАНЬ БУДІВНИЦТВА ТА АРХІТЕКТУРИ</w:t>
            </w:r>
          </w:p>
        </w:tc>
        <w:tc>
          <w:tcPr>
            <w:tcW w:w="275" w:type="pct"/>
            <w:shd w:val="clear" w:color="auto" w:fill="FFFFFF"/>
            <w:vAlign w:val="center"/>
          </w:tcPr>
          <w:p w14:paraId="3120A55E"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C74E243"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B18F962"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82404A9" w14:textId="77777777" w:rsidR="00065F7C" w:rsidRPr="00641A65" w:rsidRDefault="00065F7C" w:rsidP="00065F7C">
            <w:pPr>
              <w:jc w:val="center"/>
              <w:rPr>
                <w:bCs/>
                <w:sz w:val="16"/>
                <w:szCs w:val="16"/>
                <w:lang w:val="uk-UA"/>
              </w:rPr>
            </w:pPr>
            <w:r w:rsidRPr="00641A65">
              <w:rPr>
                <w:bCs/>
                <w:sz w:val="16"/>
                <w:szCs w:val="16"/>
                <w:lang w:val="uk-UA"/>
              </w:rPr>
              <w:t>Зменшення видатків</w:t>
            </w:r>
          </w:p>
        </w:tc>
        <w:tc>
          <w:tcPr>
            <w:tcW w:w="325" w:type="pct"/>
            <w:shd w:val="clear" w:color="auto" w:fill="FFFFFF"/>
            <w:vAlign w:val="center"/>
          </w:tcPr>
          <w:p w14:paraId="28D39BFE"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59141585"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28A7CA2"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5DC5394"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07F3101" w14:textId="77777777" w:rsidR="00065F7C" w:rsidRPr="00641A65" w:rsidRDefault="00065F7C" w:rsidP="00065F7C">
            <w:pPr>
              <w:jc w:val="center"/>
              <w:rPr>
                <w:bCs/>
                <w:sz w:val="16"/>
                <w:szCs w:val="16"/>
                <w:lang w:val="uk-UA"/>
              </w:rPr>
            </w:pPr>
          </w:p>
          <w:p w14:paraId="1A87BDD8"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48AD013"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C5D431E"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60E4A40C" w14:textId="77777777" w:rsidR="00065F7C" w:rsidRDefault="00065F7C" w:rsidP="00065F7C">
            <w:pPr>
              <w:jc w:val="center"/>
              <w:rPr>
                <w:lang w:val="ru-RU"/>
              </w:rPr>
            </w:pPr>
            <w:r>
              <w:rPr>
                <w:lang w:val="ru-RU"/>
              </w:rPr>
              <w:t>-</w:t>
            </w:r>
          </w:p>
        </w:tc>
      </w:tr>
      <w:tr w:rsidR="00065F7C" w:rsidRPr="00B7371E" w14:paraId="1BA8DC71" w14:textId="77777777" w:rsidTr="00641A65">
        <w:trPr>
          <w:trHeight w:val="975"/>
        </w:trPr>
        <w:tc>
          <w:tcPr>
            <w:tcW w:w="209" w:type="pct"/>
            <w:shd w:val="clear" w:color="auto" w:fill="FFFFFF"/>
            <w:vAlign w:val="center"/>
          </w:tcPr>
          <w:p w14:paraId="5B3B8A53" w14:textId="77777777" w:rsidR="00065F7C" w:rsidRPr="000C4CCB" w:rsidRDefault="00483FA2" w:rsidP="00065F7C">
            <w:pPr>
              <w:jc w:val="center"/>
              <w:rPr>
                <w:b/>
                <w:bCs/>
                <w:sz w:val="16"/>
                <w:szCs w:val="16"/>
                <w:lang w:val="uk-UA"/>
              </w:rPr>
            </w:pPr>
            <w:r>
              <w:rPr>
                <w:b/>
                <w:bCs/>
                <w:sz w:val="16"/>
                <w:szCs w:val="16"/>
                <w:lang w:val="uk-UA"/>
              </w:rPr>
              <w:t>8750</w:t>
            </w:r>
          </w:p>
        </w:tc>
        <w:tc>
          <w:tcPr>
            <w:tcW w:w="440" w:type="pct"/>
            <w:shd w:val="clear" w:color="auto" w:fill="FFFFFF"/>
            <w:vAlign w:val="center"/>
          </w:tcPr>
          <w:p w14:paraId="163672AA" w14:textId="77777777" w:rsidR="00065F7C" w:rsidRPr="00641A65" w:rsidRDefault="00065F7C" w:rsidP="00065F7C">
            <w:pPr>
              <w:jc w:val="center"/>
              <w:rPr>
                <w:bCs/>
                <w:sz w:val="16"/>
                <w:szCs w:val="16"/>
                <w:lang w:val="uk-UA"/>
              </w:rPr>
            </w:pPr>
            <w:r w:rsidRPr="00641A65">
              <w:rPr>
                <w:bCs/>
                <w:sz w:val="16"/>
                <w:szCs w:val="16"/>
                <w:lang w:val="uk-UA"/>
              </w:rPr>
              <w:t>Про внесення змін до бюджету</w:t>
            </w:r>
          </w:p>
        </w:tc>
        <w:tc>
          <w:tcPr>
            <w:tcW w:w="357" w:type="pct"/>
            <w:shd w:val="clear" w:color="auto" w:fill="FFFFFF"/>
            <w:vAlign w:val="center"/>
          </w:tcPr>
          <w:p w14:paraId="41D9956F" w14:textId="77777777" w:rsidR="00065F7C" w:rsidRPr="00641A65" w:rsidRDefault="00065F7C" w:rsidP="00065F7C">
            <w:pPr>
              <w:jc w:val="center"/>
              <w:rPr>
                <w:bCs/>
                <w:sz w:val="16"/>
                <w:szCs w:val="16"/>
                <w:lang w:val="uk-UA"/>
              </w:rPr>
            </w:pPr>
            <w:r w:rsidRPr="00641A65">
              <w:rPr>
                <w:bCs/>
                <w:sz w:val="16"/>
                <w:szCs w:val="16"/>
                <w:lang w:val="uk-UA"/>
              </w:rPr>
              <w:t>№вх-6654/25</w:t>
            </w:r>
          </w:p>
        </w:tc>
        <w:tc>
          <w:tcPr>
            <w:tcW w:w="302" w:type="pct"/>
            <w:shd w:val="clear" w:color="auto" w:fill="FFFFFF"/>
            <w:vAlign w:val="center"/>
          </w:tcPr>
          <w:p w14:paraId="5346AD9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97DA99B"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44E08AE8" w14:textId="77777777" w:rsidR="00065F7C" w:rsidRPr="00641A65" w:rsidRDefault="00065F7C" w:rsidP="00065F7C">
            <w:pPr>
              <w:jc w:val="center"/>
              <w:rPr>
                <w:bCs/>
                <w:sz w:val="16"/>
                <w:szCs w:val="16"/>
                <w:lang w:val="uk-UA"/>
              </w:rPr>
            </w:pPr>
            <w:r w:rsidRPr="00641A65">
              <w:rPr>
                <w:bCs/>
                <w:sz w:val="16"/>
                <w:szCs w:val="16"/>
                <w:lang w:val="uk-UA"/>
              </w:rPr>
              <w:t>ДЕПАРТАМЕНТ З ПИТАНЬ БУДІВНИЦТВА ТА АРХІТЕКТУРИ</w:t>
            </w:r>
          </w:p>
        </w:tc>
        <w:tc>
          <w:tcPr>
            <w:tcW w:w="275" w:type="pct"/>
            <w:shd w:val="clear" w:color="auto" w:fill="FFFFFF"/>
            <w:vAlign w:val="center"/>
          </w:tcPr>
          <w:p w14:paraId="753DB9D3"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C0EC1CC"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D2D898C"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702A2EB" w14:textId="77777777" w:rsidR="00065F7C" w:rsidRPr="00641A65" w:rsidRDefault="00065F7C" w:rsidP="00065F7C">
            <w:pPr>
              <w:jc w:val="center"/>
              <w:rPr>
                <w:bCs/>
                <w:sz w:val="16"/>
                <w:szCs w:val="16"/>
                <w:lang w:val="uk-UA"/>
              </w:rPr>
            </w:pPr>
            <w:r w:rsidRPr="00641A65">
              <w:rPr>
                <w:bCs/>
                <w:sz w:val="16"/>
                <w:szCs w:val="16"/>
                <w:lang w:val="uk-UA"/>
              </w:rPr>
              <w:t>Про внесення змін до бюджету</w:t>
            </w:r>
          </w:p>
        </w:tc>
        <w:tc>
          <w:tcPr>
            <w:tcW w:w="325" w:type="pct"/>
            <w:shd w:val="clear" w:color="auto" w:fill="FFFFFF"/>
            <w:vAlign w:val="center"/>
          </w:tcPr>
          <w:p w14:paraId="5B30C9CA"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9BA41F7"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9819D09"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C72494B"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772B928" w14:textId="77777777" w:rsidR="00065F7C" w:rsidRPr="00641A65" w:rsidRDefault="00065F7C" w:rsidP="00065F7C">
            <w:pPr>
              <w:jc w:val="center"/>
              <w:rPr>
                <w:bCs/>
                <w:sz w:val="16"/>
                <w:szCs w:val="16"/>
                <w:lang w:val="uk-UA"/>
              </w:rPr>
            </w:pPr>
          </w:p>
          <w:p w14:paraId="17361790"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132B599"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16D709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E855208" w14:textId="77777777" w:rsidR="00065F7C" w:rsidRDefault="00065F7C" w:rsidP="00065F7C">
            <w:pPr>
              <w:jc w:val="center"/>
              <w:rPr>
                <w:lang w:val="ru-RU"/>
              </w:rPr>
            </w:pPr>
            <w:r>
              <w:rPr>
                <w:lang w:val="ru-RU"/>
              </w:rPr>
              <w:t>-</w:t>
            </w:r>
          </w:p>
        </w:tc>
      </w:tr>
      <w:tr w:rsidR="00065F7C" w:rsidRPr="00B7371E" w14:paraId="476DE5B1" w14:textId="77777777" w:rsidTr="00641A65">
        <w:trPr>
          <w:trHeight w:val="975"/>
        </w:trPr>
        <w:tc>
          <w:tcPr>
            <w:tcW w:w="209" w:type="pct"/>
            <w:shd w:val="clear" w:color="auto" w:fill="FFFFFF"/>
            <w:vAlign w:val="center"/>
          </w:tcPr>
          <w:p w14:paraId="381DA53B" w14:textId="77777777" w:rsidR="00065F7C" w:rsidRPr="000C4CCB" w:rsidRDefault="00483FA2" w:rsidP="00065F7C">
            <w:pPr>
              <w:jc w:val="center"/>
              <w:rPr>
                <w:b/>
                <w:bCs/>
                <w:sz w:val="16"/>
                <w:szCs w:val="16"/>
                <w:lang w:val="uk-UA"/>
              </w:rPr>
            </w:pPr>
            <w:r>
              <w:rPr>
                <w:b/>
                <w:bCs/>
                <w:sz w:val="16"/>
                <w:szCs w:val="16"/>
                <w:lang w:val="uk-UA"/>
              </w:rPr>
              <w:t>8751</w:t>
            </w:r>
          </w:p>
        </w:tc>
        <w:tc>
          <w:tcPr>
            <w:tcW w:w="440" w:type="pct"/>
            <w:shd w:val="clear" w:color="auto" w:fill="FFFFFF"/>
            <w:vAlign w:val="center"/>
          </w:tcPr>
          <w:p w14:paraId="64589B87" w14:textId="77777777" w:rsidR="00065F7C" w:rsidRPr="00641A65" w:rsidRDefault="00065F7C" w:rsidP="00065F7C">
            <w:pPr>
              <w:jc w:val="center"/>
              <w:rPr>
                <w:bCs/>
                <w:sz w:val="16"/>
                <w:szCs w:val="16"/>
                <w:lang w:val="uk-UA"/>
              </w:rPr>
            </w:pPr>
            <w:r w:rsidRPr="00641A65">
              <w:rPr>
                <w:bCs/>
                <w:sz w:val="16"/>
                <w:szCs w:val="16"/>
                <w:lang w:val="uk-UA"/>
              </w:rPr>
              <w:t>Про виділення коштів</w:t>
            </w:r>
          </w:p>
        </w:tc>
        <w:tc>
          <w:tcPr>
            <w:tcW w:w="357" w:type="pct"/>
            <w:shd w:val="clear" w:color="auto" w:fill="FFFFFF"/>
            <w:vAlign w:val="center"/>
          </w:tcPr>
          <w:p w14:paraId="365374BE" w14:textId="77777777" w:rsidR="00065F7C" w:rsidRPr="00641A65" w:rsidRDefault="00065F7C" w:rsidP="00065F7C">
            <w:pPr>
              <w:jc w:val="center"/>
              <w:rPr>
                <w:bCs/>
                <w:sz w:val="16"/>
                <w:szCs w:val="16"/>
                <w:lang w:val="uk-UA"/>
              </w:rPr>
            </w:pPr>
            <w:r w:rsidRPr="00641A65">
              <w:rPr>
                <w:bCs/>
                <w:sz w:val="16"/>
                <w:szCs w:val="16"/>
                <w:lang w:val="uk-UA"/>
              </w:rPr>
              <w:t>№вх-6655/25</w:t>
            </w:r>
          </w:p>
        </w:tc>
        <w:tc>
          <w:tcPr>
            <w:tcW w:w="302" w:type="pct"/>
            <w:shd w:val="clear" w:color="auto" w:fill="FFFFFF"/>
            <w:vAlign w:val="center"/>
          </w:tcPr>
          <w:p w14:paraId="3AB269AD"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98CE4B7"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5D2F3CA3" w14:textId="77777777" w:rsidR="00065F7C" w:rsidRPr="00641A65" w:rsidRDefault="00065F7C" w:rsidP="00065F7C">
            <w:pPr>
              <w:jc w:val="center"/>
              <w:rPr>
                <w:bCs/>
                <w:sz w:val="16"/>
                <w:szCs w:val="16"/>
                <w:lang w:val="uk-UA"/>
              </w:rPr>
            </w:pPr>
            <w:r w:rsidRPr="00641A6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7836123A"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D66332E"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64C64C24"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663F884" w14:textId="77777777" w:rsidR="00065F7C" w:rsidRPr="00641A65" w:rsidRDefault="00065F7C" w:rsidP="00065F7C">
            <w:pPr>
              <w:jc w:val="center"/>
              <w:rPr>
                <w:bCs/>
                <w:sz w:val="16"/>
                <w:szCs w:val="16"/>
                <w:lang w:val="uk-UA"/>
              </w:rPr>
            </w:pPr>
            <w:r w:rsidRPr="00641A65">
              <w:rPr>
                <w:bCs/>
                <w:sz w:val="16"/>
                <w:szCs w:val="16"/>
                <w:lang w:val="uk-UA"/>
              </w:rPr>
              <w:t>Про виділення коштів</w:t>
            </w:r>
          </w:p>
        </w:tc>
        <w:tc>
          <w:tcPr>
            <w:tcW w:w="325" w:type="pct"/>
            <w:shd w:val="clear" w:color="auto" w:fill="FFFFFF"/>
            <w:vAlign w:val="center"/>
          </w:tcPr>
          <w:p w14:paraId="6441A7F5"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45D5513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398DA49"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9FAE44F"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915709B" w14:textId="77777777" w:rsidR="00065F7C" w:rsidRPr="00641A65" w:rsidRDefault="00065F7C" w:rsidP="00065F7C">
            <w:pPr>
              <w:jc w:val="center"/>
              <w:rPr>
                <w:bCs/>
                <w:sz w:val="16"/>
                <w:szCs w:val="16"/>
                <w:lang w:val="uk-UA"/>
              </w:rPr>
            </w:pPr>
          </w:p>
          <w:p w14:paraId="768DD634"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3A5F784F"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B974C6E"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65C2114" w14:textId="77777777" w:rsidR="00065F7C" w:rsidRDefault="00065F7C" w:rsidP="00065F7C">
            <w:pPr>
              <w:jc w:val="center"/>
              <w:rPr>
                <w:lang w:val="ru-RU"/>
              </w:rPr>
            </w:pPr>
            <w:r>
              <w:rPr>
                <w:lang w:val="ru-RU"/>
              </w:rPr>
              <w:t>-</w:t>
            </w:r>
          </w:p>
        </w:tc>
      </w:tr>
      <w:tr w:rsidR="00065F7C" w:rsidRPr="00B7371E" w14:paraId="62927F04" w14:textId="77777777" w:rsidTr="00641A65">
        <w:trPr>
          <w:trHeight w:val="975"/>
        </w:trPr>
        <w:tc>
          <w:tcPr>
            <w:tcW w:w="209" w:type="pct"/>
            <w:shd w:val="clear" w:color="auto" w:fill="FFFFFF"/>
            <w:vAlign w:val="center"/>
          </w:tcPr>
          <w:p w14:paraId="5E1180A7" w14:textId="77777777" w:rsidR="00065F7C" w:rsidRPr="000C4CCB" w:rsidRDefault="00483FA2" w:rsidP="00065F7C">
            <w:pPr>
              <w:jc w:val="center"/>
              <w:rPr>
                <w:b/>
                <w:bCs/>
                <w:sz w:val="16"/>
                <w:szCs w:val="16"/>
                <w:lang w:val="uk-UA"/>
              </w:rPr>
            </w:pPr>
            <w:r>
              <w:rPr>
                <w:b/>
                <w:bCs/>
                <w:sz w:val="16"/>
                <w:szCs w:val="16"/>
                <w:lang w:val="uk-UA"/>
              </w:rPr>
              <w:t>8752</w:t>
            </w:r>
          </w:p>
        </w:tc>
        <w:tc>
          <w:tcPr>
            <w:tcW w:w="440" w:type="pct"/>
            <w:shd w:val="clear" w:color="auto" w:fill="FFFFFF"/>
            <w:vAlign w:val="center"/>
          </w:tcPr>
          <w:p w14:paraId="60818033" w14:textId="77777777" w:rsidR="00065F7C" w:rsidRPr="00641A65" w:rsidRDefault="00065F7C" w:rsidP="00065F7C">
            <w:pPr>
              <w:jc w:val="center"/>
              <w:rPr>
                <w:bCs/>
                <w:sz w:val="16"/>
                <w:szCs w:val="16"/>
                <w:lang w:val="uk-UA"/>
              </w:rPr>
            </w:pPr>
            <w:r w:rsidRPr="00641A65">
              <w:rPr>
                <w:bCs/>
                <w:sz w:val="16"/>
                <w:szCs w:val="16"/>
                <w:lang w:val="uk-UA"/>
              </w:rPr>
              <w:t>Перелік змін до штатного розпису</w:t>
            </w:r>
          </w:p>
        </w:tc>
        <w:tc>
          <w:tcPr>
            <w:tcW w:w="357" w:type="pct"/>
            <w:shd w:val="clear" w:color="auto" w:fill="FFFFFF"/>
            <w:vAlign w:val="center"/>
          </w:tcPr>
          <w:p w14:paraId="63201631" w14:textId="77777777" w:rsidR="00065F7C" w:rsidRPr="00641A65" w:rsidRDefault="00065F7C" w:rsidP="00065F7C">
            <w:pPr>
              <w:jc w:val="center"/>
              <w:rPr>
                <w:bCs/>
                <w:sz w:val="16"/>
                <w:szCs w:val="16"/>
                <w:lang w:val="uk-UA"/>
              </w:rPr>
            </w:pPr>
            <w:r w:rsidRPr="00641A65">
              <w:rPr>
                <w:bCs/>
                <w:sz w:val="16"/>
                <w:szCs w:val="16"/>
                <w:lang w:val="uk-UA"/>
              </w:rPr>
              <w:t>№вх-6656/25</w:t>
            </w:r>
          </w:p>
        </w:tc>
        <w:tc>
          <w:tcPr>
            <w:tcW w:w="302" w:type="pct"/>
            <w:shd w:val="clear" w:color="auto" w:fill="FFFFFF"/>
            <w:vAlign w:val="center"/>
          </w:tcPr>
          <w:p w14:paraId="610044B1"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25833E8"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6CCC43EA" w14:textId="77777777" w:rsidR="00065F7C" w:rsidRPr="00641A65" w:rsidRDefault="00065F7C" w:rsidP="00065F7C">
            <w:pPr>
              <w:jc w:val="center"/>
              <w:rPr>
                <w:bCs/>
                <w:sz w:val="16"/>
                <w:szCs w:val="16"/>
                <w:lang w:val="uk-UA"/>
              </w:rPr>
            </w:pPr>
            <w:r w:rsidRPr="00641A65">
              <w:rPr>
                <w:bCs/>
                <w:sz w:val="16"/>
                <w:szCs w:val="16"/>
                <w:lang w:val="uk-UA"/>
              </w:rPr>
              <w:t>Управління з питань ветеранської політики</w:t>
            </w:r>
          </w:p>
        </w:tc>
        <w:tc>
          <w:tcPr>
            <w:tcW w:w="275" w:type="pct"/>
            <w:shd w:val="clear" w:color="auto" w:fill="FFFFFF"/>
            <w:vAlign w:val="center"/>
          </w:tcPr>
          <w:p w14:paraId="735652C7"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1B2965A"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B3ED07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3D1246D" w14:textId="77777777" w:rsidR="00065F7C" w:rsidRPr="00641A65" w:rsidRDefault="00065F7C" w:rsidP="00065F7C">
            <w:pPr>
              <w:jc w:val="center"/>
              <w:rPr>
                <w:bCs/>
                <w:sz w:val="16"/>
                <w:szCs w:val="16"/>
                <w:lang w:val="uk-UA"/>
              </w:rPr>
            </w:pPr>
            <w:r w:rsidRPr="00641A65">
              <w:rPr>
                <w:bCs/>
                <w:sz w:val="16"/>
                <w:szCs w:val="16"/>
                <w:lang w:val="uk-UA"/>
              </w:rPr>
              <w:t>Перелік змін до штатного розпису</w:t>
            </w:r>
          </w:p>
        </w:tc>
        <w:tc>
          <w:tcPr>
            <w:tcW w:w="325" w:type="pct"/>
            <w:shd w:val="clear" w:color="auto" w:fill="FFFFFF"/>
            <w:vAlign w:val="center"/>
          </w:tcPr>
          <w:p w14:paraId="496F3B5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4B447F5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DD5839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32736E4"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2719149" w14:textId="77777777" w:rsidR="00065F7C" w:rsidRPr="00641A65" w:rsidRDefault="00065F7C" w:rsidP="00065F7C">
            <w:pPr>
              <w:jc w:val="center"/>
              <w:rPr>
                <w:bCs/>
                <w:sz w:val="16"/>
                <w:szCs w:val="16"/>
                <w:lang w:val="uk-UA"/>
              </w:rPr>
            </w:pPr>
          </w:p>
          <w:p w14:paraId="49DF69CC"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AEA8D81"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34351E6"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8A9BBB2" w14:textId="77777777" w:rsidR="00065F7C" w:rsidRPr="00E73CAB" w:rsidRDefault="00065F7C" w:rsidP="00065F7C">
            <w:pPr>
              <w:jc w:val="center"/>
              <w:rPr>
                <w:bCs/>
                <w:lang w:val="uk-UA"/>
              </w:rPr>
            </w:pPr>
            <w:r w:rsidRPr="00E73CAB">
              <w:rPr>
                <w:bCs/>
                <w:lang w:val="uk-UA"/>
              </w:rPr>
              <w:t>-</w:t>
            </w:r>
          </w:p>
        </w:tc>
      </w:tr>
      <w:tr w:rsidR="00065F7C" w:rsidRPr="00B7371E" w14:paraId="5C01DC31" w14:textId="77777777" w:rsidTr="00641A65">
        <w:trPr>
          <w:trHeight w:val="704"/>
        </w:trPr>
        <w:tc>
          <w:tcPr>
            <w:tcW w:w="209" w:type="pct"/>
            <w:shd w:val="clear" w:color="auto" w:fill="FFFFFF"/>
            <w:vAlign w:val="center"/>
          </w:tcPr>
          <w:p w14:paraId="291FB71D" w14:textId="77777777" w:rsidR="00065F7C" w:rsidRPr="000C4CCB" w:rsidRDefault="00483FA2" w:rsidP="00065F7C">
            <w:pPr>
              <w:jc w:val="center"/>
              <w:rPr>
                <w:b/>
                <w:bCs/>
                <w:sz w:val="16"/>
                <w:szCs w:val="16"/>
                <w:lang w:val="uk-UA"/>
              </w:rPr>
            </w:pPr>
            <w:r>
              <w:rPr>
                <w:b/>
                <w:bCs/>
                <w:sz w:val="16"/>
                <w:szCs w:val="16"/>
                <w:lang w:val="uk-UA"/>
              </w:rPr>
              <w:t>8753</w:t>
            </w:r>
          </w:p>
        </w:tc>
        <w:tc>
          <w:tcPr>
            <w:tcW w:w="440" w:type="pct"/>
            <w:shd w:val="clear" w:color="auto" w:fill="FFFFFF"/>
            <w:vAlign w:val="center"/>
          </w:tcPr>
          <w:p w14:paraId="40C09446" w14:textId="77777777" w:rsidR="00065F7C" w:rsidRPr="00641A65" w:rsidRDefault="00065F7C" w:rsidP="00065F7C">
            <w:pPr>
              <w:jc w:val="center"/>
              <w:rPr>
                <w:bCs/>
                <w:sz w:val="16"/>
                <w:szCs w:val="16"/>
                <w:lang w:val="uk-UA"/>
              </w:rPr>
            </w:pPr>
            <w:r w:rsidRPr="00641A65">
              <w:rPr>
                <w:bCs/>
                <w:sz w:val="16"/>
                <w:szCs w:val="16"/>
                <w:lang w:val="uk-UA"/>
              </w:rPr>
              <w:t>Щодо перерозподілу субвенції</w:t>
            </w:r>
          </w:p>
        </w:tc>
        <w:tc>
          <w:tcPr>
            <w:tcW w:w="357" w:type="pct"/>
            <w:shd w:val="clear" w:color="auto" w:fill="FFFFFF"/>
            <w:vAlign w:val="center"/>
          </w:tcPr>
          <w:p w14:paraId="370518DF" w14:textId="77777777" w:rsidR="00065F7C" w:rsidRPr="00641A65" w:rsidRDefault="00065F7C" w:rsidP="00065F7C">
            <w:pPr>
              <w:jc w:val="center"/>
              <w:rPr>
                <w:bCs/>
                <w:sz w:val="16"/>
                <w:szCs w:val="16"/>
                <w:lang w:val="uk-UA"/>
              </w:rPr>
            </w:pPr>
            <w:r w:rsidRPr="00641A65">
              <w:rPr>
                <w:bCs/>
                <w:sz w:val="16"/>
                <w:szCs w:val="16"/>
                <w:lang w:val="uk-UA"/>
              </w:rPr>
              <w:t>№вх-6657/25</w:t>
            </w:r>
          </w:p>
        </w:tc>
        <w:tc>
          <w:tcPr>
            <w:tcW w:w="302" w:type="pct"/>
            <w:shd w:val="clear" w:color="auto" w:fill="FFFFFF"/>
            <w:vAlign w:val="center"/>
          </w:tcPr>
          <w:p w14:paraId="5997FBE0"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36A6AA8D"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32E9A576" w14:textId="77777777" w:rsidR="00065F7C" w:rsidRPr="00641A65" w:rsidRDefault="00065F7C" w:rsidP="00065F7C">
            <w:pPr>
              <w:jc w:val="center"/>
              <w:rPr>
                <w:bCs/>
                <w:sz w:val="16"/>
                <w:szCs w:val="16"/>
                <w:lang w:val="uk-UA"/>
              </w:rPr>
            </w:pPr>
            <w:r w:rsidRPr="00641A65">
              <w:rPr>
                <w:bCs/>
                <w:sz w:val="16"/>
                <w:szCs w:val="16"/>
                <w:lang w:val="uk-UA"/>
              </w:rPr>
              <w:t>Управління з питань ветеранської політики</w:t>
            </w:r>
          </w:p>
        </w:tc>
        <w:tc>
          <w:tcPr>
            <w:tcW w:w="275" w:type="pct"/>
            <w:shd w:val="clear" w:color="auto" w:fill="FFFFFF"/>
            <w:vAlign w:val="center"/>
          </w:tcPr>
          <w:p w14:paraId="487D6939"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E3A82E1"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5BBBD0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E501787" w14:textId="77777777" w:rsidR="00065F7C" w:rsidRPr="00641A65" w:rsidRDefault="00065F7C" w:rsidP="00065F7C">
            <w:pPr>
              <w:jc w:val="center"/>
              <w:rPr>
                <w:bCs/>
                <w:sz w:val="16"/>
                <w:szCs w:val="16"/>
                <w:lang w:val="uk-UA"/>
              </w:rPr>
            </w:pPr>
            <w:r w:rsidRPr="00641A65">
              <w:rPr>
                <w:bCs/>
                <w:sz w:val="16"/>
                <w:szCs w:val="16"/>
                <w:lang w:val="uk-UA"/>
              </w:rPr>
              <w:t>Щодо перерозподілу субвенції</w:t>
            </w:r>
          </w:p>
        </w:tc>
        <w:tc>
          <w:tcPr>
            <w:tcW w:w="325" w:type="pct"/>
            <w:shd w:val="clear" w:color="auto" w:fill="FFFFFF"/>
            <w:vAlign w:val="center"/>
          </w:tcPr>
          <w:p w14:paraId="21A3694A"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50B0E28"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42AD8F0"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AD1692B"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2EBC8BBC" w14:textId="77777777" w:rsidR="00065F7C" w:rsidRPr="00641A65" w:rsidRDefault="00065F7C" w:rsidP="00065F7C">
            <w:pPr>
              <w:jc w:val="center"/>
              <w:rPr>
                <w:bCs/>
                <w:sz w:val="16"/>
                <w:szCs w:val="16"/>
                <w:lang w:val="uk-UA"/>
              </w:rPr>
            </w:pPr>
          </w:p>
          <w:p w14:paraId="12498178"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8F887BA"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17BA7B6"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FDDD359" w14:textId="77777777" w:rsidR="00065F7C" w:rsidRPr="00E73CAB" w:rsidRDefault="00065F7C" w:rsidP="00065F7C">
            <w:pPr>
              <w:jc w:val="center"/>
              <w:rPr>
                <w:bCs/>
                <w:lang w:val="uk-UA"/>
              </w:rPr>
            </w:pPr>
            <w:r>
              <w:rPr>
                <w:bCs/>
                <w:lang w:val="uk-UA"/>
              </w:rPr>
              <w:t>-</w:t>
            </w:r>
          </w:p>
        </w:tc>
      </w:tr>
      <w:tr w:rsidR="00065F7C" w:rsidRPr="00B7371E" w14:paraId="1939BC2A" w14:textId="77777777" w:rsidTr="00641A65">
        <w:trPr>
          <w:trHeight w:val="975"/>
        </w:trPr>
        <w:tc>
          <w:tcPr>
            <w:tcW w:w="209" w:type="pct"/>
            <w:shd w:val="clear" w:color="auto" w:fill="FFFFFF"/>
            <w:vAlign w:val="center"/>
          </w:tcPr>
          <w:p w14:paraId="4E691BFE" w14:textId="77777777" w:rsidR="00065F7C" w:rsidRPr="000C4CCB" w:rsidRDefault="00483FA2" w:rsidP="00065F7C">
            <w:pPr>
              <w:jc w:val="center"/>
              <w:rPr>
                <w:b/>
                <w:bCs/>
                <w:sz w:val="16"/>
                <w:szCs w:val="16"/>
                <w:lang w:val="uk-UA"/>
              </w:rPr>
            </w:pPr>
            <w:r>
              <w:rPr>
                <w:b/>
                <w:bCs/>
                <w:sz w:val="16"/>
                <w:szCs w:val="16"/>
                <w:lang w:val="uk-UA"/>
              </w:rPr>
              <w:t>8754</w:t>
            </w:r>
          </w:p>
        </w:tc>
        <w:tc>
          <w:tcPr>
            <w:tcW w:w="440" w:type="pct"/>
            <w:shd w:val="clear" w:color="auto" w:fill="FFFFFF"/>
            <w:vAlign w:val="center"/>
          </w:tcPr>
          <w:p w14:paraId="3163B119" w14:textId="77777777" w:rsidR="00065F7C" w:rsidRPr="00641A65" w:rsidRDefault="00065F7C" w:rsidP="00065F7C">
            <w:pPr>
              <w:jc w:val="center"/>
              <w:rPr>
                <w:bCs/>
                <w:sz w:val="16"/>
                <w:szCs w:val="16"/>
                <w:lang w:val="uk-UA"/>
              </w:rPr>
            </w:pPr>
            <w:r w:rsidRPr="00641A65">
              <w:rPr>
                <w:bCs/>
                <w:sz w:val="16"/>
                <w:szCs w:val="16"/>
                <w:lang w:val="uk-UA"/>
              </w:rPr>
              <w:t>Фінансування 8420</w:t>
            </w:r>
          </w:p>
        </w:tc>
        <w:tc>
          <w:tcPr>
            <w:tcW w:w="357" w:type="pct"/>
            <w:shd w:val="clear" w:color="auto" w:fill="FFFFFF"/>
            <w:vAlign w:val="center"/>
          </w:tcPr>
          <w:p w14:paraId="588DCD0B" w14:textId="77777777" w:rsidR="00065F7C" w:rsidRPr="00641A65" w:rsidRDefault="00065F7C" w:rsidP="00065F7C">
            <w:pPr>
              <w:jc w:val="center"/>
              <w:rPr>
                <w:bCs/>
                <w:sz w:val="16"/>
                <w:szCs w:val="16"/>
                <w:lang w:val="uk-UA"/>
              </w:rPr>
            </w:pPr>
            <w:r w:rsidRPr="00641A65">
              <w:rPr>
                <w:bCs/>
                <w:sz w:val="16"/>
                <w:szCs w:val="16"/>
                <w:lang w:val="uk-UA"/>
              </w:rPr>
              <w:t>№вх-6658/25</w:t>
            </w:r>
          </w:p>
        </w:tc>
        <w:tc>
          <w:tcPr>
            <w:tcW w:w="302" w:type="pct"/>
            <w:shd w:val="clear" w:color="auto" w:fill="FFFFFF"/>
            <w:vAlign w:val="center"/>
          </w:tcPr>
          <w:p w14:paraId="53000B57"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3BFFB78"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371F15E4" w14:textId="77777777" w:rsidR="00065F7C" w:rsidRPr="00641A65" w:rsidRDefault="00065F7C" w:rsidP="00065F7C">
            <w:pPr>
              <w:jc w:val="center"/>
              <w:rPr>
                <w:bCs/>
                <w:sz w:val="16"/>
                <w:szCs w:val="16"/>
                <w:lang w:val="uk-UA"/>
              </w:rPr>
            </w:pPr>
            <w:r w:rsidRPr="00641A65">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14:paraId="3E97A9DD"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B5C5B8D"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1310904"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51339B4B" w14:textId="77777777" w:rsidR="00065F7C" w:rsidRPr="00641A65" w:rsidRDefault="00065F7C" w:rsidP="00065F7C">
            <w:pPr>
              <w:jc w:val="center"/>
              <w:rPr>
                <w:bCs/>
                <w:sz w:val="16"/>
                <w:szCs w:val="16"/>
                <w:lang w:val="uk-UA"/>
              </w:rPr>
            </w:pPr>
            <w:r w:rsidRPr="00641A65">
              <w:rPr>
                <w:bCs/>
                <w:sz w:val="16"/>
                <w:szCs w:val="16"/>
                <w:lang w:val="uk-UA"/>
              </w:rPr>
              <w:t>Фінансування 8420</w:t>
            </w:r>
          </w:p>
        </w:tc>
        <w:tc>
          <w:tcPr>
            <w:tcW w:w="325" w:type="pct"/>
            <w:shd w:val="clear" w:color="auto" w:fill="FFFFFF"/>
            <w:vAlign w:val="center"/>
          </w:tcPr>
          <w:p w14:paraId="43D978F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902968B"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355FAC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483A666"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99370AB" w14:textId="77777777" w:rsidR="00065F7C" w:rsidRPr="00641A65" w:rsidRDefault="00065F7C" w:rsidP="00065F7C">
            <w:pPr>
              <w:jc w:val="center"/>
              <w:rPr>
                <w:bCs/>
                <w:sz w:val="16"/>
                <w:szCs w:val="16"/>
                <w:lang w:val="uk-UA"/>
              </w:rPr>
            </w:pPr>
          </w:p>
          <w:p w14:paraId="08563341"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DF90400"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51B677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75D16A0" w14:textId="77777777" w:rsidR="00065F7C" w:rsidRPr="00E73CAB" w:rsidRDefault="00065F7C" w:rsidP="00065F7C">
            <w:pPr>
              <w:jc w:val="center"/>
              <w:rPr>
                <w:bCs/>
                <w:lang w:val="uk-UA"/>
              </w:rPr>
            </w:pPr>
            <w:r w:rsidRPr="00E73CAB">
              <w:rPr>
                <w:bCs/>
                <w:lang w:val="uk-UA"/>
              </w:rPr>
              <w:t>-</w:t>
            </w:r>
          </w:p>
        </w:tc>
      </w:tr>
      <w:tr w:rsidR="00065F7C" w:rsidRPr="00B7371E" w14:paraId="20861F2A" w14:textId="77777777" w:rsidTr="00641A65">
        <w:trPr>
          <w:trHeight w:val="975"/>
        </w:trPr>
        <w:tc>
          <w:tcPr>
            <w:tcW w:w="209" w:type="pct"/>
            <w:shd w:val="clear" w:color="auto" w:fill="FFFFFF"/>
            <w:vAlign w:val="center"/>
          </w:tcPr>
          <w:p w14:paraId="56F44809" w14:textId="77777777" w:rsidR="00065F7C" w:rsidRPr="000C4CCB" w:rsidRDefault="00483FA2" w:rsidP="00065F7C">
            <w:pPr>
              <w:jc w:val="center"/>
              <w:rPr>
                <w:b/>
                <w:bCs/>
                <w:sz w:val="16"/>
                <w:szCs w:val="16"/>
                <w:lang w:val="uk-UA"/>
              </w:rPr>
            </w:pPr>
            <w:r>
              <w:rPr>
                <w:b/>
                <w:bCs/>
                <w:sz w:val="16"/>
                <w:szCs w:val="16"/>
                <w:lang w:val="uk-UA"/>
              </w:rPr>
              <w:t>8755</w:t>
            </w:r>
          </w:p>
        </w:tc>
        <w:tc>
          <w:tcPr>
            <w:tcW w:w="440" w:type="pct"/>
            <w:shd w:val="clear" w:color="auto" w:fill="FFFFFF"/>
            <w:vAlign w:val="center"/>
          </w:tcPr>
          <w:p w14:paraId="747C649F" w14:textId="77777777" w:rsidR="00065F7C" w:rsidRPr="00B367F6" w:rsidRDefault="00065F7C" w:rsidP="00065F7C">
            <w:pPr>
              <w:jc w:val="center"/>
              <w:rPr>
                <w:bCs/>
                <w:sz w:val="16"/>
                <w:szCs w:val="16"/>
                <w:lang w:val="uk-UA"/>
              </w:rPr>
            </w:pPr>
            <w:r w:rsidRPr="00641A65">
              <w:rPr>
                <w:bCs/>
                <w:sz w:val="16"/>
                <w:szCs w:val="16"/>
                <w:lang w:val="uk-UA"/>
              </w:rPr>
              <w:t>Щодо подання пропозицій до орієнтованого плану проведення консультацій з громадськістю</w:t>
            </w:r>
          </w:p>
        </w:tc>
        <w:tc>
          <w:tcPr>
            <w:tcW w:w="357" w:type="pct"/>
            <w:shd w:val="clear" w:color="auto" w:fill="FFFFFF"/>
            <w:vAlign w:val="center"/>
          </w:tcPr>
          <w:p w14:paraId="632D226B" w14:textId="77777777" w:rsidR="00065F7C" w:rsidRPr="00B367F6" w:rsidRDefault="00065F7C" w:rsidP="00065F7C">
            <w:pPr>
              <w:jc w:val="center"/>
              <w:rPr>
                <w:bCs/>
                <w:sz w:val="16"/>
                <w:szCs w:val="16"/>
                <w:lang w:val="uk-UA"/>
              </w:rPr>
            </w:pPr>
            <w:r w:rsidRPr="00641A65">
              <w:rPr>
                <w:bCs/>
                <w:sz w:val="16"/>
                <w:szCs w:val="16"/>
                <w:lang w:val="uk-UA"/>
              </w:rPr>
              <w:t>№вх-6659/25</w:t>
            </w:r>
          </w:p>
        </w:tc>
        <w:tc>
          <w:tcPr>
            <w:tcW w:w="302" w:type="pct"/>
            <w:shd w:val="clear" w:color="auto" w:fill="FFFFFF"/>
            <w:vAlign w:val="center"/>
          </w:tcPr>
          <w:p w14:paraId="558E4A0C"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EBB8CC5" w14:textId="77777777" w:rsidR="00065F7C" w:rsidRPr="00641A65" w:rsidRDefault="00065F7C" w:rsidP="00065F7C">
            <w:pPr>
              <w:jc w:val="center"/>
              <w:rPr>
                <w:bCs/>
                <w:sz w:val="16"/>
                <w:szCs w:val="16"/>
                <w:lang w:val="uk-UA"/>
              </w:rPr>
            </w:pPr>
            <w:r w:rsidRPr="00641A65">
              <w:rPr>
                <w:bCs/>
                <w:sz w:val="16"/>
                <w:szCs w:val="16"/>
                <w:lang w:val="uk-UA"/>
              </w:rPr>
              <w:t>02.12.2025</w:t>
            </w:r>
          </w:p>
        </w:tc>
        <w:tc>
          <w:tcPr>
            <w:tcW w:w="393" w:type="pct"/>
            <w:shd w:val="clear" w:color="auto" w:fill="FFFFFF"/>
            <w:vAlign w:val="center"/>
          </w:tcPr>
          <w:p w14:paraId="0C143650" w14:textId="77777777" w:rsidR="00065F7C" w:rsidRPr="00B367F6"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7E745F3E"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176D8F7"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76E56EB" w14:textId="77777777" w:rsidR="00065F7C" w:rsidRPr="00641A65" w:rsidRDefault="00065F7C" w:rsidP="00065F7C">
            <w:pPr>
              <w:jc w:val="center"/>
              <w:rPr>
                <w:bCs/>
                <w:sz w:val="16"/>
                <w:szCs w:val="16"/>
                <w:lang w:val="uk-UA"/>
              </w:rPr>
            </w:pPr>
            <w:r w:rsidRPr="00641A65">
              <w:rPr>
                <w:bCs/>
                <w:sz w:val="16"/>
                <w:szCs w:val="16"/>
                <w:lang w:val="uk-UA"/>
              </w:rPr>
              <w:t>Організаційні питання</w:t>
            </w:r>
          </w:p>
        </w:tc>
        <w:tc>
          <w:tcPr>
            <w:tcW w:w="465" w:type="pct"/>
            <w:shd w:val="clear" w:color="auto" w:fill="FFFFFF"/>
            <w:vAlign w:val="center"/>
          </w:tcPr>
          <w:p w14:paraId="3F095162" w14:textId="77777777" w:rsidR="00065F7C" w:rsidRPr="00B367F6" w:rsidRDefault="00065F7C" w:rsidP="00065F7C">
            <w:pPr>
              <w:jc w:val="center"/>
              <w:rPr>
                <w:bCs/>
                <w:sz w:val="16"/>
                <w:szCs w:val="16"/>
                <w:lang w:val="uk-UA"/>
              </w:rPr>
            </w:pPr>
            <w:r w:rsidRPr="00641A65">
              <w:rPr>
                <w:bCs/>
                <w:sz w:val="16"/>
                <w:szCs w:val="16"/>
                <w:lang w:val="uk-UA"/>
              </w:rPr>
              <w:t>Щодо подання пропозицій до орієнтованого плану проведення консультацій з громадськістю</w:t>
            </w:r>
          </w:p>
        </w:tc>
        <w:tc>
          <w:tcPr>
            <w:tcW w:w="325" w:type="pct"/>
            <w:shd w:val="clear" w:color="auto" w:fill="FFFFFF"/>
            <w:vAlign w:val="center"/>
          </w:tcPr>
          <w:p w14:paraId="6383F889"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58E29B1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8650D8A"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7C5197D"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F6F8648" w14:textId="77777777" w:rsidR="00065F7C" w:rsidRPr="00641A65" w:rsidRDefault="00065F7C" w:rsidP="00065F7C">
            <w:pPr>
              <w:jc w:val="center"/>
              <w:rPr>
                <w:bCs/>
                <w:sz w:val="16"/>
                <w:szCs w:val="16"/>
                <w:lang w:val="uk-UA"/>
              </w:rPr>
            </w:pPr>
          </w:p>
          <w:p w14:paraId="047F6901"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6EBED9B"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4072D86"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626A3BD4" w14:textId="77777777" w:rsidR="00065F7C" w:rsidRDefault="00065F7C" w:rsidP="00065F7C">
            <w:pPr>
              <w:jc w:val="center"/>
              <w:rPr>
                <w:lang w:val="ru-RU"/>
              </w:rPr>
            </w:pPr>
            <w:r>
              <w:rPr>
                <w:lang w:val="ru-RU"/>
              </w:rPr>
              <w:t>-</w:t>
            </w:r>
          </w:p>
        </w:tc>
      </w:tr>
      <w:tr w:rsidR="00065F7C" w:rsidRPr="00B7371E" w14:paraId="4807C686" w14:textId="77777777" w:rsidTr="00641A65">
        <w:trPr>
          <w:trHeight w:val="975"/>
        </w:trPr>
        <w:tc>
          <w:tcPr>
            <w:tcW w:w="209" w:type="pct"/>
            <w:shd w:val="clear" w:color="auto" w:fill="FFFFFF"/>
            <w:vAlign w:val="center"/>
          </w:tcPr>
          <w:p w14:paraId="54665E5B" w14:textId="77777777" w:rsidR="00065F7C" w:rsidRPr="000C4CCB" w:rsidRDefault="00483FA2" w:rsidP="00065F7C">
            <w:pPr>
              <w:jc w:val="center"/>
              <w:rPr>
                <w:b/>
                <w:bCs/>
                <w:sz w:val="16"/>
                <w:szCs w:val="16"/>
                <w:lang w:val="uk-UA"/>
              </w:rPr>
            </w:pPr>
            <w:r>
              <w:rPr>
                <w:b/>
                <w:bCs/>
                <w:sz w:val="16"/>
                <w:szCs w:val="16"/>
                <w:lang w:val="uk-UA"/>
              </w:rPr>
              <w:t>8756</w:t>
            </w:r>
          </w:p>
        </w:tc>
        <w:tc>
          <w:tcPr>
            <w:tcW w:w="440" w:type="pct"/>
            <w:shd w:val="clear" w:color="auto" w:fill="FFFFFF"/>
            <w:vAlign w:val="center"/>
          </w:tcPr>
          <w:p w14:paraId="763EA990" w14:textId="77777777" w:rsidR="00065F7C" w:rsidRPr="00506117" w:rsidRDefault="00065F7C" w:rsidP="00065F7C">
            <w:pPr>
              <w:jc w:val="center"/>
              <w:rPr>
                <w:bCs/>
                <w:sz w:val="16"/>
                <w:szCs w:val="16"/>
                <w:lang w:val="uk-UA"/>
              </w:rPr>
            </w:pPr>
            <w:r w:rsidRPr="00506117">
              <w:rPr>
                <w:bCs/>
                <w:sz w:val="16"/>
                <w:szCs w:val="16"/>
                <w:lang w:val="uk-UA"/>
              </w:rPr>
              <w:t>Звіт про</w:t>
            </w:r>
          </w:p>
          <w:p w14:paraId="5CFBF7B7" w14:textId="77777777" w:rsidR="00065F7C" w:rsidRPr="00506117" w:rsidRDefault="00065F7C" w:rsidP="00065F7C">
            <w:pPr>
              <w:jc w:val="center"/>
              <w:rPr>
                <w:bCs/>
                <w:sz w:val="16"/>
                <w:szCs w:val="16"/>
                <w:lang w:val="uk-UA"/>
              </w:rPr>
            </w:pPr>
            <w:r w:rsidRPr="00506117">
              <w:rPr>
                <w:bCs/>
                <w:sz w:val="16"/>
                <w:szCs w:val="16"/>
                <w:lang w:val="uk-UA"/>
              </w:rPr>
              <w:t>виконання обласного бюджету</w:t>
            </w:r>
          </w:p>
        </w:tc>
        <w:tc>
          <w:tcPr>
            <w:tcW w:w="357" w:type="pct"/>
            <w:shd w:val="clear" w:color="auto" w:fill="FFFFFF"/>
            <w:vAlign w:val="center"/>
          </w:tcPr>
          <w:p w14:paraId="495B11CE" w14:textId="77777777" w:rsidR="00065F7C" w:rsidRPr="00506117" w:rsidRDefault="00065F7C" w:rsidP="00065F7C">
            <w:pPr>
              <w:jc w:val="center"/>
              <w:rPr>
                <w:bCs/>
                <w:sz w:val="16"/>
                <w:szCs w:val="16"/>
                <w:lang w:val="uk-UA"/>
              </w:rPr>
            </w:pPr>
            <w:r w:rsidRPr="00506117">
              <w:rPr>
                <w:bCs/>
                <w:sz w:val="16"/>
                <w:szCs w:val="16"/>
                <w:lang w:val="uk-UA"/>
              </w:rPr>
              <w:t xml:space="preserve">№ </w:t>
            </w:r>
            <w:proofErr w:type="spellStart"/>
            <w:r w:rsidRPr="00506117">
              <w:rPr>
                <w:bCs/>
                <w:sz w:val="16"/>
                <w:szCs w:val="16"/>
                <w:lang w:val="uk-UA"/>
              </w:rPr>
              <w:t>вих</w:t>
            </w:r>
            <w:proofErr w:type="spellEnd"/>
            <w:r w:rsidRPr="00506117">
              <w:rPr>
                <w:bCs/>
                <w:sz w:val="16"/>
                <w:szCs w:val="16"/>
                <w:lang w:val="uk-UA"/>
              </w:rPr>
              <w:t>-               1</w:t>
            </w:r>
            <w:r>
              <w:rPr>
                <w:bCs/>
                <w:sz w:val="16"/>
                <w:szCs w:val="16"/>
                <w:lang w:val="uk-UA"/>
              </w:rPr>
              <w:t>93</w:t>
            </w:r>
            <w:r w:rsidRPr="00506117">
              <w:rPr>
                <w:bCs/>
                <w:sz w:val="16"/>
                <w:szCs w:val="16"/>
                <w:lang w:val="uk-UA"/>
              </w:rPr>
              <w:t>2/03-19/25</w:t>
            </w:r>
          </w:p>
        </w:tc>
        <w:tc>
          <w:tcPr>
            <w:tcW w:w="302" w:type="pct"/>
            <w:shd w:val="clear" w:color="auto" w:fill="FFFFFF"/>
            <w:vAlign w:val="center"/>
          </w:tcPr>
          <w:p w14:paraId="45C6DC02" w14:textId="77777777" w:rsidR="00065F7C" w:rsidRPr="00506117" w:rsidRDefault="00065F7C" w:rsidP="00065F7C">
            <w:pPr>
              <w:jc w:val="center"/>
              <w:rPr>
                <w:bCs/>
                <w:sz w:val="16"/>
                <w:szCs w:val="16"/>
                <w:lang w:val="uk-UA"/>
              </w:rPr>
            </w:pPr>
          </w:p>
          <w:p w14:paraId="78F32033" w14:textId="77777777" w:rsidR="00065F7C" w:rsidRPr="00506117" w:rsidRDefault="00065F7C" w:rsidP="00065F7C">
            <w:pPr>
              <w:jc w:val="center"/>
              <w:rPr>
                <w:bCs/>
                <w:sz w:val="16"/>
                <w:szCs w:val="16"/>
                <w:lang w:val="uk-UA"/>
              </w:rPr>
            </w:pPr>
            <w:r w:rsidRPr="00506117">
              <w:rPr>
                <w:bCs/>
                <w:sz w:val="16"/>
                <w:szCs w:val="16"/>
                <w:lang w:val="uk-UA"/>
              </w:rPr>
              <w:t>0</w:t>
            </w:r>
            <w:r>
              <w:rPr>
                <w:bCs/>
                <w:sz w:val="16"/>
                <w:szCs w:val="16"/>
                <w:lang w:val="uk-UA"/>
              </w:rPr>
              <w:t>2</w:t>
            </w:r>
            <w:r w:rsidRPr="00506117">
              <w:rPr>
                <w:bCs/>
                <w:sz w:val="16"/>
                <w:szCs w:val="16"/>
                <w:lang w:val="uk-UA"/>
              </w:rPr>
              <w:t>.1</w:t>
            </w:r>
            <w:r>
              <w:rPr>
                <w:bCs/>
                <w:sz w:val="16"/>
                <w:szCs w:val="16"/>
                <w:lang w:val="uk-UA"/>
              </w:rPr>
              <w:t>2</w:t>
            </w:r>
            <w:r w:rsidRPr="00506117">
              <w:rPr>
                <w:bCs/>
                <w:sz w:val="16"/>
                <w:szCs w:val="16"/>
                <w:lang w:val="uk-UA"/>
              </w:rPr>
              <w:t>.20</w:t>
            </w:r>
            <w:r w:rsidRPr="00506117">
              <w:rPr>
                <w:bCs/>
                <w:sz w:val="16"/>
                <w:szCs w:val="16"/>
              </w:rPr>
              <w:t>2</w:t>
            </w:r>
            <w:r w:rsidRPr="00506117">
              <w:rPr>
                <w:bCs/>
                <w:sz w:val="16"/>
                <w:szCs w:val="16"/>
                <w:lang w:val="uk-UA"/>
              </w:rPr>
              <w:t>5</w:t>
            </w:r>
          </w:p>
          <w:p w14:paraId="22273ED0" w14:textId="77777777" w:rsidR="00065F7C" w:rsidRPr="00506117" w:rsidRDefault="00065F7C" w:rsidP="00065F7C">
            <w:pPr>
              <w:jc w:val="center"/>
              <w:rPr>
                <w:bCs/>
                <w:sz w:val="16"/>
                <w:szCs w:val="16"/>
                <w:lang w:val="uk-UA"/>
              </w:rPr>
            </w:pPr>
          </w:p>
        </w:tc>
        <w:tc>
          <w:tcPr>
            <w:tcW w:w="308" w:type="pct"/>
            <w:shd w:val="clear" w:color="auto" w:fill="FFFFFF"/>
            <w:vAlign w:val="center"/>
          </w:tcPr>
          <w:p w14:paraId="56A175D2" w14:textId="77777777" w:rsidR="00065F7C" w:rsidRPr="00506117" w:rsidRDefault="00065F7C" w:rsidP="00065F7C">
            <w:pPr>
              <w:jc w:val="center"/>
              <w:rPr>
                <w:bCs/>
                <w:sz w:val="16"/>
                <w:szCs w:val="16"/>
                <w:lang w:val="uk-UA"/>
              </w:rPr>
            </w:pPr>
            <w:r w:rsidRPr="00506117">
              <w:rPr>
                <w:bCs/>
                <w:sz w:val="16"/>
                <w:szCs w:val="16"/>
                <w:lang w:val="ru-RU"/>
              </w:rPr>
              <w:t>-</w:t>
            </w:r>
          </w:p>
        </w:tc>
        <w:tc>
          <w:tcPr>
            <w:tcW w:w="393" w:type="pct"/>
            <w:shd w:val="clear" w:color="auto" w:fill="FFFFFF"/>
            <w:vAlign w:val="center"/>
          </w:tcPr>
          <w:p w14:paraId="0B31E557" w14:textId="77777777" w:rsidR="00065F7C" w:rsidRPr="00506117" w:rsidRDefault="00065F7C" w:rsidP="00065F7C">
            <w:pPr>
              <w:jc w:val="center"/>
              <w:rPr>
                <w:bCs/>
                <w:sz w:val="16"/>
                <w:szCs w:val="16"/>
                <w:lang w:val="uk-UA"/>
              </w:rPr>
            </w:pPr>
            <w:r w:rsidRPr="00506117">
              <w:rPr>
                <w:bCs/>
                <w:sz w:val="16"/>
                <w:szCs w:val="16"/>
                <w:lang w:val="uk-UA"/>
              </w:rPr>
              <w:t>Відділ зведеного бюджету та між бюджетних відносин</w:t>
            </w:r>
          </w:p>
        </w:tc>
        <w:tc>
          <w:tcPr>
            <w:tcW w:w="275" w:type="pct"/>
            <w:shd w:val="clear" w:color="auto" w:fill="FFFFFF"/>
            <w:vAlign w:val="center"/>
          </w:tcPr>
          <w:p w14:paraId="1437EB3D" w14:textId="77777777" w:rsidR="00065F7C" w:rsidRPr="00506117" w:rsidRDefault="00065F7C" w:rsidP="00065F7C">
            <w:pPr>
              <w:rPr>
                <w:bCs/>
                <w:sz w:val="16"/>
                <w:szCs w:val="16"/>
                <w:lang w:val="uk-UA"/>
              </w:rPr>
            </w:pPr>
            <w:r w:rsidRPr="00506117">
              <w:rPr>
                <w:bCs/>
                <w:sz w:val="16"/>
                <w:szCs w:val="16"/>
                <w:lang w:val="ru-RU"/>
              </w:rPr>
              <w:t xml:space="preserve">   -</w:t>
            </w:r>
          </w:p>
        </w:tc>
        <w:tc>
          <w:tcPr>
            <w:tcW w:w="167" w:type="pct"/>
            <w:shd w:val="clear" w:color="auto" w:fill="FFFFFF"/>
            <w:vAlign w:val="center"/>
          </w:tcPr>
          <w:p w14:paraId="40483237" w14:textId="77777777" w:rsidR="00065F7C" w:rsidRPr="00506117" w:rsidRDefault="00065F7C" w:rsidP="00065F7C">
            <w:pPr>
              <w:jc w:val="center"/>
              <w:rPr>
                <w:bCs/>
                <w:sz w:val="16"/>
                <w:szCs w:val="16"/>
                <w:lang w:val="uk-UA"/>
              </w:rPr>
            </w:pPr>
            <w:r w:rsidRPr="00506117">
              <w:rPr>
                <w:bCs/>
                <w:sz w:val="16"/>
                <w:szCs w:val="16"/>
                <w:lang w:val="ru-RU"/>
              </w:rPr>
              <w:t>-</w:t>
            </w:r>
          </w:p>
        </w:tc>
        <w:tc>
          <w:tcPr>
            <w:tcW w:w="262" w:type="pct"/>
            <w:shd w:val="clear" w:color="auto" w:fill="FFFFFF"/>
            <w:vAlign w:val="center"/>
          </w:tcPr>
          <w:p w14:paraId="2CBB4485" w14:textId="77777777" w:rsidR="00065F7C" w:rsidRPr="00506117" w:rsidRDefault="00065F7C" w:rsidP="00065F7C">
            <w:pPr>
              <w:jc w:val="center"/>
              <w:rPr>
                <w:bCs/>
                <w:sz w:val="16"/>
                <w:szCs w:val="16"/>
                <w:lang w:val="uk-UA"/>
              </w:rPr>
            </w:pPr>
            <w:proofErr w:type="spellStart"/>
            <w:r w:rsidRPr="00506117">
              <w:rPr>
                <w:bCs/>
                <w:sz w:val="16"/>
                <w:szCs w:val="16"/>
                <w:lang w:val="ru-RU"/>
              </w:rPr>
              <w:t>фінанси</w:t>
            </w:r>
            <w:proofErr w:type="spellEnd"/>
          </w:p>
        </w:tc>
        <w:tc>
          <w:tcPr>
            <w:tcW w:w="465" w:type="pct"/>
            <w:shd w:val="clear" w:color="auto" w:fill="FFFFFF"/>
            <w:vAlign w:val="center"/>
          </w:tcPr>
          <w:p w14:paraId="2740624F" w14:textId="77777777" w:rsidR="00065F7C" w:rsidRPr="00506117" w:rsidRDefault="00065F7C" w:rsidP="00065F7C">
            <w:pPr>
              <w:jc w:val="center"/>
              <w:rPr>
                <w:bCs/>
                <w:sz w:val="16"/>
                <w:szCs w:val="16"/>
                <w:lang w:val="ru-RU"/>
              </w:rPr>
            </w:pPr>
            <w:proofErr w:type="spellStart"/>
            <w:r w:rsidRPr="00506117">
              <w:rPr>
                <w:bCs/>
                <w:sz w:val="16"/>
                <w:szCs w:val="16"/>
                <w:lang w:val="ru-RU"/>
              </w:rPr>
              <w:t>Фінансування</w:t>
            </w:r>
            <w:proofErr w:type="spellEnd"/>
            <w:r w:rsidRPr="00506117">
              <w:rPr>
                <w:bCs/>
                <w:sz w:val="16"/>
                <w:szCs w:val="16"/>
                <w:lang w:val="ru-RU"/>
              </w:rPr>
              <w:t xml:space="preserve"> </w:t>
            </w:r>
            <w:proofErr w:type="spellStart"/>
            <w:r w:rsidRPr="00506117">
              <w:rPr>
                <w:bCs/>
                <w:sz w:val="16"/>
                <w:szCs w:val="16"/>
                <w:lang w:val="ru-RU"/>
              </w:rPr>
              <w:t>соціальних</w:t>
            </w:r>
            <w:proofErr w:type="spellEnd"/>
            <w:r w:rsidRPr="00506117">
              <w:rPr>
                <w:bCs/>
                <w:sz w:val="16"/>
                <w:szCs w:val="16"/>
                <w:lang w:val="ru-RU"/>
              </w:rPr>
              <w:t xml:space="preserve"> </w:t>
            </w:r>
            <w:proofErr w:type="spellStart"/>
            <w:r w:rsidRPr="00506117">
              <w:rPr>
                <w:bCs/>
                <w:sz w:val="16"/>
                <w:szCs w:val="16"/>
                <w:lang w:val="ru-RU"/>
              </w:rPr>
              <w:t>виплат</w:t>
            </w:r>
            <w:proofErr w:type="spellEnd"/>
          </w:p>
          <w:p w14:paraId="6C0828D1" w14:textId="77777777" w:rsidR="00065F7C" w:rsidRPr="00506117" w:rsidRDefault="00065F7C" w:rsidP="00065F7C">
            <w:pPr>
              <w:jc w:val="center"/>
              <w:rPr>
                <w:bCs/>
                <w:sz w:val="16"/>
                <w:szCs w:val="16"/>
                <w:lang w:val="ru-RU"/>
              </w:rPr>
            </w:pPr>
            <w:r w:rsidRPr="00506117">
              <w:rPr>
                <w:bCs/>
                <w:sz w:val="16"/>
                <w:szCs w:val="16"/>
                <w:lang w:val="ru-RU"/>
              </w:rPr>
              <w:t xml:space="preserve">за </w:t>
            </w:r>
            <w:r>
              <w:rPr>
                <w:bCs/>
                <w:sz w:val="16"/>
                <w:szCs w:val="16"/>
                <w:lang w:val="ru-RU"/>
              </w:rPr>
              <w:t>листопад</w:t>
            </w:r>
            <w:r w:rsidRPr="00506117">
              <w:rPr>
                <w:bCs/>
                <w:sz w:val="16"/>
                <w:szCs w:val="16"/>
                <w:lang w:val="ru-RU"/>
              </w:rPr>
              <w:t xml:space="preserve"> </w:t>
            </w:r>
          </w:p>
          <w:p w14:paraId="1012DC01" w14:textId="77777777" w:rsidR="00065F7C" w:rsidRPr="00506117" w:rsidRDefault="00065F7C" w:rsidP="00065F7C">
            <w:pPr>
              <w:jc w:val="center"/>
              <w:rPr>
                <w:bCs/>
                <w:sz w:val="16"/>
                <w:szCs w:val="16"/>
                <w:lang w:val="uk-UA"/>
              </w:rPr>
            </w:pPr>
            <w:r w:rsidRPr="00506117">
              <w:rPr>
                <w:bCs/>
                <w:sz w:val="16"/>
                <w:szCs w:val="16"/>
                <w:lang w:val="ru-RU"/>
              </w:rPr>
              <w:t>2025 року</w:t>
            </w:r>
          </w:p>
        </w:tc>
        <w:tc>
          <w:tcPr>
            <w:tcW w:w="325" w:type="pct"/>
            <w:shd w:val="clear" w:color="auto" w:fill="FFFFFF"/>
            <w:vAlign w:val="center"/>
          </w:tcPr>
          <w:p w14:paraId="3E8ED26D" w14:textId="77777777" w:rsidR="00065F7C" w:rsidRPr="00506117" w:rsidRDefault="00065F7C" w:rsidP="00065F7C">
            <w:pPr>
              <w:jc w:val="center"/>
              <w:rPr>
                <w:bCs/>
                <w:sz w:val="16"/>
                <w:szCs w:val="16"/>
                <w:lang w:val="uk-UA"/>
              </w:rPr>
            </w:pPr>
            <w:r w:rsidRPr="00506117">
              <w:rPr>
                <w:bCs/>
                <w:iCs/>
                <w:sz w:val="16"/>
                <w:szCs w:val="16"/>
                <w:lang w:val="uk-UA"/>
              </w:rPr>
              <w:t>Текстовий документ</w:t>
            </w:r>
          </w:p>
        </w:tc>
        <w:tc>
          <w:tcPr>
            <w:tcW w:w="235" w:type="pct"/>
            <w:shd w:val="clear" w:color="auto" w:fill="FFFFFF"/>
            <w:vAlign w:val="center"/>
          </w:tcPr>
          <w:p w14:paraId="082B850E" w14:textId="77777777" w:rsidR="00065F7C" w:rsidRPr="00506117" w:rsidRDefault="00065F7C" w:rsidP="00065F7C">
            <w:pPr>
              <w:jc w:val="center"/>
              <w:rPr>
                <w:bCs/>
                <w:sz w:val="16"/>
                <w:szCs w:val="16"/>
                <w:lang w:val="uk-UA"/>
              </w:rPr>
            </w:pPr>
            <w:r>
              <w:rPr>
                <w:bCs/>
                <w:sz w:val="16"/>
                <w:szCs w:val="16"/>
                <w:lang w:val="uk-UA"/>
              </w:rPr>
              <w:t>Т</w:t>
            </w:r>
            <w:r w:rsidRPr="004B1512">
              <w:rPr>
                <w:bCs/>
                <w:sz w:val="16"/>
                <w:szCs w:val="16"/>
                <w:lang w:val="uk-UA"/>
              </w:rPr>
              <w:t>аблиця</w:t>
            </w:r>
          </w:p>
        </w:tc>
        <w:tc>
          <w:tcPr>
            <w:tcW w:w="162" w:type="pct"/>
            <w:shd w:val="clear" w:color="auto" w:fill="FFFFFF"/>
            <w:vAlign w:val="center"/>
          </w:tcPr>
          <w:p w14:paraId="089C1B51" w14:textId="77777777" w:rsidR="00065F7C" w:rsidRPr="00506117" w:rsidRDefault="00065F7C" w:rsidP="00065F7C">
            <w:pPr>
              <w:rPr>
                <w:bCs/>
                <w:sz w:val="16"/>
                <w:szCs w:val="16"/>
                <w:lang w:val="uk-UA"/>
              </w:rPr>
            </w:pPr>
            <w:r w:rsidRPr="00506117">
              <w:rPr>
                <w:bCs/>
                <w:sz w:val="16"/>
                <w:szCs w:val="16"/>
                <w:lang w:val="ru-RU"/>
              </w:rPr>
              <w:t xml:space="preserve">     -</w:t>
            </w:r>
          </w:p>
        </w:tc>
        <w:tc>
          <w:tcPr>
            <w:tcW w:w="310" w:type="pct"/>
            <w:shd w:val="clear" w:color="auto" w:fill="FFFFFF"/>
            <w:vAlign w:val="center"/>
          </w:tcPr>
          <w:p w14:paraId="67D0B2DD" w14:textId="77777777" w:rsidR="00065F7C" w:rsidRPr="00506117" w:rsidRDefault="00065F7C" w:rsidP="00065F7C">
            <w:pPr>
              <w:jc w:val="center"/>
              <w:rPr>
                <w:bCs/>
                <w:sz w:val="16"/>
                <w:szCs w:val="16"/>
                <w:lang w:val="uk-UA"/>
              </w:rPr>
            </w:pPr>
            <w:r w:rsidRPr="00506117">
              <w:rPr>
                <w:bCs/>
                <w:sz w:val="16"/>
                <w:szCs w:val="16"/>
                <w:lang w:val="uk-UA"/>
              </w:rPr>
              <w:t>Паперова</w:t>
            </w:r>
          </w:p>
          <w:p w14:paraId="4C6AAA37" w14:textId="77777777" w:rsidR="00065F7C" w:rsidRPr="00506117" w:rsidRDefault="00065F7C" w:rsidP="00065F7C">
            <w:pPr>
              <w:rPr>
                <w:bCs/>
                <w:sz w:val="16"/>
                <w:szCs w:val="16"/>
                <w:lang w:val="uk-UA"/>
              </w:rPr>
            </w:pPr>
            <w:r w:rsidRPr="00506117">
              <w:rPr>
                <w:bCs/>
                <w:sz w:val="16"/>
                <w:szCs w:val="16"/>
                <w:lang w:val="uk-UA"/>
              </w:rPr>
              <w:t>електронна</w:t>
            </w:r>
          </w:p>
        </w:tc>
        <w:tc>
          <w:tcPr>
            <w:tcW w:w="614" w:type="pct"/>
            <w:shd w:val="clear" w:color="auto" w:fill="FFFFFF"/>
            <w:vAlign w:val="center"/>
          </w:tcPr>
          <w:p w14:paraId="3310E955" w14:textId="77777777" w:rsidR="00065F7C" w:rsidRPr="00506117" w:rsidRDefault="00065F7C" w:rsidP="00065F7C">
            <w:pPr>
              <w:jc w:val="center"/>
              <w:rPr>
                <w:bCs/>
                <w:sz w:val="16"/>
                <w:szCs w:val="16"/>
                <w:lang w:val="uk-UA"/>
              </w:rPr>
            </w:pPr>
          </w:p>
          <w:p w14:paraId="2AD42431" w14:textId="77777777" w:rsidR="00065F7C" w:rsidRPr="00506117" w:rsidRDefault="00065F7C" w:rsidP="00065F7C">
            <w:pPr>
              <w:jc w:val="center"/>
              <w:rPr>
                <w:bCs/>
                <w:sz w:val="16"/>
                <w:szCs w:val="16"/>
                <w:lang w:val="ru-RU"/>
              </w:rPr>
            </w:pPr>
            <w:r w:rsidRPr="00506117">
              <w:rPr>
                <w:bCs/>
                <w:sz w:val="16"/>
                <w:szCs w:val="16"/>
                <w:lang w:val="uk-UA"/>
              </w:rPr>
              <w:t xml:space="preserve">Відділ зведеного бюджету та міжбюджетних відносин </w:t>
            </w:r>
          </w:p>
          <w:p w14:paraId="277D3C20" w14:textId="77777777" w:rsidR="00065F7C" w:rsidRPr="00506117" w:rsidRDefault="00065F7C" w:rsidP="00065F7C">
            <w:pPr>
              <w:jc w:val="center"/>
              <w:rPr>
                <w:bCs/>
                <w:sz w:val="16"/>
                <w:szCs w:val="16"/>
                <w:lang w:val="uk-UA"/>
              </w:rPr>
            </w:pPr>
          </w:p>
        </w:tc>
        <w:tc>
          <w:tcPr>
            <w:tcW w:w="176" w:type="pct"/>
            <w:shd w:val="clear" w:color="auto" w:fill="FFFFFF"/>
            <w:vAlign w:val="center"/>
          </w:tcPr>
          <w:p w14:paraId="0A7866AE" w14:textId="77777777" w:rsidR="00065F7C" w:rsidRPr="00506117" w:rsidRDefault="00065F7C" w:rsidP="00065F7C">
            <w:pPr>
              <w:jc w:val="center"/>
              <w:rPr>
                <w:bCs/>
                <w:sz w:val="16"/>
                <w:szCs w:val="16"/>
                <w:lang w:val="uk-UA"/>
              </w:rPr>
            </w:pPr>
            <w:r w:rsidRPr="00506117">
              <w:rPr>
                <w:bCs/>
                <w:sz w:val="16"/>
                <w:szCs w:val="16"/>
                <w:lang w:val="ru-RU"/>
              </w:rPr>
              <w:t>-</w:t>
            </w:r>
          </w:p>
        </w:tc>
      </w:tr>
      <w:tr w:rsidR="00065F7C" w:rsidRPr="00B7371E" w14:paraId="156E0B60" w14:textId="77777777" w:rsidTr="00641A65">
        <w:trPr>
          <w:trHeight w:val="975"/>
        </w:trPr>
        <w:tc>
          <w:tcPr>
            <w:tcW w:w="209" w:type="pct"/>
            <w:shd w:val="clear" w:color="auto" w:fill="FFFFFF"/>
            <w:vAlign w:val="center"/>
          </w:tcPr>
          <w:p w14:paraId="6D57EE0D" w14:textId="77777777" w:rsidR="00065F7C" w:rsidRPr="000C4CCB" w:rsidRDefault="00483FA2" w:rsidP="00065F7C">
            <w:pPr>
              <w:jc w:val="center"/>
              <w:rPr>
                <w:b/>
                <w:bCs/>
                <w:sz w:val="16"/>
                <w:szCs w:val="16"/>
                <w:lang w:val="uk-UA"/>
              </w:rPr>
            </w:pPr>
            <w:r>
              <w:rPr>
                <w:b/>
                <w:bCs/>
                <w:sz w:val="16"/>
                <w:szCs w:val="16"/>
                <w:lang w:val="uk-UA"/>
              </w:rPr>
              <w:lastRenderedPageBreak/>
              <w:t>8757</w:t>
            </w:r>
          </w:p>
        </w:tc>
        <w:tc>
          <w:tcPr>
            <w:tcW w:w="440" w:type="pct"/>
            <w:shd w:val="clear" w:color="auto" w:fill="FFFFFF"/>
            <w:vAlign w:val="center"/>
          </w:tcPr>
          <w:p w14:paraId="61544DB9" w14:textId="77777777" w:rsidR="00065F7C" w:rsidRPr="005342ED" w:rsidRDefault="00065F7C" w:rsidP="00065F7C">
            <w:pPr>
              <w:jc w:val="center"/>
              <w:rPr>
                <w:bCs/>
                <w:sz w:val="16"/>
                <w:szCs w:val="16"/>
                <w:lang w:val="uk-UA"/>
              </w:rPr>
            </w:pPr>
            <w:r w:rsidRPr="005342ED">
              <w:rPr>
                <w:bCs/>
                <w:sz w:val="16"/>
                <w:szCs w:val="16"/>
                <w:lang w:val="uk-UA"/>
              </w:rPr>
              <w:t>Про подання інформації</w:t>
            </w:r>
          </w:p>
        </w:tc>
        <w:tc>
          <w:tcPr>
            <w:tcW w:w="357" w:type="pct"/>
            <w:shd w:val="clear" w:color="auto" w:fill="FFFFFF"/>
            <w:vAlign w:val="center"/>
          </w:tcPr>
          <w:p w14:paraId="7A36ACB6" w14:textId="77777777" w:rsidR="00065F7C" w:rsidRPr="005342ED" w:rsidRDefault="00065F7C" w:rsidP="00065F7C">
            <w:pPr>
              <w:jc w:val="center"/>
              <w:rPr>
                <w:bCs/>
                <w:sz w:val="16"/>
                <w:szCs w:val="16"/>
                <w:lang w:val="uk-UA"/>
              </w:rPr>
            </w:pPr>
            <w:r w:rsidRPr="005342ED">
              <w:rPr>
                <w:bCs/>
                <w:sz w:val="16"/>
                <w:szCs w:val="16"/>
                <w:lang w:val="uk-UA"/>
              </w:rPr>
              <w:t>№вих-1</w:t>
            </w:r>
            <w:r>
              <w:rPr>
                <w:bCs/>
                <w:sz w:val="16"/>
                <w:szCs w:val="16"/>
                <w:lang w:val="uk-UA"/>
              </w:rPr>
              <w:t>936</w:t>
            </w:r>
            <w:r w:rsidRPr="005342ED">
              <w:rPr>
                <w:bCs/>
                <w:sz w:val="16"/>
                <w:szCs w:val="16"/>
                <w:lang w:val="uk-UA"/>
              </w:rPr>
              <w:t>/03-19/25</w:t>
            </w:r>
          </w:p>
        </w:tc>
        <w:tc>
          <w:tcPr>
            <w:tcW w:w="302" w:type="pct"/>
            <w:shd w:val="clear" w:color="auto" w:fill="FFFFFF"/>
            <w:vAlign w:val="center"/>
          </w:tcPr>
          <w:p w14:paraId="1E8CC1A6" w14:textId="77777777" w:rsidR="00065F7C" w:rsidRPr="005342ED" w:rsidRDefault="00065F7C" w:rsidP="00065F7C">
            <w:pPr>
              <w:jc w:val="center"/>
              <w:rPr>
                <w:bCs/>
                <w:sz w:val="16"/>
                <w:szCs w:val="16"/>
                <w:lang w:val="uk-UA"/>
              </w:rPr>
            </w:pPr>
            <w:r w:rsidRPr="005342ED">
              <w:rPr>
                <w:bCs/>
                <w:sz w:val="16"/>
                <w:szCs w:val="16"/>
                <w:lang w:val="uk-UA"/>
              </w:rPr>
              <w:t>0</w:t>
            </w:r>
            <w:r>
              <w:rPr>
                <w:bCs/>
                <w:sz w:val="16"/>
                <w:szCs w:val="16"/>
                <w:lang w:val="uk-UA"/>
              </w:rPr>
              <w:t>2</w:t>
            </w:r>
            <w:r w:rsidRPr="005342ED">
              <w:rPr>
                <w:bCs/>
                <w:sz w:val="16"/>
                <w:szCs w:val="16"/>
                <w:lang w:val="uk-UA"/>
              </w:rPr>
              <w:t>.1</w:t>
            </w:r>
            <w:r>
              <w:rPr>
                <w:bCs/>
                <w:sz w:val="16"/>
                <w:szCs w:val="16"/>
                <w:lang w:val="uk-UA"/>
              </w:rPr>
              <w:t>2</w:t>
            </w:r>
            <w:r w:rsidRPr="005342ED">
              <w:rPr>
                <w:bCs/>
                <w:sz w:val="16"/>
                <w:szCs w:val="16"/>
                <w:lang w:val="uk-UA"/>
              </w:rPr>
              <w:t>.2025</w:t>
            </w:r>
          </w:p>
        </w:tc>
        <w:tc>
          <w:tcPr>
            <w:tcW w:w="308" w:type="pct"/>
            <w:shd w:val="clear" w:color="auto" w:fill="FFFFFF"/>
            <w:vAlign w:val="center"/>
          </w:tcPr>
          <w:p w14:paraId="18EDB6C7" w14:textId="77777777" w:rsidR="00065F7C" w:rsidRPr="005342ED" w:rsidRDefault="00065F7C" w:rsidP="00065F7C">
            <w:pPr>
              <w:jc w:val="center"/>
              <w:rPr>
                <w:bCs/>
                <w:sz w:val="16"/>
                <w:szCs w:val="16"/>
                <w:lang w:val="uk-UA"/>
              </w:rPr>
            </w:pPr>
            <w:r w:rsidRPr="005342ED">
              <w:rPr>
                <w:bCs/>
                <w:sz w:val="16"/>
                <w:szCs w:val="16"/>
                <w:lang w:val="uk-UA"/>
              </w:rPr>
              <w:t>-</w:t>
            </w:r>
          </w:p>
        </w:tc>
        <w:tc>
          <w:tcPr>
            <w:tcW w:w="393" w:type="pct"/>
            <w:shd w:val="clear" w:color="auto" w:fill="FFFFFF"/>
            <w:vAlign w:val="center"/>
          </w:tcPr>
          <w:p w14:paraId="7289AFFB" w14:textId="77777777" w:rsidR="00065F7C" w:rsidRPr="005342ED" w:rsidRDefault="00065F7C" w:rsidP="00065F7C">
            <w:pPr>
              <w:jc w:val="center"/>
              <w:rPr>
                <w:bCs/>
                <w:sz w:val="16"/>
                <w:szCs w:val="16"/>
                <w:lang w:val="uk-UA"/>
              </w:rPr>
            </w:pPr>
            <w:r w:rsidRPr="005342ED">
              <w:rPr>
                <w:bCs/>
                <w:sz w:val="16"/>
                <w:szCs w:val="16"/>
                <w:lang w:val="uk-UA"/>
              </w:rPr>
              <w:t>Відділ зведеного бюджету та міжбюджетних відноси</w:t>
            </w:r>
          </w:p>
        </w:tc>
        <w:tc>
          <w:tcPr>
            <w:tcW w:w="275" w:type="pct"/>
            <w:shd w:val="clear" w:color="auto" w:fill="FFFFFF"/>
            <w:vAlign w:val="center"/>
          </w:tcPr>
          <w:p w14:paraId="27311929" w14:textId="77777777" w:rsidR="00065F7C" w:rsidRPr="005342ED" w:rsidRDefault="00065F7C" w:rsidP="00065F7C">
            <w:pPr>
              <w:rPr>
                <w:bCs/>
                <w:sz w:val="16"/>
                <w:szCs w:val="16"/>
                <w:lang w:val="uk-UA"/>
              </w:rPr>
            </w:pPr>
            <w:r w:rsidRPr="005342ED">
              <w:rPr>
                <w:bCs/>
                <w:sz w:val="16"/>
                <w:szCs w:val="16"/>
                <w:lang w:val="uk-UA"/>
              </w:rPr>
              <w:t xml:space="preserve">    -</w:t>
            </w:r>
          </w:p>
        </w:tc>
        <w:tc>
          <w:tcPr>
            <w:tcW w:w="167" w:type="pct"/>
            <w:shd w:val="clear" w:color="auto" w:fill="FFFFFF"/>
            <w:vAlign w:val="center"/>
          </w:tcPr>
          <w:p w14:paraId="219EFFCE" w14:textId="77777777" w:rsidR="00065F7C" w:rsidRPr="005342ED" w:rsidRDefault="00065F7C" w:rsidP="00065F7C">
            <w:pPr>
              <w:jc w:val="center"/>
              <w:rPr>
                <w:bCs/>
                <w:sz w:val="16"/>
                <w:szCs w:val="16"/>
                <w:lang w:val="uk-UA"/>
              </w:rPr>
            </w:pPr>
            <w:r w:rsidRPr="005342ED">
              <w:rPr>
                <w:bCs/>
                <w:sz w:val="16"/>
                <w:szCs w:val="16"/>
                <w:lang w:val="uk-UA"/>
              </w:rPr>
              <w:t>-</w:t>
            </w:r>
          </w:p>
        </w:tc>
        <w:tc>
          <w:tcPr>
            <w:tcW w:w="262" w:type="pct"/>
            <w:shd w:val="clear" w:color="auto" w:fill="FFFFFF"/>
            <w:vAlign w:val="center"/>
          </w:tcPr>
          <w:p w14:paraId="6BC8475E" w14:textId="77777777" w:rsidR="00065F7C" w:rsidRPr="005342ED" w:rsidRDefault="00065F7C" w:rsidP="00065F7C">
            <w:pPr>
              <w:jc w:val="center"/>
              <w:rPr>
                <w:bCs/>
                <w:sz w:val="16"/>
                <w:szCs w:val="16"/>
                <w:lang w:val="uk-UA"/>
              </w:rPr>
            </w:pPr>
            <w:r w:rsidRPr="005342ED">
              <w:rPr>
                <w:bCs/>
                <w:sz w:val="16"/>
                <w:szCs w:val="16"/>
                <w:lang w:val="uk-UA"/>
              </w:rPr>
              <w:t>фінанси</w:t>
            </w:r>
          </w:p>
        </w:tc>
        <w:tc>
          <w:tcPr>
            <w:tcW w:w="465" w:type="pct"/>
            <w:shd w:val="clear" w:color="auto" w:fill="FFFFFF"/>
            <w:vAlign w:val="center"/>
          </w:tcPr>
          <w:p w14:paraId="7D66D090" w14:textId="77777777" w:rsidR="00065F7C" w:rsidRPr="005342ED" w:rsidRDefault="00065F7C" w:rsidP="00065F7C">
            <w:pPr>
              <w:jc w:val="center"/>
              <w:rPr>
                <w:bCs/>
                <w:sz w:val="16"/>
                <w:szCs w:val="16"/>
                <w:lang w:val="uk-UA"/>
              </w:rPr>
            </w:pPr>
            <w:r w:rsidRPr="005342ED">
              <w:rPr>
                <w:bCs/>
                <w:sz w:val="16"/>
                <w:szCs w:val="16"/>
                <w:lang w:val="uk-UA"/>
              </w:rPr>
              <w:t>Розподіл коштів отриманих від перевиконання доходів обласного бюджету Рівненської області за січень-листопад 2025 року</w:t>
            </w:r>
          </w:p>
        </w:tc>
        <w:tc>
          <w:tcPr>
            <w:tcW w:w="325" w:type="pct"/>
            <w:shd w:val="clear" w:color="auto" w:fill="FFFFFF"/>
            <w:vAlign w:val="center"/>
          </w:tcPr>
          <w:p w14:paraId="6C5C2869" w14:textId="77777777" w:rsidR="00065F7C" w:rsidRPr="005342ED" w:rsidRDefault="00065F7C" w:rsidP="00065F7C">
            <w:pPr>
              <w:jc w:val="center"/>
              <w:rPr>
                <w:bCs/>
                <w:sz w:val="16"/>
                <w:szCs w:val="16"/>
                <w:lang w:val="uk-UA"/>
              </w:rPr>
            </w:pPr>
            <w:r w:rsidRPr="005342ED">
              <w:rPr>
                <w:bCs/>
                <w:sz w:val="16"/>
                <w:szCs w:val="16"/>
                <w:lang w:val="uk-UA"/>
              </w:rPr>
              <w:t>Текстовий документ</w:t>
            </w:r>
          </w:p>
        </w:tc>
        <w:tc>
          <w:tcPr>
            <w:tcW w:w="235" w:type="pct"/>
            <w:shd w:val="clear" w:color="auto" w:fill="FFFFFF"/>
            <w:vAlign w:val="center"/>
          </w:tcPr>
          <w:p w14:paraId="268726FA" w14:textId="77777777" w:rsidR="00065F7C" w:rsidRPr="005342ED" w:rsidRDefault="00065F7C" w:rsidP="00065F7C">
            <w:pPr>
              <w:jc w:val="center"/>
              <w:rPr>
                <w:bCs/>
                <w:sz w:val="16"/>
                <w:szCs w:val="16"/>
                <w:lang w:val="uk-UA"/>
              </w:rPr>
            </w:pPr>
            <w:r w:rsidRPr="005342ED">
              <w:rPr>
                <w:bCs/>
                <w:sz w:val="16"/>
                <w:szCs w:val="16"/>
                <w:lang w:val="uk-UA"/>
              </w:rPr>
              <w:t>Таблиця</w:t>
            </w:r>
          </w:p>
        </w:tc>
        <w:tc>
          <w:tcPr>
            <w:tcW w:w="162" w:type="pct"/>
            <w:shd w:val="clear" w:color="auto" w:fill="FFFFFF"/>
            <w:vAlign w:val="center"/>
          </w:tcPr>
          <w:p w14:paraId="29EF0EC7" w14:textId="77777777" w:rsidR="00065F7C" w:rsidRPr="005342ED" w:rsidRDefault="00065F7C" w:rsidP="00065F7C">
            <w:pPr>
              <w:rPr>
                <w:bCs/>
                <w:sz w:val="16"/>
                <w:szCs w:val="16"/>
                <w:lang w:val="uk-UA"/>
              </w:rPr>
            </w:pPr>
            <w:r w:rsidRPr="005342ED">
              <w:rPr>
                <w:bCs/>
                <w:sz w:val="16"/>
                <w:szCs w:val="16"/>
                <w:lang w:val="uk-UA"/>
              </w:rPr>
              <w:t xml:space="preserve">        -</w:t>
            </w:r>
          </w:p>
        </w:tc>
        <w:tc>
          <w:tcPr>
            <w:tcW w:w="310" w:type="pct"/>
            <w:shd w:val="clear" w:color="auto" w:fill="FFFFFF"/>
            <w:vAlign w:val="center"/>
          </w:tcPr>
          <w:p w14:paraId="5316A67C" w14:textId="77777777" w:rsidR="00065F7C" w:rsidRPr="005342ED" w:rsidRDefault="00065F7C" w:rsidP="00065F7C">
            <w:pPr>
              <w:jc w:val="center"/>
              <w:rPr>
                <w:bCs/>
                <w:sz w:val="16"/>
                <w:szCs w:val="16"/>
                <w:lang w:val="uk-UA"/>
              </w:rPr>
            </w:pPr>
            <w:r w:rsidRPr="005342ED">
              <w:rPr>
                <w:bCs/>
                <w:sz w:val="16"/>
                <w:szCs w:val="16"/>
                <w:lang w:val="uk-UA"/>
              </w:rPr>
              <w:t>Паперова</w:t>
            </w:r>
          </w:p>
          <w:p w14:paraId="26FDB3BF" w14:textId="77777777" w:rsidR="00065F7C" w:rsidRPr="005342ED" w:rsidRDefault="00065F7C" w:rsidP="00065F7C">
            <w:pPr>
              <w:rPr>
                <w:bCs/>
                <w:sz w:val="16"/>
                <w:szCs w:val="16"/>
                <w:lang w:val="uk-UA"/>
              </w:rPr>
            </w:pPr>
            <w:r w:rsidRPr="005342ED">
              <w:rPr>
                <w:bCs/>
                <w:sz w:val="16"/>
                <w:szCs w:val="16"/>
                <w:lang w:val="uk-UA"/>
              </w:rPr>
              <w:t>електронна</w:t>
            </w:r>
          </w:p>
        </w:tc>
        <w:tc>
          <w:tcPr>
            <w:tcW w:w="614" w:type="pct"/>
            <w:shd w:val="clear" w:color="auto" w:fill="FFFFFF"/>
            <w:vAlign w:val="center"/>
          </w:tcPr>
          <w:p w14:paraId="6DE571E9" w14:textId="77777777" w:rsidR="00065F7C" w:rsidRPr="005342ED" w:rsidRDefault="00065F7C" w:rsidP="00065F7C">
            <w:pPr>
              <w:jc w:val="center"/>
              <w:rPr>
                <w:bCs/>
                <w:sz w:val="16"/>
                <w:szCs w:val="16"/>
                <w:lang w:val="uk-UA"/>
              </w:rPr>
            </w:pPr>
            <w:r w:rsidRPr="005342ED">
              <w:rPr>
                <w:bCs/>
                <w:sz w:val="16"/>
                <w:szCs w:val="16"/>
                <w:lang w:val="uk-UA"/>
              </w:rPr>
              <w:t>Відділ зведеного бюджету та міжбюджетних відносин</w:t>
            </w:r>
          </w:p>
        </w:tc>
        <w:tc>
          <w:tcPr>
            <w:tcW w:w="176" w:type="pct"/>
            <w:shd w:val="clear" w:color="auto" w:fill="FFFFFF"/>
            <w:vAlign w:val="center"/>
          </w:tcPr>
          <w:p w14:paraId="164FFB72" w14:textId="77777777" w:rsidR="00065F7C" w:rsidRPr="005342ED" w:rsidRDefault="00065F7C" w:rsidP="00065F7C">
            <w:pPr>
              <w:jc w:val="center"/>
              <w:rPr>
                <w:bCs/>
                <w:sz w:val="16"/>
                <w:szCs w:val="16"/>
                <w:lang w:val="uk-UA"/>
              </w:rPr>
            </w:pPr>
            <w:r w:rsidRPr="005342ED">
              <w:rPr>
                <w:bCs/>
                <w:sz w:val="16"/>
                <w:szCs w:val="16"/>
                <w:lang w:val="uk-UA"/>
              </w:rPr>
              <w:t>-</w:t>
            </w:r>
          </w:p>
        </w:tc>
      </w:tr>
      <w:tr w:rsidR="00065F7C" w:rsidRPr="00B7371E" w14:paraId="58D3EF91" w14:textId="77777777" w:rsidTr="00641A65">
        <w:trPr>
          <w:trHeight w:val="975"/>
        </w:trPr>
        <w:tc>
          <w:tcPr>
            <w:tcW w:w="209" w:type="pct"/>
            <w:shd w:val="clear" w:color="auto" w:fill="FFFFFF"/>
            <w:vAlign w:val="center"/>
          </w:tcPr>
          <w:p w14:paraId="39B715E0" w14:textId="77777777" w:rsidR="00065F7C" w:rsidRPr="000C4CCB" w:rsidRDefault="00483FA2" w:rsidP="00065F7C">
            <w:pPr>
              <w:jc w:val="center"/>
              <w:rPr>
                <w:b/>
                <w:bCs/>
                <w:sz w:val="16"/>
                <w:szCs w:val="16"/>
                <w:lang w:val="uk-UA"/>
              </w:rPr>
            </w:pPr>
            <w:r>
              <w:rPr>
                <w:b/>
                <w:bCs/>
                <w:sz w:val="16"/>
                <w:szCs w:val="16"/>
                <w:lang w:val="uk-UA"/>
              </w:rPr>
              <w:t>8758</w:t>
            </w:r>
          </w:p>
        </w:tc>
        <w:tc>
          <w:tcPr>
            <w:tcW w:w="440" w:type="pct"/>
            <w:shd w:val="clear" w:color="auto" w:fill="FFFFFF"/>
            <w:vAlign w:val="center"/>
          </w:tcPr>
          <w:p w14:paraId="3FCF0E76" w14:textId="77777777" w:rsidR="00065F7C" w:rsidRPr="00B367F6" w:rsidRDefault="00065F7C" w:rsidP="00065F7C">
            <w:pPr>
              <w:jc w:val="center"/>
              <w:rPr>
                <w:bCs/>
                <w:sz w:val="16"/>
                <w:szCs w:val="16"/>
                <w:lang w:val="uk-UA"/>
              </w:rPr>
            </w:pPr>
            <w:r w:rsidRPr="00641A65">
              <w:rPr>
                <w:bCs/>
                <w:sz w:val="16"/>
                <w:szCs w:val="16"/>
                <w:lang w:val="uk-UA"/>
              </w:rPr>
              <w:t>Щодо фінансування</w:t>
            </w:r>
          </w:p>
        </w:tc>
        <w:tc>
          <w:tcPr>
            <w:tcW w:w="357" w:type="pct"/>
            <w:shd w:val="clear" w:color="auto" w:fill="FFFFFF"/>
            <w:vAlign w:val="center"/>
          </w:tcPr>
          <w:p w14:paraId="056AA7C7" w14:textId="77777777" w:rsidR="00065F7C" w:rsidRPr="00B367F6" w:rsidRDefault="00065F7C" w:rsidP="00065F7C">
            <w:pPr>
              <w:jc w:val="center"/>
              <w:rPr>
                <w:bCs/>
                <w:sz w:val="16"/>
                <w:szCs w:val="16"/>
                <w:lang w:val="uk-UA"/>
              </w:rPr>
            </w:pPr>
            <w:r w:rsidRPr="00641A65">
              <w:rPr>
                <w:bCs/>
                <w:sz w:val="16"/>
                <w:szCs w:val="16"/>
                <w:lang w:val="uk-UA"/>
              </w:rPr>
              <w:t>№вх-6660/25</w:t>
            </w:r>
          </w:p>
        </w:tc>
        <w:tc>
          <w:tcPr>
            <w:tcW w:w="302" w:type="pct"/>
            <w:shd w:val="clear" w:color="auto" w:fill="FFFFFF"/>
            <w:vAlign w:val="center"/>
          </w:tcPr>
          <w:p w14:paraId="67B327C6"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F09D6C1"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1780A5AC" w14:textId="77777777" w:rsidR="00065F7C" w:rsidRPr="00B367F6" w:rsidRDefault="00065F7C" w:rsidP="00065F7C">
            <w:pPr>
              <w:jc w:val="center"/>
              <w:rPr>
                <w:bCs/>
                <w:sz w:val="16"/>
                <w:szCs w:val="16"/>
                <w:lang w:val="uk-UA"/>
              </w:rPr>
            </w:pPr>
            <w:r w:rsidRPr="00641A65">
              <w:rPr>
                <w:bCs/>
                <w:sz w:val="16"/>
                <w:szCs w:val="16"/>
                <w:lang w:val="uk-UA"/>
              </w:rPr>
              <w:t>Департамент освіти і науки</w:t>
            </w:r>
          </w:p>
        </w:tc>
        <w:tc>
          <w:tcPr>
            <w:tcW w:w="275" w:type="pct"/>
            <w:shd w:val="clear" w:color="auto" w:fill="FFFFFF"/>
            <w:vAlign w:val="center"/>
          </w:tcPr>
          <w:p w14:paraId="3D607F1E"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9F96E40"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1076A9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491C8F4" w14:textId="77777777" w:rsidR="00065F7C" w:rsidRPr="00B367F6" w:rsidRDefault="00065F7C" w:rsidP="00065F7C">
            <w:pPr>
              <w:jc w:val="center"/>
              <w:rPr>
                <w:bCs/>
                <w:sz w:val="16"/>
                <w:szCs w:val="16"/>
                <w:lang w:val="uk-UA"/>
              </w:rPr>
            </w:pPr>
            <w:r w:rsidRPr="00641A65">
              <w:rPr>
                <w:bCs/>
                <w:sz w:val="16"/>
                <w:szCs w:val="16"/>
                <w:lang w:val="uk-UA"/>
              </w:rPr>
              <w:t>Щодо фінансування</w:t>
            </w:r>
          </w:p>
        </w:tc>
        <w:tc>
          <w:tcPr>
            <w:tcW w:w="325" w:type="pct"/>
            <w:shd w:val="clear" w:color="auto" w:fill="FFFFFF"/>
            <w:vAlign w:val="center"/>
          </w:tcPr>
          <w:p w14:paraId="67D6E9CB"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3AD3F094"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FC143D1"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45391E6"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51110D3" w14:textId="77777777" w:rsidR="00065F7C" w:rsidRPr="00641A65" w:rsidRDefault="00065F7C" w:rsidP="00065F7C">
            <w:pPr>
              <w:jc w:val="center"/>
              <w:rPr>
                <w:bCs/>
                <w:sz w:val="16"/>
                <w:szCs w:val="16"/>
                <w:lang w:val="uk-UA"/>
              </w:rPr>
            </w:pPr>
          </w:p>
          <w:p w14:paraId="2ABF5A8D"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A019C48"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AD52D73"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F3D96ED" w14:textId="77777777" w:rsidR="00065F7C" w:rsidRDefault="00065F7C" w:rsidP="00065F7C">
            <w:pPr>
              <w:jc w:val="center"/>
              <w:rPr>
                <w:lang w:val="ru-RU"/>
              </w:rPr>
            </w:pPr>
            <w:r>
              <w:rPr>
                <w:lang w:val="ru-RU"/>
              </w:rPr>
              <w:t>-</w:t>
            </w:r>
          </w:p>
        </w:tc>
      </w:tr>
      <w:tr w:rsidR="00065F7C" w:rsidRPr="00B7371E" w14:paraId="08BF4EBB" w14:textId="77777777" w:rsidTr="00641A65">
        <w:trPr>
          <w:trHeight w:val="975"/>
        </w:trPr>
        <w:tc>
          <w:tcPr>
            <w:tcW w:w="209" w:type="pct"/>
            <w:shd w:val="clear" w:color="auto" w:fill="FFFFFF"/>
            <w:vAlign w:val="center"/>
          </w:tcPr>
          <w:p w14:paraId="559A75FA" w14:textId="77777777" w:rsidR="00065F7C" w:rsidRPr="000C4CCB" w:rsidRDefault="00483FA2" w:rsidP="00065F7C">
            <w:pPr>
              <w:jc w:val="center"/>
              <w:rPr>
                <w:b/>
                <w:bCs/>
                <w:sz w:val="16"/>
                <w:szCs w:val="16"/>
                <w:lang w:val="uk-UA"/>
              </w:rPr>
            </w:pPr>
            <w:r>
              <w:rPr>
                <w:b/>
                <w:bCs/>
                <w:sz w:val="16"/>
                <w:szCs w:val="16"/>
                <w:lang w:val="uk-UA"/>
              </w:rPr>
              <w:t>8759</w:t>
            </w:r>
          </w:p>
        </w:tc>
        <w:tc>
          <w:tcPr>
            <w:tcW w:w="440" w:type="pct"/>
            <w:shd w:val="clear" w:color="auto" w:fill="FFFFFF"/>
            <w:vAlign w:val="center"/>
          </w:tcPr>
          <w:p w14:paraId="21ACCBAB" w14:textId="77777777" w:rsidR="00065F7C" w:rsidRPr="00B367F6" w:rsidRDefault="00065F7C" w:rsidP="00065F7C">
            <w:pPr>
              <w:jc w:val="center"/>
              <w:rPr>
                <w:bCs/>
                <w:sz w:val="16"/>
                <w:szCs w:val="16"/>
                <w:lang w:val="uk-UA"/>
              </w:rPr>
            </w:pPr>
            <w:r w:rsidRPr="00641A65">
              <w:rPr>
                <w:bCs/>
                <w:sz w:val="16"/>
                <w:szCs w:val="16"/>
                <w:lang w:val="uk-UA"/>
              </w:rPr>
              <w:t>Інформація на лист щодо фактичних видатків на оплату праці за листопад 2025 року</w:t>
            </w:r>
          </w:p>
        </w:tc>
        <w:tc>
          <w:tcPr>
            <w:tcW w:w="357" w:type="pct"/>
            <w:shd w:val="clear" w:color="auto" w:fill="FFFFFF"/>
            <w:vAlign w:val="center"/>
          </w:tcPr>
          <w:p w14:paraId="7D0E1C69" w14:textId="77777777" w:rsidR="00065F7C" w:rsidRPr="00B367F6" w:rsidRDefault="00065F7C" w:rsidP="00065F7C">
            <w:pPr>
              <w:jc w:val="center"/>
              <w:rPr>
                <w:bCs/>
                <w:sz w:val="16"/>
                <w:szCs w:val="16"/>
                <w:lang w:val="uk-UA"/>
              </w:rPr>
            </w:pPr>
            <w:r w:rsidRPr="00641A65">
              <w:rPr>
                <w:bCs/>
                <w:sz w:val="16"/>
                <w:szCs w:val="16"/>
                <w:lang w:val="uk-UA"/>
              </w:rPr>
              <w:t>№вх-6661/25</w:t>
            </w:r>
          </w:p>
        </w:tc>
        <w:tc>
          <w:tcPr>
            <w:tcW w:w="302" w:type="pct"/>
            <w:shd w:val="clear" w:color="auto" w:fill="FFFFFF"/>
            <w:vAlign w:val="center"/>
          </w:tcPr>
          <w:p w14:paraId="2164D850"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34CB4BC1"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76260B05" w14:textId="77777777" w:rsidR="00065F7C" w:rsidRPr="00B367F6" w:rsidRDefault="00065F7C" w:rsidP="00065F7C">
            <w:pPr>
              <w:jc w:val="center"/>
              <w:rPr>
                <w:bCs/>
                <w:sz w:val="16"/>
                <w:szCs w:val="16"/>
                <w:lang w:val="uk-UA"/>
              </w:rPr>
            </w:pPr>
            <w:r w:rsidRPr="00641A65">
              <w:rPr>
                <w:bCs/>
                <w:sz w:val="16"/>
                <w:szCs w:val="16"/>
                <w:lang w:val="uk-UA"/>
              </w:rPr>
              <w:t>Департамент екології та природних ресурсів</w:t>
            </w:r>
          </w:p>
        </w:tc>
        <w:tc>
          <w:tcPr>
            <w:tcW w:w="275" w:type="pct"/>
            <w:shd w:val="clear" w:color="auto" w:fill="FFFFFF"/>
            <w:vAlign w:val="center"/>
          </w:tcPr>
          <w:p w14:paraId="2C81ABD7"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5AA15AD"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690E34A9"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10714AE" w14:textId="77777777" w:rsidR="00065F7C" w:rsidRPr="00B367F6" w:rsidRDefault="00065F7C" w:rsidP="00065F7C">
            <w:pPr>
              <w:jc w:val="center"/>
              <w:rPr>
                <w:bCs/>
                <w:sz w:val="16"/>
                <w:szCs w:val="16"/>
                <w:lang w:val="uk-UA"/>
              </w:rPr>
            </w:pPr>
            <w:r w:rsidRPr="00641A65">
              <w:rPr>
                <w:bCs/>
                <w:sz w:val="16"/>
                <w:szCs w:val="16"/>
                <w:lang w:val="uk-UA"/>
              </w:rPr>
              <w:t>Інформація на лист щодо фактичних видатків на оплату праці за листопад 2025 року</w:t>
            </w:r>
          </w:p>
        </w:tc>
        <w:tc>
          <w:tcPr>
            <w:tcW w:w="325" w:type="pct"/>
            <w:shd w:val="clear" w:color="auto" w:fill="FFFFFF"/>
            <w:vAlign w:val="center"/>
          </w:tcPr>
          <w:p w14:paraId="67B13685"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48567F5"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CF1DB19"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56F37A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6B6FF3F" w14:textId="77777777" w:rsidR="00065F7C" w:rsidRPr="00641A65" w:rsidRDefault="00065F7C" w:rsidP="00065F7C">
            <w:pPr>
              <w:jc w:val="center"/>
              <w:rPr>
                <w:bCs/>
                <w:sz w:val="16"/>
                <w:szCs w:val="16"/>
                <w:lang w:val="uk-UA"/>
              </w:rPr>
            </w:pPr>
          </w:p>
          <w:p w14:paraId="456AFE36"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34A72DCB"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C9485DD"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8E01CD8" w14:textId="77777777" w:rsidR="00065F7C" w:rsidRDefault="00065F7C" w:rsidP="00065F7C">
            <w:pPr>
              <w:jc w:val="center"/>
            </w:pPr>
            <w:r w:rsidRPr="004523AE">
              <w:rPr>
                <w:sz w:val="16"/>
                <w:szCs w:val="16"/>
                <w:lang w:val="ru-RU"/>
              </w:rPr>
              <w:t>-</w:t>
            </w:r>
          </w:p>
        </w:tc>
      </w:tr>
      <w:tr w:rsidR="00065F7C" w:rsidRPr="00B7371E" w14:paraId="498FE672" w14:textId="77777777" w:rsidTr="00641A65">
        <w:trPr>
          <w:trHeight w:val="975"/>
        </w:trPr>
        <w:tc>
          <w:tcPr>
            <w:tcW w:w="209" w:type="pct"/>
            <w:shd w:val="clear" w:color="auto" w:fill="FFFFFF"/>
            <w:vAlign w:val="center"/>
          </w:tcPr>
          <w:p w14:paraId="2E3C219E" w14:textId="77777777" w:rsidR="00065F7C" w:rsidRPr="000C4CCB" w:rsidRDefault="00483FA2" w:rsidP="00065F7C">
            <w:pPr>
              <w:jc w:val="center"/>
              <w:rPr>
                <w:b/>
                <w:bCs/>
                <w:sz w:val="16"/>
                <w:szCs w:val="16"/>
                <w:lang w:val="uk-UA"/>
              </w:rPr>
            </w:pPr>
            <w:r>
              <w:rPr>
                <w:b/>
                <w:bCs/>
                <w:sz w:val="16"/>
                <w:szCs w:val="16"/>
                <w:lang w:val="uk-UA"/>
              </w:rPr>
              <w:t>8760</w:t>
            </w:r>
          </w:p>
        </w:tc>
        <w:tc>
          <w:tcPr>
            <w:tcW w:w="440" w:type="pct"/>
            <w:shd w:val="clear" w:color="auto" w:fill="FFFFFF"/>
            <w:vAlign w:val="center"/>
          </w:tcPr>
          <w:p w14:paraId="53E28164" w14:textId="77777777" w:rsidR="00065F7C" w:rsidRPr="00B367F6" w:rsidRDefault="00065F7C" w:rsidP="00065F7C">
            <w:pPr>
              <w:jc w:val="center"/>
              <w:rPr>
                <w:bCs/>
                <w:sz w:val="16"/>
                <w:szCs w:val="16"/>
                <w:lang w:val="uk-UA"/>
              </w:rPr>
            </w:pPr>
            <w:r w:rsidRPr="00641A65">
              <w:rPr>
                <w:bCs/>
                <w:sz w:val="16"/>
                <w:szCs w:val="16"/>
                <w:lang w:val="uk-UA"/>
              </w:rPr>
              <w:t>Інформація про фактичні витрати на оплату праці</w:t>
            </w:r>
          </w:p>
        </w:tc>
        <w:tc>
          <w:tcPr>
            <w:tcW w:w="357" w:type="pct"/>
            <w:shd w:val="clear" w:color="auto" w:fill="FFFFFF"/>
            <w:vAlign w:val="center"/>
          </w:tcPr>
          <w:p w14:paraId="338AAEBF" w14:textId="77777777" w:rsidR="00065F7C" w:rsidRPr="00B367F6" w:rsidRDefault="00065F7C" w:rsidP="00065F7C">
            <w:pPr>
              <w:jc w:val="center"/>
              <w:rPr>
                <w:bCs/>
                <w:sz w:val="16"/>
                <w:szCs w:val="16"/>
                <w:lang w:val="uk-UA"/>
              </w:rPr>
            </w:pPr>
            <w:r w:rsidRPr="00641A65">
              <w:rPr>
                <w:bCs/>
                <w:sz w:val="16"/>
                <w:szCs w:val="16"/>
                <w:lang w:val="uk-UA"/>
              </w:rPr>
              <w:t>№вх-6662/25</w:t>
            </w:r>
          </w:p>
        </w:tc>
        <w:tc>
          <w:tcPr>
            <w:tcW w:w="302" w:type="pct"/>
            <w:shd w:val="clear" w:color="auto" w:fill="FFFFFF"/>
            <w:vAlign w:val="center"/>
          </w:tcPr>
          <w:p w14:paraId="6A5EB1EC"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DDC9116"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21B6D77B" w14:textId="77777777" w:rsidR="00065F7C" w:rsidRPr="00B367F6" w:rsidRDefault="00065F7C" w:rsidP="00065F7C">
            <w:pPr>
              <w:jc w:val="center"/>
              <w:rPr>
                <w:bCs/>
                <w:sz w:val="16"/>
                <w:szCs w:val="16"/>
                <w:lang w:val="uk-UA"/>
              </w:rPr>
            </w:pPr>
            <w:r w:rsidRPr="00641A65">
              <w:rPr>
                <w:bCs/>
                <w:sz w:val="16"/>
                <w:szCs w:val="16"/>
                <w:lang w:val="uk-UA"/>
              </w:rPr>
              <w:t>Департамент освіти і науки</w:t>
            </w:r>
          </w:p>
        </w:tc>
        <w:tc>
          <w:tcPr>
            <w:tcW w:w="275" w:type="pct"/>
            <w:shd w:val="clear" w:color="auto" w:fill="FFFFFF"/>
            <w:vAlign w:val="center"/>
          </w:tcPr>
          <w:p w14:paraId="7E753F07"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2FFFC55"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61802E68"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D812A6B" w14:textId="77777777" w:rsidR="00065F7C" w:rsidRPr="00B367F6" w:rsidRDefault="00065F7C" w:rsidP="00065F7C">
            <w:pPr>
              <w:jc w:val="center"/>
              <w:rPr>
                <w:bCs/>
                <w:sz w:val="16"/>
                <w:szCs w:val="16"/>
                <w:lang w:val="uk-UA"/>
              </w:rPr>
            </w:pPr>
            <w:r w:rsidRPr="00641A65">
              <w:rPr>
                <w:bCs/>
                <w:sz w:val="16"/>
                <w:szCs w:val="16"/>
                <w:lang w:val="uk-UA"/>
              </w:rPr>
              <w:t>Інформація про фактичні витрати на оплату праці</w:t>
            </w:r>
          </w:p>
        </w:tc>
        <w:tc>
          <w:tcPr>
            <w:tcW w:w="325" w:type="pct"/>
            <w:shd w:val="clear" w:color="auto" w:fill="FFFFFF"/>
            <w:vAlign w:val="center"/>
          </w:tcPr>
          <w:p w14:paraId="2F450E2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73CF2B8"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8383CA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07CD620"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02F4737" w14:textId="77777777" w:rsidR="00065F7C" w:rsidRPr="00641A65" w:rsidRDefault="00065F7C" w:rsidP="00065F7C">
            <w:pPr>
              <w:jc w:val="center"/>
              <w:rPr>
                <w:bCs/>
                <w:sz w:val="16"/>
                <w:szCs w:val="16"/>
                <w:lang w:val="uk-UA"/>
              </w:rPr>
            </w:pPr>
          </w:p>
          <w:p w14:paraId="70CBEEA8"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A8F8F87"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082087B"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78C39BE" w14:textId="77777777" w:rsidR="00065F7C" w:rsidRDefault="00065F7C" w:rsidP="00065F7C">
            <w:pPr>
              <w:jc w:val="center"/>
            </w:pPr>
            <w:r w:rsidRPr="004523AE">
              <w:rPr>
                <w:sz w:val="16"/>
                <w:szCs w:val="16"/>
                <w:lang w:val="ru-RU"/>
              </w:rPr>
              <w:t>-</w:t>
            </w:r>
          </w:p>
        </w:tc>
      </w:tr>
      <w:tr w:rsidR="00065F7C" w:rsidRPr="00B7371E" w14:paraId="2EAAE1E1" w14:textId="77777777" w:rsidTr="00641A65">
        <w:trPr>
          <w:trHeight w:val="975"/>
        </w:trPr>
        <w:tc>
          <w:tcPr>
            <w:tcW w:w="209" w:type="pct"/>
            <w:shd w:val="clear" w:color="auto" w:fill="FFFFFF"/>
            <w:vAlign w:val="center"/>
          </w:tcPr>
          <w:p w14:paraId="308874A3" w14:textId="77777777" w:rsidR="00065F7C" w:rsidRPr="000C4CCB" w:rsidRDefault="00483FA2" w:rsidP="00065F7C">
            <w:pPr>
              <w:jc w:val="center"/>
              <w:rPr>
                <w:b/>
                <w:bCs/>
                <w:sz w:val="16"/>
                <w:szCs w:val="16"/>
                <w:lang w:val="uk-UA"/>
              </w:rPr>
            </w:pPr>
            <w:r>
              <w:rPr>
                <w:b/>
                <w:bCs/>
                <w:sz w:val="16"/>
                <w:szCs w:val="16"/>
                <w:lang w:val="uk-UA"/>
              </w:rPr>
              <w:t>8761</w:t>
            </w:r>
          </w:p>
        </w:tc>
        <w:tc>
          <w:tcPr>
            <w:tcW w:w="440" w:type="pct"/>
            <w:shd w:val="clear" w:color="auto" w:fill="FFFFFF"/>
            <w:vAlign w:val="center"/>
          </w:tcPr>
          <w:p w14:paraId="7DEF6727" w14:textId="77777777" w:rsidR="00065F7C" w:rsidRPr="00E55D4C" w:rsidRDefault="00065F7C" w:rsidP="00065F7C">
            <w:pPr>
              <w:jc w:val="center"/>
              <w:rPr>
                <w:sz w:val="16"/>
                <w:szCs w:val="16"/>
                <w:lang w:val="uk-UA"/>
              </w:rPr>
            </w:pPr>
            <w:r w:rsidRPr="00E55D4C">
              <w:rPr>
                <w:sz w:val="16"/>
                <w:szCs w:val="16"/>
                <w:lang w:val="uk-UA"/>
              </w:rPr>
              <w:t xml:space="preserve">Табель обліку робочого часу </w:t>
            </w:r>
          </w:p>
        </w:tc>
        <w:tc>
          <w:tcPr>
            <w:tcW w:w="357" w:type="pct"/>
            <w:shd w:val="clear" w:color="auto" w:fill="FFFFFF"/>
            <w:vAlign w:val="center"/>
          </w:tcPr>
          <w:p w14:paraId="6455507B" w14:textId="77777777" w:rsidR="00065F7C" w:rsidRPr="00E55D4C" w:rsidRDefault="00065F7C" w:rsidP="00065F7C">
            <w:pPr>
              <w:jc w:val="center"/>
              <w:rPr>
                <w:sz w:val="16"/>
                <w:szCs w:val="16"/>
                <w:lang w:val="uk-UA"/>
              </w:rPr>
            </w:pPr>
            <w:r w:rsidRPr="00E55D4C">
              <w:rPr>
                <w:sz w:val="16"/>
                <w:szCs w:val="16"/>
                <w:lang w:val="uk-UA"/>
              </w:rPr>
              <w:t>-</w:t>
            </w:r>
          </w:p>
        </w:tc>
        <w:tc>
          <w:tcPr>
            <w:tcW w:w="302" w:type="pct"/>
            <w:shd w:val="clear" w:color="auto" w:fill="FFFFFF"/>
            <w:vAlign w:val="center"/>
          </w:tcPr>
          <w:p w14:paraId="37FD6EB4" w14:textId="77777777" w:rsidR="00065F7C" w:rsidRPr="00E55D4C" w:rsidRDefault="00065F7C" w:rsidP="00065F7C">
            <w:pPr>
              <w:jc w:val="center"/>
              <w:rPr>
                <w:sz w:val="16"/>
                <w:szCs w:val="16"/>
                <w:lang w:val="uk-UA"/>
              </w:rPr>
            </w:pPr>
            <w:r>
              <w:rPr>
                <w:sz w:val="16"/>
                <w:szCs w:val="16"/>
                <w:lang w:val="uk-UA"/>
              </w:rPr>
              <w:t>03.12.2025</w:t>
            </w:r>
          </w:p>
        </w:tc>
        <w:tc>
          <w:tcPr>
            <w:tcW w:w="308" w:type="pct"/>
            <w:shd w:val="clear" w:color="auto" w:fill="FFFFFF"/>
            <w:vAlign w:val="center"/>
          </w:tcPr>
          <w:p w14:paraId="108CB813"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017E6BBA" w14:textId="77777777" w:rsidR="00065F7C" w:rsidRPr="00E55D4C" w:rsidRDefault="00065F7C" w:rsidP="00065F7C">
            <w:pPr>
              <w:jc w:val="center"/>
              <w:rPr>
                <w:iCs/>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69F7623C" w14:textId="77777777" w:rsidR="00065F7C" w:rsidRPr="00E55D4C" w:rsidRDefault="00065F7C" w:rsidP="00065F7C">
            <w:pPr>
              <w:jc w:val="center"/>
              <w:rPr>
                <w:iCs/>
                <w:sz w:val="16"/>
                <w:szCs w:val="16"/>
                <w:lang w:val="uk-UA"/>
              </w:rPr>
            </w:pPr>
            <w:r w:rsidRPr="00E55D4C">
              <w:rPr>
                <w:iCs/>
                <w:sz w:val="16"/>
                <w:szCs w:val="16"/>
                <w:lang w:val="uk-UA"/>
              </w:rPr>
              <w:t>-</w:t>
            </w:r>
          </w:p>
        </w:tc>
        <w:tc>
          <w:tcPr>
            <w:tcW w:w="167" w:type="pct"/>
            <w:shd w:val="clear" w:color="auto" w:fill="FFFFFF"/>
            <w:vAlign w:val="center"/>
          </w:tcPr>
          <w:p w14:paraId="52808352" w14:textId="77777777" w:rsidR="00065F7C" w:rsidRPr="00E55D4C" w:rsidRDefault="00065F7C" w:rsidP="00065F7C">
            <w:pPr>
              <w:jc w:val="center"/>
              <w:rPr>
                <w:iCs/>
                <w:sz w:val="16"/>
                <w:szCs w:val="16"/>
                <w:lang w:val="uk-UA"/>
              </w:rPr>
            </w:pPr>
            <w:r w:rsidRPr="00E55D4C">
              <w:rPr>
                <w:iCs/>
                <w:sz w:val="16"/>
                <w:szCs w:val="16"/>
                <w:lang w:val="uk-UA"/>
              </w:rPr>
              <w:t>-</w:t>
            </w:r>
          </w:p>
        </w:tc>
        <w:tc>
          <w:tcPr>
            <w:tcW w:w="262" w:type="pct"/>
            <w:shd w:val="clear" w:color="auto" w:fill="FFFFFF"/>
            <w:vAlign w:val="center"/>
          </w:tcPr>
          <w:p w14:paraId="273AB8D5" w14:textId="77777777" w:rsidR="00065F7C" w:rsidRPr="00E55D4C" w:rsidRDefault="00065F7C" w:rsidP="00065F7C">
            <w:pPr>
              <w:ind w:left="-85" w:right="-85"/>
              <w:jc w:val="center"/>
              <w:rPr>
                <w:iCs/>
                <w:sz w:val="16"/>
                <w:szCs w:val="16"/>
                <w:lang w:val="uk-UA"/>
              </w:rPr>
            </w:pPr>
            <w:r w:rsidRPr="00E55D4C">
              <w:rPr>
                <w:sz w:val="16"/>
                <w:szCs w:val="16"/>
                <w:lang w:val="uk-UA"/>
              </w:rPr>
              <w:t>Управління персона-лом</w:t>
            </w:r>
          </w:p>
        </w:tc>
        <w:tc>
          <w:tcPr>
            <w:tcW w:w="465" w:type="pct"/>
            <w:shd w:val="clear" w:color="auto" w:fill="FFFFFF"/>
            <w:vAlign w:val="center"/>
          </w:tcPr>
          <w:p w14:paraId="12D18744" w14:textId="77777777" w:rsidR="00065F7C" w:rsidRPr="00E55D4C" w:rsidRDefault="00065F7C" w:rsidP="00065F7C">
            <w:pPr>
              <w:jc w:val="center"/>
              <w:rPr>
                <w:sz w:val="16"/>
                <w:szCs w:val="16"/>
                <w:lang w:val="uk-UA"/>
              </w:rPr>
            </w:pPr>
            <w:r w:rsidRPr="00E55D4C">
              <w:rPr>
                <w:sz w:val="16"/>
                <w:szCs w:val="16"/>
                <w:lang w:val="uk-UA"/>
              </w:rPr>
              <w:t>Табель обліку робочого часу працівників департа</w:t>
            </w:r>
            <w:r>
              <w:rPr>
                <w:sz w:val="16"/>
                <w:szCs w:val="16"/>
                <w:lang w:val="uk-UA"/>
              </w:rPr>
              <w:t>менту фінансів за листопад  2025</w:t>
            </w:r>
            <w:r w:rsidRPr="00E55D4C">
              <w:rPr>
                <w:sz w:val="16"/>
                <w:szCs w:val="16"/>
                <w:lang w:val="uk-UA"/>
              </w:rPr>
              <w:t xml:space="preserve"> року </w:t>
            </w:r>
            <w:r>
              <w:rPr>
                <w:sz w:val="16"/>
                <w:szCs w:val="16"/>
                <w:lang w:val="uk-UA"/>
              </w:rPr>
              <w:t xml:space="preserve"> (уточнений)</w:t>
            </w:r>
          </w:p>
        </w:tc>
        <w:tc>
          <w:tcPr>
            <w:tcW w:w="325" w:type="pct"/>
            <w:shd w:val="clear" w:color="auto" w:fill="FFFFFF"/>
            <w:vAlign w:val="center"/>
          </w:tcPr>
          <w:p w14:paraId="0B3F04E9" w14:textId="77777777" w:rsidR="00065F7C" w:rsidRPr="00E55D4C" w:rsidRDefault="00065F7C" w:rsidP="00065F7C">
            <w:pPr>
              <w:jc w:val="center"/>
              <w:rPr>
                <w:sz w:val="16"/>
                <w:szCs w:val="16"/>
                <w:lang w:val="uk-UA"/>
              </w:rPr>
            </w:pPr>
            <w:r w:rsidRPr="00E55D4C">
              <w:rPr>
                <w:sz w:val="16"/>
                <w:szCs w:val="16"/>
                <w:lang w:val="uk-UA"/>
              </w:rPr>
              <w:t>Табличний  документ</w:t>
            </w:r>
          </w:p>
        </w:tc>
        <w:tc>
          <w:tcPr>
            <w:tcW w:w="235" w:type="pct"/>
            <w:shd w:val="clear" w:color="auto" w:fill="FFFFFF"/>
            <w:vAlign w:val="center"/>
          </w:tcPr>
          <w:p w14:paraId="0BAC23E2" w14:textId="77777777" w:rsidR="00065F7C" w:rsidRPr="00E55D4C" w:rsidRDefault="00065F7C" w:rsidP="00065F7C">
            <w:pPr>
              <w:jc w:val="center"/>
              <w:rPr>
                <w:sz w:val="16"/>
                <w:szCs w:val="16"/>
                <w:lang w:val="uk-UA"/>
              </w:rPr>
            </w:pPr>
            <w:r w:rsidRPr="00E55D4C">
              <w:rPr>
                <w:sz w:val="16"/>
                <w:szCs w:val="16"/>
                <w:lang w:val="uk-UA"/>
              </w:rPr>
              <w:t>Табель</w:t>
            </w:r>
          </w:p>
        </w:tc>
        <w:tc>
          <w:tcPr>
            <w:tcW w:w="162" w:type="pct"/>
            <w:shd w:val="clear" w:color="auto" w:fill="FFFFFF"/>
            <w:vAlign w:val="center"/>
          </w:tcPr>
          <w:p w14:paraId="65E94248"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40A0B24D" w14:textId="77777777" w:rsidR="00065F7C" w:rsidRPr="00E55D4C" w:rsidRDefault="00065F7C" w:rsidP="00065F7C">
            <w:pPr>
              <w:jc w:val="center"/>
              <w:rPr>
                <w:sz w:val="16"/>
                <w:szCs w:val="16"/>
                <w:lang w:val="uk-UA"/>
              </w:rPr>
            </w:pPr>
            <w:r w:rsidRPr="00E55D4C">
              <w:rPr>
                <w:sz w:val="16"/>
                <w:szCs w:val="16"/>
                <w:lang w:val="uk-UA"/>
              </w:rPr>
              <w:t>Паперова</w:t>
            </w:r>
          </w:p>
          <w:p w14:paraId="6FE50E42" w14:textId="77777777" w:rsidR="00065F7C" w:rsidRPr="00E55D4C" w:rsidRDefault="00065F7C" w:rsidP="00065F7C">
            <w:pPr>
              <w:jc w:val="center"/>
              <w:rPr>
                <w:sz w:val="16"/>
                <w:szCs w:val="16"/>
                <w:lang w:val="uk-UA"/>
              </w:rPr>
            </w:pPr>
          </w:p>
        </w:tc>
        <w:tc>
          <w:tcPr>
            <w:tcW w:w="614" w:type="pct"/>
            <w:shd w:val="clear" w:color="auto" w:fill="FFFFFF"/>
            <w:vAlign w:val="center"/>
          </w:tcPr>
          <w:p w14:paraId="4160F575" w14:textId="77777777" w:rsidR="00065F7C" w:rsidRPr="00E55D4C" w:rsidRDefault="00065F7C" w:rsidP="00065F7C">
            <w:pPr>
              <w:jc w:val="center"/>
              <w:rPr>
                <w:sz w:val="16"/>
                <w:szCs w:val="16"/>
                <w:lang w:val="uk-UA"/>
              </w:rPr>
            </w:pPr>
            <w:r w:rsidRPr="00E55D4C">
              <w:rPr>
                <w:iCs/>
                <w:sz w:val="16"/>
                <w:szCs w:val="16"/>
                <w:lang w:val="uk-UA"/>
              </w:rPr>
              <w:t>Відділ</w:t>
            </w:r>
            <w:r w:rsidRPr="00E55D4C">
              <w:rPr>
                <w:sz w:val="16"/>
                <w:szCs w:val="16"/>
                <w:lang w:val="uk-UA"/>
              </w:rPr>
              <w:t xml:space="preserve"> інформаційних технологій, бухгалтерського обліку та звітності </w:t>
            </w:r>
          </w:p>
        </w:tc>
        <w:tc>
          <w:tcPr>
            <w:tcW w:w="176" w:type="pct"/>
            <w:shd w:val="clear" w:color="auto" w:fill="FFFFFF"/>
            <w:vAlign w:val="center"/>
          </w:tcPr>
          <w:p w14:paraId="3FB57088" w14:textId="77777777" w:rsidR="00065F7C" w:rsidRPr="004523AE" w:rsidRDefault="00065F7C" w:rsidP="00065F7C">
            <w:pPr>
              <w:jc w:val="center"/>
              <w:rPr>
                <w:sz w:val="16"/>
                <w:szCs w:val="16"/>
                <w:lang w:val="ru-RU"/>
              </w:rPr>
            </w:pPr>
            <w:r>
              <w:rPr>
                <w:sz w:val="16"/>
                <w:szCs w:val="16"/>
                <w:lang w:val="ru-RU"/>
              </w:rPr>
              <w:t>-</w:t>
            </w:r>
          </w:p>
        </w:tc>
      </w:tr>
      <w:tr w:rsidR="00065F7C" w:rsidRPr="00B7371E" w14:paraId="2227613F" w14:textId="77777777" w:rsidTr="00065F7C">
        <w:trPr>
          <w:trHeight w:val="562"/>
        </w:trPr>
        <w:tc>
          <w:tcPr>
            <w:tcW w:w="209" w:type="pct"/>
            <w:shd w:val="clear" w:color="auto" w:fill="FFFFFF"/>
            <w:vAlign w:val="center"/>
          </w:tcPr>
          <w:p w14:paraId="6CA851B9" w14:textId="77777777" w:rsidR="00065F7C" w:rsidRPr="000C4CCB" w:rsidRDefault="00483FA2" w:rsidP="00065F7C">
            <w:pPr>
              <w:jc w:val="center"/>
              <w:rPr>
                <w:b/>
                <w:bCs/>
                <w:sz w:val="16"/>
                <w:szCs w:val="16"/>
                <w:lang w:val="uk-UA"/>
              </w:rPr>
            </w:pPr>
            <w:r>
              <w:rPr>
                <w:b/>
                <w:bCs/>
                <w:sz w:val="16"/>
                <w:szCs w:val="16"/>
                <w:lang w:val="uk-UA"/>
              </w:rPr>
              <w:t>8762</w:t>
            </w:r>
          </w:p>
        </w:tc>
        <w:tc>
          <w:tcPr>
            <w:tcW w:w="440" w:type="pct"/>
            <w:shd w:val="clear" w:color="auto" w:fill="FFFFFF"/>
            <w:vAlign w:val="center"/>
          </w:tcPr>
          <w:p w14:paraId="10541002" w14:textId="77777777" w:rsidR="00065F7C" w:rsidRPr="00B367F6" w:rsidRDefault="00065F7C" w:rsidP="00065F7C">
            <w:pPr>
              <w:jc w:val="center"/>
              <w:rPr>
                <w:bCs/>
                <w:sz w:val="16"/>
                <w:szCs w:val="16"/>
                <w:lang w:val="uk-UA"/>
              </w:rPr>
            </w:pPr>
            <w:r w:rsidRPr="00641A65">
              <w:rPr>
                <w:bCs/>
                <w:sz w:val="16"/>
                <w:szCs w:val="16"/>
                <w:lang w:val="uk-UA"/>
              </w:rPr>
              <w:t>Інформація щодо чисельності та видатків на оплату праці за листопад 2025 року працівників місцевих державних адміністрацій, згідно з додатками</w:t>
            </w:r>
          </w:p>
        </w:tc>
        <w:tc>
          <w:tcPr>
            <w:tcW w:w="357" w:type="pct"/>
            <w:shd w:val="clear" w:color="auto" w:fill="FFFFFF"/>
            <w:vAlign w:val="center"/>
          </w:tcPr>
          <w:p w14:paraId="03F6E27D" w14:textId="77777777" w:rsidR="00065F7C" w:rsidRPr="00B367F6" w:rsidRDefault="00065F7C" w:rsidP="00065F7C">
            <w:pPr>
              <w:jc w:val="center"/>
              <w:rPr>
                <w:bCs/>
                <w:sz w:val="16"/>
                <w:szCs w:val="16"/>
                <w:lang w:val="uk-UA"/>
              </w:rPr>
            </w:pPr>
            <w:r w:rsidRPr="00641A65">
              <w:rPr>
                <w:bCs/>
                <w:sz w:val="16"/>
                <w:szCs w:val="16"/>
                <w:lang w:val="uk-UA"/>
              </w:rPr>
              <w:t>№вх-6663/25</w:t>
            </w:r>
          </w:p>
        </w:tc>
        <w:tc>
          <w:tcPr>
            <w:tcW w:w="302" w:type="pct"/>
            <w:shd w:val="clear" w:color="auto" w:fill="FFFFFF"/>
            <w:vAlign w:val="center"/>
          </w:tcPr>
          <w:p w14:paraId="315B8D0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03D5707"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6C405E17" w14:textId="77777777" w:rsidR="00065F7C" w:rsidRPr="00B367F6" w:rsidRDefault="00065F7C" w:rsidP="00065F7C">
            <w:pPr>
              <w:jc w:val="center"/>
              <w:rPr>
                <w:bCs/>
                <w:sz w:val="16"/>
                <w:szCs w:val="16"/>
                <w:lang w:val="uk-UA"/>
              </w:rPr>
            </w:pPr>
            <w:r w:rsidRPr="00641A65">
              <w:rPr>
                <w:bCs/>
                <w:sz w:val="16"/>
                <w:szCs w:val="16"/>
                <w:lang w:val="uk-UA"/>
              </w:rPr>
              <w:t>Департамент освіти і науки</w:t>
            </w:r>
          </w:p>
        </w:tc>
        <w:tc>
          <w:tcPr>
            <w:tcW w:w="275" w:type="pct"/>
            <w:shd w:val="clear" w:color="auto" w:fill="FFFFFF"/>
            <w:vAlign w:val="center"/>
          </w:tcPr>
          <w:p w14:paraId="7C667B2F"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290AA65"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2E5A2F6"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EA968AC" w14:textId="77777777" w:rsidR="00065F7C" w:rsidRPr="00B367F6" w:rsidRDefault="00065F7C" w:rsidP="00065F7C">
            <w:pPr>
              <w:jc w:val="center"/>
              <w:rPr>
                <w:bCs/>
                <w:sz w:val="16"/>
                <w:szCs w:val="16"/>
                <w:lang w:val="uk-UA"/>
              </w:rPr>
            </w:pPr>
            <w:r w:rsidRPr="00641A65">
              <w:rPr>
                <w:bCs/>
                <w:sz w:val="16"/>
                <w:szCs w:val="16"/>
                <w:lang w:val="uk-UA"/>
              </w:rPr>
              <w:t>Інформація щодо чисельності та видатків на оплату праці за листопад 2025 року працівників місцевих державних адміністрацій, згідно з додатками</w:t>
            </w:r>
          </w:p>
        </w:tc>
        <w:tc>
          <w:tcPr>
            <w:tcW w:w="325" w:type="pct"/>
            <w:shd w:val="clear" w:color="auto" w:fill="FFFFFF"/>
            <w:vAlign w:val="center"/>
          </w:tcPr>
          <w:p w14:paraId="04216CE5"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15B33EF"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2E407C7"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10B40B9"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7BED48C" w14:textId="77777777" w:rsidR="00065F7C" w:rsidRPr="00641A65" w:rsidRDefault="00065F7C" w:rsidP="00065F7C">
            <w:pPr>
              <w:jc w:val="center"/>
              <w:rPr>
                <w:bCs/>
                <w:sz w:val="16"/>
                <w:szCs w:val="16"/>
                <w:lang w:val="uk-UA"/>
              </w:rPr>
            </w:pPr>
          </w:p>
          <w:p w14:paraId="0EECC273"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BEC631C"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6A2FEE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61942E0" w14:textId="77777777" w:rsidR="00065F7C" w:rsidRDefault="00065F7C" w:rsidP="00065F7C">
            <w:pPr>
              <w:jc w:val="center"/>
              <w:rPr>
                <w:lang w:val="ru-RU"/>
              </w:rPr>
            </w:pPr>
            <w:r>
              <w:rPr>
                <w:lang w:val="ru-RU"/>
              </w:rPr>
              <w:t>-</w:t>
            </w:r>
          </w:p>
        </w:tc>
      </w:tr>
      <w:tr w:rsidR="00065F7C" w:rsidRPr="00B7371E" w14:paraId="6AD448FF" w14:textId="77777777" w:rsidTr="00641A65">
        <w:trPr>
          <w:trHeight w:val="975"/>
        </w:trPr>
        <w:tc>
          <w:tcPr>
            <w:tcW w:w="209" w:type="pct"/>
            <w:shd w:val="clear" w:color="auto" w:fill="FFFFFF"/>
            <w:vAlign w:val="center"/>
          </w:tcPr>
          <w:p w14:paraId="5BCA6781" w14:textId="77777777" w:rsidR="00065F7C" w:rsidRPr="000C4CCB" w:rsidRDefault="00483FA2" w:rsidP="00065F7C">
            <w:pPr>
              <w:jc w:val="center"/>
              <w:rPr>
                <w:b/>
                <w:bCs/>
                <w:sz w:val="16"/>
                <w:szCs w:val="16"/>
                <w:lang w:val="uk-UA"/>
              </w:rPr>
            </w:pPr>
            <w:r>
              <w:rPr>
                <w:b/>
                <w:bCs/>
                <w:sz w:val="16"/>
                <w:szCs w:val="16"/>
                <w:lang w:val="uk-UA"/>
              </w:rPr>
              <w:t>8763</w:t>
            </w:r>
          </w:p>
        </w:tc>
        <w:tc>
          <w:tcPr>
            <w:tcW w:w="440" w:type="pct"/>
            <w:shd w:val="clear" w:color="auto" w:fill="FFFFFF"/>
            <w:vAlign w:val="center"/>
          </w:tcPr>
          <w:p w14:paraId="7EF1B3D9" w14:textId="77777777" w:rsidR="00065F7C" w:rsidRPr="00B367F6" w:rsidRDefault="00065F7C" w:rsidP="00065F7C">
            <w:pPr>
              <w:jc w:val="center"/>
              <w:rPr>
                <w:bCs/>
                <w:sz w:val="16"/>
                <w:szCs w:val="16"/>
                <w:lang w:val="uk-UA"/>
              </w:rPr>
            </w:pPr>
            <w:r w:rsidRPr="00641A65">
              <w:rPr>
                <w:bCs/>
                <w:sz w:val="16"/>
                <w:szCs w:val="16"/>
                <w:lang w:val="uk-UA"/>
              </w:rPr>
              <w:t>Щодо фінансування</w:t>
            </w:r>
          </w:p>
        </w:tc>
        <w:tc>
          <w:tcPr>
            <w:tcW w:w="357" w:type="pct"/>
            <w:shd w:val="clear" w:color="auto" w:fill="FFFFFF"/>
            <w:vAlign w:val="center"/>
          </w:tcPr>
          <w:p w14:paraId="198D92EE" w14:textId="77777777" w:rsidR="00065F7C" w:rsidRPr="00B367F6" w:rsidRDefault="00065F7C" w:rsidP="00065F7C">
            <w:pPr>
              <w:jc w:val="center"/>
              <w:rPr>
                <w:bCs/>
                <w:sz w:val="16"/>
                <w:szCs w:val="16"/>
                <w:lang w:val="uk-UA"/>
              </w:rPr>
            </w:pPr>
            <w:r w:rsidRPr="00641A65">
              <w:rPr>
                <w:bCs/>
                <w:sz w:val="16"/>
                <w:szCs w:val="16"/>
                <w:lang w:val="uk-UA"/>
              </w:rPr>
              <w:t>№вх-6664/25</w:t>
            </w:r>
          </w:p>
        </w:tc>
        <w:tc>
          <w:tcPr>
            <w:tcW w:w="302" w:type="pct"/>
            <w:shd w:val="clear" w:color="auto" w:fill="FFFFFF"/>
            <w:vAlign w:val="center"/>
          </w:tcPr>
          <w:p w14:paraId="674A7B1E"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F6212C1"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60763C52" w14:textId="77777777" w:rsidR="00065F7C" w:rsidRPr="00B367F6" w:rsidRDefault="00065F7C" w:rsidP="00065F7C">
            <w:pPr>
              <w:jc w:val="center"/>
              <w:rPr>
                <w:bCs/>
                <w:sz w:val="16"/>
                <w:szCs w:val="16"/>
                <w:lang w:val="uk-UA"/>
              </w:rPr>
            </w:pPr>
            <w:r w:rsidRPr="00641A65">
              <w:rPr>
                <w:bCs/>
                <w:sz w:val="16"/>
                <w:szCs w:val="16"/>
                <w:lang w:val="uk-UA"/>
              </w:rPr>
              <w:t>Департамент освіти і науки</w:t>
            </w:r>
          </w:p>
        </w:tc>
        <w:tc>
          <w:tcPr>
            <w:tcW w:w="275" w:type="pct"/>
            <w:shd w:val="clear" w:color="auto" w:fill="FFFFFF"/>
            <w:vAlign w:val="center"/>
          </w:tcPr>
          <w:p w14:paraId="32F4F73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ABC1818"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1CF5563E"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AFA5661" w14:textId="77777777" w:rsidR="00065F7C" w:rsidRPr="00B367F6" w:rsidRDefault="00065F7C" w:rsidP="00065F7C">
            <w:pPr>
              <w:jc w:val="center"/>
              <w:rPr>
                <w:bCs/>
                <w:sz w:val="16"/>
                <w:szCs w:val="16"/>
                <w:lang w:val="uk-UA"/>
              </w:rPr>
            </w:pPr>
            <w:r w:rsidRPr="00641A65">
              <w:rPr>
                <w:bCs/>
                <w:sz w:val="16"/>
                <w:szCs w:val="16"/>
                <w:lang w:val="uk-UA"/>
              </w:rPr>
              <w:t>Щодо фінансування</w:t>
            </w:r>
          </w:p>
        </w:tc>
        <w:tc>
          <w:tcPr>
            <w:tcW w:w="325" w:type="pct"/>
            <w:shd w:val="clear" w:color="auto" w:fill="FFFFFF"/>
            <w:vAlign w:val="center"/>
          </w:tcPr>
          <w:p w14:paraId="40D07026"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76B4264"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8DEAEFA"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1EB6C95"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FB18013" w14:textId="77777777" w:rsidR="00065F7C" w:rsidRPr="00641A65" w:rsidRDefault="00065F7C" w:rsidP="00065F7C">
            <w:pPr>
              <w:jc w:val="center"/>
              <w:rPr>
                <w:bCs/>
                <w:sz w:val="16"/>
                <w:szCs w:val="16"/>
                <w:lang w:val="uk-UA"/>
              </w:rPr>
            </w:pPr>
          </w:p>
          <w:p w14:paraId="778B1A9D"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E88DE57"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3C67942"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026C806" w14:textId="77777777" w:rsidR="00065F7C" w:rsidRDefault="00065F7C" w:rsidP="00065F7C">
            <w:pPr>
              <w:jc w:val="center"/>
              <w:rPr>
                <w:lang w:val="ru-RU"/>
              </w:rPr>
            </w:pPr>
            <w:r>
              <w:rPr>
                <w:lang w:val="ru-RU"/>
              </w:rPr>
              <w:t>-</w:t>
            </w:r>
          </w:p>
        </w:tc>
      </w:tr>
      <w:tr w:rsidR="00065F7C" w:rsidRPr="00B7371E" w14:paraId="205915AA" w14:textId="77777777" w:rsidTr="00641A65">
        <w:trPr>
          <w:trHeight w:val="975"/>
        </w:trPr>
        <w:tc>
          <w:tcPr>
            <w:tcW w:w="209" w:type="pct"/>
            <w:shd w:val="clear" w:color="auto" w:fill="FFFFFF"/>
            <w:vAlign w:val="center"/>
          </w:tcPr>
          <w:p w14:paraId="6D014F07" w14:textId="77777777" w:rsidR="00065F7C" w:rsidRPr="000C4CCB" w:rsidRDefault="00483FA2" w:rsidP="00065F7C">
            <w:pPr>
              <w:jc w:val="center"/>
              <w:rPr>
                <w:b/>
                <w:bCs/>
                <w:sz w:val="16"/>
                <w:szCs w:val="16"/>
                <w:lang w:val="uk-UA"/>
              </w:rPr>
            </w:pPr>
            <w:r>
              <w:rPr>
                <w:b/>
                <w:bCs/>
                <w:sz w:val="16"/>
                <w:szCs w:val="16"/>
                <w:lang w:val="uk-UA"/>
              </w:rPr>
              <w:lastRenderedPageBreak/>
              <w:t>8764</w:t>
            </w:r>
          </w:p>
        </w:tc>
        <w:tc>
          <w:tcPr>
            <w:tcW w:w="440" w:type="pct"/>
            <w:shd w:val="clear" w:color="auto" w:fill="FFFFFF"/>
            <w:vAlign w:val="center"/>
          </w:tcPr>
          <w:p w14:paraId="6641B973" w14:textId="77777777" w:rsidR="00065F7C" w:rsidRPr="00830E64" w:rsidRDefault="00065F7C" w:rsidP="00065F7C">
            <w:pPr>
              <w:jc w:val="center"/>
              <w:rPr>
                <w:bCs/>
                <w:sz w:val="16"/>
                <w:szCs w:val="16"/>
                <w:lang w:val="uk-UA"/>
              </w:rPr>
            </w:pPr>
            <w:r w:rsidRPr="00830E64">
              <w:rPr>
                <w:bCs/>
                <w:sz w:val="16"/>
                <w:szCs w:val="16"/>
                <w:lang w:val="uk-UA"/>
              </w:rPr>
              <w:t>Щодо об'єкта, запропонованого для приватизації</w:t>
            </w:r>
          </w:p>
        </w:tc>
        <w:tc>
          <w:tcPr>
            <w:tcW w:w="357" w:type="pct"/>
            <w:shd w:val="clear" w:color="auto" w:fill="FFFFFF"/>
            <w:vAlign w:val="center"/>
          </w:tcPr>
          <w:p w14:paraId="02745F00" w14:textId="77777777" w:rsidR="00065F7C" w:rsidRPr="00830E64" w:rsidRDefault="00065F7C" w:rsidP="00065F7C">
            <w:pPr>
              <w:jc w:val="center"/>
              <w:rPr>
                <w:bCs/>
                <w:sz w:val="16"/>
                <w:szCs w:val="16"/>
                <w:lang w:val="uk-UA"/>
              </w:rPr>
            </w:pPr>
            <w:r w:rsidRPr="00830E64">
              <w:rPr>
                <w:bCs/>
                <w:sz w:val="16"/>
                <w:szCs w:val="16"/>
                <w:lang w:val="uk-UA"/>
              </w:rPr>
              <w:t xml:space="preserve"> №</w:t>
            </w:r>
            <w:proofErr w:type="spellStart"/>
            <w:r w:rsidRPr="00830E64">
              <w:rPr>
                <w:bCs/>
                <w:sz w:val="16"/>
                <w:szCs w:val="16"/>
                <w:lang w:val="uk-UA"/>
              </w:rPr>
              <w:t>вих</w:t>
            </w:r>
            <w:proofErr w:type="spellEnd"/>
            <w:r w:rsidRPr="00830E64">
              <w:rPr>
                <w:bCs/>
                <w:sz w:val="16"/>
                <w:szCs w:val="16"/>
                <w:lang w:val="uk-UA"/>
              </w:rPr>
              <w:t>-</w:t>
            </w:r>
          </w:p>
          <w:p w14:paraId="456D3DE5" w14:textId="77777777" w:rsidR="00065F7C" w:rsidRPr="00830E64" w:rsidRDefault="00065F7C" w:rsidP="00065F7C">
            <w:pPr>
              <w:jc w:val="center"/>
              <w:rPr>
                <w:bCs/>
                <w:sz w:val="16"/>
                <w:szCs w:val="16"/>
                <w:lang w:val="uk-UA"/>
              </w:rPr>
            </w:pPr>
            <w:r w:rsidRPr="00830E64">
              <w:rPr>
                <w:bCs/>
                <w:sz w:val="16"/>
                <w:szCs w:val="16"/>
                <w:lang w:val="uk-UA"/>
              </w:rPr>
              <w:t>1938/10-28/25</w:t>
            </w:r>
          </w:p>
        </w:tc>
        <w:tc>
          <w:tcPr>
            <w:tcW w:w="302" w:type="pct"/>
            <w:shd w:val="clear" w:color="auto" w:fill="FFFFFF"/>
            <w:vAlign w:val="center"/>
          </w:tcPr>
          <w:p w14:paraId="0AEC4B32"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08" w:type="pct"/>
            <w:shd w:val="clear" w:color="auto" w:fill="FFFFFF"/>
            <w:vAlign w:val="center"/>
          </w:tcPr>
          <w:p w14:paraId="260D6ED8" w14:textId="77777777" w:rsidR="00065F7C" w:rsidRPr="00830E64" w:rsidRDefault="00065F7C" w:rsidP="00065F7C">
            <w:pPr>
              <w:jc w:val="center"/>
              <w:rPr>
                <w:bCs/>
                <w:sz w:val="16"/>
                <w:szCs w:val="16"/>
                <w:lang w:val="uk-UA"/>
              </w:rPr>
            </w:pPr>
            <w:r w:rsidRPr="00830E64">
              <w:rPr>
                <w:bCs/>
                <w:sz w:val="16"/>
                <w:szCs w:val="16"/>
                <w:lang w:val="uk-UA"/>
              </w:rPr>
              <w:t>-</w:t>
            </w:r>
          </w:p>
        </w:tc>
        <w:tc>
          <w:tcPr>
            <w:tcW w:w="393" w:type="pct"/>
            <w:shd w:val="clear" w:color="auto" w:fill="FFFFFF"/>
            <w:vAlign w:val="center"/>
          </w:tcPr>
          <w:p w14:paraId="6C62185A" w14:textId="77777777" w:rsidR="00065F7C" w:rsidRPr="00830E64" w:rsidRDefault="00065F7C" w:rsidP="00065F7C">
            <w:pPr>
              <w:jc w:val="center"/>
              <w:rPr>
                <w:bCs/>
                <w:sz w:val="16"/>
                <w:szCs w:val="16"/>
                <w:lang w:val="uk-UA"/>
              </w:rPr>
            </w:pPr>
            <w:r w:rsidRPr="00830E64">
              <w:rPr>
                <w:bCs/>
                <w:sz w:val="16"/>
                <w:szCs w:val="16"/>
                <w:lang w:val="uk-UA"/>
              </w:rPr>
              <w:t>Відділ господарського забезпечення</w:t>
            </w:r>
          </w:p>
        </w:tc>
        <w:tc>
          <w:tcPr>
            <w:tcW w:w="275" w:type="pct"/>
            <w:shd w:val="clear" w:color="auto" w:fill="FFFFFF"/>
            <w:vAlign w:val="center"/>
          </w:tcPr>
          <w:p w14:paraId="0A4D2444" w14:textId="77777777" w:rsidR="00065F7C" w:rsidRPr="00830E64" w:rsidRDefault="00065F7C" w:rsidP="00065F7C">
            <w:pPr>
              <w:jc w:val="center"/>
              <w:rPr>
                <w:bCs/>
                <w:sz w:val="16"/>
                <w:szCs w:val="16"/>
                <w:lang w:val="uk-UA"/>
              </w:rPr>
            </w:pPr>
            <w:r w:rsidRPr="00830E64">
              <w:rPr>
                <w:bCs/>
                <w:sz w:val="16"/>
                <w:szCs w:val="16"/>
                <w:lang w:val="uk-UA"/>
              </w:rPr>
              <w:t>-</w:t>
            </w:r>
          </w:p>
        </w:tc>
        <w:tc>
          <w:tcPr>
            <w:tcW w:w="167" w:type="pct"/>
            <w:shd w:val="clear" w:color="auto" w:fill="FFFFFF"/>
            <w:vAlign w:val="center"/>
          </w:tcPr>
          <w:p w14:paraId="4C750A03" w14:textId="77777777" w:rsidR="00065F7C" w:rsidRPr="00830E64" w:rsidRDefault="00065F7C" w:rsidP="00065F7C">
            <w:pPr>
              <w:jc w:val="center"/>
              <w:rPr>
                <w:bCs/>
                <w:sz w:val="16"/>
                <w:szCs w:val="16"/>
                <w:lang w:val="uk-UA"/>
              </w:rPr>
            </w:pPr>
            <w:r w:rsidRPr="00830E64">
              <w:rPr>
                <w:bCs/>
                <w:sz w:val="16"/>
                <w:szCs w:val="16"/>
                <w:lang w:val="uk-UA"/>
              </w:rPr>
              <w:t>-</w:t>
            </w:r>
          </w:p>
        </w:tc>
        <w:tc>
          <w:tcPr>
            <w:tcW w:w="262" w:type="pct"/>
            <w:shd w:val="clear" w:color="auto" w:fill="FFFFFF"/>
            <w:vAlign w:val="center"/>
          </w:tcPr>
          <w:p w14:paraId="410DEF9A" w14:textId="77777777" w:rsidR="00065F7C" w:rsidRPr="00830E64" w:rsidRDefault="00065F7C" w:rsidP="00065F7C">
            <w:pPr>
              <w:ind w:left="-85" w:right="-85"/>
              <w:jc w:val="center"/>
              <w:rPr>
                <w:bCs/>
                <w:sz w:val="16"/>
                <w:szCs w:val="16"/>
                <w:lang w:val="uk-UA"/>
              </w:rPr>
            </w:pPr>
            <w:r w:rsidRPr="00830E64">
              <w:rPr>
                <w:bCs/>
                <w:sz w:val="16"/>
                <w:szCs w:val="16"/>
                <w:lang w:val="uk-UA"/>
              </w:rPr>
              <w:t>Господарські питання</w:t>
            </w:r>
          </w:p>
        </w:tc>
        <w:tc>
          <w:tcPr>
            <w:tcW w:w="465" w:type="pct"/>
            <w:shd w:val="clear" w:color="auto" w:fill="FFFFFF"/>
            <w:vAlign w:val="center"/>
          </w:tcPr>
          <w:p w14:paraId="4EADD0F8" w14:textId="77777777" w:rsidR="00065F7C" w:rsidRPr="00830E64" w:rsidRDefault="00065F7C" w:rsidP="00065F7C">
            <w:pPr>
              <w:jc w:val="center"/>
              <w:rPr>
                <w:bCs/>
                <w:sz w:val="16"/>
                <w:szCs w:val="16"/>
                <w:lang w:val="uk-UA"/>
              </w:rPr>
            </w:pPr>
            <w:r w:rsidRPr="00830E64">
              <w:rPr>
                <w:bCs/>
                <w:sz w:val="16"/>
                <w:szCs w:val="16"/>
                <w:lang w:val="uk-UA"/>
              </w:rPr>
              <w:t>Щодо об'єкта, запропонованого для приватизації</w:t>
            </w:r>
          </w:p>
        </w:tc>
        <w:tc>
          <w:tcPr>
            <w:tcW w:w="325" w:type="pct"/>
            <w:shd w:val="clear" w:color="auto" w:fill="FFFFFF"/>
            <w:vAlign w:val="center"/>
          </w:tcPr>
          <w:p w14:paraId="7D3694C1" w14:textId="77777777" w:rsidR="00065F7C" w:rsidRPr="00830E64" w:rsidRDefault="00065F7C" w:rsidP="00065F7C">
            <w:pPr>
              <w:jc w:val="center"/>
              <w:rPr>
                <w:bCs/>
                <w:sz w:val="16"/>
                <w:szCs w:val="16"/>
                <w:lang w:val="uk-UA"/>
              </w:rPr>
            </w:pPr>
            <w:r w:rsidRPr="00830E64">
              <w:rPr>
                <w:bCs/>
                <w:sz w:val="16"/>
                <w:szCs w:val="16"/>
                <w:lang w:val="uk-UA"/>
              </w:rPr>
              <w:t>Текстовий, табличний  документ</w:t>
            </w:r>
          </w:p>
        </w:tc>
        <w:tc>
          <w:tcPr>
            <w:tcW w:w="235" w:type="pct"/>
            <w:shd w:val="clear" w:color="auto" w:fill="FFFFFF"/>
            <w:vAlign w:val="center"/>
          </w:tcPr>
          <w:p w14:paraId="31F5A813" w14:textId="77777777" w:rsidR="00065F7C" w:rsidRPr="00830E64" w:rsidRDefault="00065F7C" w:rsidP="00065F7C">
            <w:pPr>
              <w:jc w:val="center"/>
              <w:rPr>
                <w:bCs/>
                <w:sz w:val="16"/>
                <w:szCs w:val="16"/>
                <w:lang w:val="uk-UA"/>
              </w:rPr>
            </w:pPr>
            <w:r w:rsidRPr="00830E64">
              <w:rPr>
                <w:bCs/>
                <w:sz w:val="16"/>
                <w:szCs w:val="16"/>
                <w:lang w:val="uk-UA"/>
              </w:rPr>
              <w:t>Лист</w:t>
            </w:r>
          </w:p>
        </w:tc>
        <w:tc>
          <w:tcPr>
            <w:tcW w:w="162" w:type="pct"/>
            <w:shd w:val="clear" w:color="auto" w:fill="FFFFFF"/>
            <w:vAlign w:val="center"/>
          </w:tcPr>
          <w:p w14:paraId="383DB366" w14:textId="77777777" w:rsidR="00065F7C" w:rsidRPr="00830E64" w:rsidRDefault="00065F7C" w:rsidP="00065F7C">
            <w:pPr>
              <w:jc w:val="center"/>
              <w:rPr>
                <w:bCs/>
                <w:sz w:val="16"/>
                <w:szCs w:val="16"/>
                <w:lang w:val="uk-UA"/>
              </w:rPr>
            </w:pPr>
            <w:r w:rsidRPr="00830E64">
              <w:rPr>
                <w:bCs/>
                <w:sz w:val="16"/>
                <w:szCs w:val="16"/>
                <w:lang w:val="uk-UA"/>
              </w:rPr>
              <w:t>-</w:t>
            </w:r>
          </w:p>
        </w:tc>
        <w:tc>
          <w:tcPr>
            <w:tcW w:w="310" w:type="pct"/>
            <w:shd w:val="clear" w:color="auto" w:fill="FFFFFF"/>
            <w:vAlign w:val="center"/>
          </w:tcPr>
          <w:p w14:paraId="3218295F" w14:textId="77777777" w:rsidR="00065F7C" w:rsidRDefault="00065F7C" w:rsidP="00065F7C">
            <w:pPr>
              <w:jc w:val="center"/>
              <w:rPr>
                <w:bCs/>
                <w:sz w:val="16"/>
                <w:szCs w:val="16"/>
                <w:lang w:val="uk-UA"/>
              </w:rPr>
            </w:pPr>
          </w:p>
          <w:p w14:paraId="63F7E8C4"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38A99D71" w14:textId="77777777" w:rsidR="00065F7C" w:rsidRPr="00995606" w:rsidRDefault="00065F7C" w:rsidP="00065F7C">
            <w:pPr>
              <w:jc w:val="center"/>
              <w:rPr>
                <w:sz w:val="16"/>
                <w:szCs w:val="16"/>
                <w:lang w:val="uk-UA"/>
              </w:rPr>
            </w:pPr>
          </w:p>
        </w:tc>
        <w:tc>
          <w:tcPr>
            <w:tcW w:w="614" w:type="pct"/>
            <w:shd w:val="clear" w:color="auto" w:fill="FFFFFF"/>
            <w:vAlign w:val="center"/>
          </w:tcPr>
          <w:p w14:paraId="5E09C3A7" w14:textId="77777777" w:rsidR="00065F7C" w:rsidRPr="00995606" w:rsidRDefault="00065F7C" w:rsidP="00065F7C">
            <w:pPr>
              <w:jc w:val="center"/>
              <w:rPr>
                <w:sz w:val="16"/>
                <w:szCs w:val="16"/>
                <w:lang w:val="uk-UA"/>
              </w:rPr>
            </w:pPr>
            <w:r w:rsidRPr="00995606">
              <w:rPr>
                <w:sz w:val="16"/>
                <w:szCs w:val="16"/>
                <w:lang w:val="uk-UA"/>
              </w:rPr>
              <w:t xml:space="preserve"> </w:t>
            </w:r>
            <w:r w:rsidRPr="00995606">
              <w:rPr>
                <w:iCs/>
                <w:sz w:val="16"/>
                <w:szCs w:val="16"/>
                <w:lang w:val="uk-UA"/>
              </w:rPr>
              <w:t xml:space="preserve">  Відділ </w:t>
            </w:r>
            <w:r>
              <w:rPr>
                <w:iCs/>
                <w:sz w:val="16"/>
                <w:szCs w:val="16"/>
                <w:lang w:val="uk-UA"/>
              </w:rPr>
              <w:t>господарського забезпечення</w:t>
            </w:r>
          </w:p>
        </w:tc>
        <w:tc>
          <w:tcPr>
            <w:tcW w:w="176" w:type="pct"/>
            <w:shd w:val="clear" w:color="auto" w:fill="FFFFFF"/>
            <w:vAlign w:val="center"/>
          </w:tcPr>
          <w:p w14:paraId="37A3C213" w14:textId="77777777" w:rsidR="00065F7C" w:rsidRDefault="00065F7C" w:rsidP="00065F7C">
            <w:pPr>
              <w:jc w:val="center"/>
              <w:rPr>
                <w:lang w:val="ru-RU"/>
              </w:rPr>
            </w:pPr>
            <w:r>
              <w:rPr>
                <w:lang w:val="ru-RU"/>
              </w:rPr>
              <w:t>-</w:t>
            </w:r>
          </w:p>
        </w:tc>
      </w:tr>
      <w:tr w:rsidR="00065F7C" w:rsidRPr="00B7371E" w14:paraId="1C2BF12B" w14:textId="77777777" w:rsidTr="00641A65">
        <w:trPr>
          <w:trHeight w:val="975"/>
        </w:trPr>
        <w:tc>
          <w:tcPr>
            <w:tcW w:w="209" w:type="pct"/>
            <w:shd w:val="clear" w:color="auto" w:fill="FFFFFF"/>
            <w:vAlign w:val="center"/>
          </w:tcPr>
          <w:p w14:paraId="14A0EE88" w14:textId="77777777" w:rsidR="00065F7C" w:rsidRPr="000C4CCB" w:rsidRDefault="00483FA2" w:rsidP="00065F7C">
            <w:pPr>
              <w:jc w:val="center"/>
              <w:rPr>
                <w:b/>
                <w:bCs/>
                <w:sz w:val="16"/>
                <w:szCs w:val="16"/>
                <w:lang w:val="uk-UA"/>
              </w:rPr>
            </w:pPr>
            <w:r>
              <w:rPr>
                <w:b/>
                <w:bCs/>
                <w:sz w:val="16"/>
                <w:szCs w:val="16"/>
                <w:lang w:val="uk-UA"/>
              </w:rPr>
              <w:t>8765</w:t>
            </w:r>
          </w:p>
        </w:tc>
        <w:tc>
          <w:tcPr>
            <w:tcW w:w="440" w:type="pct"/>
            <w:shd w:val="clear" w:color="auto" w:fill="FFFFFF"/>
            <w:vAlign w:val="center"/>
          </w:tcPr>
          <w:p w14:paraId="7CEB8DBA" w14:textId="77777777" w:rsidR="00065F7C" w:rsidRPr="00B367F6" w:rsidRDefault="00065F7C" w:rsidP="00065F7C">
            <w:pPr>
              <w:jc w:val="center"/>
              <w:rPr>
                <w:bCs/>
                <w:sz w:val="16"/>
                <w:szCs w:val="16"/>
                <w:lang w:val="uk-UA"/>
              </w:rPr>
            </w:pPr>
            <w:r w:rsidRPr="00641A65">
              <w:rPr>
                <w:bCs/>
                <w:sz w:val="16"/>
                <w:szCs w:val="16"/>
                <w:lang w:val="uk-UA"/>
              </w:rPr>
              <w:t>Щодо фінансування</w:t>
            </w:r>
          </w:p>
        </w:tc>
        <w:tc>
          <w:tcPr>
            <w:tcW w:w="357" w:type="pct"/>
            <w:shd w:val="clear" w:color="auto" w:fill="FFFFFF"/>
            <w:vAlign w:val="center"/>
          </w:tcPr>
          <w:p w14:paraId="73A90CDB" w14:textId="77777777" w:rsidR="00065F7C" w:rsidRPr="00B367F6" w:rsidRDefault="00065F7C" w:rsidP="00065F7C">
            <w:pPr>
              <w:jc w:val="center"/>
              <w:rPr>
                <w:bCs/>
                <w:sz w:val="16"/>
                <w:szCs w:val="16"/>
                <w:lang w:val="uk-UA"/>
              </w:rPr>
            </w:pPr>
            <w:r w:rsidRPr="00641A65">
              <w:rPr>
                <w:bCs/>
                <w:sz w:val="16"/>
                <w:szCs w:val="16"/>
                <w:lang w:val="uk-UA"/>
              </w:rPr>
              <w:t>№вх-6665/25</w:t>
            </w:r>
          </w:p>
        </w:tc>
        <w:tc>
          <w:tcPr>
            <w:tcW w:w="302" w:type="pct"/>
            <w:shd w:val="clear" w:color="auto" w:fill="FFFFFF"/>
            <w:vAlign w:val="center"/>
          </w:tcPr>
          <w:p w14:paraId="375F2A2A"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8E169CB"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5AA47719" w14:textId="77777777" w:rsidR="00065F7C" w:rsidRPr="00B367F6" w:rsidRDefault="00065F7C" w:rsidP="00065F7C">
            <w:pPr>
              <w:jc w:val="center"/>
              <w:rPr>
                <w:bCs/>
                <w:sz w:val="16"/>
                <w:szCs w:val="16"/>
                <w:lang w:val="uk-UA"/>
              </w:rPr>
            </w:pPr>
            <w:r w:rsidRPr="00641A65">
              <w:rPr>
                <w:bCs/>
                <w:sz w:val="16"/>
                <w:szCs w:val="16"/>
                <w:lang w:val="uk-UA"/>
              </w:rPr>
              <w:t>Департамент освіти і науки</w:t>
            </w:r>
          </w:p>
        </w:tc>
        <w:tc>
          <w:tcPr>
            <w:tcW w:w="275" w:type="pct"/>
            <w:shd w:val="clear" w:color="auto" w:fill="FFFFFF"/>
            <w:vAlign w:val="center"/>
          </w:tcPr>
          <w:p w14:paraId="7279D890"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7760E63"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1712D265"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81E2BC8" w14:textId="77777777" w:rsidR="00065F7C" w:rsidRPr="00B367F6" w:rsidRDefault="00065F7C" w:rsidP="00065F7C">
            <w:pPr>
              <w:jc w:val="center"/>
              <w:rPr>
                <w:bCs/>
                <w:sz w:val="16"/>
                <w:szCs w:val="16"/>
                <w:lang w:val="uk-UA"/>
              </w:rPr>
            </w:pPr>
            <w:r w:rsidRPr="00641A65">
              <w:rPr>
                <w:bCs/>
                <w:sz w:val="16"/>
                <w:szCs w:val="16"/>
                <w:lang w:val="uk-UA"/>
              </w:rPr>
              <w:t>Щодо фінансування</w:t>
            </w:r>
          </w:p>
        </w:tc>
        <w:tc>
          <w:tcPr>
            <w:tcW w:w="325" w:type="pct"/>
            <w:shd w:val="clear" w:color="auto" w:fill="FFFFFF"/>
            <w:vAlign w:val="center"/>
          </w:tcPr>
          <w:p w14:paraId="48826F3F"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4EF2AAB0"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E8B03DE"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62044FF"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F03D34F" w14:textId="77777777" w:rsidR="00065F7C" w:rsidRPr="00641A65" w:rsidRDefault="00065F7C" w:rsidP="00065F7C">
            <w:pPr>
              <w:jc w:val="center"/>
              <w:rPr>
                <w:bCs/>
                <w:sz w:val="16"/>
                <w:szCs w:val="16"/>
                <w:lang w:val="uk-UA"/>
              </w:rPr>
            </w:pPr>
          </w:p>
          <w:p w14:paraId="30CE7463"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B53C903"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8536A21"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31B5F83" w14:textId="77777777" w:rsidR="00065F7C" w:rsidRDefault="00065F7C" w:rsidP="00065F7C">
            <w:pPr>
              <w:jc w:val="center"/>
              <w:rPr>
                <w:lang w:val="ru-RU"/>
              </w:rPr>
            </w:pPr>
            <w:r>
              <w:rPr>
                <w:lang w:val="ru-RU"/>
              </w:rPr>
              <w:t>-</w:t>
            </w:r>
          </w:p>
        </w:tc>
      </w:tr>
      <w:tr w:rsidR="00065F7C" w:rsidRPr="00B7371E" w14:paraId="25E80E6B" w14:textId="77777777" w:rsidTr="00641A65">
        <w:trPr>
          <w:trHeight w:val="975"/>
        </w:trPr>
        <w:tc>
          <w:tcPr>
            <w:tcW w:w="209" w:type="pct"/>
            <w:shd w:val="clear" w:color="auto" w:fill="FFFFFF"/>
            <w:vAlign w:val="center"/>
          </w:tcPr>
          <w:p w14:paraId="5CCFCA86" w14:textId="77777777" w:rsidR="00065F7C" w:rsidRPr="000C4CCB" w:rsidRDefault="00483FA2" w:rsidP="00065F7C">
            <w:pPr>
              <w:jc w:val="center"/>
              <w:rPr>
                <w:b/>
                <w:bCs/>
                <w:sz w:val="16"/>
                <w:szCs w:val="16"/>
                <w:lang w:val="uk-UA"/>
              </w:rPr>
            </w:pPr>
            <w:r>
              <w:rPr>
                <w:b/>
                <w:bCs/>
                <w:sz w:val="16"/>
                <w:szCs w:val="16"/>
                <w:lang w:val="uk-UA"/>
              </w:rPr>
              <w:t>8766</w:t>
            </w:r>
          </w:p>
        </w:tc>
        <w:tc>
          <w:tcPr>
            <w:tcW w:w="440" w:type="pct"/>
            <w:shd w:val="clear" w:color="auto" w:fill="FFFFFF"/>
            <w:vAlign w:val="center"/>
          </w:tcPr>
          <w:p w14:paraId="2A995098" w14:textId="77777777" w:rsidR="00065F7C" w:rsidRPr="00B367F6" w:rsidRDefault="00065F7C" w:rsidP="00065F7C">
            <w:pPr>
              <w:jc w:val="center"/>
              <w:rPr>
                <w:bCs/>
                <w:sz w:val="16"/>
                <w:szCs w:val="16"/>
                <w:lang w:val="uk-UA"/>
              </w:rPr>
            </w:pPr>
            <w:r w:rsidRPr="00641A65">
              <w:rPr>
                <w:bCs/>
                <w:sz w:val="16"/>
                <w:szCs w:val="16"/>
                <w:lang w:val="uk-UA"/>
              </w:rPr>
              <w:t>Щодо фінансування</w:t>
            </w:r>
          </w:p>
        </w:tc>
        <w:tc>
          <w:tcPr>
            <w:tcW w:w="357" w:type="pct"/>
            <w:shd w:val="clear" w:color="auto" w:fill="FFFFFF"/>
            <w:vAlign w:val="center"/>
          </w:tcPr>
          <w:p w14:paraId="56B5AFDC" w14:textId="77777777" w:rsidR="00065F7C" w:rsidRPr="00B367F6" w:rsidRDefault="00065F7C" w:rsidP="00065F7C">
            <w:pPr>
              <w:jc w:val="center"/>
              <w:rPr>
                <w:bCs/>
                <w:sz w:val="16"/>
                <w:szCs w:val="16"/>
                <w:lang w:val="uk-UA"/>
              </w:rPr>
            </w:pPr>
            <w:r w:rsidRPr="00641A65">
              <w:rPr>
                <w:bCs/>
                <w:sz w:val="16"/>
                <w:szCs w:val="16"/>
                <w:lang w:val="uk-UA"/>
              </w:rPr>
              <w:t>№вх-6666/25</w:t>
            </w:r>
          </w:p>
        </w:tc>
        <w:tc>
          <w:tcPr>
            <w:tcW w:w="302" w:type="pct"/>
            <w:shd w:val="clear" w:color="auto" w:fill="FFFFFF"/>
            <w:vAlign w:val="center"/>
          </w:tcPr>
          <w:p w14:paraId="13286031"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EFF0667"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68A565A6" w14:textId="77777777" w:rsidR="00065F7C" w:rsidRPr="00B367F6" w:rsidRDefault="00065F7C" w:rsidP="00065F7C">
            <w:pPr>
              <w:jc w:val="center"/>
              <w:rPr>
                <w:bCs/>
                <w:sz w:val="16"/>
                <w:szCs w:val="16"/>
                <w:lang w:val="uk-UA"/>
              </w:rPr>
            </w:pPr>
            <w:r w:rsidRPr="00641A65">
              <w:rPr>
                <w:bCs/>
                <w:sz w:val="16"/>
                <w:szCs w:val="16"/>
                <w:lang w:val="uk-UA"/>
              </w:rPr>
              <w:t>Департамент освіти і науки</w:t>
            </w:r>
          </w:p>
        </w:tc>
        <w:tc>
          <w:tcPr>
            <w:tcW w:w="275" w:type="pct"/>
            <w:shd w:val="clear" w:color="auto" w:fill="FFFFFF"/>
            <w:vAlign w:val="center"/>
          </w:tcPr>
          <w:p w14:paraId="2C396F0B"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265B564"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2EC803E"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60085DE" w14:textId="77777777" w:rsidR="00065F7C" w:rsidRPr="00B367F6" w:rsidRDefault="00065F7C" w:rsidP="00065F7C">
            <w:pPr>
              <w:jc w:val="center"/>
              <w:rPr>
                <w:bCs/>
                <w:sz w:val="16"/>
                <w:szCs w:val="16"/>
                <w:lang w:val="uk-UA"/>
              </w:rPr>
            </w:pPr>
            <w:r w:rsidRPr="00641A65">
              <w:rPr>
                <w:bCs/>
                <w:sz w:val="16"/>
                <w:szCs w:val="16"/>
                <w:lang w:val="uk-UA"/>
              </w:rPr>
              <w:t>Щодо фінансування</w:t>
            </w:r>
          </w:p>
        </w:tc>
        <w:tc>
          <w:tcPr>
            <w:tcW w:w="325" w:type="pct"/>
            <w:shd w:val="clear" w:color="auto" w:fill="FFFFFF"/>
            <w:vAlign w:val="center"/>
          </w:tcPr>
          <w:p w14:paraId="1D1C6A19"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61F0065"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E5F0F30"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FD67EE1"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2CE3A6E" w14:textId="77777777" w:rsidR="00065F7C" w:rsidRPr="00641A65" w:rsidRDefault="00065F7C" w:rsidP="00065F7C">
            <w:pPr>
              <w:jc w:val="center"/>
              <w:rPr>
                <w:bCs/>
                <w:sz w:val="16"/>
                <w:szCs w:val="16"/>
                <w:lang w:val="uk-UA"/>
              </w:rPr>
            </w:pPr>
          </w:p>
          <w:p w14:paraId="4CA46CBF"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AECAC9C"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4A6B29D"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4A1F17FD" w14:textId="77777777" w:rsidR="00065F7C" w:rsidRDefault="00065F7C" w:rsidP="00065F7C">
            <w:pPr>
              <w:jc w:val="center"/>
              <w:rPr>
                <w:lang w:val="ru-RU"/>
              </w:rPr>
            </w:pPr>
            <w:r>
              <w:rPr>
                <w:lang w:val="ru-RU"/>
              </w:rPr>
              <w:t>-</w:t>
            </w:r>
          </w:p>
        </w:tc>
      </w:tr>
      <w:tr w:rsidR="00065F7C" w:rsidRPr="00B7371E" w14:paraId="427F662A" w14:textId="77777777" w:rsidTr="00641A65">
        <w:trPr>
          <w:trHeight w:val="279"/>
        </w:trPr>
        <w:tc>
          <w:tcPr>
            <w:tcW w:w="209" w:type="pct"/>
            <w:shd w:val="clear" w:color="auto" w:fill="FFFFFF"/>
            <w:vAlign w:val="center"/>
          </w:tcPr>
          <w:p w14:paraId="527DD99D" w14:textId="77777777" w:rsidR="00065F7C" w:rsidRPr="000C4CCB" w:rsidRDefault="00483FA2" w:rsidP="00065F7C">
            <w:pPr>
              <w:jc w:val="center"/>
              <w:rPr>
                <w:b/>
                <w:bCs/>
                <w:sz w:val="16"/>
                <w:szCs w:val="16"/>
                <w:lang w:val="uk-UA"/>
              </w:rPr>
            </w:pPr>
            <w:r>
              <w:rPr>
                <w:b/>
                <w:bCs/>
                <w:sz w:val="16"/>
                <w:szCs w:val="16"/>
                <w:lang w:val="uk-UA"/>
              </w:rPr>
              <w:t>8767</w:t>
            </w:r>
          </w:p>
        </w:tc>
        <w:tc>
          <w:tcPr>
            <w:tcW w:w="440" w:type="pct"/>
            <w:shd w:val="clear" w:color="auto" w:fill="FFFFFF"/>
            <w:vAlign w:val="center"/>
          </w:tcPr>
          <w:p w14:paraId="41124576" w14:textId="77777777" w:rsidR="00065F7C" w:rsidRPr="00B367F6" w:rsidRDefault="00065F7C" w:rsidP="00065F7C">
            <w:pPr>
              <w:jc w:val="center"/>
              <w:rPr>
                <w:bCs/>
                <w:sz w:val="16"/>
                <w:szCs w:val="16"/>
                <w:lang w:val="uk-UA"/>
              </w:rPr>
            </w:pPr>
            <w:r w:rsidRPr="00641A65">
              <w:rPr>
                <w:bCs/>
                <w:sz w:val="16"/>
                <w:szCs w:val="16"/>
                <w:lang w:val="uk-UA"/>
              </w:rPr>
              <w:t>Про регіональні програми обласного бюджету</w:t>
            </w:r>
          </w:p>
        </w:tc>
        <w:tc>
          <w:tcPr>
            <w:tcW w:w="357" w:type="pct"/>
            <w:shd w:val="clear" w:color="auto" w:fill="FFFFFF"/>
            <w:vAlign w:val="center"/>
          </w:tcPr>
          <w:p w14:paraId="74FF8925" w14:textId="77777777" w:rsidR="00065F7C" w:rsidRPr="00B367F6" w:rsidRDefault="00065F7C" w:rsidP="00065F7C">
            <w:pPr>
              <w:jc w:val="center"/>
              <w:rPr>
                <w:bCs/>
                <w:sz w:val="16"/>
                <w:szCs w:val="16"/>
                <w:lang w:val="uk-UA"/>
              </w:rPr>
            </w:pPr>
            <w:r w:rsidRPr="00641A65">
              <w:rPr>
                <w:bCs/>
                <w:sz w:val="16"/>
                <w:szCs w:val="16"/>
                <w:lang w:val="uk-UA"/>
              </w:rPr>
              <w:t>№вх-6667/25</w:t>
            </w:r>
          </w:p>
        </w:tc>
        <w:tc>
          <w:tcPr>
            <w:tcW w:w="302" w:type="pct"/>
            <w:shd w:val="clear" w:color="auto" w:fill="FFFFFF"/>
            <w:vAlign w:val="center"/>
          </w:tcPr>
          <w:p w14:paraId="0A3D4303"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B407339"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22914732" w14:textId="77777777" w:rsidR="00065F7C" w:rsidRPr="00B367F6" w:rsidRDefault="00065F7C" w:rsidP="00065F7C">
            <w:pPr>
              <w:jc w:val="center"/>
              <w:rPr>
                <w:bCs/>
                <w:sz w:val="16"/>
                <w:szCs w:val="16"/>
                <w:lang w:val="uk-UA"/>
              </w:rPr>
            </w:pPr>
            <w:r w:rsidRPr="00641A65">
              <w:rPr>
                <w:bCs/>
                <w:sz w:val="16"/>
                <w:szCs w:val="16"/>
                <w:lang w:val="uk-UA"/>
              </w:rPr>
              <w:t>Департамент освіти і науки</w:t>
            </w:r>
          </w:p>
        </w:tc>
        <w:tc>
          <w:tcPr>
            <w:tcW w:w="275" w:type="pct"/>
            <w:shd w:val="clear" w:color="auto" w:fill="FFFFFF"/>
            <w:vAlign w:val="center"/>
          </w:tcPr>
          <w:p w14:paraId="3A651BD0"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3E8BB73"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26C1028"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6B49F28" w14:textId="77777777" w:rsidR="00065F7C" w:rsidRPr="00B367F6" w:rsidRDefault="00065F7C" w:rsidP="00065F7C">
            <w:pPr>
              <w:jc w:val="center"/>
              <w:rPr>
                <w:bCs/>
                <w:sz w:val="16"/>
                <w:szCs w:val="16"/>
                <w:lang w:val="uk-UA"/>
              </w:rPr>
            </w:pPr>
            <w:r w:rsidRPr="00641A65">
              <w:rPr>
                <w:bCs/>
                <w:sz w:val="16"/>
                <w:szCs w:val="16"/>
                <w:lang w:val="uk-UA"/>
              </w:rPr>
              <w:t>Про регіональні програми обласного бюджету</w:t>
            </w:r>
          </w:p>
        </w:tc>
        <w:tc>
          <w:tcPr>
            <w:tcW w:w="325" w:type="pct"/>
            <w:shd w:val="clear" w:color="auto" w:fill="FFFFFF"/>
            <w:vAlign w:val="center"/>
          </w:tcPr>
          <w:p w14:paraId="7A4A8616"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80701E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FE134AA"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DAE429C"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13E473F" w14:textId="77777777" w:rsidR="00065F7C" w:rsidRPr="00641A65" w:rsidRDefault="00065F7C" w:rsidP="00065F7C">
            <w:pPr>
              <w:jc w:val="center"/>
              <w:rPr>
                <w:bCs/>
                <w:sz w:val="16"/>
                <w:szCs w:val="16"/>
                <w:lang w:val="uk-UA"/>
              </w:rPr>
            </w:pPr>
          </w:p>
          <w:p w14:paraId="4D3FF6EE"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9F0E766"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9E9F851"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FE8011C" w14:textId="77777777" w:rsidR="00065F7C" w:rsidRDefault="00065F7C" w:rsidP="00065F7C">
            <w:pPr>
              <w:jc w:val="center"/>
              <w:rPr>
                <w:lang w:val="ru-RU"/>
              </w:rPr>
            </w:pPr>
            <w:r>
              <w:rPr>
                <w:lang w:val="ru-RU"/>
              </w:rPr>
              <w:t>-</w:t>
            </w:r>
          </w:p>
        </w:tc>
      </w:tr>
      <w:tr w:rsidR="00065F7C" w:rsidRPr="00B7371E" w14:paraId="72E2429E" w14:textId="77777777" w:rsidTr="00641A65">
        <w:trPr>
          <w:trHeight w:val="975"/>
        </w:trPr>
        <w:tc>
          <w:tcPr>
            <w:tcW w:w="209" w:type="pct"/>
            <w:shd w:val="clear" w:color="auto" w:fill="FFFFFF"/>
            <w:vAlign w:val="center"/>
          </w:tcPr>
          <w:p w14:paraId="2C7F2EAD" w14:textId="77777777" w:rsidR="00065F7C" w:rsidRPr="000C4CCB" w:rsidRDefault="00483FA2" w:rsidP="00065F7C">
            <w:pPr>
              <w:jc w:val="center"/>
              <w:rPr>
                <w:b/>
                <w:bCs/>
                <w:sz w:val="16"/>
                <w:szCs w:val="16"/>
                <w:lang w:val="uk-UA"/>
              </w:rPr>
            </w:pPr>
            <w:r>
              <w:rPr>
                <w:b/>
                <w:bCs/>
                <w:sz w:val="16"/>
                <w:szCs w:val="16"/>
                <w:lang w:val="uk-UA"/>
              </w:rPr>
              <w:t>8768</w:t>
            </w:r>
          </w:p>
        </w:tc>
        <w:tc>
          <w:tcPr>
            <w:tcW w:w="440" w:type="pct"/>
            <w:shd w:val="clear" w:color="auto" w:fill="FFFFFF"/>
            <w:vAlign w:val="center"/>
          </w:tcPr>
          <w:p w14:paraId="262E7F63" w14:textId="77777777" w:rsidR="00065F7C" w:rsidRPr="00B367F6" w:rsidRDefault="00065F7C" w:rsidP="00065F7C">
            <w:pPr>
              <w:jc w:val="center"/>
              <w:rPr>
                <w:bCs/>
                <w:sz w:val="16"/>
                <w:szCs w:val="16"/>
                <w:lang w:val="uk-UA"/>
              </w:rPr>
            </w:pPr>
            <w:r w:rsidRPr="00641A65">
              <w:rPr>
                <w:bCs/>
                <w:sz w:val="16"/>
                <w:szCs w:val="16"/>
                <w:lang w:val="uk-UA"/>
              </w:rPr>
              <w:t>Інформація щодо чисельності та видатків на оплату праці за листопад 2025 року працівників місцевих державних адміністрацій, згідно з додатками</w:t>
            </w:r>
          </w:p>
        </w:tc>
        <w:tc>
          <w:tcPr>
            <w:tcW w:w="357" w:type="pct"/>
            <w:shd w:val="clear" w:color="auto" w:fill="FFFFFF"/>
            <w:vAlign w:val="center"/>
          </w:tcPr>
          <w:p w14:paraId="60D9B8F4" w14:textId="77777777" w:rsidR="00065F7C" w:rsidRPr="00B367F6" w:rsidRDefault="00065F7C" w:rsidP="00065F7C">
            <w:pPr>
              <w:jc w:val="center"/>
              <w:rPr>
                <w:bCs/>
                <w:sz w:val="16"/>
                <w:szCs w:val="16"/>
                <w:lang w:val="uk-UA"/>
              </w:rPr>
            </w:pPr>
            <w:r w:rsidRPr="00641A65">
              <w:rPr>
                <w:bCs/>
                <w:sz w:val="16"/>
                <w:szCs w:val="16"/>
                <w:lang w:val="uk-UA"/>
              </w:rPr>
              <w:t>№вх-6668/25</w:t>
            </w:r>
          </w:p>
        </w:tc>
        <w:tc>
          <w:tcPr>
            <w:tcW w:w="302" w:type="pct"/>
            <w:shd w:val="clear" w:color="auto" w:fill="FFFFFF"/>
            <w:vAlign w:val="center"/>
          </w:tcPr>
          <w:p w14:paraId="1B994721"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24A7256"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5D1133AB" w14:textId="77777777" w:rsidR="00065F7C" w:rsidRPr="00B367F6" w:rsidRDefault="00065F7C" w:rsidP="00065F7C">
            <w:pPr>
              <w:jc w:val="center"/>
              <w:rPr>
                <w:bCs/>
                <w:sz w:val="16"/>
                <w:szCs w:val="16"/>
                <w:lang w:val="uk-UA"/>
              </w:rPr>
            </w:pPr>
            <w:r w:rsidRPr="00641A65">
              <w:rPr>
                <w:bCs/>
                <w:sz w:val="16"/>
                <w:szCs w:val="16"/>
                <w:lang w:val="uk-UA"/>
              </w:rPr>
              <w:t>Департамент екології та природних ресурсів</w:t>
            </w:r>
          </w:p>
        </w:tc>
        <w:tc>
          <w:tcPr>
            <w:tcW w:w="275" w:type="pct"/>
            <w:shd w:val="clear" w:color="auto" w:fill="FFFFFF"/>
            <w:vAlign w:val="center"/>
          </w:tcPr>
          <w:p w14:paraId="77F80C9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2073AFF"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6A6F0926"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0BEDFB5" w14:textId="77777777" w:rsidR="00065F7C" w:rsidRPr="00B367F6" w:rsidRDefault="00065F7C" w:rsidP="00065F7C">
            <w:pPr>
              <w:jc w:val="center"/>
              <w:rPr>
                <w:bCs/>
                <w:sz w:val="16"/>
                <w:szCs w:val="16"/>
                <w:lang w:val="uk-UA"/>
              </w:rPr>
            </w:pPr>
            <w:r w:rsidRPr="00641A65">
              <w:rPr>
                <w:bCs/>
                <w:sz w:val="16"/>
                <w:szCs w:val="16"/>
                <w:lang w:val="uk-UA"/>
              </w:rPr>
              <w:t>Інформація щодо чисельності та видатків на оплату праці за листопад 2025 року працівників місцевих державних адміністрацій, згідно з додатками</w:t>
            </w:r>
          </w:p>
        </w:tc>
        <w:tc>
          <w:tcPr>
            <w:tcW w:w="325" w:type="pct"/>
            <w:shd w:val="clear" w:color="auto" w:fill="FFFFFF"/>
            <w:vAlign w:val="center"/>
          </w:tcPr>
          <w:p w14:paraId="7598F89E"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886CBC0"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6432C17"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9FF2FB1"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DD58220" w14:textId="77777777" w:rsidR="00065F7C" w:rsidRPr="00641A65" w:rsidRDefault="00065F7C" w:rsidP="00065F7C">
            <w:pPr>
              <w:jc w:val="center"/>
              <w:rPr>
                <w:bCs/>
                <w:sz w:val="16"/>
                <w:szCs w:val="16"/>
                <w:lang w:val="uk-UA"/>
              </w:rPr>
            </w:pPr>
          </w:p>
          <w:p w14:paraId="62EDE3E2"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B4C4245"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79743DC"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1130CE4" w14:textId="77777777" w:rsidR="00065F7C" w:rsidRDefault="00065F7C" w:rsidP="00065F7C">
            <w:pPr>
              <w:jc w:val="center"/>
              <w:rPr>
                <w:lang w:val="ru-RU"/>
              </w:rPr>
            </w:pPr>
            <w:r>
              <w:rPr>
                <w:lang w:val="ru-RU"/>
              </w:rPr>
              <w:t>-</w:t>
            </w:r>
          </w:p>
        </w:tc>
      </w:tr>
      <w:tr w:rsidR="00065F7C" w:rsidRPr="00B7371E" w14:paraId="2A8FB7D1" w14:textId="77777777" w:rsidTr="00641A65">
        <w:trPr>
          <w:trHeight w:val="975"/>
        </w:trPr>
        <w:tc>
          <w:tcPr>
            <w:tcW w:w="209" w:type="pct"/>
            <w:shd w:val="clear" w:color="auto" w:fill="FFFFFF"/>
            <w:vAlign w:val="center"/>
          </w:tcPr>
          <w:p w14:paraId="6D22A5A6" w14:textId="77777777" w:rsidR="00065F7C" w:rsidRPr="000C4CCB" w:rsidRDefault="00483FA2" w:rsidP="00065F7C">
            <w:pPr>
              <w:jc w:val="center"/>
              <w:rPr>
                <w:b/>
                <w:bCs/>
                <w:sz w:val="16"/>
                <w:szCs w:val="16"/>
                <w:lang w:val="uk-UA"/>
              </w:rPr>
            </w:pPr>
            <w:r>
              <w:rPr>
                <w:b/>
                <w:bCs/>
                <w:sz w:val="16"/>
                <w:szCs w:val="16"/>
                <w:lang w:val="uk-UA"/>
              </w:rPr>
              <w:t>8769</w:t>
            </w:r>
          </w:p>
        </w:tc>
        <w:tc>
          <w:tcPr>
            <w:tcW w:w="440" w:type="pct"/>
            <w:shd w:val="clear" w:color="auto" w:fill="FFFFFF"/>
            <w:vAlign w:val="center"/>
          </w:tcPr>
          <w:p w14:paraId="6539D40D" w14:textId="77777777" w:rsidR="00065F7C" w:rsidRPr="00B367F6" w:rsidRDefault="00065F7C" w:rsidP="00065F7C">
            <w:pPr>
              <w:jc w:val="center"/>
              <w:rPr>
                <w:bCs/>
                <w:sz w:val="16"/>
                <w:szCs w:val="16"/>
                <w:lang w:val="uk-UA"/>
              </w:rPr>
            </w:pPr>
            <w:r w:rsidRPr="00641A65">
              <w:rPr>
                <w:bCs/>
                <w:sz w:val="16"/>
                <w:szCs w:val="16"/>
                <w:lang w:val="uk-UA"/>
              </w:rPr>
              <w:t xml:space="preserve">Щодо рішення НКЦК та онлайн семінару щодо порядку присвоєння та підтвердження професійних кваліфікацій у </w:t>
            </w:r>
            <w:proofErr w:type="spellStart"/>
            <w:r w:rsidRPr="00641A65">
              <w:rPr>
                <w:bCs/>
                <w:sz w:val="16"/>
                <w:szCs w:val="16"/>
                <w:lang w:val="uk-UA"/>
              </w:rPr>
              <w:t>кібербезпеці</w:t>
            </w:r>
            <w:proofErr w:type="spellEnd"/>
          </w:p>
        </w:tc>
        <w:tc>
          <w:tcPr>
            <w:tcW w:w="357" w:type="pct"/>
            <w:shd w:val="clear" w:color="auto" w:fill="FFFFFF"/>
            <w:vAlign w:val="center"/>
          </w:tcPr>
          <w:p w14:paraId="7688F593" w14:textId="77777777" w:rsidR="00065F7C" w:rsidRPr="00B367F6" w:rsidRDefault="00065F7C" w:rsidP="00065F7C">
            <w:pPr>
              <w:jc w:val="center"/>
              <w:rPr>
                <w:bCs/>
                <w:sz w:val="16"/>
                <w:szCs w:val="16"/>
                <w:lang w:val="uk-UA"/>
              </w:rPr>
            </w:pPr>
            <w:r w:rsidRPr="00641A65">
              <w:rPr>
                <w:bCs/>
                <w:sz w:val="16"/>
                <w:szCs w:val="16"/>
                <w:lang w:val="uk-UA"/>
              </w:rPr>
              <w:t>№вх-6669/25</w:t>
            </w:r>
          </w:p>
        </w:tc>
        <w:tc>
          <w:tcPr>
            <w:tcW w:w="302" w:type="pct"/>
            <w:shd w:val="clear" w:color="auto" w:fill="FFFFFF"/>
            <w:vAlign w:val="center"/>
          </w:tcPr>
          <w:p w14:paraId="7F41F618"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08AF3ED"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0DBC92A8"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1652FC6B"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8AA4FFE"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8CB82D1" w14:textId="77777777" w:rsidR="00065F7C" w:rsidRPr="00641A65" w:rsidRDefault="00065F7C" w:rsidP="00065F7C">
            <w:pPr>
              <w:jc w:val="center"/>
              <w:rPr>
                <w:bCs/>
                <w:sz w:val="16"/>
                <w:szCs w:val="16"/>
                <w:lang w:val="uk-UA"/>
              </w:rPr>
            </w:pPr>
            <w:r w:rsidRPr="00641A65">
              <w:rPr>
                <w:bCs/>
                <w:sz w:val="16"/>
                <w:szCs w:val="16"/>
                <w:lang w:val="uk-UA"/>
              </w:rPr>
              <w:t>Питання ІТ</w:t>
            </w:r>
          </w:p>
        </w:tc>
        <w:tc>
          <w:tcPr>
            <w:tcW w:w="465" w:type="pct"/>
            <w:shd w:val="clear" w:color="auto" w:fill="FFFFFF"/>
            <w:vAlign w:val="center"/>
          </w:tcPr>
          <w:p w14:paraId="0266409B" w14:textId="77777777" w:rsidR="00065F7C" w:rsidRPr="00B367F6" w:rsidRDefault="00065F7C" w:rsidP="00065F7C">
            <w:pPr>
              <w:jc w:val="center"/>
              <w:rPr>
                <w:bCs/>
                <w:sz w:val="16"/>
                <w:szCs w:val="16"/>
                <w:lang w:val="uk-UA"/>
              </w:rPr>
            </w:pPr>
            <w:r w:rsidRPr="00641A65">
              <w:rPr>
                <w:bCs/>
                <w:sz w:val="16"/>
                <w:szCs w:val="16"/>
                <w:lang w:val="uk-UA"/>
              </w:rPr>
              <w:t xml:space="preserve">Щодо рішення НКЦК та онлайн семінару щодо порядку присвоєння та підтвердження професійних кваліфікацій у </w:t>
            </w:r>
            <w:proofErr w:type="spellStart"/>
            <w:r w:rsidRPr="00641A65">
              <w:rPr>
                <w:bCs/>
                <w:sz w:val="16"/>
                <w:szCs w:val="16"/>
                <w:lang w:val="uk-UA"/>
              </w:rPr>
              <w:t>кібербезпеці</w:t>
            </w:r>
            <w:proofErr w:type="spellEnd"/>
          </w:p>
        </w:tc>
        <w:tc>
          <w:tcPr>
            <w:tcW w:w="325" w:type="pct"/>
            <w:shd w:val="clear" w:color="auto" w:fill="FFFFFF"/>
            <w:vAlign w:val="center"/>
          </w:tcPr>
          <w:p w14:paraId="27C92206"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A2AFDFF"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E5F0ADD"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F3070FC"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06B764C" w14:textId="77777777" w:rsidR="00065F7C" w:rsidRPr="00641A65" w:rsidRDefault="00065F7C" w:rsidP="00065F7C">
            <w:pPr>
              <w:jc w:val="center"/>
              <w:rPr>
                <w:bCs/>
                <w:sz w:val="16"/>
                <w:szCs w:val="16"/>
                <w:lang w:val="uk-UA"/>
              </w:rPr>
            </w:pPr>
          </w:p>
          <w:p w14:paraId="25A61A1A"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0441EC6"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05D8F2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048F946" w14:textId="77777777" w:rsidR="00065F7C" w:rsidRDefault="00065F7C" w:rsidP="00065F7C">
            <w:pPr>
              <w:jc w:val="center"/>
              <w:rPr>
                <w:lang w:val="ru-RU"/>
              </w:rPr>
            </w:pPr>
            <w:r>
              <w:rPr>
                <w:lang w:val="ru-RU"/>
              </w:rPr>
              <w:t>-</w:t>
            </w:r>
          </w:p>
        </w:tc>
      </w:tr>
      <w:tr w:rsidR="00065F7C" w:rsidRPr="00B7371E" w14:paraId="27EF7D4A" w14:textId="77777777" w:rsidTr="00641A65">
        <w:trPr>
          <w:trHeight w:val="975"/>
        </w:trPr>
        <w:tc>
          <w:tcPr>
            <w:tcW w:w="209" w:type="pct"/>
            <w:shd w:val="clear" w:color="auto" w:fill="FFFFFF"/>
            <w:vAlign w:val="center"/>
          </w:tcPr>
          <w:p w14:paraId="668B966E" w14:textId="77777777" w:rsidR="00065F7C" w:rsidRPr="000C4CCB" w:rsidRDefault="00483FA2" w:rsidP="00065F7C">
            <w:pPr>
              <w:jc w:val="center"/>
              <w:rPr>
                <w:b/>
                <w:bCs/>
                <w:sz w:val="16"/>
                <w:szCs w:val="16"/>
                <w:lang w:val="uk-UA"/>
              </w:rPr>
            </w:pPr>
            <w:r>
              <w:rPr>
                <w:b/>
                <w:bCs/>
                <w:sz w:val="16"/>
                <w:szCs w:val="16"/>
                <w:lang w:val="uk-UA"/>
              </w:rPr>
              <w:t>8770</w:t>
            </w:r>
          </w:p>
        </w:tc>
        <w:tc>
          <w:tcPr>
            <w:tcW w:w="440" w:type="pct"/>
            <w:shd w:val="clear" w:color="auto" w:fill="FFFFFF"/>
            <w:vAlign w:val="center"/>
          </w:tcPr>
          <w:p w14:paraId="1416DB12" w14:textId="77777777" w:rsidR="00065F7C" w:rsidRPr="00F41BCF" w:rsidRDefault="00065F7C" w:rsidP="00065F7C">
            <w:pPr>
              <w:jc w:val="center"/>
              <w:rPr>
                <w:iCs/>
                <w:sz w:val="16"/>
                <w:szCs w:val="16"/>
                <w:lang w:val="uk-UA"/>
              </w:rPr>
            </w:pPr>
            <w:r w:rsidRPr="00F41BCF">
              <w:rPr>
                <w:iCs/>
                <w:sz w:val="16"/>
                <w:szCs w:val="16"/>
                <w:lang w:val="uk-UA"/>
              </w:rPr>
              <w:t xml:space="preserve">Про виконання доручення </w:t>
            </w:r>
          </w:p>
        </w:tc>
        <w:tc>
          <w:tcPr>
            <w:tcW w:w="357" w:type="pct"/>
            <w:shd w:val="clear" w:color="auto" w:fill="FFFFFF"/>
            <w:vAlign w:val="center"/>
          </w:tcPr>
          <w:p w14:paraId="4BDF0499" w14:textId="77777777" w:rsidR="00065F7C" w:rsidRPr="00F41BCF" w:rsidRDefault="00065F7C" w:rsidP="00065F7C">
            <w:pPr>
              <w:jc w:val="center"/>
              <w:rPr>
                <w:iCs/>
                <w:sz w:val="16"/>
                <w:szCs w:val="16"/>
                <w:lang w:val="uk-UA"/>
              </w:rPr>
            </w:pPr>
            <w:r>
              <w:rPr>
                <w:iCs/>
                <w:sz w:val="16"/>
                <w:szCs w:val="16"/>
                <w:lang w:val="uk-UA"/>
              </w:rPr>
              <w:t>№вих-1941</w:t>
            </w:r>
            <w:r w:rsidRPr="00F41BCF">
              <w:rPr>
                <w:iCs/>
                <w:sz w:val="16"/>
                <w:szCs w:val="16"/>
                <w:lang w:val="uk-UA"/>
              </w:rPr>
              <w:t>/03-2</w:t>
            </w:r>
            <w:r>
              <w:rPr>
                <w:iCs/>
                <w:sz w:val="16"/>
                <w:szCs w:val="16"/>
                <w:lang w:val="uk-UA"/>
              </w:rPr>
              <w:t>0</w:t>
            </w:r>
            <w:r w:rsidRPr="00F41BCF">
              <w:rPr>
                <w:iCs/>
                <w:sz w:val="16"/>
                <w:szCs w:val="16"/>
                <w:lang w:val="uk-UA"/>
              </w:rPr>
              <w:t>/25</w:t>
            </w:r>
          </w:p>
        </w:tc>
        <w:tc>
          <w:tcPr>
            <w:tcW w:w="302" w:type="pct"/>
            <w:shd w:val="clear" w:color="auto" w:fill="FFFFFF"/>
            <w:vAlign w:val="center"/>
          </w:tcPr>
          <w:p w14:paraId="45C0513A" w14:textId="77777777" w:rsidR="00065F7C" w:rsidRPr="00F41BCF" w:rsidRDefault="00065F7C" w:rsidP="00065F7C">
            <w:pPr>
              <w:jc w:val="center"/>
              <w:rPr>
                <w:iCs/>
                <w:sz w:val="16"/>
                <w:szCs w:val="16"/>
                <w:lang w:val="uk-UA"/>
              </w:rPr>
            </w:pPr>
          </w:p>
          <w:p w14:paraId="7DF8EA45" w14:textId="77777777" w:rsidR="00065F7C" w:rsidRPr="00F41BCF" w:rsidRDefault="00065F7C" w:rsidP="00065F7C">
            <w:pPr>
              <w:jc w:val="center"/>
              <w:rPr>
                <w:iCs/>
                <w:sz w:val="16"/>
                <w:szCs w:val="16"/>
                <w:lang w:val="uk-UA"/>
              </w:rPr>
            </w:pPr>
          </w:p>
          <w:p w14:paraId="51404EDA" w14:textId="77777777" w:rsidR="00065F7C" w:rsidRPr="00F41BCF" w:rsidRDefault="00065F7C" w:rsidP="00065F7C">
            <w:pPr>
              <w:jc w:val="center"/>
              <w:rPr>
                <w:iCs/>
                <w:sz w:val="16"/>
                <w:szCs w:val="16"/>
                <w:lang w:val="uk-UA"/>
              </w:rPr>
            </w:pPr>
            <w:r>
              <w:rPr>
                <w:iCs/>
                <w:sz w:val="16"/>
                <w:szCs w:val="16"/>
                <w:lang w:val="uk-UA"/>
              </w:rPr>
              <w:t>03.12</w:t>
            </w:r>
            <w:r w:rsidRPr="00F41BCF">
              <w:rPr>
                <w:iCs/>
                <w:sz w:val="16"/>
                <w:szCs w:val="16"/>
                <w:lang w:val="uk-UA"/>
              </w:rPr>
              <w:t>.2025</w:t>
            </w:r>
          </w:p>
          <w:p w14:paraId="2B1DEFB7" w14:textId="77777777" w:rsidR="00065F7C" w:rsidRPr="00F41BCF" w:rsidRDefault="00065F7C" w:rsidP="00065F7C">
            <w:pPr>
              <w:jc w:val="center"/>
              <w:rPr>
                <w:iCs/>
                <w:sz w:val="16"/>
                <w:szCs w:val="16"/>
                <w:lang w:val="uk-UA"/>
              </w:rPr>
            </w:pPr>
          </w:p>
        </w:tc>
        <w:tc>
          <w:tcPr>
            <w:tcW w:w="308" w:type="pct"/>
            <w:shd w:val="clear" w:color="auto" w:fill="FFFFFF"/>
            <w:vAlign w:val="center"/>
          </w:tcPr>
          <w:p w14:paraId="36821640" w14:textId="77777777" w:rsidR="00065F7C" w:rsidRPr="00F41BCF" w:rsidRDefault="00065F7C" w:rsidP="00065F7C">
            <w:pPr>
              <w:jc w:val="center"/>
              <w:rPr>
                <w:iCs/>
                <w:sz w:val="16"/>
                <w:szCs w:val="16"/>
                <w:lang w:val="uk-UA"/>
              </w:rPr>
            </w:pPr>
          </w:p>
          <w:p w14:paraId="379C55C4" w14:textId="77777777" w:rsidR="00065F7C" w:rsidRPr="00F41BCF" w:rsidRDefault="00065F7C" w:rsidP="00065F7C">
            <w:pPr>
              <w:jc w:val="center"/>
              <w:rPr>
                <w:iCs/>
                <w:sz w:val="16"/>
                <w:szCs w:val="16"/>
                <w:lang w:val="uk-UA"/>
              </w:rPr>
            </w:pPr>
            <w:r w:rsidRPr="00F41BCF">
              <w:rPr>
                <w:iCs/>
                <w:sz w:val="16"/>
                <w:szCs w:val="16"/>
                <w:lang w:val="uk-UA"/>
              </w:rPr>
              <w:t>-</w:t>
            </w:r>
          </w:p>
        </w:tc>
        <w:tc>
          <w:tcPr>
            <w:tcW w:w="393" w:type="pct"/>
            <w:shd w:val="clear" w:color="auto" w:fill="FFFFFF"/>
            <w:vAlign w:val="center"/>
          </w:tcPr>
          <w:p w14:paraId="039302BE" w14:textId="77777777" w:rsidR="00065F7C" w:rsidRPr="00F41BCF" w:rsidRDefault="00065F7C" w:rsidP="00065F7C">
            <w:pPr>
              <w:jc w:val="center"/>
              <w:rPr>
                <w:iCs/>
                <w:sz w:val="16"/>
                <w:szCs w:val="16"/>
                <w:lang w:val="uk-UA"/>
              </w:rPr>
            </w:pPr>
            <w:r w:rsidRPr="00F41BCF">
              <w:rPr>
                <w:iCs/>
                <w:sz w:val="16"/>
                <w:szCs w:val="16"/>
                <w:lang w:val="uk-UA"/>
              </w:rPr>
              <w:t>Відділ зведеного бюджету та міжбюджетних відносин</w:t>
            </w:r>
          </w:p>
        </w:tc>
        <w:tc>
          <w:tcPr>
            <w:tcW w:w="275" w:type="pct"/>
            <w:shd w:val="clear" w:color="auto" w:fill="FFFFFF"/>
            <w:vAlign w:val="center"/>
          </w:tcPr>
          <w:p w14:paraId="39DCF1E4" w14:textId="77777777" w:rsidR="00065F7C" w:rsidRPr="00F41BCF" w:rsidRDefault="00065F7C" w:rsidP="00065F7C">
            <w:pPr>
              <w:jc w:val="center"/>
              <w:rPr>
                <w:iCs/>
                <w:sz w:val="16"/>
                <w:szCs w:val="16"/>
                <w:lang w:val="uk-UA"/>
              </w:rPr>
            </w:pPr>
          </w:p>
          <w:p w14:paraId="6C387A83" w14:textId="77777777" w:rsidR="00065F7C" w:rsidRPr="00F41BCF" w:rsidRDefault="00065F7C" w:rsidP="00065F7C">
            <w:pPr>
              <w:jc w:val="center"/>
              <w:rPr>
                <w:iCs/>
                <w:sz w:val="16"/>
                <w:szCs w:val="16"/>
                <w:lang w:val="uk-UA"/>
              </w:rPr>
            </w:pPr>
            <w:r w:rsidRPr="00F41BCF">
              <w:rPr>
                <w:iCs/>
                <w:sz w:val="16"/>
                <w:szCs w:val="16"/>
                <w:lang w:val="uk-UA"/>
              </w:rPr>
              <w:t>-</w:t>
            </w:r>
          </w:p>
        </w:tc>
        <w:tc>
          <w:tcPr>
            <w:tcW w:w="167" w:type="pct"/>
            <w:shd w:val="clear" w:color="auto" w:fill="FFFFFF"/>
            <w:vAlign w:val="center"/>
          </w:tcPr>
          <w:p w14:paraId="4DC0E6C1" w14:textId="77777777" w:rsidR="00065F7C" w:rsidRPr="00F41BCF" w:rsidRDefault="00065F7C" w:rsidP="00065F7C">
            <w:pPr>
              <w:jc w:val="center"/>
              <w:rPr>
                <w:iCs/>
                <w:sz w:val="16"/>
                <w:szCs w:val="16"/>
                <w:lang w:val="uk-UA"/>
              </w:rPr>
            </w:pPr>
          </w:p>
          <w:p w14:paraId="7C615AFE" w14:textId="77777777" w:rsidR="00065F7C" w:rsidRPr="00F41BCF" w:rsidRDefault="00065F7C" w:rsidP="00065F7C">
            <w:pPr>
              <w:jc w:val="center"/>
              <w:rPr>
                <w:iCs/>
                <w:sz w:val="16"/>
                <w:szCs w:val="16"/>
                <w:lang w:val="uk-UA"/>
              </w:rPr>
            </w:pPr>
            <w:r w:rsidRPr="00F41BCF">
              <w:rPr>
                <w:iCs/>
                <w:sz w:val="16"/>
                <w:szCs w:val="16"/>
                <w:lang w:val="uk-UA"/>
              </w:rPr>
              <w:t>-</w:t>
            </w:r>
          </w:p>
        </w:tc>
        <w:tc>
          <w:tcPr>
            <w:tcW w:w="262" w:type="pct"/>
            <w:shd w:val="clear" w:color="auto" w:fill="FFFFFF"/>
            <w:vAlign w:val="center"/>
          </w:tcPr>
          <w:p w14:paraId="3DECBD28" w14:textId="77777777" w:rsidR="00065F7C" w:rsidRPr="00F41BCF" w:rsidRDefault="00065F7C" w:rsidP="00065F7C">
            <w:pPr>
              <w:ind w:right="-96"/>
              <w:jc w:val="center"/>
              <w:rPr>
                <w:iCs/>
                <w:sz w:val="16"/>
                <w:szCs w:val="16"/>
                <w:lang w:val="uk-UA"/>
              </w:rPr>
            </w:pPr>
          </w:p>
          <w:p w14:paraId="3E217D2D" w14:textId="77777777" w:rsidR="00065F7C" w:rsidRPr="00F41BCF" w:rsidRDefault="00065F7C" w:rsidP="00065F7C">
            <w:pPr>
              <w:ind w:right="-96"/>
              <w:jc w:val="center"/>
              <w:rPr>
                <w:iCs/>
                <w:sz w:val="16"/>
                <w:szCs w:val="16"/>
                <w:lang w:val="uk-UA"/>
              </w:rPr>
            </w:pPr>
            <w:r w:rsidRPr="00F41BCF">
              <w:rPr>
                <w:iCs/>
                <w:sz w:val="16"/>
                <w:szCs w:val="16"/>
                <w:lang w:val="uk-UA"/>
              </w:rPr>
              <w:t>фінанси</w:t>
            </w:r>
          </w:p>
        </w:tc>
        <w:tc>
          <w:tcPr>
            <w:tcW w:w="465" w:type="pct"/>
            <w:shd w:val="clear" w:color="auto" w:fill="FFFFFF"/>
            <w:vAlign w:val="center"/>
          </w:tcPr>
          <w:p w14:paraId="25CBF26D" w14:textId="77777777" w:rsidR="00065F7C" w:rsidRPr="00F41BCF" w:rsidRDefault="00065F7C" w:rsidP="00065F7C">
            <w:pPr>
              <w:jc w:val="center"/>
              <w:rPr>
                <w:iCs/>
                <w:sz w:val="16"/>
                <w:szCs w:val="16"/>
                <w:lang w:val="uk-UA"/>
              </w:rPr>
            </w:pPr>
            <w:r w:rsidRPr="00F41BCF">
              <w:rPr>
                <w:iCs/>
                <w:sz w:val="16"/>
                <w:szCs w:val="16"/>
                <w:lang w:val="uk-UA"/>
              </w:rPr>
              <w:t>Про виконання доручення</w:t>
            </w:r>
          </w:p>
        </w:tc>
        <w:tc>
          <w:tcPr>
            <w:tcW w:w="325" w:type="pct"/>
            <w:shd w:val="clear" w:color="auto" w:fill="FFFFFF"/>
            <w:vAlign w:val="center"/>
          </w:tcPr>
          <w:p w14:paraId="1C201997" w14:textId="77777777" w:rsidR="00065F7C" w:rsidRPr="00F41BCF" w:rsidRDefault="00065F7C" w:rsidP="00065F7C">
            <w:pPr>
              <w:jc w:val="center"/>
              <w:rPr>
                <w:iCs/>
                <w:sz w:val="16"/>
                <w:szCs w:val="16"/>
                <w:lang w:val="uk-UA"/>
              </w:rPr>
            </w:pPr>
          </w:p>
          <w:p w14:paraId="16826F1B" w14:textId="77777777" w:rsidR="00065F7C" w:rsidRPr="00F41BCF" w:rsidRDefault="00065F7C" w:rsidP="00065F7C">
            <w:pPr>
              <w:jc w:val="center"/>
              <w:rPr>
                <w:iCs/>
                <w:sz w:val="16"/>
                <w:szCs w:val="16"/>
                <w:lang w:val="uk-UA"/>
              </w:rPr>
            </w:pPr>
            <w:r w:rsidRPr="00F41BCF">
              <w:rPr>
                <w:iCs/>
                <w:sz w:val="16"/>
                <w:szCs w:val="16"/>
                <w:lang w:val="uk-UA"/>
              </w:rPr>
              <w:t>Текстовий документ</w:t>
            </w:r>
          </w:p>
        </w:tc>
        <w:tc>
          <w:tcPr>
            <w:tcW w:w="235" w:type="pct"/>
            <w:shd w:val="clear" w:color="auto" w:fill="FFFFFF"/>
            <w:vAlign w:val="center"/>
          </w:tcPr>
          <w:p w14:paraId="24ED0998" w14:textId="77777777" w:rsidR="00065F7C" w:rsidRPr="00F41BCF" w:rsidRDefault="00065F7C" w:rsidP="00065F7C">
            <w:pPr>
              <w:jc w:val="center"/>
              <w:rPr>
                <w:iCs/>
                <w:sz w:val="16"/>
                <w:szCs w:val="16"/>
                <w:lang w:val="uk-UA"/>
              </w:rPr>
            </w:pPr>
          </w:p>
          <w:p w14:paraId="3495DB32" w14:textId="77777777" w:rsidR="00065F7C" w:rsidRPr="00F41BCF" w:rsidRDefault="00065F7C" w:rsidP="00065F7C">
            <w:pPr>
              <w:jc w:val="center"/>
              <w:rPr>
                <w:iCs/>
                <w:sz w:val="16"/>
                <w:szCs w:val="16"/>
                <w:lang w:val="uk-UA"/>
              </w:rPr>
            </w:pPr>
            <w:r w:rsidRPr="00F41BCF">
              <w:rPr>
                <w:iCs/>
                <w:sz w:val="16"/>
                <w:szCs w:val="16"/>
                <w:lang w:val="uk-UA"/>
              </w:rPr>
              <w:t>Лист</w:t>
            </w:r>
          </w:p>
          <w:p w14:paraId="7406D1DF" w14:textId="77777777" w:rsidR="00065F7C" w:rsidRPr="00F41BCF" w:rsidRDefault="00065F7C" w:rsidP="00065F7C">
            <w:pPr>
              <w:jc w:val="center"/>
              <w:rPr>
                <w:iCs/>
                <w:sz w:val="16"/>
                <w:szCs w:val="16"/>
                <w:lang w:val="uk-UA"/>
              </w:rPr>
            </w:pPr>
          </w:p>
        </w:tc>
        <w:tc>
          <w:tcPr>
            <w:tcW w:w="162" w:type="pct"/>
            <w:shd w:val="clear" w:color="auto" w:fill="FFFFFF"/>
            <w:vAlign w:val="center"/>
          </w:tcPr>
          <w:p w14:paraId="44AE4781" w14:textId="77777777" w:rsidR="00065F7C" w:rsidRPr="00F41BCF" w:rsidRDefault="00065F7C" w:rsidP="00065F7C">
            <w:pPr>
              <w:jc w:val="center"/>
              <w:rPr>
                <w:iCs/>
                <w:sz w:val="16"/>
                <w:szCs w:val="16"/>
                <w:lang w:val="uk-UA"/>
              </w:rPr>
            </w:pPr>
          </w:p>
          <w:p w14:paraId="6CFA047D" w14:textId="77777777" w:rsidR="00065F7C" w:rsidRPr="00F41BCF" w:rsidRDefault="00065F7C" w:rsidP="00065F7C">
            <w:pPr>
              <w:jc w:val="center"/>
              <w:rPr>
                <w:iCs/>
                <w:sz w:val="16"/>
                <w:szCs w:val="16"/>
                <w:lang w:val="uk-UA"/>
              </w:rPr>
            </w:pPr>
            <w:r w:rsidRPr="00F41BCF">
              <w:rPr>
                <w:iCs/>
                <w:sz w:val="16"/>
                <w:szCs w:val="16"/>
                <w:lang w:val="uk-UA"/>
              </w:rPr>
              <w:t>-</w:t>
            </w:r>
          </w:p>
        </w:tc>
        <w:tc>
          <w:tcPr>
            <w:tcW w:w="310" w:type="pct"/>
            <w:shd w:val="clear" w:color="auto" w:fill="FFFFFF"/>
            <w:vAlign w:val="center"/>
          </w:tcPr>
          <w:p w14:paraId="4E8B2D70" w14:textId="77777777" w:rsidR="00065F7C" w:rsidRPr="00F41BCF" w:rsidRDefault="00065F7C" w:rsidP="00065F7C">
            <w:pPr>
              <w:jc w:val="center"/>
              <w:rPr>
                <w:iCs/>
                <w:sz w:val="16"/>
                <w:szCs w:val="16"/>
                <w:lang w:val="uk-UA"/>
              </w:rPr>
            </w:pPr>
          </w:p>
          <w:p w14:paraId="4C5B0F9B" w14:textId="77777777" w:rsidR="00065F7C" w:rsidRPr="00F41BCF" w:rsidRDefault="00065F7C" w:rsidP="00065F7C">
            <w:pPr>
              <w:jc w:val="center"/>
              <w:rPr>
                <w:iCs/>
                <w:sz w:val="16"/>
                <w:szCs w:val="16"/>
                <w:lang w:val="uk-UA"/>
              </w:rPr>
            </w:pPr>
            <w:r w:rsidRPr="00F41BCF">
              <w:rPr>
                <w:iCs/>
                <w:sz w:val="16"/>
                <w:szCs w:val="16"/>
                <w:lang w:val="uk-UA"/>
              </w:rPr>
              <w:t>Паперова</w:t>
            </w:r>
          </w:p>
          <w:p w14:paraId="5C72990E" w14:textId="77777777" w:rsidR="00065F7C" w:rsidRPr="00F41BCF" w:rsidRDefault="00065F7C" w:rsidP="00065F7C">
            <w:pPr>
              <w:jc w:val="center"/>
              <w:rPr>
                <w:iCs/>
                <w:sz w:val="16"/>
                <w:szCs w:val="16"/>
                <w:lang w:val="uk-UA"/>
              </w:rPr>
            </w:pPr>
            <w:r w:rsidRPr="00F41BCF">
              <w:rPr>
                <w:iCs/>
                <w:sz w:val="16"/>
                <w:szCs w:val="16"/>
                <w:lang w:val="uk-UA"/>
              </w:rPr>
              <w:t>електронна</w:t>
            </w:r>
          </w:p>
        </w:tc>
        <w:tc>
          <w:tcPr>
            <w:tcW w:w="614" w:type="pct"/>
            <w:shd w:val="clear" w:color="auto" w:fill="FFFFFF"/>
            <w:vAlign w:val="center"/>
          </w:tcPr>
          <w:p w14:paraId="33668F92" w14:textId="77777777" w:rsidR="00065F7C" w:rsidRPr="00F41BCF" w:rsidRDefault="00065F7C" w:rsidP="00065F7C">
            <w:pPr>
              <w:jc w:val="center"/>
              <w:rPr>
                <w:iCs/>
                <w:sz w:val="16"/>
                <w:szCs w:val="16"/>
                <w:lang w:val="uk-UA"/>
              </w:rPr>
            </w:pPr>
          </w:p>
          <w:p w14:paraId="009E9395" w14:textId="77777777" w:rsidR="00065F7C" w:rsidRPr="00F41BCF" w:rsidRDefault="00065F7C" w:rsidP="00065F7C">
            <w:pPr>
              <w:jc w:val="center"/>
              <w:rPr>
                <w:iCs/>
                <w:sz w:val="16"/>
                <w:szCs w:val="16"/>
                <w:lang w:val="uk-UA"/>
              </w:rPr>
            </w:pPr>
            <w:r w:rsidRPr="00F41BCF">
              <w:rPr>
                <w:iCs/>
                <w:sz w:val="16"/>
                <w:szCs w:val="16"/>
                <w:lang w:val="uk-UA"/>
              </w:rPr>
              <w:t>Відділ зведеного бюджету та міжбюджетних відносин</w:t>
            </w:r>
          </w:p>
          <w:p w14:paraId="5E906FCD" w14:textId="77777777" w:rsidR="00065F7C" w:rsidRPr="00F41BCF" w:rsidRDefault="00065F7C" w:rsidP="00065F7C">
            <w:pPr>
              <w:jc w:val="center"/>
              <w:rPr>
                <w:iCs/>
                <w:sz w:val="16"/>
                <w:szCs w:val="16"/>
                <w:lang w:val="uk-UA"/>
              </w:rPr>
            </w:pPr>
          </w:p>
        </w:tc>
        <w:tc>
          <w:tcPr>
            <w:tcW w:w="176" w:type="pct"/>
            <w:shd w:val="clear" w:color="auto" w:fill="FFFFFF"/>
            <w:vAlign w:val="center"/>
          </w:tcPr>
          <w:p w14:paraId="661DFFE9" w14:textId="77777777" w:rsidR="00065F7C" w:rsidRDefault="00065F7C" w:rsidP="00065F7C">
            <w:pPr>
              <w:jc w:val="center"/>
              <w:rPr>
                <w:lang w:val="ru-RU"/>
              </w:rPr>
            </w:pPr>
            <w:r>
              <w:rPr>
                <w:lang w:val="ru-RU"/>
              </w:rPr>
              <w:t>-</w:t>
            </w:r>
          </w:p>
        </w:tc>
      </w:tr>
      <w:tr w:rsidR="00065F7C" w:rsidRPr="00B7371E" w14:paraId="44DAE2E6" w14:textId="77777777" w:rsidTr="00641A65">
        <w:trPr>
          <w:trHeight w:val="975"/>
        </w:trPr>
        <w:tc>
          <w:tcPr>
            <w:tcW w:w="209" w:type="pct"/>
            <w:shd w:val="clear" w:color="auto" w:fill="FFFFFF"/>
            <w:vAlign w:val="center"/>
          </w:tcPr>
          <w:p w14:paraId="29A64C16" w14:textId="77777777" w:rsidR="00065F7C" w:rsidRPr="000C4CCB" w:rsidRDefault="00483FA2" w:rsidP="00065F7C">
            <w:pPr>
              <w:jc w:val="center"/>
              <w:rPr>
                <w:b/>
                <w:bCs/>
                <w:sz w:val="16"/>
                <w:szCs w:val="16"/>
                <w:lang w:val="uk-UA"/>
              </w:rPr>
            </w:pPr>
            <w:r>
              <w:rPr>
                <w:b/>
                <w:bCs/>
                <w:sz w:val="16"/>
                <w:szCs w:val="16"/>
                <w:lang w:val="uk-UA"/>
              </w:rPr>
              <w:t>8771</w:t>
            </w:r>
          </w:p>
        </w:tc>
        <w:tc>
          <w:tcPr>
            <w:tcW w:w="440" w:type="pct"/>
            <w:shd w:val="clear" w:color="auto" w:fill="FFFFFF"/>
            <w:vAlign w:val="center"/>
          </w:tcPr>
          <w:p w14:paraId="6BC1B76A" w14:textId="77777777" w:rsidR="00065F7C" w:rsidRPr="00F41BCF" w:rsidRDefault="00065F7C" w:rsidP="00065F7C">
            <w:pPr>
              <w:jc w:val="center"/>
              <w:rPr>
                <w:iCs/>
                <w:sz w:val="16"/>
                <w:szCs w:val="16"/>
                <w:lang w:val="uk-UA"/>
              </w:rPr>
            </w:pPr>
            <w:r w:rsidRPr="00F41BCF">
              <w:rPr>
                <w:iCs/>
                <w:sz w:val="16"/>
                <w:szCs w:val="16"/>
                <w:lang w:val="uk-UA"/>
              </w:rPr>
              <w:t>Щодо показників розвитку</w:t>
            </w:r>
          </w:p>
        </w:tc>
        <w:tc>
          <w:tcPr>
            <w:tcW w:w="357" w:type="pct"/>
            <w:shd w:val="clear" w:color="auto" w:fill="FFFFFF"/>
            <w:vAlign w:val="center"/>
          </w:tcPr>
          <w:p w14:paraId="01A64C08" w14:textId="77777777" w:rsidR="00065F7C" w:rsidRPr="00F41BCF" w:rsidRDefault="00065F7C" w:rsidP="00065F7C">
            <w:pPr>
              <w:jc w:val="center"/>
              <w:rPr>
                <w:iCs/>
                <w:sz w:val="16"/>
                <w:szCs w:val="16"/>
                <w:lang w:val="uk-UA"/>
              </w:rPr>
            </w:pPr>
            <w:r>
              <w:rPr>
                <w:iCs/>
                <w:sz w:val="16"/>
                <w:szCs w:val="16"/>
                <w:lang w:val="uk-UA"/>
              </w:rPr>
              <w:t>№вих-1913</w:t>
            </w:r>
            <w:r w:rsidRPr="00F41BCF">
              <w:rPr>
                <w:iCs/>
                <w:sz w:val="16"/>
                <w:szCs w:val="16"/>
                <w:lang w:val="uk-UA"/>
              </w:rPr>
              <w:t>/03-2</w:t>
            </w:r>
            <w:r>
              <w:rPr>
                <w:iCs/>
                <w:sz w:val="16"/>
                <w:szCs w:val="16"/>
                <w:lang w:val="uk-UA"/>
              </w:rPr>
              <w:t>0</w:t>
            </w:r>
            <w:r w:rsidRPr="00F41BCF">
              <w:rPr>
                <w:iCs/>
                <w:sz w:val="16"/>
                <w:szCs w:val="16"/>
                <w:lang w:val="uk-UA"/>
              </w:rPr>
              <w:t>/25</w:t>
            </w:r>
          </w:p>
        </w:tc>
        <w:tc>
          <w:tcPr>
            <w:tcW w:w="302" w:type="pct"/>
            <w:shd w:val="clear" w:color="auto" w:fill="FFFFFF"/>
            <w:vAlign w:val="center"/>
          </w:tcPr>
          <w:p w14:paraId="63BF7F62" w14:textId="77777777" w:rsidR="00065F7C" w:rsidRPr="00F41BCF" w:rsidRDefault="00065F7C" w:rsidP="00065F7C">
            <w:pPr>
              <w:jc w:val="center"/>
              <w:rPr>
                <w:iCs/>
                <w:sz w:val="16"/>
                <w:szCs w:val="16"/>
                <w:lang w:val="uk-UA"/>
              </w:rPr>
            </w:pPr>
          </w:p>
          <w:p w14:paraId="4486C073" w14:textId="77777777" w:rsidR="00065F7C" w:rsidRPr="00F41BCF" w:rsidRDefault="00065F7C" w:rsidP="00065F7C">
            <w:pPr>
              <w:jc w:val="center"/>
              <w:rPr>
                <w:iCs/>
                <w:sz w:val="16"/>
                <w:szCs w:val="16"/>
                <w:lang w:val="uk-UA"/>
              </w:rPr>
            </w:pPr>
          </w:p>
          <w:p w14:paraId="0091C5A9" w14:textId="77777777" w:rsidR="00065F7C" w:rsidRPr="00F41BCF" w:rsidRDefault="00065F7C" w:rsidP="00065F7C">
            <w:pPr>
              <w:jc w:val="center"/>
              <w:rPr>
                <w:iCs/>
                <w:sz w:val="16"/>
                <w:szCs w:val="16"/>
                <w:lang w:val="uk-UA"/>
              </w:rPr>
            </w:pPr>
            <w:r>
              <w:rPr>
                <w:iCs/>
                <w:sz w:val="16"/>
                <w:szCs w:val="16"/>
                <w:lang w:val="uk-UA"/>
              </w:rPr>
              <w:t>03.12</w:t>
            </w:r>
            <w:r w:rsidRPr="00F41BCF">
              <w:rPr>
                <w:iCs/>
                <w:sz w:val="16"/>
                <w:szCs w:val="16"/>
                <w:lang w:val="uk-UA"/>
              </w:rPr>
              <w:t>.2025</w:t>
            </w:r>
          </w:p>
          <w:p w14:paraId="73589B9D" w14:textId="77777777" w:rsidR="00065F7C" w:rsidRPr="00F41BCF" w:rsidRDefault="00065F7C" w:rsidP="00065F7C">
            <w:pPr>
              <w:jc w:val="center"/>
              <w:rPr>
                <w:iCs/>
                <w:sz w:val="16"/>
                <w:szCs w:val="16"/>
                <w:lang w:val="uk-UA"/>
              </w:rPr>
            </w:pPr>
          </w:p>
        </w:tc>
        <w:tc>
          <w:tcPr>
            <w:tcW w:w="308" w:type="pct"/>
            <w:shd w:val="clear" w:color="auto" w:fill="FFFFFF"/>
            <w:vAlign w:val="center"/>
          </w:tcPr>
          <w:p w14:paraId="2956D138" w14:textId="77777777" w:rsidR="00065F7C" w:rsidRPr="00F41BCF" w:rsidRDefault="00065F7C" w:rsidP="00065F7C">
            <w:pPr>
              <w:jc w:val="center"/>
              <w:rPr>
                <w:iCs/>
                <w:sz w:val="16"/>
                <w:szCs w:val="16"/>
                <w:lang w:val="uk-UA"/>
              </w:rPr>
            </w:pPr>
          </w:p>
          <w:p w14:paraId="02A5280A" w14:textId="77777777" w:rsidR="00065F7C" w:rsidRPr="00F41BCF" w:rsidRDefault="00065F7C" w:rsidP="00065F7C">
            <w:pPr>
              <w:jc w:val="center"/>
              <w:rPr>
                <w:iCs/>
                <w:sz w:val="16"/>
                <w:szCs w:val="16"/>
                <w:lang w:val="uk-UA"/>
              </w:rPr>
            </w:pPr>
            <w:r w:rsidRPr="00F41BCF">
              <w:rPr>
                <w:iCs/>
                <w:sz w:val="16"/>
                <w:szCs w:val="16"/>
                <w:lang w:val="uk-UA"/>
              </w:rPr>
              <w:t>-</w:t>
            </w:r>
          </w:p>
        </w:tc>
        <w:tc>
          <w:tcPr>
            <w:tcW w:w="393" w:type="pct"/>
            <w:shd w:val="clear" w:color="auto" w:fill="FFFFFF"/>
            <w:vAlign w:val="center"/>
          </w:tcPr>
          <w:p w14:paraId="14FDC12E" w14:textId="77777777" w:rsidR="00065F7C" w:rsidRPr="00F41BCF" w:rsidRDefault="00065F7C" w:rsidP="00065F7C">
            <w:pPr>
              <w:jc w:val="center"/>
              <w:rPr>
                <w:iCs/>
                <w:sz w:val="16"/>
                <w:szCs w:val="16"/>
                <w:lang w:val="uk-UA"/>
              </w:rPr>
            </w:pPr>
            <w:r w:rsidRPr="00F41BCF">
              <w:rPr>
                <w:iCs/>
                <w:sz w:val="16"/>
                <w:szCs w:val="16"/>
                <w:lang w:val="uk-UA"/>
              </w:rPr>
              <w:t>Відділ зведеного бюджету та міжбюджетних відносин</w:t>
            </w:r>
          </w:p>
        </w:tc>
        <w:tc>
          <w:tcPr>
            <w:tcW w:w="275" w:type="pct"/>
            <w:shd w:val="clear" w:color="auto" w:fill="FFFFFF"/>
            <w:vAlign w:val="center"/>
          </w:tcPr>
          <w:p w14:paraId="65E8C85E" w14:textId="77777777" w:rsidR="00065F7C" w:rsidRPr="00F41BCF" w:rsidRDefault="00065F7C" w:rsidP="00065F7C">
            <w:pPr>
              <w:jc w:val="center"/>
              <w:rPr>
                <w:iCs/>
                <w:sz w:val="16"/>
                <w:szCs w:val="16"/>
                <w:lang w:val="uk-UA"/>
              </w:rPr>
            </w:pPr>
          </w:p>
          <w:p w14:paraId="2E5BBA02" w14:textId="77777777" w:rsidR="00065F7C" w:rsidRPr="00F41BCF" w:rsidRDefault="00065F7C" w:rsidP="00065F7C">
            <w:pPr>
              <w:jc w:val="center"/>
              <w:rPr>
                <w:iCs/>
                <w:sz w:val="16"/>
                <w:szCs w:val="16"/>
                <w:lang w:val="uk-UA"/>
              </w:rPr>
            </w:pPr>
            <w:r w:rsidRPr="00F41BCF">
              <w:rPr>
                <w:iCs/>
                <w:sz w:val="16"/>
                <w:szCs w:val="16"/>
                <w:lang w:val="uk-UA"/>
              </w:rPr>
              <w:t>-</w:t>
            </w:r>
          </w:p>
        </w:tc>
        <w:tc>
          <w:tcPr>
            <w:tcW w:w="167" w:type="pct"/>
            <w:shd w:val="clear" w:color="auto" w:fill="FFFFFF"/>
            <w:vAlign w:val="center"/>
          </w:tcPr>
          <w:p w14:paraId="0FFB9BDF" w14:textId="77777777" w:rsidR="00065F7C" w:rsidRPr="00F41BCF" w:rsidRDefault="00065F7C" w:rsidP="00065F7C">
            <w:pPr>
              <w:jc w:val="center"/>
              <w:rPr>
                <w:iCs/>
                <w:sz w:val="16"/>
                <w:szCs w:val="16"/>
                <w:lang w:val="uk-UA"/>
              </w:rPr>
            </w:pPr>
          </w:p>
          <w:p w14:paraId="429775E1" w14:textId="77777777" w:rsidR="00065F7C" w:rsidRPr="00F41BCF" w:rsidRDefault="00065F7C" w:rsidP="00065F7C">
            <w:pPr>
              <w:jc w:val="center"/>
              <w:rPr>
                <w:iCs/>
                <w:sz w:val="16"/>
                <w:szCs w:val="16"/>
                <w:lang w:val="uk-UA"/>
              </w:rPr>
            </w:pPr>
            <w:r w:rsidRPr="00F41BCF">
              <w:rPr>
                <w:iCs/>
                <w:sz w:val="16"/>
                <w:szCs w:val="16"/>
                <w:lang w:val="uk-UA"/>
              </w:rPr>
              <w:t>-</w:t>
            </w:r>
          </w:p>
        </w:tc>
        <w:tc>
          <w:tcPr>
            <w:tcW w:w="262" w:type="pct"/>
            <w:shd w:val="clear" w:color="auto" w:fill="FFFFFF"/>
            <w:vAlign w:val="center"/>
          </w:tcPr>
          <w:p w14:paraId="47921799" w14:textId="77777777" w:rsidR="00065F7C" w:rsidRPr="00F41BCF" w:rsidRDefault="00065F7C" w:rsidP="00065F7C">
            <w:pPr>
              <w:ind w:right="-96"/>
              <w:jc w:val="center"/>
              <w:rPr>
                <w:iCs/>
                <w:sz w:val="16"/>
                <w:szCs w:val="16"/>
                <w:lang w:val="uk-UA"/>
              </w:rPr>
            </w:pPr>
          </w:p>
          <w:p w14:paraId="4AA020C6" w14:textId="77777777" w:rsidR="00065F7C" w:rsidRPr="00F41BCF" w:rsidRDefault="00065F7C" w:rsidP="00065F7C">
            <w:pPr>
              <w:ind w:right="-96"/>
              <w:jc w:val="center"/>
              <w:rPr>
                <w:iCs/>
                <w:sz w:val="16"/>
                <w:szCs w:val="16"/>
                <w:lang w:val="uk-UA"/>
              </w:rPr>
            </w:pPr>
            <w:r w:rsidRPr="00F41BCF">
              <w:rPr>
                <w:iCs/>
                <w:sz w:val="16"/>
                <w:szCs w:val="16"/>
                <w:lang w:val="uk-UA"/>
              </w:rPr>
              <w:t>фінанси</w:t>
            </w:r>
          </w:p>
        </w:tc>
        <w:tc>
          <w:tcPr>
            <w:tcW w:w="465" w:type="pct"/>
            <w:shd w:val="clear" w:color="auto" w:fill="FFFFFF"/>
            <w:vAlign w:val="center"/>
          </w:tcPr>
          <w:p w14:paraId="7C161DBF" w14:textId="77777777" w:rsidR="00065F7C" w:rsidRPr="00F41BCF" w:rsidRDefault="00065F7C" w:rsidP="00065F7C">
            <w:pPr>
              <w:jc w:val="center"/>
              <w:rPr>
                <w:iCs/>
                <w:sz w:val="16"/>
                <w:szCs w:val="16"/>
                <w:lang w:val="uk-UA"/>
              </w:rPr>
            </w:pPr>
            <w:r w:rsidRPr="00F41BCF">
              <w:rPr>
                <w:iCs/>
                <w:sz w:val="16"/>
                <w:szCs w:val="16"/>
                <w:lang w:val="uk-UA"/>
              </w:rPr>
              <w:t>Щодо показників розвитку</w:t>
            </w:r>
          </w:p>
        </w:tc>
        <w:tc>
          <w:tcPr>
            <w:tcW w:w="325" w:type="pct"/>
            <w:shd w:val="clear" w:color="auto" w:fill="FFFFFF"/>
            <w:vAlign w:val="center"/>
          </w:tcPr>
          <w:p w14:paraId="77803613" w14:textId="77777777" w:rsidR="00065F7C" w:rsidRPr="00F41BCF" w:rsidRDefault="00065F7C" w:rsidP="00065F7C">
            <w:pPr>
              <w:jc w:val="center"/>
              <w:rPr>
                <w:iCs/>
                <w:sz w:val="16"/>
                <w:szCs w:val="16"/>
                <w:lang w:val="uk-UA"/>
              </w:rPr>
            </w:pPr>
          </w:p>
          <w:p w14:paraId="0CA76354" w14:textId="77777777" w:rsidR="00065F7C" w:rsidRPr="00F41BCF" w:rsidRDefault="00065F7C" w:rsidP="00065F7C">
            <w:pPr>
              <w:jc w:val="center"/>
              <w:rPr>
                <w:iCs/>
                <w:sz w:val="16"/>
                <w:szCs w:val="16"/>
                <w:lang w:val="uk-UA"/>
              </w:rPr>
            </w:pPr>
            <w:r w:rsidRPr="00F41BCF">
              <w:rPr>
                <w:iCs/>
                <w:sz w:val="16"/>
                <w:szCs w:val="16"/>
                <w:lang w:val="uk-UA"/>
              </w:rPr>
              <w:t>Текстовий</w:t>
            </w:r>
            <w:r>
              <w:rPr>
                <w:iCs/>
                <w:sz w:val="16"/>
                <w:szCs w:val="16"/>
                <w:lang w:val="uk-UA"/>
              </w:rPr>
              <w:t xml:space="preserve">, табличний </w:t>
            </w:r>
            <w:r w:rsidRPr="00F41BCF">
              <w:rPr>
                <w:iCs/>
                <w:sz w:val="16"/>
                <w:szCs w:val="16"/>
                <w:lang w:val="uk-UA"/>
              </w:rPr>
              <w:t xml:space="preserve"> документ</w:t>
            </w:r>
          </w:p>
        </w:tc>
        <w:tc>
          <w:tcPr>
            <w:tcW w:w="235" w:type="pct"/>
            <w:shd w:val="clear" w:color="auto" w:fill="FFFFFF"/>
            <w:vAlign w:val="center"/>
          </w:tcPr>
          <w:p w14:paraId="0C9A3AB3" w14:textId="77777777" w:rsidR="00065F7C" w:rsidRPr="00F41BCF" w:rsidRDefault="00065F7C" w:rsidP="00065F7C">
            <w:pPr>
              <w:jc w:val="center"/>
              <w:rPr>
                <w:iCs/>
                <w:sz w:val="16"/>
                <w:szCs w:val="16"/>
                <w:lang w:val="uk-UA"/>
              </w:rPr>
            </w:pPr>
          </w:p>
          <w:p w14:paraId="13CAACD0" w14:textId="77777777" w:rsidR="00065F7C" w:rsidRPr="00F41BCF" w:rsidRDefault="00065F7C" w:rsidP="00065F7C">
            <w:pPr>
              <w:jc w:val="center"/>
              <w:rPr>
                <w:iCs/>
                <w:sz w:val="16"/>
                <w:szCs w:val="16"/>
                <w:lang w:val="uk-UA"/>
              </w:rPr>
            </w:pPr>
            <w:r w:rsidRPr="00F41BCF">
              <w:rPr>
                <w:iCs/>
                <w:sz w:val="16"/>
                <w:szCs w:val="16"/>
                <w:lang w:val="uk-UA"/>
              </w:rPr>
              <w:t>Лист</w:t>
            </w:r>
          </w:p>
          <w:p w14:paraId="61545B7C" w14:textId="77777777" w:rsidR="00065F7C" w:rsidRPr="00F41BCF" w:rsidRDefault="00065F7C" w:rsidP="00065F7C">
            <w:pPr>
              <w:jc w:val="center"/>
              <w:rPr>
                <w:iCs/>
                <w:sz w:val="16"/>
                <w:szCs w:val="16"/>
                <w:lang w:val="uk-UA"/>
              </w:rPr>
            </w:pPr>
          </w:p>
        </w:tc>
        <w:tc>
          <w:tcPr>
            <w:tcW w:w="162" w:type="pct"/>
            <w:shd w:val="clear" w:color="auto" w:fill="FFFFFF"/>
            <w:vAlign w:val="center"/>
          </w:tcPr>
          <w:p w14:paraId="7C469F86" w14:textId="77777777" w:rsidR="00065F7C" w:rsidRPr="00F41BCF" w:rsidRDefault="00065F7C" w:rsidP="00065F7C">
            <w:pPr>
              <w:jc w:val="center"/>
              <w:rPr>
                <w:iCs/>
                <w:sz w:val="16"/>
                <w:szCs w:val="16"/>
                <w:lang w:val="uk-UA"/>
              </w:rPr>
            </w:pPr>
          </w:p>
          <w:p w14:paraId="3C62E512" w14:textId="77777777" w:rsidR="00065F7C" w:rsidRPr="00F41BCF" w:rsidRDefault="00065F7C" w:rsidP="00065F7C">
            <w:pPr>
              <w:jc w:val="center"/>
              <w:rPr>
                <w:iCs/>
                <w:sz w:val="16"/>
                <w:szCs w:val="16"/>
                <w:lang w:val="uk-UA"/>
              </w:rPr>
            </w:pPr>
            <w:r w:rsidRPr="00F41BCF">
              <w:rPr>
                <w:iCs/>
                <w:sz w:val="16"/>
                <w:szCs w:val="16"/>
                <w:lang w:val="uk-UA"/>
              </w:rPr>
              <w:t>-</w:t>
            </w:r>
          </w:p>
        </w:tc>
        <w:tc>
          <w:tcPr>
            <w:tcW w:w="310" w:type="pct"/>
            <w:shd w:val="clear" w:color="auto" w:fill="FFFFFF"/>
            <w:vAlign w:val="center"/>
          </w:tcPr>
          <w:p w14:paraId="38FAB416" w14:textId="77777777" w:rsidR="00065F7C" w:rsidRPr="00F41BCF" w:rsidRDefault="00065F7C" w:rsidP="00065F7C">
            <w:pPr>
              <w:jc w:val="center"/>
              <w:rPr>
                <w:iCs/>
                <w:sz w:val="16"/>
                <w:szCs w:val="16"/>
                <w:lang w:val="uk-UA"/>
              </w:rPr>
            </w:pPr>
          </w:p>
          <w:p w14:paraId="04DB93F3" w14:textId="77777777" w:rsidR="00065F7C" w:rsidRPr="00F41BCF" w:rsidRDefault="00065F7C" w:rsidP="00065F7C">
            <w:pPr>
              <w:jc w:val="center"/>
              <w:rPr>
                <w:iCs/>
                <w:sz w:val="16"/>
                <w:szCs w:val="16"/>
                <w:lang w:val="uk-UA"/>
              </w:rPr>
            </w:pPr>
            <w:r w:rsidRPr="00F41BCF">
              <w:rPr>
                <w:iCs/>
                <w:sz w:val="16"/>
                <w:szCs w:val="16"/>
                <w:lang w:val="uk-UA"/>
              </w:rPr>
              <w:t>Паперова</w:t>
            </w:r>
          </w:p>
          <w:p w14:paraId="76C79097" w14:textId="77777777" w:rsidR="00065F7C" w:rsidRPr="00F41BCF" w:rsidRDefault="00065F7C" w:rsidP="00065F7C">
            <w:pPr>
              <w:jc w:val="center"/>
              <w:rPr>
                <w:iCs/>
                <w:sz w:val="16"/>
                <w:szCs w:val="16"/>
                <w:lang w:val="uk-UA"/>
              </w:rPr>
            </w:pPr>
            <w:r w:rsidRPr="00F41BCF">
              <w:rPr>
                <w:iCs/>
                <w:sz w:val="16"/>
                <w:szCs w:val="16"/>
                <w:lang w:val="uk-UA"/>
              </w:rPr>
              <w:t>електронна</w:t>
            </w:r>
          </w:p>
        </w:tc>
        <w:tc>
          <w:tcPr>
            <w:tcW w:w="614" w:type="pct"/>
            <w:shd w:val="clear" w:color="auto" w:fill="FFFFFF"/>
            <w:vAlign w:val="center"/>
          </w:tcPr>
          <w:p w14:paraId="6102DD5A" w14:textId="77777777" w:rsidR="00065F7C" w:rsidRPr="00F41BCF" w:rsidRDefault="00065F7C" w:rsidP="00065F7C">
            <w:pPr>
              <w:jc w:val="center"/>
              <w:rPr>
                <w:iCs/>
                <w:sz w:val="16"/>
                <w:szCs w:val="16"/>
                <w:lang w:val="uk-UA"/>
              </w:rPr>
            </w:pPr>
          </w:p>
          <w:p w14:paraId="45F2A022" w14:textId="77777777" w:rsidR="00065F7C" w:rsidRPr="00F41BCF" w:rsidRDefault="00065F7C" w:rsidP="00065F7C">
            <w:pPr>
              <w:jc w:val="center"/>
              <w:rPr>
                <w:iCs/>
                <w:sz w:val="16"/>
                <w:szCs w:val="16"/>
                <w:lang w:val="uk-UA"/>
              </w:rPr>
            </w:pPr>
            <w:r w:rsidRPr="00F41BCF">
              <w:rPr>
                <w:iCs/>
                <w:sz w:val="16"/>
                <w:szCs w:val="16"/>
                <w:lang w:val="uk-UA"/>
              </w:rPr>
              <w:t>Відділ зведеного бюджету та міжбюджетних відносин</w:t>
            </w:r>
          </w:p>
          <w:p w14:paraId="07F61B69" w14:textId="77777777" w:rsidR="00065F7C" w:rsidRPr="00F41BCF" w:rsidRDefault="00065F7C" w:rsidP="00065F7C">
            <w:pPr>
              <w:jc w:val="center"/>
              <w:rPr>
                <w:iCs/>
                <w:sz w:val="16"/>
                <w:szCs w:val="16"/>
                <w:lang w:val="uk-UA"/>
              </w:rPr>
            </w:pPr>
          </w:p>
        </w:tc>
        <w:tc>
          <w:tcPr>
            <w:tcW w:w="176" w:type="pct"/>
            <w:shd w:val="clear" w:color="auto" w:fill="FFFFFF"/>
            <w:vAlign w:val="center"/>
          </w:tcPr>
          <w:p w14:paraId="07864392" w14:textId="77777777" w:rsidR="00065F7C" w:rsidRDefault="00065F7C" w:rsidP="00065F7C">
            <w:pPr>
              <w:jc w:val="center"/>
              <w:rPr>
                <w:lang w:val="ru-RU"/>
              </w:rPr>
            </w:pPr>
            <w:r>
              <w:rPr>
                <w:lang w:val="ru-RU"/>
              </w:rPr>
              <w:t>-</w:t>
            </w:r>
          </w:p>
        </w:tc>
      </w:tr>
      <w:tr w:rsidR="00065F7C" w:rsidRPr="00B7371E" w14:paraId="63982673" w14:textId="77777777" w:rsidTr="00641A65">
        <w:trPr>
          <w:trHeight w:val="975"/>
        </w:trPr>
        <w:tc>
          <w:tcPr>
            <w:tcW w:w="209" w:type="pct"/>
            <w:shd w:val="clear" w:color="auto" w:fill="FFFFFF"/>
            <w:vAlign w:val="center"/>
          </w:tcPr>
          <w:p w14:paraId="1C3F6780" w14:textId="77777777" w:rsidR="00065F7C" w:rsidRPr="000C4CCB" w:rsidRDefault="00483FA2" w:rsidP="00065F7C">
            <w:pPr>
              <w:jc w:val="center"/>
              <w:rPr>
                <w:b/>
                <w:bCs/>
                <w:sz w:val="16"/>
                <w:szCs w:val="16"/>
                <w:lang w:val="uk-UA"/>
              </w:rPr>
            </w:pPr>
            <w:r>
              <w:rPr>
                <w:b/>
                <w:bCs/>
                <w:sz w:val="16"/>
                <w:szCs w:val="16"/>
                <w:lang w:val="uk-UA"/>
              </w:rPr>
              <w:lastRenderedPageBreak/>
              <w:t>8772</w:t>
            </w:r>
          </w:p>
        </w:tc>
        <w:tc>
          <w:tcPr>
            <w:tcW w:w="440" w:type="pct"/>
            <w:shd w:val="clear" w:color="auto" w:fill="FFFFFF"/>
            <w:vAlign w:val="center"/>
          </w:tcPr>
          <w:p w14:paraId="47725A17" w14:textId="77777777" w:rsidR="00065F7C" w:rsidRPr="00B367F6" w:rsidRDefault="00065F7C" w:rsidP="00065F7C">
            <w:pPr>
              <w:jc w:val="center"/>
              <w:rPr>
                <w:bCs/>
                <w:sz w:val="16"/>
                <w:szCs w:val="16"/>
                <w:lang w:val="uk-UA"/>
              </w:rPr>
            </w:pPr>
            <w:r w:rsidRPr="00641A65">
              <w:rPr>
                <w:bCs/>
                <w:sz w:val="16"/>
                <w:szCs w:val="16"/>
                <w:lang w:val="uk-UA"/>
              </w:rPr>
              <w:t>Розпорядження про план роботи Рівненської обласної державної адміністрації- Рівненської обласної військової адміністрації на грудень 2025 року</w:t>
            </w:r>
          </w:p>
        </w:tc>
        <w:tc>
          <w:tcPr>
            <w:tcW w:w="357" w:type="pct"/>
            <w:shd w:val="clear" w:color="auto" w:fill="FFFFFF"/>
            <w:vAlign w:val="center"/>
          </w:tcPr>
          <w:p w14:paraId="08F6EDDD" w14:textId="77777777" w:rsidR="00065F7C" w:rsidRPr="00B367F6" w:rsidRDefault="00065F7C" w:rsidP="00065F7C">
            <w:pPr>
              <w:jc w:val="center"/>
              <w:rPr>
                <w:bCs/>
                <w:sz w:val="16"/>
                <w:szCs w:val="16"/>
                <w:lang w:val="uk-UA"/>
              </w:rPr>
            </w:pPr>
            <w:r w:rsidRPr="00641A65">
              <w:rPr>
                <w:bCs/>
                <w:sz w:val="16"/>
                <w:szCs w:val="16"/>
                <w:lang w:val="uk-UA"/>
              </w:rPr>
              <w:t>№вх-6670/25</w:t>
            </w:r>
          </w:p>
        </w:tc>
        <w:tc>
          <w:tcPr>
            <w:tcW w:w="302" w:type="pct"/>
            <w:shd w:val="clear" w:color="auto" w:fill="FFFFFF"/>
            <w:vAlign w:val="center"/>
          </w:tcPr>
          <w:p w14:paraId="040FF208"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2C4DFF7"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05D0F661"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3C888D3A"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D9EC76E"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F55AD3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4E3D4AE" w14:textId="77777777" w:rsidR="00065F7C" w:rsidRPr="00B367F6" w:rsidRDefault="00065F7C" w:rsidP="00065F7C">
            <w:pPr>
              <w:jc w:val="center"/>
              <w:rPr>
                <w:bCs/>
                <w:sz w:val="16"/>
                <w:szCs w:val="16"/>
                <w:lang w:val="uk-UA"/>
              </w:rPr>
            </w:pPr>
            <w:r w:rsidRPr="00641A65">
              <w:rPr>
                <w:bCs/>
                <w:sz w:val="16"/>
                <w:szCs w:val="16"/>
                <w:lang w:val="uk-UA"/>
              </w:rPr>
              <w:t>Розпорядження про план роботи Рівненської обласної державної адміністрації- Рівненської обласної військової адміністрації на грудень 2025 року</w:t>
            </w:r>
          </w:p>
        </w:tc>
        <w:tc>
          <w:tcPr>
            <w:tcW w:w="325" w:type="pct"/>
            <w:shd w:val="clear" w:color="auto" w:fill="FFFFFF"/>
            <w:vAlign w:val="center"/>
          </w:tcPr>
          <w:p w14:paraId="3362D0AF"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70EC894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D5AB851" w14:textId="77777777" w:rsidR="00065F7C" w:rsidRPr="00641A65" w:rsidRDefault="00065F7C" w:rsidP="00065F7C">
            <w:pPr>
              <w:jc w:val="center"/>
              <w:rPr>
                <w:bCs/>
                <w:sz w:val="16"/>
                <w:szCs w:val="16"/>
                <w:lang w:val="uk-UA"/>
              </w:rPr>
            </w:pPr>
            <w:r w:rsidRPr="00641A65">
              <w:rPr>
                <w:bCs/>
                <w:sz w:val="16"/>
                <w:szCs w:val="16"/>
                <w:lang w:val="uk-UA"/>
              </w:rPr>
              <w:t>Розпорядження</w:t>
            </w:r>
          </w:p>
        </w:tc>
        <w:tc>
          <w:tcPr>
            <w:tcW w:w="162" w:type="pct"/>
            <w:shd w:val="clear" w:color="auto" w:fill="FFFFFF"/>
            <w:vAlign w:val="center"/>
          </w:tcPr>
          <w:p w14:paraId="5C5DC155"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3CEC5C7" w14:textId="77777777" w:rsidR="00065F7C" w:rsidRPr="00641A65" w:rsidRDefault="00065F7C" w:rsidP="00065F7C">
            <w:pPr>
              <w:jc w:val="center"/>
              <w:rPr>
                <w:bCs/>
                <w:sz w:val="16"/>
                <w:szCs w:val="16"/>
                <w:lang w:val="uk-UA"/>
              </w:rPr>
            </w:pPr>
          </w:p>
          <w:p w14:paraId="7E862C58"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C602FFD"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11DFF37"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46D48FA9" w14:textId="77777777" w:rsidR="00065F7C" w:rsidRDefault="00065F7C" w:rsidP="00065F7C">
            <w:pPr>
              <w:jc w:val="center"/>
              <w:rPr>
                <w:lang w:val="ru-RU"/>
              </w:rPr>
            </w:pPr>
            <w:r>
              <w:rPr>
                <w:lang w:val="ru-RU"/>
              </w:rPr>
              <w:t>-</w:t>
            </w:r>
          </w:p>
        </w:tc>
      </w:tr>
      <w:tr w:rsidR="00065F7C" w:rsidRPr="00B7371E" w14:paraId="62D50376" w14:textId="77777777" w:rsidTr="00641A65">
        <w:trPr>
          <w:trHeight w:val="975"/>
        </w:trPr>
        <w:tc>
          <w:tcPr>
            <w:tcW w:w="209" w:type="pct"/>
            <w:shd w:val="clear" w:color="auto" w:fill="FFFFFF"/>
            <w:vAlign w:val="center"/>
          </w:tcPr>
          <w:p w14:paraId="5F0804BC" w14:textId="77777777" w:rsidR="00065F7C" w:rsidRPr="000C4CCB" w:rsidRDefault="00483FA2" w:rsidP="00065F7C">
            <w:pPr>
              <w:jc w:val="center"/>
              <w:rPr>
                <w:b/>
                <w:bCs/>
                <w:sz w:val="16"/>
                <w:szCs w:val="16"/>
                <w:lang w:val="uk-UA"/>
              </w:rPr>
            </w:pPr>
            <w:r>
              <w:rPr>
                <w:b/>
                <w:bCs/>
                <w:sz w:val="16"/>
                <w:szCs w:val="16"/>
                <w:lang w:val="uk-UA"/>
              </w:rPr>
              <w:t>8773</w:t>
            </w:r>
          </w:p>
        </w:tc>
        <w:tc>
          <w:tcPr>
            <w:tcW w:w="440" w:type="pct"/>
            <w:shd w:val="clear" w:color="auto" w:fill="FFFFFF"/>
            <w:vAlign w:val="center"/>
          </w:tcPr>
          <w:p w14:paraId="51AA7CE8" w14:textId="77777777" w:rsidR="00065F7C" w:rsidRPr="00B367F6" w:rsidRDefault="00065F7C" w:rsidP="00065F7C">
            <w:pPr>
              <w:jc w:val="center"/>
              <w:rPr>
                <w:bCs/>
                <w:sz w:val="16"/>
                <w:szCs w:val="16"/>
                <w:lang w:val="uk-UA"/>
              </w:rPr>
            </w:pPr>
            <w:r w:rsidRPr="00641A65">
              <w:rPr>
                <w:bCs/>
                <w:sz w:val="16"/>
                <w:szCs w:val="16"/>
                <w:lang w:val="uk-UA"/>
              </w:rPr>
              <w:t>Щодо потреби у коштах</w:t>
            </w:r>
          </w:p>
        </w:tc>
        <w:tc>
          <w:tcPr>
            <w:tcW w:w="357" w:type="pct"/>
            <w:shd w:val="clear" w:color="auto" w:fill="FFFFFF"/>
            <w:vAlign w:val="center"/>
          </w:tcPr>
          <w:p w14:paraId="1486BD9B" w14:textId="77777777" w:rsidR="00065F7C" w:rsidRPr="00B367F6" w:rsidRDefault="00065F7C" w:rsidP="00065F7C">
            <w:pPr>
              <w:jc w:val="center"/>
              <w:rPr>
                <w:bCs/>
                <w:sz w:val="16"/>
                <w:szCs w:val="16"/>
                <w:lang w:val="uk-UA"/>
              </w:rPr>
            </w:pPr>
            <w:r w:rsidRPr="00641A65">
              <w:rPr>
                <w:bCs/>
                <w:sz w:val="16"/>
                <w:szCs w:val="16"/>
                <w:lang w:val="uk-UA"/>
              </w:rPr>
              <w:t>№вх-6671/25</w:t>
            </w:r>
          </w:p>
        </w:tc>
        <w:tc>
          <w:tcPr>
            <w:tcW w:w="302" w:type="pct"/>
            <w:shd w:val="clear" w:color="auto" w:fill="FFFFFF"/>
            <w:vAlign w:val="center"/>
          </w:tcPr>
          <w:p w14:paraId="10249750"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6CD8DC9"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76C53AEC" w14:textId="77777777" w:rsidR="00065F7C" w:rsidRPr="00B367F6"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077266F3"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AE42B74"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E63DD4E"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82DBCD9" w14:textId="77777777" w:rsidR="00065F7C" w:rsidRPr="00B367F6" w:rsidRDefault="00065F7C" w:rsidP="00065F7C">
            <w:pPr>
              <w:jc w:val="center"/>
              <w:rPr>
                <w:bCs/>
                <w:sz w:val="16"/>
                <w:szCs w:val="16"/>
                <w:lang w:val="uk-UA"/>
              </w:rPr>
            </w:pPr>
            <w:r w:rsidRPr="00641A65">
              <w:rPr>
                <w:bCs/>
                <w:sz w:val="16"/>
                <w:szCs w:val="16"/>
                <w:lang w:val="uk-UA"/>
              </w:rPr>
              <w:t>Щодо потреби у коштах</w:t>
            </w:r>
          </w:p>
        </w:tc>
        <w:tc>
          <w:tcPr>
            <w:tcW w:w="325" w:type="pct"/>
            <w:shd w:val="clear" w:color="auto" w:fill="FFFFFF"/>
            <w:vAlign w:val="center"/>
          </w:tcPr>
          <w:p w14:paraId="1DB29D90"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85350C9"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F4F270E"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A9A1D79"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5699F8D" w14:textId="77777777" w:rsidR="00065F7C" w:rsidRPr="00641A65" w:rsidRDefault="00065F7C" w:rsidP="00065F7C">
            <w:pPr>
              <w:jc w:val="center"/>
              <w:rPr>
                <w:bCs/>
                <w:sz w:val="16"/>
                <w:szCs w:val="16"/>
                <w:lang w:val="uk-UA"/>
              </w:rPr>
            </w:pPr>
          </w:p>
          <w:p w14:paraId="401A899D"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51E1803"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E8C0BF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DB423FA" w14:textId="77777777" w:rsidR="00065F7C" w:rsidRDefault="00065F7C" w:rsidP="00065F7C">
            <w:pPr>
              <w:jc w:val="center"/>
              <w:rPr>
                <w:lang w:val="ru-RU"/>
              </w:rPr>
            </w:pPr>
            <w:r>
              <w:rPr>
                <w:lang w:val="ru-RU"/>
              </w:rPr>
              <w:t>-</w:t>
            </w:r>
          </w:p>
        </w:tc>
      </w:tr>
      <w:tr w:rsidR="00065F7C" w:rsidRPr="00B7371E" w14:paraId="708A4412" w14:textId="77777777" w:rsidTr="00641A65">
        <w:trPr>
          <w:trHeight w:val="975"/>
        </w:trPr>
        <w:tc>
          <w:tcPr>
            <w:tcW w:w="209" w:type="pct"/>
            <w:shd w:val="clear" w:color="auto" w:fill="FFFFFF"/>
            <w:vAlign w:val="center"/>
          </w:tcPr>
          <w:p w14:paraId="20F2B750" w14:textId="77777777" w:rsidR="00065F7C" w:rsidRPr="000C4CCB" w:rsidRDefault="00483FA2" w:rsidP="00065F7C">
            <w:pPr>
              <w:jc w:val="center"/>
              <w:rPr>
                <w:b/>
                <w:bCs/>
                <w:sz w:val="16"/>
                <w:szCs w:val="16"/>
                <w:lang w:val="uk-UA"/>
              </w:rPr>
            </w:pPr>
            <w:r>
              <w:rPr>
                <w:b/>
                <w:bCs/>
                <w:sz w:val="16"/>
                <w:szCs w:val="16"/>
                <w:lang w:val="uk-UA"/>
              </w:rPr>
              <w:t>8774</w:t>
            </w:r>
          </w:p>
        </w:tc>
        <w:tc>
          <w:tcPr>
            <w:tcW w:w="440" w:type="pct"/>
            <w:shd w:val="clear" w:color="auto" w:fill="FFFFFF"/>
            <w:vAlign w:val="center"/>
          </w:tcPr>
          <w:p w14:paraId="1A6F2BB1" w14:textId="77777777" w:rsidR="00065F7C" w:rsidRPr="00B367F6" w:rsidRDefault="00065F7C" w:rsidP="00065F7C">
            <w:pPr>
              <w:jc w:val="center"/>
              <w:rPr>
                <w:bCs/>
                <w:sz w:val="16"/>
                <w:szCs w:val="16"/>
                <w:lang w:val="uk-UA"/>
              </w:rPr>
            </w:pPr>
            <w:r w:rsidRPr="00641A65">
              <w:rPr>
                <w:bCs/>
                <w:sz w:val="16"/>
                <w:szCs w:val="16"/>
                <w:lang w:val="uk-UA"/>
              </w:rPr>
              <w:t>Про затвердження довідки про зміни до кошторису на 2025 рік</w:t>
            </w:r>
          </w:p>
        </w:tc>
        <w:tc>
          <w:tcPr>
            <w:tcW w:w="357" w:type="pct"/>
            <w:shd w:val="clear" w:color="auto" w:fill="FFFFFF"/>
            <w:vAlign w:val="center"/>
          </w:tcPr>
          <w:p w14:paraId="35EBDE8C" w14:textId="77777777" w:rsidR="00065F7C" w:rsidRPr="00B367F6" w:rsidRDefault="00065F7C" w:rsidP="00065F7C">
            <w:pPr>
              <w:jc w:val="center"/>
              <w:rPr>
                <w:bCs/>
                <w:sz w:val="16"/>
                <w:szCs w:val="16"/>
                <w:lang w:val="uk-UA"/>
              </w:rPr>
            </w:pPr>
            <w:r w:rsidRPr="00641A65">
              <w:rPr>
                <w:bCs/>
                <w:sz w:val="16"/>
                <w:szCs w:val="16"/>
                <w:lang w:val="uk-UA"/>
              </w:rPr>
              <w:t>№вх-6672/25</w:t>
            </w:r>
          </w:p>
        </w:tc>
        <w:tc>
          <w:tcPr>
            <w:tcW w:w="302" w:type="pct"/>
            <w:shd w:val="clear" w:color="auto" w:fill="FFFFFF"/>
            <w:vAlign w:val="center"/>
          </w:tcPr>
          <w:p w14:paraId="34C5720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5B385B4"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231D0F1A" w14:textId="77777777" w:rsidR="00065F7C" w:rsidRPr="00B367F6" w:rsidRDefault="00065F7C" w:rsidP="00065F7C">
            <w:pPr>
              <w:jc w:val="center"/>
              <w:rPr>
                <w:bCs/>
                <w:sz w:val="16"/>
                <w:szCs w:val="16"/>
                <w:lang w:val="uk-UA"/>
              </w:rPr>
            </w:pPr>
            <w:r w:rsidRPr="00641A65">
              <w:rPr>
                <w:bCs/>
                <w:sz w:val="16"/>
                <w:szCs w:val="16"/>
                <w:lang w:val="uk-UA"/>
              </w:rPr>
              <w:t>Департамент соціальної політики</w:t>
            </w:r>
          </w:p>
        </w:tc>
        <w:tc>
          <w:tcPr>
            <w:tcW w:w="275" w:type="pct"/>
            <w:shd w:val="clear" w:color="auto" w:fill="FFFFFF"/>
            <w:vAlign w:val="center"/>
          </w:tcPr>
          <w:p w14:paraId="2CD92194"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20E9E909"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89DAF92"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46561CF" w14:textId="77777777" w:rsidR="00065F7C" w:rsidRPr="00B367F6" w:rsidRDefault="00065F7C" w:rsidP="00065F7C">
            <w:pPr>
              <w:jc w:val="center"/>
              <w:rPr>
                <w:bCs/>
                <w:sz w:val="16"/>
                <w:szCs w:val="16"/>
                <w:lang w:val="uk-UA"/>
              </w:rPr>
            </w:pPr>
            <w:r w:rsidRPr="00641A65">
              <w:rPr>
                <w:bCs/>
                <w:sz w:val="16"/>
                <w:szCs w:val="16"/>
                <w:lang w:val="uk-UA"/>
              </w:rPr>
              <w:t>Про затвердження довідки про зміни до кошторису на 2025 рік</w:t>
            </w:r>
          </w:p>
        </w:tc>
        <w:tc>
          <w:tcPr>
            <w:tcW w:w="325" w:type="pct"/>
            <w:shd w:val="clear" w:color="auto" w:fill="FFFFFF"/>
            <w:vAlign w:val="center"/>
          </w:tcPr>
          <w:p w14:paraId="20662003"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8E6D674"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ABDDEE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011E328C"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E85CF6A" w14:textId="77777777" w:rsidR="00065F7C" w:rsidRPr="00641A65" w:rsidRDefault="00065F7C" w:rsidP="00065F7C">
            <w:pPr>
              <w:jc w:val="center"/>
              <w:rPr>
                <w:bCs/>
                <w:sz w:val="16"/>
                <w:szCs w:val="16"/>
                <w:lang w:val="uk-UA"/>
              </w:rPr>
            </w:pPr>
          </w:p>
          <w:p w14:paraId="6E731C4D"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111B906"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FF3E92E"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B4566EC" w14:textId="77777777" w:rsidR="00065F7C" w:rsidRPr="00783885" w:rsidRDefault="00065F7C" w:rsidP="00065F7C">
            <w:pPr>
              <w:jc w:val="center"/>
            </w:pPr>
            <w:r>
              <w:t>-</w:t>
            </w:r>
          </w:p>
        </w:tc>
      </w:tr>
      <w:tr w:rsidR="00065F7C" w:rsidRPr="00B7371E" w14:paraId="31144DA5" w14:textId="77777777" w:rsidTr="00641A65">
        <w:trPr>
          <w:trHeight w:val="562"/>
        </w:trPr>
        <w:tc>
          <w:tcPr>
            <w:tcW w:w="209" w:type="pct"/>
            <w:shd w:val="clear" w:color="auto" w:fill="FFFFFF"/>
            <w:vAlign w:val="center"/>
          </w:tcPr>
          <w:p w14:paraId="03626CAA" w14:textId="77777777" w:rsidR="00065F7C" w:rsidRPr="000C4CCB" w:rsidRDefault="00483FA2" w:rsidP="00065F7C">
            <w:pPr>
              <w:jc w:val="center"/>
              <w:rPr>
                <w:b/>
                <w:bCs/>
                <w:sz w:val="16"/>
                <w:szCs w:val="16"/>
                <w:lang w:val="uk-UA"/>
              </w:rPr>
            </w:pPr>
            <w:r>
              <w:rPr>
                <w:b/>
                <w:bCs/>
                <w:sz w:val="16"/>
                <w:szCs w:val="16"/>
                <w:lang w:val="uk-UA"/>
              </w:rPr>
              <w:t>8775</w:t>
            </w:r>
          </w:p>
        </w:tc>
        <w:tc>
          <w:tcPr>
            <w:tcW w:w="440" w:type="pct"/>
            <w:shd w:val="clear" w:color="auto" w:fill="FFFFFF"/>
            <w:vAlign w:val="center"/>
          </w:tcPr>
          <w:p w14:paraId="71EF6EA0" w14:textId="77777777" w:rsidR="00065F7C" w:rsidRPr="00B367F6" w:rsidRDefault="00065F7C" w:rsidP="00065F7C">
            <w:pPr>
              <w:jc w:val="center"/>
              <w:rPr>
                <w:bCs/>
                <w:sz w:val="16"/>
                <w:szCs w:val="16"/>
                <w:lang w:val="uk-UA"/>
              </w:rPr>
            </w:pPr>
            <w:r w:rsidRPr="00641A65">
              <w:rPr>
                <w:bCs/>
                <w:sz w:val="16"/>
                <w:szCs w:val="16"/>
                <w:lang w:val="uk-UA"/>
              </w:rPr>
              <w:t>Щодо погодження проєкту розпорядження Кабінету Міністрів України "Про затвердження операційного плану реалізації у 2026-2028 роках Стратегії розвитку читання на період до 2032 року “Читання як життєва стратегія”"</w:t>
            </w:r>
          </w:p>
        </w:tc>
        <w:tc>
          <w:tcPr>
            <w:tcW w:w="357" w:type="pct"/>
            <w:shd w:val="clear" w:color="auto" w:fill="FFFFFF"/>
            <w:vAlign w:val="center"/>
          </w:tcPr>
          <w:p w14:paraId="0973EB29" w14:textId="77777777" w:rsidR="00065F7C" w:rsidRPr="00B367F6" w:rsidRDefault="00065F7C" w:rsidP="00065F7C">
            <w:pPr>
              <w:jc w:val="center"/>
              <w:rPr>
                <w:bCs/>
                <w:sz w:val="16"/>
                <w:szCs w:val="16"/>
                <w:lang w:val="uk-UA"/>
              </w:rPr>
            </w:pPr>
            <w:r w:rsidRPr="00641A65">
              <w:rPr>
                <w:bCs/>
                <w:sz w:val="16"/>
                <w:szCs w:val="16"/>
                <w:lang w:val="uk-UA"/>
              </w:rPr>
              <w:t>№вх-6673/25</w:t>
            </w:r>
          </w:p>
        </w:tc>
        <w:tc>
          <w:tcPr>
            <w:tcW w:w="302" w:type="pct"/>
            <w:shd w:val="clear" w:color="auto" w:fill="FFFFFF"/>
            <w:vAlign w:val="center"/>
          </w:tcPr>
          <w:p w14:paraId="3F114143"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401781E"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1769C309"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4F6BE338"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8F8C8F6"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B427B9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08CB510" w14:textId="77777777" w:rsidR="00065F7C" w:rsidRPr="00B367F6" w:rsidRDefault="00065F7C" w:rsidP="00065F7C">
            <w:pPr>
              <w:jc w:val="center"/>
              <w:rPr>
                <w:bCs/>
                <w:sz w:val="16"/>
                <w:szCs w:val="16"/>
                <w:lang w:val="uk-UA"/>
              </w:rPr>
            </w:pPr>
            <w:r w:rsidRPr="00641A65">
              <w:rPr>
                <w:bCs/>
                <w:sz w:val="16"/>
                <w:szCs w:val="16"/>
                <w:lang w:val="uk-UA"/>
              </w:rPr>
              <w:t>Щодо погодження проєкту розпорядження Кабінету Міністрів України "Про затвердження операційного плану реалізації у 2026-2028 роках Стратегії розвитку читання на період до 2032 року “Читання як життєва стратегія”"</w:t>
            </w:r>
          </w:p>
        </w:tc>
        <w:tc>
          <w:tcPr>
            <w:tcW w:w="325" w:type="pct"/>
            <w:shd w:val="clear" w:color="auto" w:fill="FFFFFF"/>
            <w:vAlign w:val="center"/>
          </w:tcPr>
          <w:p w14:paraId="710AF2DD"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4C13F02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3F03F44"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2B7D14C"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0E50FEE" w14:textId="77777777" w:rsidR="00065F7C" w:rsidRPr="00641A65" w:rsidRDefault="00065F7C" w:rsidP="00065F7C">
            <w:pPr>
              <w:jc w:val="center"/>
              <w:rPr>
                <w:bCs/>
                <w:sz w:val="16"/>
                <w:szCs w:val="16"/>
                <w:lang w:val="uk-UA"/>
              </w:rPr>
            </w:pPr>
          </w:p>
          <w:p w14:paraId="6EA0BD3A"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7885AE0"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5130BAF"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6B3F6EA" w14:textId="77777777" w:rsidR="00065F7C" w:rsidRPr="00B21403" w:rsidRDefault="00065F7C" w:rsidP="00065F7C">
            <w:pPr>
              <w:jc w:val="center"/>
              <w:rPr>
                <w:lang w:val="ru-RU"/>
              </w:rPr>
            </w:pPr>
            <w:r>
              <w:rPr>
                <w:lang w:val="ru-RU"/>
              </w:rPr>
              <w:t>-</w:t>
            </w:r>
          </w:p>
        </w:tc>
      </w:tr>
      <w:tr w:rsidR="00065F7C" w:rsidRPr="00B7371E" w14:paraId="0E5D41BE" w14:textId="77777777" w:rsidTr="00641A65">
        <w:trPr>
          <w:trHeight w:val="562"/>
        </w:trPr>
        <w:tc>
          <w:tcPr>
            <w:tcW w:w="209" w:type="pct"/>
            <w:shd w:val="clear" w:color="auto" w:fill="FFFFFF"/>
            <w:vAlign w:val="center"/>
          </w:tcPr>
          <w:p w14:paraId="72F37639" w14:textId="77777777" w:rsidR="00065F7C" w:rsidRPr="000C4CCB" w:rsidRDefault="00483FA2" w:rsidP="00065F7C">
            <w:pPr>
              <w:jc w:val="center"/>
              <w:rPr>
                <w:b/>
                <w:bCs/>
                <w:sz w:val="16"/>
                <w:szCs w:val="16"/>
                <w:lang w:val="uk-UA"/>
              </w:rPr>
            </w:pPr>
            <w:r>
              <w:rPr>
                <w:b/>
                <w:bCs/>
                <w:sz w:val="16"/>
                <w:szCs w:val="16"/>
                <w:lang w:val="uk-UA"/>
              </w:rPr>
              <w:t>8776</w:t>
            </w:r>
          </w:p>
        </w:tc>
        <w:tc>
          <w:tcPr>
            <w:tcW w:w="440" w:type="pct"/>
            <w:shd w:val="clear" w:color="auto" w:fill="FFFFFF"/>
            <w:vAlign w:val="center"/>
          </w:tcPr>
          <w:p w14:paraId="010B6D42" w14:textId="77777777" w:rsidR="00065F7C" w:rsidRPr="008032B6" w:rsidRDefault="00065F7C" w:rsidP="00065F7C">
            <w:pPr>
              <w:jc w:val="center"/>
              <w:rPr>
                <w:sz w:val="16"/>
                <w:szCs w:val="16"/>
              </w:rPr>
            </w:pPr>
            <w:proofErr w:type="spellStart"/>
            <w:r w:rsidRPr="008032B6">
              <w:rPr>
                <w:sz w:val="16"/>
                <w:szCs w:val="16"/>
              </w:rPr>
              <w:t>Про</w:t>
            </w:r>
            <w:proofErr w:type="spellEnd"/>
            <w:r w:rsidRPr="008032B6">
              <w:rPr>
                <w:sz w:val="16"/>
                <w:szCs w:val="16"/>
              </w:rPr>
              <w:t xml:space="preserve"> </w:t>
            </w:r>
            <w:proofErr w:type="spellStart"/>
            <w:r w:rsidRPr="008032B6">
              <w:rPr>
                <w:sz w:val="16"/>
                <w:szCs w:val="16"/>
              </w:rPr>
              <w:t>надання</w:t>
            </w:r>
            <w:proofErr w:type="spellEnd"/>
            <w:r w:rsidRPr="008032B6">
              <w:rPr>
                <w:sz w:val="16"/>
                <w:szCs w:val="16"/>
              </w:rPr>
              <w:t xml:space="preserve"> </w:t>
            </w:r>
            <w:proofErr w:type="spellStart"/>
            <w:r w:rsidRPr="008032B6">
              <w:rPr>
                <w:sz w:val="16"/>
                <w:szCs w:val="16"/>
              </w:rPr>
              <w:t>інформації</w:t>
            </w:r>
            <w:proofErr w:type="spellEnd"/>
          </w:p>
        </w:tc>
        <w:tc>
          <w:tcPr>
            <w:tcW w:w="357" w:type="pct"/>
            <w:shd w:val="clear" w:color="auto" w:fill="FFFFFF"/>
            <w:vAlign w:val="center"/>
          </w:tcPr>
          <w:p w14:paraId="2E6B3CE4" w14:textId="77777777" w:rsidR="00065F7C" w:rsidRPr="008032B6" w:rsidRDefault="00065F7C" w:rsidP="00065F7C">
            <w:pPr>
              <w:jc w:val="center"/>
              <w:rPr>
                <w:sz w:val="16"/>
                <w:szCs w:val="16"/>
              </w:rPr>
            </w:pPr>
            <w:r w:rsidRPr="008032B6">
              <w:rPr>
                <w:sz w:val="16"/>
                <w:szCs w:val="16"/>
              </w:rPr>
              <w:t>№вих-19</w:t>
            </w:r>
            <w:r>
              <w:rPr>
                <w:sz w:val="16"/>
                <w:szCs w:val="16"/>
                <w:lang w:val="uk-UA"/>
              </w:rPr>
              <w:t>39</w:t>
            </w:r>
            <w:r w:rsidRPr="008032B6">
              <w:rPr>
                <w:sz w:val="16"/>
                <w:szCs w:val="16"/>
              </w:rPr>
              <w:t>/07-2</w:t>
            </w:r>
            <w:r>
              <w:rPr>
                <w:sz w:val="16"/>
                <w:szCs w:val="16"/>
                <w:lang w:val="uk-UA"/>
              </w:rPr>
              <w:t>0</w:t>
            </w:r>
            <w:r w:rsidRPr="008032B6">
              <w:rPr>
                <w:sz w:val="16"/>
                <w:szCs w:val="16"/>
              </w:rPr>
              <w:t>/25</w:t>
            </w:r>
          </w:p>
        </w:tc>
        <w:tc>
          <w:tcPr>
            <w:tcW w:w="302" w:type="pct"/>
            <w:shd w:val="clear" w:color="auto" w:fill="FFFFFF"/>
            <w:vAlign w:val="center"/>
          </w:tcPr>
          <w:p w14:paraId="630BCE58" w14:textId="77777777" w:rsidR="00065F7C" w:rsidRPr="008032B6" w:rsidRDefault="00065F7C" w:rsidP="00065F7C">
            <w:pPr>
              <w:jc w:val="center"/>
              <w:rPr>
                <w:sz w:val="16"/>
                <w:szCs w:val="16"/>
              </w:rPr>
            </w:pPr>
            <w:r>
              <w:rPr>
                <w:sz w:val="16"/>
                <w:szCs w:val="16"/>
                <w:lang w:val="uk-UA"/>
              </w:rPr>
              <w:t>03</w:t>
            </w:r>
            <w:r>
              <w:rPr>
                <w:sz w:val="16"/>
                <w:szCs w:val="16"/>
              </w:rPr>
              <w:t>.1</w:t>
            </w:r>
            <w:r>
              <w:rPr>
                <w:sz w:val="16"/>
                <w:szCs w:val="16"/>
                <w:lang w:val="uk-UA"/>
              </w:rPr>
              <w:t>2</w:t>
            </w:r>
            <w:r w:rsidRPr="008032B6">
              <w:rPr>
                <w:sz w:val="16"/>
                <w:szCs w:val="16"/>
              </w:rPr>
              <w:t>.2025</w:t>
            </w:r>
          </w:p>
        </w:tc>
        <w:tc>
          <w:tcPr>
            <w:tcW w:w="308" w:type="pct"/>
            <w:shd w:val="clear" w:color="auto" w:fill="FFFFFF"/>
            <w:vAlign w:val="center"/>
          </w:tcPr>
          <w:p w14:paraId="56F7F14D" w14:textId="77777777" w:rsidR="00065F7C" w:rsidRPr="008032B6" w:rsidRDefault="00065F7C" w:rsidP="00065F7C">
            <w:pPr>
              <w:jc w:val="center"/>
              <w:rPr>
                <w:sz w:val="16"/>
                <w:szCs w:val="16"/>
              </w:rPr>
            </w:pPr>
            <w:r w:rsidRPr="008032B6">
              <w:rPr>
                <w:sz w:val="16"/>
                <w:szCs w:val="16"/>
              </w:rPr>
              <w:t>-</w:t>
            </w:r>
          </w:p>
        </w:tc>
        <w:tc>
          <w:tcPr>
            <w:tcW w:w="393" w:type="pct"/>
            <w:shd w:val="clear" w:color="auto" w:fill="FFFFFF"/>
            <w:vAlign w:val="center"/>
          </w:tcPr>
          <w:p w14:paraId="00F10BB7" w14:textId="77777777" w:rsidR="00065F7C" w:rsidRPr="008032B6" w:rsidRDefault="00065F7C" w:rsidP="00065F7C">
            <w:pPr>
              <w:jc w:val="center"/>
              <w:rPr>
                <w:sz w:val="16"/>
                <w:szCs w:val="16"/>
                <w:lang w:val="ru-RU"/>
              </w:rPr>
            </w:pPr>
            <w:proofErr w:type="spellStart"/>
            <w:r w:rsidRPr="008032B6">
              <w:rPr>
                <w:sz w:val="16"/>
                <w:szCs w:val="16"/>
                <w:lang w:val="ru-RU"/>
              </w:rPr>
              <w:t>Відділ</w:t>
            </w:r>
            <w:proofErr w:type="spellEnd"/>
            <w:r w:rsidRPr="008032B6">
              <w:rPr>
                <w:sz w:val="16"/>
                <w:szCs w:val="16"/>
                <w:lang w:val="ru-RU"/>
              </w:rPr>
              <w:t xml:space="preserve"> </w:t>
            </w:r>
            <w:proofErr w:type="spellStart"/>
            <w:r w:rsidRPr="008032B6">
              <w:rPr>
                <w:sz w:val="16"/>
                <w:szCs w:val="16"/>
                <w:lang w:val="ru-RU"/>
              </w:rPr>
              <w:t>фінансів</w:t>
            </w:r>
            <w:proofErr w:type="spellEnd"/>
            <w:r w:rsidRPr="008032B6">
              <w:rPr>
                <w:sz w:val="16"/>
                <w:szCs w:val="16"/>
                <w:lang w:val="ru-RU"/>
              </w:rPr>
              <w:t xml:space="preserve"> </w:t>
            </w:r>
            <w:proofErr w:type="spellStart"/>
            <w:r w:rsidRPr="008032B6">
              <w:rPr>
                <w:sz w:val="16"/>
                <w:szCs w:val="16"/>
                <w:lang w:val="ru-RU"/>
              </w:rPr>
              <w:t>місцевих</w:t>
            </w:r>
            <w:proofErr w:type="spellEnd"/>
            <w:r w:rsidRPr="008032B6">
              <w:rPr>
                <w:sz w:val="16"/>
                <w:szCs w:val="16"/>
                <w:lang w:val="ru-RU"/>
              </w:rPr>
              <w:t xml:space="preserve"> </w:t>
            </w:r>
            <w:proofErr w:type="spellStart"/>
            <w:r w:rsidRPr="008032B6">
              <w:rPr>
                <w:sz w:val="16"/>
                <w:szCs w:val="16"/>
                <w:lang w:val="ru-RU"/>
              </w:rPr>
              <w:t>органів</w:t>
            </w:r>
            <w:proofErr w:type="spellEnd"/>
            <w:r w:rsidRPr="008032B6">
              <w:rPr>
                <w:sz w:val="16"/>
                <w:szCs w:val="16"/>
                <w:lang w:val="ru-RU"/>
              </w:rPr>
              <w:t xml:space="preserve"> </w:t>
            </w:r>
            <w:proofErr w:type="spellStart"/>
            <w:r w:rsidRPr="008032B6">
              <w:rPr>
                <w:sz w:val="16"/>
                <w:szCs w:val="16"/>
                <w:lang w:val="ru-RU"/>
              </w:rPr>
              <w:t>влади</w:t>
            </w:r>
            <w:proofErr w:type="spellEnd"/>
          </w:p>
        </w:tc>
        <w:tc>
          <w:tcPr>
            <w:tcW w:w="275" w:type="pct"/>
            <w:shd w:val="clear" w:color="auto" w:fill="FFFFFF"/>
            <w:vAlign w:val="center"/>
          </w:tcPr>
          <w:p w14:paraId="3A5B1ECF" w14:textId="77777777" w:rsidR="00065F7C" w:rsidRPr="008032B6" w:rsidRDefault="00065F7C" w:rsidP="00065F7C">
            <w:pPr>
              <w:jc w:val="center"/>
              <w:rPr>
                <w:sz w:val="16"/>
                <w:szCs w:val="16"/>
              </w:rPr>
            </w:pPr>
            <w:r w:rsidRPr="008032B6">
              <w:rPr>
                <w:sz w:val="16"/>
                <w:szCs w:val="16"/>
              </w:rPr>
              <w:t>-</w:t>
            </w:r>
          </w:p>
        </w:tc>
        <w:tc>
          <w:tcPr>
            <w:tcW w:w="167" w:type="pct"/>
            <w:shd w:val="clear" w:color="auto" w:fill="FFFFFF"/>
            <w:vAlign w:val="center"/>
          </w:tcPr>
          <w:p w14:paraId="54B9AEEF" w14:textId="77777777" w:rsidR="00065F7C" w:rsidRPr="008032B6" w:rsidRDefault="00065F7C" w:rsidP="00065F7C">
            <w:pPr>
              <w:jc w:val="center"/>
              <w:rPr>
                <w:sz w:val="16"/>
                <w:szCs w:val="16"/>
              </w:rPr>
            </w:pPr>
            <w:r w:rsidRPr="008032B6">
              <w:rPr>
                <w:sz w:val="16"/>
                <w:szCs w:val="16"/>
              </w:rPr>
              <w:t>-</w:t>
            </w:r>
          </w:p>
        </w:tc>
        <w:tc>
          <w:tcPr>
            <w:tcW w:w="262" w:type="pct"/>
            <w:shd w:val="clear" w:color="auto" w:fill="FFFFFF"/>
            <w:vAlign w:val="center"/>
          </w:tcPr>
          <w:p w14:paraId="7278F3EB" w14:textId="77777777" w:rsidR="00065F7C" w:rsidRPr="008032B6" w:rsidRDefault="00065F7C" w:rsidP="00065F7C">
            <w:pPr>
              <w:jc w:val="center"/>
              <w:rPr>
                <w:sz w:val="16"/>
                <w:szCs w:val="16"/>
              </w:rPr>
            </w:pPr>
            <w:proofErr w:type="spellStart"/>
            <w:r w:rsidRPr="008032B6">
              <w:rPr>
                <w:sz w:val="16"/>
                <w:szCs w:val="16"/>
              </w:rPr>
              <w:t>фінанси</w:t>
            </w:r>
            <w:proofErr w:type="spellEnd"/>
          </w:p>
        </w:tc>
        <w:tc>
          <w:tcPr>
            <w:tcW w:w="465" w:type="pct"/>
            <w:shd w:val="clear" w:color="auto" w:fill="FFFFFF"/>
            <w:vAlign w:val="center"/>
          </w:tcPr>
          <w:p w14:paraId="25326A32" w14:textId="77777777" w:rsidR="00065F7C" w:rsidRPr="008032B6" w:rsidRDefault="00065F7C" w:rsidP="00065F7C">
            <w:pPr>
              <w:jc w:val="center"/>
              <w:rPr>
                <w:sz w:val="16"/>
                <w:szCs w:val="16"/>
                <w:lang w:val="uk-UA"/>
              </w:rPr>
            </w:pPr>
            <w:r w:rsidRPr="008032B6">
              <w:rPr>
                <w:sz w:val="16"/>
                <w:szCs w:val="16"/>
                <w:lang w:val="ru-RU"/>
              </w:rPr>
              <w:t xml:space="preserve">Про </w:t>
            </w:r>
            <w:proofErr w:type="spellStart"/>
            <w:r w:rsidRPr="008032B6">
              <w:rPr>
                <w:sz w:val="16"/>
                <w:szCs w:val="16"/>
                <w:lang w:val="ru-RU"/>
              </w:rPr>
              <w:t>надання</w:t>
            </w:r>
            <w:proofErr w:type="spellEnd"/>
            <w:r w:rsidRPr="008032B6">
              <w:rPr>
                <w:sz w:val="16"/>
                <w:szCs w:val="16"/>
                <w:lang w:val="ru-RU"/>
              </w:rPr>
              <w:t xml:space="preserve"> </w:t>
            </w:r>
            <w:proofErr w:type="spellStart"/>
            <w:r w:rsidRPr="008032B6">
              <w:rPr>
                <w:sz w:val="16"/>
                <w:szCs w:val="16"/>
                <w:lang w:val="ru-RU"/>
              </w:rPr>
              <w:t>інформації</w:t>
            </w:r>
            <w:proofErr w:type="spellEnd"/>
            <w:r>
              <w:rPr>
                <w:sz w:val="16"/>
                <w:szCs w:val="16"/>
                <w:lang w:val="uk-UA"/>
              </w:rPr>
              <w:t xml:space="preserve"> щодо видатків</w:t>
            </w:r>
          </w:p>
        </w:tc>
        <w:tc>
          <w:tcPr>
            <w:tcW w:w="325" w:type="pct"/>
            <w:shd w:val="clear" w:color="auto" w:fill="FFFFFF"/>
            <w:vAlign w:val="center"/>
          </w:tcPr>
          <w:p w14:paraId="1A20C254" w14:textId="77777777" w:rsidR="00065F7C" w:rsidRPr="008032B6" w:rsidRDefault="00065F7C" w:rsidP="00065F7C">
            <w:pPr>
              <w:jc w:val="center"/>
              <w:rPr>
                <w:sz w:val="16"/>
                <w:szCs w:val="16"/>
              </w:rPr>
            </w:pPr>
            <w:proofErr w:type="spellStart"/>
            <w:r w:rsidRPr="008032B6">
              <w:rPr>
                <w:sz w:val="16"/>
                <w:szCs w:val="16"/>
              </w:rPr>
              <w:t>Текстовий</w:t>
            </w:r>
            <w:proofErr w:type="spellEnd"/>
            <w:r w:rsidRPr="008032B6">
              <w:rPr>
                <w:sz w:val="16"/>
                <w:szCs w:val="16"/>
              </w:rPr>
              <w:t xml:space="preserve">. </w:t>
            </w:r>
            <w:proofErr w:type="spellStart"/>
            <w:r w:rsidRPr="008032B6">
              <w:rPr>
                <w:sz w:val="16"/>
                <w:szCs w:val="16"/>
              </w:rPr>
              <w:t>табличний</w:t>
            </w:r>
            <w:proofErr w:type="spellEnd"/>
            <w:r w:rsidRPr="008032B6">
              <w:rPr>
                <w:sz w:val="16"/>
                <w:szCs w:val="16"/>
              </w:rPr>
              <w:t xml:space="preserve"> </w:t>
            </w:r>
            <w:proofErr w:type="spellStart"/>
            <w:r w:rsidRPr="008032B6">
              <w:rPr>
                <w:sz w:val="16"/>
                <w:szCs w:val="16"/>
              </w:rPr>
              <w:t>документ</w:t>
            </w:r>
            <w:proofErr w:type="spellEnd"/>
          </w:p>
        </w:tc>
        <w:tc>
          <w:tcPr>
            <w:tcW w:w="235" w:type="pct"/>
            <w:shd w:val="clear" w:color="auto" w:fill="FFFFFF"/>
            <w:vAlign w:val="center"/>
          </w:tcPr>
          <w:p w14:paraId="75CBD2E6" w14:textId="77777777" w:rsidR="00065F7C" w:rsidRPr="008032B6" w:rsidRDefault="00065F7C" w:rsidP="00065F7C">
            <w:pPr>
              <w:jc w:val="center"/>
              <w:rPr>
                <w:sz w:val="16"/>
                <w:szCs w:val="16"/>
              </w:rPr>
            </w:pPr>
            <w:proofErr w:type="spellStart"/>
            <w:r w:rsidRPr="008032B6">
              <w:rPr>
                <w:sz w:val="16"/>
                <w:szCs w:val="16"/>
              </w:rPr>
              <w:t>Лист</w:t>
            </w:r>
            <w:proofErr w:type="spellEnd"/>
          </w:p>
        </w:tc>
        <w:tc>
          <w:tcPr>
            <w:tcW w:w="162" w:type="pct"/>
            <w:shd w:val="clear" w:color="auto" w:fill="FFFFFF"/>
            <w:vAlign w:val="center"/>
          </w:tcPr>
          <w:p w14:paraId="2766BF36" w14:textId="77777777" w:rsidR="00065F7C" w:rsidRPr="008032B6" w:rsidRDefault="00065F7C" w:rsidP="00065F7C">
            <w:pPr>
              <w:jc w:val="center"/>
              <w:rPr>
                <w:sz w:val="16"/>
                <w:szCs w:val="16"/>
              </w:rPr>
            </w:pPr>
            <w:r w:rsidRPr="008032B6">
              <w:rPr>
                <w:sz w:val="16"/>
                <w:szCs w:val="16"/>
              </w:rPr>
              <w:t>-</w:t>
            </w:r>
          </w:p>
        </w:tc>
        <w:tc>
          <w:tcPr>
            <w:tcW w:w="310" w:type="pct"/>
            <w:shd w:val="clear" w:color="auto" w:fill="FFFFFF"/>
            <w:vAlign w:val="center"/>
          </w:tcPr>
          <w:p w14:paraId="2BC2459F" w14:textId="77777777" w:rsidR="00065F7C" w:rsidRPr="008032B6" w:rsidRDefault="00065F7C" w:rsidP="00065F7C">
            <w:pPr>
              <w:jc w:val="center"/>
              <w:rPr>
                <w:sz w:val="16"/>
                <w:szCs w:val="16"/>
              </w:rPr>
            </w:pPr>
            <w:proofErr w:type="spellStart"/>
            <w:r w:rsidRPr="008032B6">
              <w:rPr>
                <w:sz w:val="16"/>
                <w:szCs w:val="16"/>
              </w:rPr>
              <w:t>Паперова</w:t>
            </w:r>
            <w:proofErr w:type="spellEnd"/>
            <w:r w:rsidRPr="008032B6">
              <w:rPr>
                <w:sz w:val="16"/>
                <w:szCs w:val="16"/>
              </w:rPr>
              <w:t xml:space="preserve">, </w:t>
            </w:r>
            <w:proofErr w:type="spellStart"/>
            <w:r w:rsidRPr="008032B6">
              <w:rPr>
                <w:sz w:val="16"/>
                <w:szCs w:val="16"/>
              </w:rPr>
              <w:t>електронна</w:t>
            </w:r>
            <w:proofErr w:type="spellEnd"/>
          </w:p>
        </w:tc>
        <w:tc>
          <w:tcPr>
            <w:tcW w:w="614" w:type="pct"/>
            <w:shd w:val="clear" w:color="auto" w:fill="FFFFFF"/>
            <w:vAlign w:val="center"/>
          </w:tcPr>
          <w:p w14:paraId="56F5B7C8" w14:textId="77777777" w:rsidR="00065F7C" w:rsidRPr="008032B6" w:rsidRDefault="00065F7C" w:rsidP="00065F7C">
            <w:pPr>
              <w:jc w:val="center"/>
              <w:rPr>
                <w:sz w:val="16"/>
                <w:szCs w:val="16"/>
                <w:lang w:val="ru-RU"/>
              </w:rPr>
            </w:pPr>
            <w:proofErr w:type="spellStart"/>
            <w:r w:rsidRPr="008032B6">
              <w:rPr>
                <w:sz w:val="16"/>
                <w:szCs w:val="16"/>
                <w:lang w:val="ru-RU"/>
              </w:rPr>
              <w:t>Відділ</w:t>
            </w:r>
            <w:proofErr w:type="spellEnd"/>
            <w:r w:rsidRPr="008032B6">
              <w:rPr>
                <w:sz w:val="16"/>
                <w:szCs w:val="16"/>
                <w:lang w:val="ru-RU"/>
              </w:rPr>
              <w:t xml:space="preserve"> </w:t>
            </w:r>
            <w:proofErr w:type="spellStart"/>
            <w:r w:rsidRPr="008032B6">
              <w:rPr>
                <w:sz w:val="16"/>
                <w:szCs w:val="16"/>
                <w:lang w:val="ru-RU"/>
              </w:rPr>
              <w:t>фінансів</w:t>
            </w:r>
            <w:proofErr w:type="spellEnd"/>
            <w:r w:rsidRPr="008032B6">
              <w:rPr>
                <w:sz w:val="16"/>
                <w:szCs w:val="16"/>
                <w:lang w:val="ru-RU"/>
              </w:rPr>
              <w:t xml:space="preserve"> </w:t>
            </w:r>
            <w:proofErr w:type="spellStart"/>
            <w:r w:rsidRPr="008032B6">
              <w:rPr>
                <w:sz w:val="16"/>
                <w:szCs w:val="16"/>
                <w:lang w:val="ru-RU"/>
              </w:rPr>
              <w:t>місцевих</w:t>
            </w:r>
            <w:proofErr w:type="spellEnd"/>
            <w:r w:rsidRPr="008032B6">
              <w:rPr>
                <w:sz w:val="16"/>
                <w:szCs w:val="16"/>
                <w:lang w:val="ru-RU"/>
              </w:rPr>
              <w:t xml:space="preserve"> </w:t>
            </w:r>
            <w:proofErr w:type="spellStart"/>
            <w:r w:rsidRPr="008032B6">
              <w:rPr>
                <w:sz w:val="16"/>
                <w:szCs w:val="16"/>
                <w:lang w:val="ru-RU"/>
              </w:rPr>
              <w:t>органів</w:t>
            </w:r>
            <w:proofErr w:type="spellEnd"/>
            <w:r w:rsidRPr="008032B6">
              <w:rPr>
                <w:sz w:val="16"/>
                <w:szCs w:val="16"/>
                <w:lang w:val="ru-RU"/>
              </w:rPr>
              <w:t xml:space="preserve"> </w:t>
            </w:r>
            <w:proofErr w:type="spellStart"/>
            <w:r w:rsidRPr="008032B6">
              <w:rPr>
                <w:sz w:val="16"/>
                <w:szCs w:val="16"/>
                <w:lang w:val="ru-RU"/>
              </w:rPr>
              <w:t>влади</w:t>
            </w:r>
            <w:proofErr w:type="spellEnd"/>
          </w:p>
        </w:tc>
        <w:tc>
          <w:tcPr>
            <w:tcW w:w="176" w:type="pct"/>
            <w:shd w:val="clear" w:color="auto" w:fill="FFFFFF"/>
            <w:vAlign w:val="center"/>
          </w:tcPr>
          <w:p w14:paraId="2B985763" w14:textId="77777777" w:rsidR="00065F7C" w:rsidRPr="004523AE" w:rsidRDefault="00065F7C" w:rsidP="00065F7C">
            <w:pPr>
              <w:jc w:val="center"/>
              <w:rPr>
                <w:sz w:val="16"/>
                <w:szCs w:val="16"/>
                <w:lang w:val="ru-RU"/>
              </w:rPr>
            </w:pPr>
            <w:r>
              <w:rPr>
                <w:sz w:val="16"/>
                <w:szCs w:val="16"/>
                <w:lang w:val="ru-RU"/>
              </w:rPr>
              <w:t>-</w:t>
            </w:r>
          </w:p>
        </w:tc>
      </w:tr>
      <w:tr w:rsidR="00065F7C" w:rsidRPr="00B7371E" w14:paraId="439F1068" w14:textId="77777777" w:rsidTr="00641A65">
        <w:trPr>
          <w:trHeight w:val="975"/>
        </w:trPr>
        <w:tc>
          <w:tcPr>
            <w:tcW w:w="209" w:type="pct"/>
            <w:shd w:val="clear" w:color="auto" w:fill="FFFFFF"/>
            <w:vAlign w:val="center"/>
          </w:tcPr>
          <w:p w14:paraId="2AAFC228" w14:textId="77777777" w:rsidR="00065F7C" w:rsidRPr="000C4CCB" w:rsidRDefault="00483FA2" w:rsidP="00065F7C">
            <w:pPr>
              <w:jc w:val="center"/>
              <w:rPr>
                <w:b/>
                <w:bCs/>
                <w:sz w:val="16"/>
                <w:szCs w:val="16"/>
                <w:lang w:val="uk-UA"/>
              </w:rPr>
            </w:pPr>
            <w:r>
              <w:rPr>
                <w:b/>
                <w:bCs/>
                <w:sz w:val="16"/>
                <w:szCs w:val="16"/>
                <w:lang w:val="uk-UA"/>
              </w:rPr>
              <w:t>8777</w:t>
            </w:r>
          </w:p>
        </w:tc>
        <w:tc>
          <w:tcPr>
            <w:tcW w:w="440" w:type="pct"/>
            <w:shd w:val="clear" w:color="auto" w:fill="FFFFFF"/>
            <w:vAlign w:val="center"/>
          </w:tcPr>
          <w:p w14:paraId="33B851D9" w14:textId="77777777" w:rsidR="00065F7C" w:rsidRPr="00B367F6" w:rsidRDefault="00065F7C" w:rsidP="00065F7C">
            <w:pPr>
              <w:jc w:val="center"/>
              <w:rPr>
                <w:bCs/>
                <w:sz w:val="16"/>
                <w:szCs w:val="16"/>
                <w:lang w:val="uk-UA"/>
              </w:rPr>
            </w:pPr>
            <w:r w:rsidRPr="00641A65">
              <w:rPr>
                <w:bCs/>
                <w:sz w:val="16"/>
                <w:szCs w:val="16"/>
                <w:lang w:val="uk-UA"/>
              </w:rPr>
              <w:t>Щодо здійснення перерозподілу видатків</w:t>
            </w:r>
          </w:p>
        </w:tc>
        <w:tc>
          <w:tcPr>
            <w:tcW w:w="357" w:type="pct"/>
            <w:shd w:val="clear" w:color="auto" w:fill="FFFFFF"/>
            <w:vAlign w:val="center"/>
          </w:tcPr>
          <w:p w14:paraId="4128B917" w14:textId="77777777" w:rsidR="00065F7C" w:rsidRPr="00B367F6" w:rsidRDefault="00065F7C" w:rsidP="00065F7C">
            <w:pPr>
              <w:jc w:val="center"/>
              <w:rPr>
                <w:bCs/>
                <w:sz w:val="16"/>
                <w:szCs w:val="16"/>
                <w:lang w:val="uk-UA"/>
              </w:rPr>
            </w:pPr>
            <w:r w:rsidRPr="00641A65">
              <w:rPr>
                <w:bCs/>
                <w:sz w:val="16"/>
                <w:szCs w:val="16"/>
                <w:lang w:val="uk-UA"/>
              </w:rPr>
              <w:t>№вх-6674/25</w:t>
            </w:r>
          </w:p>
        </w:tc>
        <w:tc>
          <w:tcPr>
            <w:tcW w:w="302" w:type="pct"/>
            <w:shd w:val="clear" w:color="auto" w:fill="FFFFFF"/>
            <w:vAlign w:val="center"/>
          </w:tcPr>
          <w:p w14:paraId="5251773A"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A57DE0A"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37EDE3AD"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3C44269C"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D8A0272"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28C85BC"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3F37195" w14:textId="77777777" w:rsidR="00065F7C" w:rsidRPr="00B367F6" w:rsidRDefault="00065F7C" w:rsidP="00065F7C">
            <w:pPr>
              <w:jc w:val="center"/>
              <w:rPr>
                <w:bCs/>
                <w:sz w:val="16"/>
                <w:szCs w:val="16"/>
                <w:lang w:val="uk-UA"/>
              </w:rPr>
            </w:pPr>
            <w:r w:rsidRPr="00641A65">
              <w:rPr>
                <w:bCs/>
                <w:sz w:val="16"/>
                <w:szCs w:val="16"/>
                <w:lang w:val="uk-UA"/>
              </w:rPr>
              <w:t>Щодо здійснення перерозподілу видатків</w:t>
            </w:r>
          </w:p>
        </w:tc>
        <w:tc>
          <w:tcPr>
            <w:tcW w:w="325" w:type="pct"/>
            <w:shd w:val="clear" w:color="auto" w:fill="FFFFFF"/>
            <w:vAlign w:val="center"/>
          </w:tcPr>
          <w:p w14:paraId="5D595DBC"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486DD1D5"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817BEBB"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01FCEA6C"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EB9E695" w14:textId="77777777" w:rsidR="00065F7C" w:rsidRPr="00641A65" w:rsidRDefault="00065F7C" w:rsidP="00065F7C">
            <w:pPr>
              <w:jc w:val="center"/>
              <w:rPr>
                <w:bCs/>
                <w:sz w:val="16"/>
                <w:szCs w:val="16"/>
                <w:lang w:val="uk-UA"/>
              </w:rPr>
            </w:pPr>
          </w:p>
          <w:p w14:paraId="1CCFC890"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A4DEC0A"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A653085"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70345F2" w14:textId="77777777" w:rsidR="00065F7C" w:rsidRPr="009D58DF" w:rsidRDefault="00065F7C" w:rsidP="00065F7C">
            <w:pPr>
              <w:jc w:val="center"/>
              <w:rPr>
                <w:lang w:val="ru-RU"/>
              </w:rPr>
            </w:pPr>
            <w:r>
              <w:rPr>
                <w:lang w:val="ru-RU"/>
              </w:rPr>
              <w:t>-</w:t>
            </w:r>
          </w:p>
        </w:tc>
      </w:tr>
      <w:tr w:rsidR="00065F7C" w:rsidRPr="00B7371E" w14:paraId="2C350EFF" w14:textId="77777777" w:rsidTr="00641A65">
        <w:trPr>
          <w:trHeight w:val="975"/>
        </w:trPr>
        <w:tc>
          <w:tcPr>
            <w:tcW w:w="209" w:type="pct"/>
            <w:shd w:val="clear" w:color="auto" w:fill="FFFFFF"/>
            <w:vAlign w:val="center"/>
          </w:tcPr>
          <w:p w14:paraId="48454829" w14:textId="77777777" w:rsidR="00065F7C" w:rsidRPr="000C4CCB" w:rsidRDefault="00483FA2" w:rsidP="00065F7C">
            <w:pPr>
              <w:jc w:val="center"/>
              <w:rPr>
                <w:b/>
                <w:bCs/>
                <w:sz w:val="16"/>
                <w:szCs w:val="16"/>
                <w:lang w:val="uk-UA"/>
              </w:rPr>
            </w:pPr>
            <w:r>
              <w:rPr>
                <w:b/>
                <w:bCs/>
                <w:sz w:val="16"/>
                <w:szCs w:val="16"/>
                <w:lang w:val="uk-UA"/>
              </w:rPr>
              <w:lastRenderedPageBreak/>
              <w:t>8778</w:t>
            </w:r>
          </w:p>
        </w:tc>
        <w:tc>
          <w:tcPr>
            <w:tcW w:w="440" w:type="pct"/>
            <w:shd w:val="clear" w:color="auto" w:fill="FFFFFF"/>
            <w:vAlign w:val="center"/>
          </w:tcPr>
          <w:p w14:paraId="24EE39B1" w14:textId="77777777" w:rsidR="00065F7C" w:rsidRPr="00B367F6" w:rsidRDefault="00065F7C" w:rsidP="00065F7C">
            <w:pPr>
              <w:jc w:val="center"/>
              <w:rPr>
                <w:bCs/>
                <w:sz w:val="16"/>
                <w:szCs w:val="16"/>
                <w:lang w:val="uk-UA"/>
              </w:rPr>
            </w:pPr>
            <w:r w:rsidRPr="00641A65">
              <w:rPr>
                <w:bCs/>
                <w:sz w:val="16"/>
                <w:szCs w:val="16"/>
                <w:lang w:val="uk-UA"/>
              </w:rPr>
              <w:t>Щодо виділення додаткових коштів</w:t>
            </w:r>
          </w:p>
        </w:tc>
        <w:tc>
          <w:tcPr>
            <w:tcW w:w="357" w:type="pct"/>
            <w:shd w:val="clear" w:color="auto" w:fill="FFFFFF"/>
            <w:vAlign w:val="center"/>
          </w:tcPr>
          <w:p w14:paraId="62280B3F" w14:textId="77777777" w:rsidR="00065F7C" w:rsidRPr="00B367F6" w:rsidRDefault="00065F7C" w:rsidP="00065F7C">
            <w:pPr>
              <w:jc w:val="center"/>
              <w:rPr>
                <w:bCs/>
                <w:sz w:val="16"/>
                <w:szCs w:val="16"/>
                <w:lang w:val="uk-UA"/>
              </w:rPr>
            </w:pPr>
            <w:r w:rsidRPr="00641A65">
              <w:rPr>
                <w:bCs/>
                <w:sz w:val="16"/>
                <w:szCs w:val="16"/>
                <w:lang w:val="uk-UA"/>
              </w:rPr>
              <w:t>№вх-6675/25</w:t>
            </w:r>
          </w:p>
        </w:tc>
        <w:tc>
          <w:tcPr>
            <w:tcW w:w="302" w:type="pct"/>
            <w:shd w:val="clear" w:color="auto" w:fill="FFFFFF"/>
            <w:vAlign w:val="center"/>
          </w:tcPr>
          <w:p w14:paraId="354468D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C762093"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7ACC6A89"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0F20006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9BB77C2"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7EE243F"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55F14566" w14:textId="77777777" w:rsidR="00065F7C" w:rsidRPr="00B367F6" w:rsidRDefault="00065F7C" w:rsidP="00065F7C">
            <w:pPr>
              <w:jc w:val="center"/>
              <w:rPr>
                <w:bCs/>
                <w:sz w:val="16"/>
                <w:szCs w:val="16"/>
                <w:lang w:val="uk-UA"/>
              </w:rPr>
            </w:pPr>
            <w:r w:rsidRPr="00641A65">
              <w:rPr>
                <w:bCs/>
                <w:sz w:val="16"/>
                <w:szCs w:val="16"/>
                <w:lang w:val="uk-UA"/>
              </w:rPr>
              <w:t>Щодо виділення додаткових коштів</w:t>
            </w:r>
          </w:p>
        </w:tc>
        <w:tc>
          <w:tcPr>
            <w:tcW w:w="325" w:type="pct"/>
            <w:shd w:val="clear" w:color="auto" w:fill="FFFFFF"/>
            <w:vAlign w:val="center"/>
          </w:tcPr>
          <w:p w14:paraId="240042F5"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39156FDF"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67180B4"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B631FD4"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4C8E8D3" w14:textId="77777777" w:rsidR="00065F7C" w:rsidRPr="00641A65" w:rsidRDefault="00065F7C" w:rsidP="00065F7C">
            <w:pPr>
              <w:jc w:val="center"/>
              <w:rPr>
                <w:bCs/>
                <w:sz w:val="16"/>
                <w:szCs w:val="16"/>
                <w:lang w:val="uk-UA"/>
              </w:rPr>
            </w:pPr>
          </w:p>
          <w:p w14:paraId="1A98B435"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F4608A7"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CC6DFBB"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4820CE2" w14:textId="77777777" w:rsidR="00065F7C" w:rsidRDefault="00065F7C" w:rsidP="00065F7C">
            <w:pPr>
              <w:jc w:val="center"/>
              <w:rPr>
                <w:lang w:val="ru-RU"/>
              </w:rPr>
            </w:pPr>
            <w:r>
              <w:rPr>
                <w:lang w:val="ru-RU"/>
              </w:rPr>
              <w:t>-</w:t>
            </w:r>
          </w:p>
        </w:tc>
      </w:tr>
      <w:tr w:rsidR="00065F7C" w:rsidRPr="00B7371E" w14:paraId="630E121E" w14:textId="77777777" w:rsidTr="00641A65">
        <w:trPr>
          <w:trHeight w:val="975"/>
        </w:trPr>
        <w:tc>
          <w:tcPr>
            <w:tcW w:w="209" w:type="pct"/>
            <w:shd w:val="clear" w:color="auto" w:fill="FFFFFF"/>
            <w:vAlign w:val="center"/>
          </w:tcPr>
          <w:p w14:paraId="0A8D1EC3" w14:textId="77777777" w:rsidR="00065F7C" w:rsidRPr="000C4CCB" w:rsidRDefault="00483FA2" w:rsidP="00065F7C">
            <w:pPr>
              <w:jc w:val="center"/>
              <w:rPr>
                <w:b/>
                <w:bCs/>
                <w:sz w:val="16"/>
                <w:szCs w:val="16"/>
                <w:lang w:val="uk-UA"/>
              </w:rPr>
            </w:pPr>
            <w:r>
              <w:rPr>
                <w:b/>
                <w:bCs/>
                <w:sz w:val="16"/>
                <w:szCs w:val="16"/>
                <w:lang w:val="uk-UA"/>
              </w:rPr>
              <w:t>8779</w:t>
            </w:r>
          </w:p>
        </w:tc>
        <w:tc>
          <w:tcPr>
            <w:tcW w:w="440" w:type="pct"/>
            <w:shd w:val="clear" w:color="auto" w:fill="FFFFFF"/>
            <w:vAlign w:val="center"/>
          </w:tcPr>
          <w:p w14:paraId="62E1D550" w14:textId="77777777" w:rsidR="00065F7C" w:rsidRPr="00B367F6" w:rsidRDefault="00065F7C" w:rsidP="00065F7C">
            <w:pPr>
              <w:jc w:val="center"/>
              <w:rPr>
                <w:bCs/>
                <w:sz w:val="16"/>
                <w:szCs w:val="16"/>
                <w:lang w:val="uk-UA"/>
              </w:rPr>
            </w:pPr>
            <w:r w:rsidRPr="00641A65">
              <w:rPr>
                <w:bCs/>
                <w:sz w:val="16"/>
                <w:szCs w:val="16"/>
                <w:lang w:val="uk-UA"/>
              </w:rPr>
              <w:t>Щодо виділення коштів на проведення капітального ремонту укриття</w:t>
            </w:r>
          </w:p>
        </w:tc>
        <w:tc>
          <w:tcPr>
            <w:tcW w:w="357" w:type="pct"/>
            <w:shd w:val="clear" w:color="auto" w:fill="FFFFFF"/>
            <w:vAlign w:val="center"/>
          </w:tcPr>
          <w:p w14:paraId="0CC139EE" w14:textId="77777777" w:rsidR="00065F7C" w:rsidRPr="00B367F6" w:rsidRDefault="00065F7C" w:rsidP="00065F7C">
            <w:pPr>
              <w:jc w:val="center"/>
              <w:rPr>
                <w:bCs/>
                <w:sz w:val="16"/>
                <w:szCs w:val="16"/>
                <w:lang w:val="uk-UA"/>
              </w:rPr>
            </w:pPr>
            <w:r w:rsidRPr="00641A65">
              <w:rPr>
                <w:bCs/>
                <w:sz w:val="16"/>
                <w:szCs w:val="16"/>
                <w:lang w:val="uk-UA"/>
              </w:rPr>
              <w:t>№вх-6676/25</w:t>
            </w:r>
          </w:p>
        </w:tc>
        <w:tc>
          <w:tcPr>
            <w:tcW w:w="302" w:type="pct"/>
            <w:shd w:val="clear" w:color="auto" w:fill="FFFFFF"/>
            <w:vAlign w:val="center"/>
          </w:tcPr>
          <w:p w14:paraId="6BD80718"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995274B"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4A114096"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12E79A41"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A156855"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25071FB"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3314947" w14:textId="77777777" w:rsidR="00065F7C" w:rsidRPr="00B367F6" w:rsidRDefault="00065F7C" w:rsidP="00065F7C">
            <w:pPr>
              <w:jc w:val="center"/>
              <w:rPr>
                <w:bCs/>
                <w:sz w:val="16"/>
                <w:szCs w:val="16"/>
                <w:lang w:val="uk-UA"/>
              </w:rPr>
            </w:pPr>
            <w:r w:rsidRPr="00641A65">
              <w:rPr>
                <w:bCs/>
                <w:sz w:val="16"/>
                <w:szCs w:val="16"/>
                <w:lang w:val="uk-UA"/>
              </w:rPr>
              <w:t>Щодо виділення коштів на проведення капітального ремонту укриття</w:t>
            </w:r>
          </w:p>
        </w:tc>
        <w:tc>
          <w:tcPr>
            <w:tcW w:w="325" w:type="pct"/>
            <w:shd w:val="clear" w:color="auto" w:fill="FFFFFF"/>
            <w:vAlign w:val="center"/>
          </w:tcPr>
          <w:p w14:paraId="74D5113E"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2D03704F"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7F8590B"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0D7CECBE"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C92DE50" w14:textId="77777777" w:rsidR="00065F7C" w:rsidRPr="00641A65" w:rsidRDefault="00065F7C" w:rsidP="00065F7C">
            <w:pPr>
              <w:jc w:val="center"/>
              <w:rPr>
                <w:bCs/>
                <w:sz w:val="16"/>
                <w:szCs w:val="16"/>
                <w:lang w:val="uk-UA"/>
              </w:rPr>
            </w:pPr>
          </w:p>
          <w:p w14:paraId="796759C2"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CEB583F"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BA52A99"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4A6014E3" w14:textId="77777777" w:rsidR="00065F7C" w:rsidRDefault="00065F7C" w:rsidP="00065F7C">
            <w:pPr>
              <w:jc w:val="center"/>
              <w:rPr>
                <w:lang w:val="ru-RU"/>
              </w:rPr>
            </w:pPr>
            <w:r>
              <w:rPr>
                <w:lang w:val="ru-RU"/>
              </w:rPr>
              <w:t>-</w:t>
            </w:r>
          </w:p>
        </w:tc>
      </w:tr>
      <w:tr w:rsidR="00065F7C" w:rsidRPr="00B7371E" w14:paraId="2F227DC3" w14:textId="77777777" w:rsidTr="00641A65">
        <w:trPr>
          <w:trHeight w:val="975"/>
        </w:trPr>
        <w:tc>
          <w:tcPr>
            <w:tcW w:w="209" w:type="pct"/>
            <w:shd w:val="clear" w:color="auto" w:fill="FFFFFF"/>
            <w:vAlign w:val="center"/>
          </w:tcPr>
          <w:p w14:paraId="2DD9F7F2" w14:textId="77777777" w:rsidR="00065F7C" w:rsidRPr="000C4CCB" w:rsidRDefault="00483FA2" w:rsidP="00065F7C">
            <w:pPr>
              <w:jc w:val="center"/>
              <w:rPr>
                <w:b/>
                <w:bCs/>
                <w:sz w:val="16"/>
                <w:szCs w:val="16"/>
                <w:lang w:val="uk-UA"/>
              </w:rPr>
            </w:pPr>
            <w:r>
              <w:rPr>
                <w:b/>
                <w:bCs/>
                <w:sz w:val="16"/>
                <w:szCs w:val="16"/>
                <w:lang w:val="uk-UA"/>
              </w:rPr>
              <w:t>8780</w:t>
            </w:r>
          </w:p>
        </w:tc>
        <w:tc>
          <w:tcPr>
            <w:tcW w:w="440" w:type="pct"/>
            <w:shd w:val="clear" w:color="auto" w:fill="FFFFFF"/>
            <w:vAlign w:val="center"/>
          </w:tcPr>
          <w:p w14:paraId="1E09B9BC" w14:textId="77777777" w:rsidR="00065F7C" w:rsidRPr="00B367F6" w:rsidRDefault="00065F7C" w:rsidP="00065F7C">
            <w:pPr>
              <w:jc w:val="center"/>
              <w:rPr>
                <w:bCs/>
                <w:sz w:val="16"/>
                <w:szCs w:val="16"/>
                <w:lang w:val="uk-UA"/>
              </w:rPr>
            </w:pPr>
            <w:r w:rsidRPr="00641A65">
              <w:rPr>
                <w:bCs/>
                <w:sz w:val="16"/>
                <w:szCs w:val="16"/>
                <w:lang w:val="uk-UA"/>
              </w:rPr>
              <w:t>Щодо зміни до розподілу</w:t>
            </w:r>
          </w:p>
        </w:tc>
        <w:tc>
          <w:tcPr>
            <w:tcW w:w="357" w:type="pct"/>
            <w:shd w:val="clear" w:color="auto" w:fill="FFFFFF"/>
            <w:vAlign w:val="center"/>
          </w:tcPr>
          <w:p w14:paraId="76272B53" w14:textId="77777777" w:rsidR="00065F7C" w:rsidRPr="00B367F6" w:rsidRDefault="00065F7C" w:rsidP="00065F7C">
            <w:pPr>
              <w:jc w:val="center"/>
              <w:rPr>
                <w:bCs/>
                <w:sz w:val="16"/>
                <w:szCs w:val="16"/>
                <w:lang w:val="uk-UA"/>
              </w:rPr>
            </w:pPr>
            <w:r w:rsidRPr="00641A65">
              <w:rPr>
                <w:bCs/>
                <w:sz w:val="16"/>
                <w:szCs w:val="16"/>
                <w:lang w:val="uk-UA"/>
              </w:rPr>
              <w:t>№вх-6677/25</w:t>
            </w:r>
          </w:p>
        </w:tc>
        <w:tc>
          <w:tcPr>
            <w:tcW w:w="302" w:type="pct"/>
            <w:shd w:val="clear" w:color="auto" w:fill="FFFFFF"/>
            <w:vAlign w:val="center"/>
          </w:tcPr>
          <w:p w14:paraId="57B5FAAC"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B5E8B7F"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751A805E" w14:textId="77777777" w:rsidR="00065F7C" w:rsidRPr="00B367F6"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14BB9275"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AEE532A"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3F96919"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2419ADB" w14:textId="77777777" w:rsidR="00065F7C" w:rsidRPr="00B367F6" w:rsidRDefault="00065F7C" w:rsidP="00065F7C">
            <w:pPr>
              <w:jc w:val="center"/>
              <w:rPr>
                <w:bCs/>
                <w:sz w:val="16"/>
                <w:szCs w:val="16"/>
                <w:lang w:val="uk-UA"/>
              </w:rPr>
            </w:pPr>
            <w:r w:rsidRPr="00641A65">
              <w:rPr>
                <w:bCs/>
                <w:sz w:val="16"/>
                <w:szCs w:val="16"/>
                <w:lang w:val="uk-UA"/>
              </w:rPr>
              <w:t>Щодо зміни до розподілу</w:t>
            </w:r>
          </w:p>
        </w:tc>
        <w:tc>
          <w:tcPr>
            <w:tcW w:w="325" w:type="pct"/>
            <w:shd w:val="clear" w:color="auto" w:fill="FFFFFF"/>
            <w:vAlign w:val="center"/>
          </w:tcPr>
          <w:p w14:paraId="19DE94EF"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B045258"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FD7B251"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0E097AE"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327C846" w14:textId="77777777" w:rsidR="00065F7C" w:rsidRPr="00641A65" w:rsidRDefault="00065F7C" w:rsidP="00065F7C">
            <w:pPr>
              <w:jc w:val="center"/>
              <w:rPr>
                <w:bCs/>
                <w:sz w:val="16"/>
                <w:szCs w:val="16"/>
                <w:lang w:val="uk-UA"/>
              </w:rPr>
            </w:pPr>
          </w:p>
          <w:p w14:paraId="383B0C02"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4C4875C1"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2DA3C77"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94E626B" w14:textId="77777777" w:rsidR="00065F7C" w:rsidRDefault="00065F7C" w:rsidP="00065F7C">
            <w:pPr>
              <w:jc w:val="center"/>
              <w:rPr>
                <w:lang w:val="ru-RU"/>
              </w:rPr>
            </w:pPr>
            <w:r>
              <w:rPr>
                <w:lang w:val="ru-RU"/>
              </w:rPr>
              <w:t>-</w:t>
            </w:r>
          </w:p>
        </w:tc>
      </w:tr>
      <w:tr w:rsidR="00065F7C" w:rsidRPr="00B7371E" w14:paraId="050284B2" w14:textId="77777777" w:rsidTr="00641A65">
        <w:trPr>
          <w:trHeight w:val="975"/>
        </w:trPr>
        <w:tc>
          <w:tcPr>
            <w:tcW w:w="209" w:type="pct"/>
            <w:shd w:val="clear" w:color="auto" w:fill="FFFFFF"/>
            <w:vAlign w:val="center"/>
          </w:tcPr>
          <w:p w14:paraId="593F61FA" w14:textId="77777777" w:rsidR="00065F7C" w:rsidRPr="000C4CCB" w:rsidRDefault="00483FA2" w:rsidP="00065F7C">
            <w:pPr>
              <w:jc w:val="center"/>
              <w:rPr>
                <w:b/>
                <w:bCs/>
                <w:sz w:val="16"/>
                <w:szCs w:val="16"/>
                <w:lang w:val="uk-UA"/>
              </w:rPr>
            </w:pPr>
            <w:r>
              <w:rPr>
                <w:b/>
                <w:bCs/>
                <w:sz w:val="16"/>
                <w:szCs w:val="16"/>
                <w:lang w:val="uk-UA"/>
              </w:rPr>
              <w:t>8781</w:t>
            </w:r>
          </w:p>
        </w:tc>
        <w:tc>
          <w:tcPr>
            <w:tcW w:w="440" w:type="pct"/>
            <w:shd w:val="clear" w:color="auto" w:fill="FFFFFF"/>
            <w:vAlign w:val="center"/>
          </w:tcPr>
          <w:p w14:paraId="6F9EA03D"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Смизької</w:t>
            </w:r>
            <w:proofErr w:type="spellEnd"/>
            <w:r w:rsidRPr="00641A65">
              <w:rPr>
                <w:bCs/>
                <w:sz w:val="16"/>
                <w:szCs w:val="16"/>
                <w:lang w:val="uk-UA"/>
              </w:rPr>
              <w:t xml:space="preserve"> селищної територіальної громади на 2025 рік</w:t>
            </w:r>
          </w:p>
        </w:tc>
        <w:tc>
          <w:tcPr>
            <w:tcW w:w="357" w:type="pct"/>
            <w:shd w:val="clear" w:color="auto" w:fill="FFFFFF"/>
            <w:vAlign w:val="center"/>
          </w:tcPr>
          <w:p w14:paraId="33763DFF" w14:textId="77777777" w:rsidR="00065F7C" w:rsidRPr="00B367F6" w:rsidRDefault="00065F7C" w:rsidP="00065F7C">
            <w:pPr>
              <w:jc w:val="center"/>
              <w:rPr>
                <w:bCs/>
                <w:sz w:val="16"/>
                <w:szCs w:val="16"/>
                <w:lang w:val="uk-UA"/>
              </w:rPr>
            </w:pPr>
            <w:r w:rsidRPr="00641A65">
              <w:rPr>
                <w:bCs/>
                <w:sz w:val="16"/>
                <w:szCs w:val="16"/>
                <w:lang w:val="uk-UA"/>
              </w:rPr>
              <w:t>№вх-6678/25</w:t>
            </w:r>
          </w:p>
        </w:tc>
        <w:tc>
          <w:tcPr>
            <w:tcW w:w="302" w:type="pct"/>
            <w:shd w:val="clear" w:color="auto" w:fill="FFFFFF"/>
            <w:vAlign w:val="center"/>
          </w:tcPr>
          <w:p w14:paraId="5A352099"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33079EE"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35C26BF7" w14:textId="77777777" w:rsidR="00065F7C" w:rsidRPr="00B367F6" w:rsidRDefault="00065F7C" w:rsidP="00065F7C">
            <w:pPr>
              <w:jc w:val="center"/>
              <w:rPr>
                <w:bCs/>
                <w:sz w:val="16"/>
                <w:szCs w:val="16"/>
                <w:lang w:val="uk-UA"/>
              </w:rPr>
            </w:pPr>
            <w:proofErr w:type="spellStart"/>
            <w:r w:rsidRPr="00641A65">
              <w:rPr>
                <w:bCs/>
                <w:sz w:val="16"/>
                <w:szCs w:val="16"/>
                <w:lang w:val="uk-UA"/>
              </w:rPr>
              <w:t>Смизька</w:t>
            </w:r>
            <w:proofErr w:type="spellEnd"/>
            <w:r w:rsidRPr="00641A65">
              <w:rPr>
                <w:bCs/>
                <w:sz w:val="16"/>
                <w:szCs w:val="16"/>
                <w:lang w:val="uk-UA"/>
              </w:rPr>
              <w:t xml:space="preserve"> селищна рада Дубенського району Рівненської області</w:t>
            </w:r>
          </w:p>
        </w:tc>
        <w:tc>
          <w:tcPr>
            <w:tcW w:w="275" w:type="pct"/>
            <w:shd w:val="clear" w:color="auto" w:fill="FFFFFF"/>
            <w:vAlign w:val="center"/>
          </w:tcPr>
          <w:p w14:paraId="7EB4A7A9"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39102CA"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1D24FE17"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F3471D4"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Смизької</w:t>
            </w:r>
            <w:proofErr w:type="spellEnd"/>
            <w:r w:rsidRPr="00641A65">
              <w:rPr>
                <w:bCs/>
                <w:sz w:val="16"/>
                <w:szCs w:val="16"/>
                <w:lang w:val="uk-UA"/>
              </w:rPr>
              <w:t xml:space="preserve"> селищної територіальної громади на 2025 рік</w:t>
            </w:r>
          </w:p>
        </w:tc>
        <w:tc>
          <w:tcPr>
            <w:tcW w:w="325" w:type="pct"/>
            <w:shd w:val="clear" w:color="auto" w:fill="FFFFFF"/>
            <w:vAlign w:val="center"/>
          </w:tcPr>
          <w:p w14:paraId="09FF91B5"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2C858F5E"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AD9CEFC"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30E6581D"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FCF1DB7" w14:textId="77777777" w:rsidR="00065F7C" w:rsidRPr="00641A65" w:rsidRDefault="00065F7C" w:rsidP="00065F7C">
            <w:pPr>
              <w:jc w:val="center"/>
              <w:rPr>
                <w:bCs/>
                <w:sz w:val="16"/>
                <w:szCs w:val="16"/>
                <w:lang w:val="uk-UA"/>
              </w:rPr>
            </w:pPr>
          </w:p>
          <w:p w14:paraId="17B3AC68"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62E9CABA"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E131D35"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E5459B6" w14:textId="77777777" w:rsidR="00065F7C" w:rsidRDefault="00065F7C" w:rsidP="00065F7C">
            <w:pPr>
              <w:jc w:val="center"/>
              <w:rPr>
                <w:lang w:val="ru-RU"/>
              </w:rPr>
            </w:pPr>
            <w:r>
              <w:rPr>
                <w:lang w:val="ru-RU"/>
              </w:rPr>
              <w:t>-</w:t>
            </w:r>
          </w:p>
        </w:tc>
      </w:tr>
      <w:tr w:rsidR="00065F7C" w:rsidRPr="00B7371E" w14:paraId="4A661DD9" w14:textId="77777777" w:rsidTr="00641A65">
        <w:trPr>
          <w:trHeight w:val="975"/>
        </w:trPr>
        <w:tc>
          <w:tcPr>
            <w:tcW w:w="209" w:type="pct"/>
            <w:shd w:val="clear" w:color="auto" w:fill="FFFFFF"/>
            <w:vAlign w:val="center"/>
          </w:tcPr>
          <w:p w14:paraId="4CA95197" w14:textId="77777777" w:rsidR="00065F7C" w:rsidRPr="000C4CCB" w:rsidRDefault="00483FA2" w:rsidP="00065F7C">
            <w:pPr>
              <w:jc w:val="center"/>
              <w:rPr>
                <w:b/>
                <w:bCs/>
                <w:sz w:val="16"/>
                <w:szCs w:val="16"/>
                <w:lang w:val="uk-UA"/>
              </w:rPr>
            </w:pPr>
            <w:r>
              <w:rPr>
                <w:b/>
                <w:bCs/>
                <w:sz w:val="16"/>
                <w:szCs w:val="16"/>
                <w:lang w:val="uk-UA"/>
              </w:rPr>
              <w:t>8782</w:t>
            </w:r>
          </w:p>
        </w:tc>
        <w:tc>
          <w:tcPr>
            <w:tcW w:w="440" w:type="pct"/>
            <w:shd w:val="clear" w:color="auto" w:fill="FFFFFF"/>
            <w:vAlign w:val="center"/>
          </w:tcPr>
          <w:p w14:paraId="16ABFF26"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Бугринської</w:t>
            </w:r>
            <w:proofErr w:type="spellEnd"/>
            <w:r w:rsidRPr="00641A65">
              <w:rPr>
                <w:bCs/>
                <w:sz w:val="16"/>
                <w:szCs w:val="16"/>
                <w:lang w:val="uk-UA"/>
              </w:rPr>
              <w:t xml:space="preserve"> сільської територіальної громади на 2025 рік</w:t>
            </w:r>
          </w:p>
        </w:tc>
        <w:tc>
          <w:tcPr>
            <w:tcW w:w="357" w:type="pct"/>
            <w:shd w:val="clear" w:color="auto" w:fill="FFFFFF"/>
            <w:vAlign w:val="center"/>
          </w:tcPr>
          <w:p w14:paraId="5F6820DB" w14:textId="77777777" w:rsidR="00065F7C" w:rsidRPr="00B367F6" w:rsidRDefault="00065F7C" w:rsidP="00065F7C">
            <w:pPr>
              <w:jc w:val="center"/>
              <w:rPr>
                <w:bCs/>
                <w:sz w:val="16"/>
                <w:szCs w:val="16"/>
                <w:lang w:val="uk-UA"/>
              </w:rPr>
            </w:pPr>
            <w:r w:rsidRPr="00641A65">
              <w:rPr>
                <w:bCs/>
                <w:sz w:val="16"/>
                <w:szCs w:val="16"/>
                <w:lang w:val="uk-UA"/>
              </w:rPr>
              <w:t>№вх-6679/25</w:t>
            </w:r>
          </w:p>
        </w:tc>
        <w:tc>
          <w:tcPr>
            <w:tcW w:w="302" w:type="pct"/>
            <w:shd w:val="clear" w:color="auto" w:fill="FFFFFF"/>
            <w:vAlign w:val="center"/>
          </w:tcPr>
          <w:p w14:paraId="38C15969"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C8FE18A"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66CC6783" w14:textId="77777777" w:rsidR="00065F7C" w:rsidRPr="00B367F6" w:rsidRDefault="00065F7C" w:rsidP="00065F7C">
            <w:pPr>
              <w:jc w:val="center"/>
              <w:rPr>
                <w:bCs/>
                <w:sz w:val="16"/>
                <w:szCs w:val="16"/>
                <w:lang w:val="uk-UA"/>
              </w:rPr>
            </w:pPr>
            <w:proofErr w:type="spellStart"/>
            <w:r w:rsidRPr="00641A65">
              <w:rPr>
                <w:bCs/>
                <w:sz w:val="16"/>
                <w:szCs w:val="16"/>
                <w:lang w:val="uk-UA"/>
              </w:rPr>
              <w:t>Бугринська</w:t>
            </w:r>
            <w:proofErr w:type="spellEnd"/>
            <w:r w:rsidRPr="00641A65">
              <w:rPr>
                <w:bCs/>
                <w:sz w:val="16"/>
                <w:szCs w:val="16"/>
                <w:lang w:val="uk-UA"/>
              </w:rPr>
              <w:t xml:space="preserve"> сільська рада</w:t>
            </w:r>
          </w:p>
        </w:tc>
        <w:tc>
          <w:tcPr>
            <w:tcW w:w="275" w:type="pct"/>
            <w:shd w:val="clear" w:color="auto" w:fill="FFFFFF"/>
            <w:vAlign w:val="center"/>
          </w:tcPr>
          <w:p w14:paraId="4AABFA8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2B638F9"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63B489F0"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01CA218"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Бугринської</w:t>
            </w:r>
            <w:proofErr w:type="spellEnd"/>
            <w:r w:rsidRPr="00641A65">
              <w:rPr>
                <w:bCs/>
                <w:sz w:val="16"/>
                <w:szCs w:val="16"/>
                <w:lang w:val="uk-UA"/>
              </w:rPr>
              <w:t xml:space="preserve"> сільської територіальної громади на 2025 рік</w:t>
            </w:r>
          </w:p>
        </w:tc>
        <w:tc>
          <w:tcPr>
            <w:tcW w:w="325" w:type="pct"/>
            <w:shd w:val="clear" w:color="auto" w:fill="FFFFFF"/>
            <w:vAlign w:val="center"/>
          </w:tcPr>
          <w:p w14:paraId="05832766"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138B1BC5"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AB51262"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6F8F0DD2"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E12116C" w14:textId="77777777" w:rsidR="00065F7C" w:rsidRPr="00641A65" w:rsidRDefault="00065F7C" w:rsidP="00065F7C">
            <w:pPr>
              <w:jc w:val="center"/>
              <w:rPr>
                <w:bCs/>
                <w:sz w:val="16"/>
                <w:szCs w:val="16"/>
                <w:lang w:val="uk-UA"/>
              </w:rPr>
            </w:pPr>
          </w:p>
          <w:p w14:paraId="763337DE"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25F34579"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0BCF652"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6C426694" w14:textId="77777777" w:rsidR="00065F7C" w:rsidRDefault="00065F7C" w:rsidP="00065F7C">
            <w:pPr>
              <w:jc w:val="center"/>
              <w:rPr>
                <w:lang w:val="ru-RU"/>
              </w:rPr>
            </w:pPr>
            <w:r>
              <w:rPr>
                <w:lang w:val="ru-RU"/>
              </w:rPr>
              <w:t>-</w:t>
            </w:r>
          </w:p>
        </w:tc>
      </w:tr>
      <w:tr w:rsidR="00065F7C" w:rsidRPr="00B7371E" w14:paraId="3CE5213A" w14:textId="77777777" w:rsidTr="00641A65">
        <w:trPr>
          <w:trHeight w:val="975"/>
        </w:trPr>
        <w:tc>
          <w:tcPr>
            <w:tcW w:w="209" w:type="pct"/>
            <w:shd w:val="clear" w:color="auto" w:fill="FFFFFF"/>
            <w:vAlign w:val="center"/>
          </w:tcPr>
          <w:p w14:paraId="4A93EA5E" w14:textId="77777777" w:rsidR="00065F7C" w:rsidRPr="000C4CCB" w:rsidRDefault="00483FA2" w:rsidP="00065F7C">
            <w:pPr>
              <w:jc w:val="center"/>
              <w:rPr>
                <w:b/>
                <w:bCs/>
                <w:sz w:val="16"/>
                <w:szCs w:val="16"/>
                <w:lang w:val="uk-UA"/>
              </w:rPr>
            </w:pPr>
            <w:r>
              <w:rPr>
                <w:b/>
                <w:bCs/>
                <w:sz w:val="16"/>
                <w:szCs w:val="16"/>
                <w:lang w:val="uk-UA"/>
              </w:rPr>
              <w:t>8783</w:t>
            </w:r>
          </w:p>
        </w:tc>
        <w:tc>
          <w:tcPr>
            <w:tcW w:w="440" w:type="pct"/>
            <w:shd w:val="clear" w:color="auto" w:fill="FFFFFF"/>
            <w:vAlign w:val="center"/>
          </w:tcPr>
          <w:p w14:paraId="2792FE81" w14:textId="77777777" w:rsidR="00065F7C" w:rsidRPr="00B367F6" w:rsidRDefault="00065F7C" w:rsidP="00065F7C">
            <w:pPr>
              <w:jc w:val="center"/>
              <w:rPr>
                <w:bCs/>
                <w:sz w:val="16"/>
                <w:szCs w:val="16"/>
                <w:lang w:val="uk-UA"/>
              </w:rPr>
            </w:pPr>
            <w:r w:rsidRPr="00641A65">
              <w:rPr>
                <w:bCs/>
                <w:sz w:val="16"/>
                <w:szCs w:val="16"/>
                <w:lang w:val="uk-UA"/>
              </w:rPr>
              <w:t>Щодо потреби у коштах</w:t>
            </w:r>
          </w:p>
        </w:tc>
        <w:tc>
          <w:tcPr>
            <w:tcW w:w="357" w:type="pct"/>
            <w:shd w:val="clear" w:color="auto" w:fill="FFFFFF"/>
            <w:vAlign w:val="center"/>
          </w:tcPr>
          <w:p w14:paraId="4D3A52FC" w14:textId="77777777" w:rsidR="00065F7C" w:rsidRPr="00B367F6" w:rsidRDefault="00065F7C" w:rsidP="00065F7C">
            <w:pPr>
              <w:jc w:val="center"/>
              <w:rPr>
                <w:bCs/>
                <w:sz w:val="16"/>
                <w:szCs w:val="16"/>
                <w:lang w:val="uk-UA"/>
              </w:rPr>
            </w:pPr>
            <w:r w:rsidRPr="00641A65">
              <w:rPr>
                <w:bCs/>
                <w:sz w:val="16"/>
                <w:szCs w:val="16"/>
                <w:lang w:val="uk-UA"/>
              </w:rPr>
              <w:t>№вх-6680/25</w:t>
            </w:r>
          </w:p>
        </w:tc>
        <w:tc>
          <w:tcPr>
            <w:tcW w:w="302" w:type="pct"/>
            <w:shd w:val="clear" w:color="auto" w:fill="FFFFFF"/>
            <w:vAlign w:val="center"/>
          </w:tcPr>
          <w:p w14:paraId="518E694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F68EF67"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57B527DF"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5BC76D9A"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CC493C0"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6C64E851"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63154C6" w14:textId="77777777" w:rsidR="00065F7C" w:rsidRPr="00B367F6" w:rsidRDefault="00065F7C" w:rsidP="00065F7C">
            <w:pPr>
              <w:jc w:val="center"/>
              <w:rPr>
                <w:bCs/>
                <w:sz w:val="16"/>
                <w:szCs w:val="16"/>
                <w:lang w:val="uk-UA"/>
              </w:rPr>
            </w:pPr>
            <w:r w:rsidRPr="00641A65">
              <w:rPr>
                <w:bCs/>
                <w:sz w:val="16"/>
                <w:szCs w:val="16"/>
                <w:lang w:val="uk-UA"/>
              </w:rPr>
              <w:t>Щодо потреби у коштах</w:t>
            </w:r>
          </w:p>
        </w:tc>
        <w:tc>
          <w:tcPr>
            <w:tcW w:w="325" w:type="pct"/>
            <w:shd w:val="clear" w:color="auto" w:fill="FFFFFF"/>
            <w:vAlign w:val="center"/>
          </w:tcPr>
          <w:p w14:paraId="5D8E18C1"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2F58827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191438D"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CD966E4"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B4D1D9B" w14:textId="77777777" w:rsidR="00065F7C" w:rsidRPr="00641A65" w:rsidRDefault="00065F7C" w:rsidP="00065F7C">
            <w:pPr>
              <w:jc w:val="center"/>
              <w:rPr>
                <w:bCs/>
                <w:sz w:val="16"/>
                <w:szCs w:val="16"/>
                <w:lang w:val="uk-UA"/>
              </w:rPr>
            </w:pPr>
          </w:p>
          <w:p w14:paraId="0875A8FD"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4E0B81F"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C04384E"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8F0E746" w14:textId="77777777" w:rsidR="00065F7C" w:rsidRDefault="00065F7C" w:rsidP="00065F7C">
            <w:pPr>
              <w:jc w:val="center"/>
              <w:rPr>
                <w:lang w:val="ru-RU"/>
              </w:rPr>
            </w:pPr>
            <w:r>
              <w:rPr>
                <w:lang w:val="ru-RU"/>
              </w:rPr>
              <w:t>-</w:t>
            </w:r>
          </w:p>
        </w:tc>
      </w:tr>
      <w:tr w:rsidR="00065F7C" w:rsidRPr="00B7371E" w14:paraId="474568FA" w14:textId="77777777" w:rsidTr="00641A65">
        <w:trPr>
          <w:trHeight w:val="975"/>
        </w:trPr>
        <w:tc>
          <w:tcPr>
            <w:tcW w:w="209" w:type="pct"/>
            <w:shd w:val="clear" w:color="auto" w:fill="FFFFFF"/>
            <w:vAlign w:val="center"/>
          </w:tcPr>
          <w:p w14:paraId="3D387BC5" w14:textId="77777777" w:rsidR="00065F7C" w:rsidRPr="000C4CCB" w:rsidRDefault="00483FA2" w:rsidP="00065F7C">
            <w:pPr>
              <w:jc w:val="center"/>
              <w:rPr>
                <w:b/>
                <w:bCs/>
                <w:sz w:val="16"/>
                <w:szCs w:val="16"/>
                <w:lang w:val="uk-UA"/>
              </w:rPr>
            </w:pPr>
            <w:r>
              <w:rPr>
                <w:b/>
                <w:bCs/>
                <w:sz w:val="16"/>
                <w:szCs w:val="16"/>
                <w:lang w:val="uk-UA"/>
              </w:rPr>
              <w:t>8784</w:t>
            </w:r>
          </w:p>
        </w:tc>
        <w:tc>
          <w:tcPr>
            <w:tcW w:w="440" w:type="pct"/>
            <w:shd w:val="clear" w:color="auto" w:fill="FFFFFF"/>
            <w:vAlign w:val="center"/>
          </w:tcPr>
          <w:p w14:paraId="3AF11C45" w14:textId="77777777" w:rsidR="00065F7C" w:rsidRPr="00B367F6" w:rsidRDefault="00065F7C" w:rsidP="00065F7C">
            <w:pPr>
              <w:jc w:val="center"/>
              <w:rPr>
                <w:bCs/>
                <w:sz w:val="16"/>
                <w:szCs w:val="16"/>
                <w:lang w:val="uk-UA"/>
              </w:rPr>
            </w:pPr>
            <w:r w:rsidRPr="00641A65">
              <w:rPr>
                <w:bCs/>
                <w:sz w:val="16"/>
                <w:szCs w:val="16"/>
                <w:lang w:val="uk-UA"/>
              </w:rPr>
              <w:t>Щодо виділення субвенції</w:t>
            </w:r>
          </w:p>
        </w:tc>
        <w:tc>
          <w:tcPr>
            <w:tcW w:w="357" w:type="pct"/>
            <w:shd w:val="clear" w:color="auto" w:fill="FFFFFF"/>
            <w:vAlign w:val="center"/>
          </w:tcPr>
          <w:p w14:paraId="4ED64587" w14:textId="77777777" w:rsidR="00065F7C" w:rsidRPr="00B367F6" w:rsidRDefault="00065F7C" w:rsidP="00065F7C">
            <w:pPr>
              <w:jc w:val="center"/>
              <w:rPr>
                <w:bCs/>
                <w:sz w:val="16"/>
                <w:szCs w:val="16"/>
                <w:lang w:val="uk-UA"/>
              </w:rPr>
            </w:pPr>
            <w:r w:rsidRPr="00641A65">
              <w:rPr>
                <w:bCs/>
                <w:sz w:val="16"/>
                <w:szCs w:val="16"/>
                <w:lang w:val="uk-UA"/>
              </w:rPr>
              <w:t>№вх-6681/25</w:t>
            </w:r>
          </w:p>
        </w:tc>
        <w:tc>
          <w:tcPr>
            <w:tcW w:w="302" w:type="pct"/>
            <w:shd w:val="clear" w:color="auto" w:fill="FFFFFF"/>
            <w:vAlign w:val="center"/>
          </w:tcPr>
          <w:p w14:paraId="0D362A4E"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201B924"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47288CDE"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79B104F9"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718CCFB"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D7C6AD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91C642C" w14:textId="77777777" w:rsidR="00065F7C" w:rsidRPr="00B367F6" w:rsidRDefault="00065F7C" w:rsidP="00065F7C">
            <w:pPr>
              <w:jc w:val="center"/>
              <w:rPr>
                <w:bCs/>
                <w:sz w:val="16"/>
                <w:szCs w:val="16"/>
                <w:lang w:val="uk-UA"/>
              </w:rPr>
            </w:pPr>
            <w:r w:rsidRPr="00641A65">
              <w:rPr>
                <w:bCs/>
                <w:sz w:val="16"/>
                <w:szCs w:val="16"/>
                <w:lang w:val="uk-UA"/>
              </w:rPr>
              <w:t>Щодо виділення субвенції</w:t>
            </w:r>
          </w:p>
        </w:tc>
        <w:tc>
          <w:tcPr>
            <w:tcW w:w="325" w:type="pct"/>
            <w:shd w:val="clear" w:color="auto" w:fill="FFFFFF"/>
            <w:vAlign w:val="center"/>
          </w:tcPr>
          <w:p w14:paraId="713BB530"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AA2DE0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52CD2D0"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3A063B5"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B1DF131" w14:textId="77777777" w:rsidR="00065F7C" w:rsidRPr="00641A65" w:rsidRDefault="00065F7C" w:rsidP="00065F7C">
            <w:pPr>
              <w:jc w:val="center"/>
              <w:rPr>
                <w:bCs/>
                <w:sz w:val="16"/>
                <w:szCs w:val="16"/>
                <w:lang w:val="uk-UA"/>
              </w:rPr>
            </w:pPr>
          </w:p>
          <w:p w14:paraId="56BAC7DB"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691FB58"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9643031"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3999DBE" w14:textId="77777777" w:rsidR="00065F7C" w:rsidRDefault="00065F7C" w:rsidP="00065F7C">
            <w:pPr>
              <w:jc w:val="center"/>
              <w:rPr>
                <w:lang w:val="ru-RU"/>
              </w:rPr>
            </w:pPr>
            <w:r>
              <w:rPr>
                <w:lang w:val="ru-RU"/>
              </w:rPr>
              <w:t>-</w:t>
            </w:r>
          </w:p>
        </w:tc>
      </w:tr>
      <w:tr w:rsidR="00065F7C" w:rsidRPr="00B7371E" w14:paraId="475E9D6C" w14:textId="77777777" w:rsidTr="00641A65">
        <w:trPr>
          <w:trHeight w:val="975"/>
        </w:trPr>
        <w:tc>
          <w:tcPr>
            <w:tcW w:w="209" w:type="pct"/>
            <w:shd w:val="clear" w:color="auto" w:fill="FFFFFF"/>
            <w:vAlign w:val="center"/>
          </w:tcPr>
          <w:p w14:paraId="4CD90853" w14:textId="77777777" w:rsidR="00065F7C" w:rsidRPr="000C4CCB" w:rsidRDefault="00483FA2" w:rsidP="00065F7C">
            <w:pPr>
              <w:jc w:val="center"/>
              <w:rPr>
                <w:b/>
                <w:bCs/>
                <w:sz w:val="16"/>
                <w:szCs w:val="16"/>
                <w:lang w:val="uk-UA"/>
              </w:rPr>
            </w:pPr>
            <w:r>
              <w:rPr>
                <w:b/>
                <w:bCs/>
                <w:sz w:val="16"/>
                <w:szCs w:val="16"/>
                <w:lang w:val="uk-UA"/>
              </w:rPr>
              <w:t>8785</w:t>
            </w:r>
          </w:p>
        </w:tc>
        <w:tc>
          <w:tcPr>
            <w:tcW w:w="440" w:type="pct"/>
            <w:shd w:val="clear" w:color="auto" w:fill="FFFFFF"/>
            <w:vAlign w:val="center"/>
          </w:tcPr>
          <w:p w14:paraId="3D213943" w14:textId="77777777" w:rsidR="00065F7C" w:rsidRPr="00B367F6" w:rsidRDefault="00065F7C" w:rsidP="00065F7C">
            <w:pPr>
              <w:jc w:val="center"/>
              <w:rPr>
                <w:bCs/>
                <w:sz w:val="16"/>
                <w:szCs w:val="16"/>
                <w:lang w:val="uk-UA"/>
              </w:rPr>
            </w:pPr>
            <w:r w:rsidRPr="00641A65">
              <w:rPr>
                <w:bCs/>
                <w:sz w:val="16"/>
                <w:szCs w:val="16"/>
                <w:lang w:val="uk-UA"/>
              </w:rPr>
              <w:t>Про зміни до Програми створення регіонального матеріального резерву для запобігання і ліквідації наслідків НС</w:t>
            </w:r>
          </w:p>
        </w:tc>
        <w:tc>
          <w:tcPr>
            <w:tcW w:w="357" w:type="pct"/>
            <w:shd w:val="clear" w:color="auto" w:fill="FFFFFF"/>
            <w:vAlign w:val="center"/>
          </w:tcPr>
          <w:p w14:paraId="3E9E8267" w14:textId="77777777" w:rsidR="00065F7C" w:rsidRPr="00B367F6" w:rsidRDefault="00065F7C" w:rsidP="00065F7C">
            <w:pPr>
              <w:jc w:val="center"/>
              <w:rPr>
                <w:bCs/>
                <w:sz w:val="16"/>
                <w:szCs w:val="16"/>
                <w:lang w:val="uk-UA"/>
              </w:rPr>
            </w:pPr>
            <w:r w:rsidRPr="00641A65">
              <w:rPr>
                <w:bCs/>
                <w:sz w:val="16"/>
                <w:szCs w:val="16"/>
                <w:lang w:val="uk-UA"/>
              </w:rPr>
              <w:t>№вх-6682/25</w:t>
            </w:r>
          </w:p>
        </w:tc>
        <w:tc>
          <w:tcPr>
            <w:tcW w:w="302" w:type="pct"/>
            <w:shd w:val="clear" w:color="auto" w:fill="FFFFFF"/>
            <w:vAlign w:val="center"/>
          </w:tcPr>
          <w:p w14:paraId="61FD72B2"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326093B"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753CEBDB"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3D311F14"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2082191C"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A0A0EA7"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EE10173" w14:textId="77777777" w:rsidR="00065F7C" w:rsidRPr="00B367F6" w:rsidRDefault="00065F7C" w:rsidP="00065F7C">
            <w:pPr>
              <w:jc w:val="center"/>
              <w:rPr>
                <w:bCs/>
                <w:sz w:val="16"/>
                <w:szCs w:val="16"/>
                <w:lang w:val="uk-UA"/>
              </w:rPr>
            </w:pPr>
            <w:r w:rsidRPr="00641A65">
              <w:rPr>
                <w:bCs/>
                <w:sz w:val="16"/>
                <w:szCs w:val="16"/>
                <w:lang w:val="uk-UA"/>
              </w:rPr>
              <w:t>Про зміни до Програми створення регіонального матеріального резерву для запобігання і ліквідації наслідків НС</w:t>
            </w:r>
          </w:p>
        </w:tc>
        <w:tc>
          <w:tcPr>
            <w:tcW w:w="325" w:type="pct"/>
            <w:shd w:val="clear" w:color="auto" w:fill="FFFFFF"/>
            <w:vAlign w:val="center"/>
          </w:tcPr>
          <w:p w14:paraId="09015805"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39A76FC"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7D359B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226B0B4"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155CBB2" w14:textId="77777777" w:rsidR="00065F7C" w:rsidRPr="00641A65" w:rsidRDefault="00065F7C" w:rsidP="00065F7C">
            <w:pPr>
              <w:jc w:val="center"/>
              <w:rPr>
                <w:bCs/>
                <w:sz w:val="16"/>
                <w:szCs w:val="16"/>
                <w:lang w:val="uk-UA"/>
              </w:rPr>
            </w:pPr>
          </w:p>
          <w:p w14:paraId="6374517D"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06722D9"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FB08AAB"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2C47F91" w14:textId="77777777" w:rsidR="00065F7C" w:rsidRDefault="00065F7C" w:rsidP="00065F7C">
            <w:pPr>
              <w:jc w:val="center"/>
              <w:rPr>
                <w:lang w:val="ru-RU"/>
              </w:rPr>
            </w:pPr>
            <w:r>
              <w:rPr>
                <w:lang w:val="ru-RU"/>
              </w:rPr>
              <w:t>-</w:t>
            </w:r>
          </w:p>
        </w:tc>
      </w:tr>
      <w:tr w:rsidR="00065F7C" w:rsidRPr="00B7371E" w14:paraId="42FB54E9" w14:textId="77777777" w:rsidTr="00641A65">
        <w:trPr>
          <w:trHeight w:val="975"/>
        </w:trPr>
        <w:tc>
          <w:tcPr>
            <w:tcW w:w="209" w:type="pct"/>
            <w:shd w:val="clear" w:color="auto" w:fill="FFFFFF"/>
            <w:vAlign w:val="center"/>
          </w:tcPr>
          <w:p w14:paraId="13CA09AB" w14:textId="77777777" w:rsidR="00065F7C" w:rsidRPr="000C4CCB" w:rsidRDefault="00483FA2" w:rsidP="00065F7C">
            <w:pPr>
              <w:jc w:val="center"/>
              <w:rPr>
                <w:b/>
                <w:bCs/>
                <w:sz w:val="16"/>
                <w:szCs w:val="16"/>
                <w:lang w:val="uk-UA"/>
              </w:rPr>
            </w:pPr>
            <w:r>
              <w:rPr>
                <w:b/>
                <w:bCs/>
                <w:sz w:val="16"/>
                <w:szCs w:val="16"/>
                <w:lang w:val="uk-UA"/>
              </w:rPr>
              <w:lastRenderedPageBreak/>
              <w:t>8786</w:t>
            </w:r>
          </w:p>
        </w:tc>
        <w:tc>
          <w:tcPr>
            <w:tcW w:w="440" w:type="pct"/>
            <w:shd w:val="clear" w:color="auto" w:fill="FFFFFF"/>
            <w:vAlign w:val="center"/>
          </w:tcPr>
          <w:p w14:paraId="48E1A21D" w14:textId="77777777" w:rsidR="00065F7C" w:rsidRPr="00B367F6" w:rsidRDefault="00065F7C" w:rsidP="00065F7C">
            <w:pPr>
              <w:jc w:val="center"/>
              <w:rPr>
                <w:bCs/>
                <w:sz w:val="16"/>
                <w:szCs w:val="16"/>
                <w:lang w:val="uk-UA"/>
              </w:rPr>
            </w:pPr>
            <w:r w:rsidRPr="00641A65">
              <w:rPr>
                <w:bCs/>
                <w:sz w:val="16"/>
                <w:szCs w:val="16"/>
                <w:lang w:val="uk-UA"/>
              </w:rPr>
              <w:t>Щодо виділення додаткових коштів</w:t>
            </w:r>
          </w:p>
        </w:tc>
        <w:tc>
          <w:tcPr>
            <w:tcW w:w="357" w:type="pct"/>
            <w:shd w:val="clear" w:color="auto" w:fill="FFFFFF"/>
            <w:vAlign w:val="center"/>
          </w:tcPr>
          <w:p w14:paraId="131506D5" w14:textId="77777777" w:rsidR="00065F7C" w:rsidRPr="00B367F6" w:rsidRDefault="00065F7C" w:rsidP="00065F7C">
            <w:pPr>
              <w:jc w:val="center"/>
              <w:rPr>
                <w:bCs/>
                <w:sz w:val="16"/>
                <w:szCs w:val="16"/>
                <w:lang w:val="uk-UA"/>
              </w:rPr>
            </w:pPr>
            <w:r w:rsidRPr="00641A65">
              <w:rPr>
                <w:bCs/>
                <w:sz w:val="16"/>
                <w:szCs w:val="16"/>
                <w:lang w:val="uk-UA"/>
              </w:rPr>
              <w:t>№вх-6683/25</w:t>
            </w:r>
          </w:p>
        </w:tc>
        <w:tc>
          <w:tcPr>
            <w:tcW w:w="302" w:type="pct"/>
            <w:shd w:val="clear" w:color="auto" w:fill="FFFFFF"/>
            <w:vAlign w:val="center"/>
          </w:tcPr>
          <w:p w14:paraId="28B3DA1E"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6C38858"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66524A78"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7DFFC7C4"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89F92CD"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CCFB230"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6F3D4F9" w14:textId="77777777" w:rsidR="00065F7C" w:rsidRPr="00B367F6" w:rsidRDefault="00065F7C" w:rsidP="00065F7C">
            <w:pPr>
              <w:jc w:val="center"/>
              <w:rPr>
                <w:bCs/>
                <w:sz w:val="16"/>
                <w:szCs w:val="16"/>
                <w:lang w:val="uk-UA"/>
              </w:rPr>
            </w:pPr>
            <w:r w:rsidRPr="00641A65">
              <w:rPr>
                <w:bCs/>
                <w:sz w:val="16"/>
                <w:szCs w:val="16"/>
                <w:lang w:val="uk-UA"/>
              </w:rPr>
              <w:t>Щодо виділення додаткових коштів</w:t>
            </w:r>
          </w:p>
        </w:tc>
        <w:tc>
          <w:tcPr>
            <w:tcW w:w="325" w:type="pct"/>
            <w:shd w:val="clear" w:color="auto" w:fill="FFFFFF"/>
            <w:vAlign w:val="center"/>
          </w:tcPr>
          <w:p w14:paraId="133E1FEA"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515B041C"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BB9978A"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09F75C2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19727E5" w14:textId="77777777" w:rsidR="00065F7C" w:rsidRPr="00641A65" w:rsidRDefault="00065F7C" w:rsidP="00065F7C">
            <w:pPr>
              <w:jc w:val="center"/>
              <w:rPr>
                <w:bCs/>
                <w:sz w:val="16"/>
                <w:szCs w:val="16"/>
                <w:lang w:val="uk-UA"/>
              </w:rPr>
            </w:pPr>
          </w:p>
          <w:p w14:paraId="4EE27354"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06F3029"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4977C26"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62827CD1" w14:textId="77777777" w:rsidR="00065F7C" w:rsidRDefault="00065F7C" w:rsidP="00065F7C">
            <w:pPr>
              <w:jc w:val="center"/>
              <w:rPr>
                <w:lang w:val="ru-RU"/>
              </w:rPr>
            </w:pPr>
            <w:r>
              <w:rPr>
                <w:lang w:val="ru-RU"/>
              </w:rPr>
              <w:t>-</w:t>
            </w:r>
          </w:p>
        </w:tc>
      </w:tr>
      <w:tr w:rsidR="00065F7C" w:rsidRPr="00B7371E" w14:paraId="0B657F37" w14:textId="77777777" w:rsidTr="00641A65">
        <w:trPr>
          <w:trHeight w:val="975"/>
        </w:trPr>
        <w:tc>
          <w:tcPr>
            <w:tcW w:w="209" w:type="pct"/>
            <w:shd w:val="clear" w:color="auto" w:fill="FFFFFF"/>
            <w:vAlign w:val="center"/>
          </w:tcPr>
          <w:p w14:paraId="3EF55991" w14:textId="77777777" w:rsidR="00065F7C" w:rsidRPr="000C4CCB" w:rsidRDefault="00483FA2" w:rsidP="00065F7C">
            <w:pPr>
              <w:jc w:val="center"/>
              <w:rPr>
                <w:b/>
                <w:bCs/>
                <w:sz w:val="16"/>
                <w:szCs w:val="16"/>
                <w:lang w:val="uk-UA"/>
              </w:rPr>
            </w:pPr>
            <w:r>
              <w:rPr>
                <w:b/>
                <w:bCs/>
                <w:sz w:val="16"/>
                <w:szCs w:val="16"/>
                <w:lang w:val="uk-UA"/>
              </w:rPr>
              <w:t>8787</w:t>
            </w:r>
          </w:p>
        </w:tc>
        <w:tc>
          <w:tcPr>
            <w:tcW w:w="440" w:type="pct"/>
            <w:shd w:val="clear" w:color="auto" w:fill="FFFFFF"/>
            <w:vAlign w:val="center"/>
          </w:tcPr>
          <w:p w14:paraId="6579F13B" w14:textId="77777777" w:rsidR="00065F7C" w:rsidRPr="00B367F6" w:rsidRDefault="00065F7C" w:rsidP="00065F7C">
            <w:pPr>
              <w:jc w:val="center"/>
              <w:rPr>
                <w:bCs/>
                <w:sz w:val="16"/>
                <w:szCs w:val="16"/>
                <w:lang w:val="uk-UA"/>
              </w:rPr>
            </w:pPr>
            <w:r w:rsidRPr="00641A65">
              <w:rPr>
                <w:bCs/>
                <w:sz w:val="16"/>
                <w:szCs w:val="16"/>
                <w:lang w:val="uk-UA"/>
              </w:rPr>
              <w:t>Замовлення коштів 1517463</w:t>
            </w:r>
          </w:p>
        </w:tc>
        <w:tc>
          <w:tcPr>
            <w:tcW w:w="357" w:type="pct"/>
            <w:shd w:val="clear" w:color="auto" w:fill="FFFFFF"/>
            <w:vAlign w:val="center"/>
          </w:tcPr>
          <w:p w14:paraId="1228514F" w14:textId="77777777" w:rsidR="00065F7C" w:rsidRPr="00B367F6" w:rsidRDefault="00065F7C" w:rsidP="00065F7C">
            <w:pPr>
              <w:jc w:val="center"/>
              <w:rPr>
                <w:bCs/>
                <w:sz w:val="16"/>
                <w:szCs w:val="16"/>
                <w:lang w:val="uk-UA"/>
              </w:rPr>
            </w:pPr>
            <w:r w:rsidRPr="00641A65">
              <w:rPr>
                <w:bCs/>
                <w:sz w:val="16"/>
                <w:szCs w:val="16"/>
                <w:lang w:val="uk-UA"/>
              </w:rPr>
              <w:t>№вх-6684/25</w:t>
            </w:r>
          </w:p>
        </w:tc>
        <w:tc>
          <w:tcPr>
            <w:tcW w:w="302" w:type="pct"/>
            <w:shd w:val="clear" w:color="auto" w:fill="FFFFFF"/>
            <w:vAlign w:val="center"/>
          </w:tcPr>
          <w:p w14:paraId="2FC3F441"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B7E3011"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0306B679" w14:textId="77777777" w:rsidR="00065F7C" w:rsidRPr="00B367F6" w:rsidRDefault="00065F7C" w:rsidP="00065F7C">
            <w:pPr>
              <w:jc w:val="center"/>
              <w:rPr>
                <w:bCs/>
                <w:sz w:val="16"/>
                <w:szCs w:val="16"/>
                <w:lang w:val="uk-UA"/>
              </w:rPr>
            </w:pPr>
            <w:r w:rsidRPr="00641A65">
              <w:rPr>
                <w:bCs/>
                <w:sz w:val="16"/>
                <w:szCs w:val="16"/>
                <w:lang w:val="uk-UA"/>
              </w:rPr>
              <w:t>Департамент з питань будівництва та архітектури</w:t>
            </w:r>
          </w:p>
        </w:tc>
        <w:tc>
          <w:tcPr>
            <w:tcW w:w="275" w:type="pct"/>
            <w:shd w:val="clear" w:color="auto" w:fill="FFFFFF"/>
            <w:vAlign w:val="center"/>
          </w:tcPr>
          <w:p w14:paraId="3392FF9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2963660D"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654EBB51"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874EDEA" w14:textId="77777777" w:rsidR="00065F7C" w:rsidRPr="00B367F6" w:rsidRDefault="00065F7C" w:rsidP="00065F7C">
            <w:pPr>
              <w:jc w:val="center"/>
              <w:rPr>
                <w:bCs/>
                <w:sz w:val="16"/>
                <w:szCs w:val="16"/>
                <w:lang w:val="uk-UA"/>
              </w:rPr>
            </w:pPr>
            <w:r w:rsidRPr="00641A65">
              <w:rPr>
                <w:bCs/>
                <w:sz w:val="16"/>
                <w:szCs w:val="16"/>
                <w:lang w:val="uk-UA"/>
              </w:rPr>
              <w:t>Замовлення коштів 1517463</w:t>
            </w:r>
          </w:p>
        </w:tc>
        <w:tc>
          <w:tcPr>
            <w:tcW w:w="325" w:type="pct"/>
            <w:shd w:val="clear" w:color="auto" w:fill="FFFFFF"/>
            <w:vAlign w:val="center"/>
          </w:tcPr>
          <w:p w14:paraId="58D7FB87"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0D95BDB"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DA5DD63"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F2B107B"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2241FA3" w14:textId="77777777" w:rsidR="00065F7C" w:rsidRPr="00641A65" w:rsidRDefault="00065F7C" w:rsidP="00065F7C">
            <w:pPr>
              <w:jc w:val="center"/>
              <w:rPr>
                <w:bCs/>
                <w:sz w:val="16"/>
                <w:szCs w:val="16"/>
                <w:lang w:val="uk-UA"/>
              </w:rPr>
            </w:pPr>
          </w:p>
          <w:p w14:paraId="6EDEB210"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706207C5"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BD1096C"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D6373FD" w14:textId="77777777" w:rsidR="00065F7C" w:rsidRDefault="00065F7C" w:rsidP="00065F7C">
            <w:pPr>
              <w:jc w:val="center"/>
              <w:rPr>
                <w:lang w:val="ru-RU"/>
              </w:rPr>
            </w:pPr>
            <w:r>
              <w:rPr>
                <w:lang w:val="ru-RU"/>
              </w:rPr>
              <w:t>-</w:t>
            </w:r>
          </w:p>
        </w:tc>
      </w:tr>
      <w:tr w:rsidR="00065F7C" w:rsidRPr="00B7371E" w14:paraId="36805C60" w14:textId="77777777" w:rsidTr="00641A65">
        <w:trPr>
          <w:trHeight w:val="975"/>
        </w:trPr>
        <w:tc>
          <w:tcPr>
            <w:tcW w:w="209" w:type="pct"/>
            <w:shd w:val="clear" w:color="auto" w:fill="FFFFFF"/>
            <w:vAlign w:val="center"/>
          </w:tcPr>
          <w:p w14:paraId="4FCE0D56" w14:textId="77777777" w:rsidR="00065F7C" w:rsidRPr="000C4CCB" w:rsidRDefault="00483FA2" w:rsidP="00065F7C">
            <w:pPr>
              <w:jc w:val="center"/>
              <w:rPr>
                <w:b/>
                <w:bCs/>
                <w:sz w:val="16"/>
                <w:szCs w:val="16"/>
                <w:lang w:val="uk-UA"/>
              </w:rPr>
            </w:pPr>
            <w:r>
              <w:rPr>
                <w:b/>
                <w:bCs/>
                <w:sz w:val="16"/>
                <w:szCs w:val="16"/>
                <w:lang w:val="uk-UA"/>
              </w:rPr>
              <w:t>8788</w:t>
            </w:r>
          </w:p>
        </w:tc>
        <w:tc>
          <w:tcPr>
            <w:tcW w:w="440" w:type="pct"/>
            <w:shd w:val="clear" w:color="auto" w:fill="FFFFFF"/>
            <w:vAlign w:val="center"/>
          </w:tcPr>
          <w:p w14:paraId="2EE28A77" w14:textId="77777777" w:rsidR="00065F7C" w:rsidRPr="00B367F6" w:rsidRDefault="00065F7C" w:rsidP="00065F7C">
            <w:pPr>
              <w:jc w:val="center"/>
              <w:rPr>
                <w:bCs/>
                <w:sz w:val="16"/>
                <w:szCs w:val="16"/>
                <w:lang w:val="uk-UA"/>
              </w:rPr>
            </w:pPr>
            <w:r w:rsidRPr="00641A65">
              <w:rPr>
                <w:bCs/>
                <w:sz w:val="16"/>
                <w:szCs w:val="16"/>
                <w:lang w:val="uk-UA"/>
              </w:rPr>
              <w:t>Щодо внесення змін до обласного бюджету</w:t>
            </w:r>
          </w:p>
        </w:tc>
        <w:tc>
          <w:tcPr>
            <w:tcW w:w="357" w:type="pct"/>
            <w:shd w:val="clear" w:color="auto" w:fill="FFFFFF"/>
            <w:vAlign w:val="center"/>
          </w:tcPr>
          <w:p w14:paraId="43E6B220" w14:textId="77777777" w:rsidR="00065F7C" w:rsidRPr="00B367F6" w:rsidRDefault="00065F7C" w:rsidP="00065F7C">
            <w:pPr>
              <w:jc w:val="center"/>
              <w:rPr>
                <w:bCs/>
                <w:sz w:val="16"/>
                <w:szCs w:val="16"/>
                <w:lang w:val="uk-UA"/>
              </w:rPr>
            </w:pPr>
            <w:r w:rsidRPr="00641A65">
              <w:rPr>
                <w:bCs/>
                <w:sz w:val="16"/>
                <w:szCs w:val="16"/>
                <w:lang w:val="uk-UA"/>
              </w:rPr>
              <w:t>№вх-6685/25</w:t>
            </w:r>
          </w:p>
        </w:tc>
        <w:tc>
          <w:tcPr>
            <w:tcW w:w="302" w:type="pct"/>
            <w:shd w:val="clear" w:color="auto" w:fill="FFFFFF"/>
            <w:vAlign w:val="center"/>
          </w:tcPr>
          <w:p w14:paraId="044C46A0"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D3E2929"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54BDFD35" w14:textId="77777777" w:rsidR="00065F7C" w:rsidRPr="00B367F6"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17A7C913"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AD9AA2F"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B627D1B"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C6638D7" w14:textId="77777777" w:rsidR="00065F7C" w:rsidRPr="00B367F6" w:rsidRDefault="00065F7C" w:rsidP="00065F7C">
            <w:pPr>
              <w:jc w:val="center"/>
              <w:rPr>
                <w:bCs/>
                <w:sz w:val="16"/>
                <w:szCs w:val="16"/>
                <w:lang w:val="uk-UA"/>
              </w:rPr>
            </w:pPr>
            <w:r w:rsidRPr="00641A65">
              <w:rPr>
                <w:bCs/>
                <w:sz w:val="16"/>
                <w:szCs w:val="16"/>
                <w:lang w:val="uk-UA"/>
              </w:rPr>
              <w:t>Щодо внесення змін до обласного бюджету</w:t>
            </w:r>
          </w:p>
        </w:tc>
        <w:tc>
          <w:tcPr>
            <w:tcW w:w="325" w:type="pct"/>
            <w:shd w:val="clear" w:color="auto" w:fill="FFFFFF"/>
            <w:vAlign w:val="center"/>
          </w:tcPr>
          <w:p w14:paraId="789F8D9B"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C087D1B"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CB429C9"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6B3C79A"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9FD5900" w14:textId="77777777" w:rsidR="00065F7C" w:rsidRPr="00641A65" w:rsidRDefault="00065F7C" w:rsidP="00065F7C">
            <w:pPr>
              <w:jc w:val="center"/>
              <w:rPr>
                <w:bCs/>
                <w:sz w:val="16"/>
                <w:szCs w:val="16"/>
                <w:lang w:val="uk-UA"/>
              </w:rPr>
            </w:pPr>
          </w:p>
          <w:p w14:paraId="374C5128"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05D2448D"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E9C809B"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4FE9AAC" w14:textId="77777777" w:rsidR="00065F7C" w:rsidRDefault="00065F7C" w:rsidP="00065F7C">
            <w:pPr>
              <w:jc w:val="center"/>
              <w:rPr>
                <w:lang w:val="ru-RU"/>
              </w:rPr>
            </w:pPr>
            <w:r>
              <w:rPr>
                <w:lang w:val="ru-RU"/>
              </w:rPr>
              <w:t>-</w:t>
            </w:r>
          </w:p>
        </w:tc>
      </w:tr>
      <w:tr w:rsidR="00065F7C" w:rsidRPr="00B7371E" w14:paraId="737EB545" w14:textId="77777777" w:rsidTr="00641A65">
        <w:trPr>
          <w:trHeight w:val="975"/>
        </w:trPr>
        <w:tc>
          <w:tcPr>
            <w:tcW w:w="209" w:type="pct"/>
            <w:shd w:val="clear" w:color="auto" w:fill="FFFFFF"/>
            <w:vAlign w:val="center"/>
          </w:tcPr>
          <w:p w14:paraId="7564A8F0" w14:textId="77777777" w:rsidR="00065F7C" w:rsidRPr="000C4CCB" w:rsidRDefault="00483FA2" w:rsidP="00065F7C">
            <w:pPr>
              <w:jc w:val="center"/>
              <w:rPr>
                <w:b/>
                <w:bCs/>
                <w:sz w:val="16"/>
                <w:szCs w:val="16"/>
                <w:lang w:val="uk-UA"/>
              </w:rPr>
            </w:pPr>
            <w:r>
              <w:rPr>
                <w:b/>
                <w:bCs/>
                <w:sz w:val="16"/>
                <w:szCs w:val="16"/>
                <w:lang w:val="uk-UA"/>
              </w:rPr>
              <w:t>8789</w:t>
            </w:r>
          </w:p>
        </w:tc>
        <w:tc>
          <w:tcPr>
            <w:tcW w:w="440" w:type="pct"/>
            <w:shd w:val="clear" w:color="auto" w:fill="FFFFFF"/>
            <w:vAlign w:val="center"/>
          </w:tcPr>
          <w:p w14:paraId="31B1E5C4"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Боремелької</w:t>
            </w:r>
            <w:proofErr w:type="spellEnd"/>
            <w:r w:rsidRPr="00641A65">
              <w:rPr>
                <w:bCs/>
                <w:sz w:val="16"/>
                <w:szCs w:val="16"/>
                <w:lang w:val="uk-UA"/>
              </w:rPr>
              <w:t xml:space="preserve"> сільської територіальної громади на 2025 рік</w:t>
            </w:r>
          </w:p>
        </w:tc>
        <w:tc>
          <w:tcPr>
            <w:tcW w:w="357" w:type="pct"/>
            <w:shd w:val="clear" w:color="auto" w:fill="FFFFFF"/>
            <w:vAlign w:val="center"/>
          </w:tcPr>
          <w:p w14:paraId="10C85D4F" w14:textId="77777777" w:rsidR="00065F7C" w:rsidRPr="00B367F6" w:rsidRDefault="00065F7C" w:rsidP="00065F7C">
            <w:pPr>
              <w:jc w:val="center"/>
              <w:rPr>
                <w:bCs/>
                <w:sz w:val="16"/>
                <w:szCs w:val="16"/>
                <w:lang w:val="uk-UA"/>
              </w:rPr>
            </w:pPr>
            <w:r w:rsidRPr="00641A65">
              <w:rPr>
                <w:bCs/>
                <w:sz w:val="16"/>
                <w:szCs w:val="16"/>
                <w:lang w:val="uk-UA"/>
              </w:rPr>
              <w:t>№вх-6686/25</w:t>
            </w:r>
          </w:p>
        </w:tc>
        <w:tc>
          <w:tcPr>
            <w:tcW w:w="302" w:type="pct"/>
            <w:shd w:val="clear" w:color="auto" w:fill="FFFFFF"/>
            <w:vAlign w:val="center"/>
          </w:tcPr>
          <w:p w14:paraId="71B04FA7"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3EC9D1A"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7753A36B" w14:textId="77777777" w:rsidR="00065F7C" w:rsidRPr="00B367F6" w:rsidRDefault="00065F7C" w:rsidP="00065F7C">
            <w:pPr>
              <w:jc w:val="center"/>
              <w:rPr>
                <w:bCs/>
                <w:sz w:val="16"/>
                <w:szCs w:val="16"/>
                <w:lang w:val="uk-UA"/>
              </w:rPr>
            </w:pPr>
            <w:proofErr w:type="spellStart"/>
            <w:r w:rsidRPr="00641A65">
              <w:rPr>
                <w:bCs/>
                <w:sz w:val="16"/>
                <w:szCs w:val="16"/>
                <w:lang w:val="uk-UA"/>
              </w:rPr>
              <w:t>Боремельська</w:t>
            </w:r>
            <w:proofErr w:type="spellEnd"/>
            <w:r w:rsidRPr="00641A65">
              <w:rPr>
                <w:bCs/>
                <w:sz w:val="16"/>
                <w:szCs w:val="16"/>
                <w:lang w:val="uk-UA"/>
              </w:rPr>
              <w:t xml:space="preserve"> сільська рада</w:t>
            </w:r>
          </w:p>
        </w:tc>
        <w:tc>
          <w:tcPr>
            <w:tcW w:w="275" w:type="pct"/>
            <w:shd w:val="clear" w:color="auto" w:fill="FFFFFF"/>
            <w:vAlign w:val="center"/>
          </w:tcPr>
          <w:p w14:paraId="5EB129D1"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D9E3122"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8CFC902"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65F1B87"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Боремелької</w:t>
            </w:r>
            <w:proofErr w:type="spellEnd"/>
            <w:r w:rsidRPr="00641A65">
              <w:rPr>
                <w:bCs/>
                <w:sz w:val="16"/>
                <w:szCs w:val="16"/>
                <w:lang w:val="uk-UA"/>
              </w:rPr>
              <w:t xml:space="preserve"> сільської територіальної громади на 2025 рік</w:t>
            </w:r>
          </w:p>
        </w:tc>
        <w:tc>
          <w:tcPr>
            <w:tcW w:w="325" w:type="pct"/>
            <w:shd w:val="clear" w:color="auto" w:fill="FFFFFF"/>
            <w:vAlign w:val="center"/>
          </w:tcPr>
          <w:p w14:paraId="69B00705"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210A4A1F"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2CA520B"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46BA2E1D"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F87D843" w14:textId="77777777" w:rsidR="00065F7C" w:rsidRPr="00641A65" w:rsidRDefault="00065F7C" w:rsidP="00065F7C">
            <w:pPr>
              <w:jc w:val="center"/>
              <w:rPr>
                <w:bCs/>
                <w:sz w:val="16"/>
                <w:szCs w:val="16"/>
                <w:lang w:val="uk-UA"/>
              </w:rPr>
            </w:pPr>
          </w:p>
          <w:p w14:paraId="4980785A"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6095F1D4"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36B49C0"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5F92EA0" w14:textId="77777777" w:rsidR="00065F7C" w:rsidRDefault="00065F7C" w:rsidP="00065F7C">
            <w:pPr>
              <w:jc w:val="center"/>
              <w:rPr>
                <w:lang w:val="ru-RU"/>
              </w:rPr>
            </w:pPr>
            <w:r>
              <w:rPr>
                <w:lang w:val="ru-RU"/>
              </w:rPr>
              <w:t>-</w:t>
            </w:r>
          </w:p>
        </w:tc>
      </w:tr>
      <w:tr w:rsidR="00065F7C" w:rsidRPr="00B7371E" w14:paraId="61BA696D" w14:textId="77777777" w:rsidTr="00641A65">
        <w:trPr>
          <w:trHeight w:val="975"/>
        </w:trPr>
        <w:tc>
          <w:tcPr>
            <w:tcW w:w="209" w:type="pct"/>
            <w:shd w:val="clear" w:color="auto" w:fill="FFFFFF"/>
            <w:vAlign w:val="center"/>
          </w:tcPr>
          <w:p w14:paraId="5EFD0FBA" w14:textId="77777777" w:rsidR="00065F7C" w:rsidRPr="000C4CCB" w:rsidRDefault="00483FA2" w:rsidP="00065F7C">
            <w:pPr>
              <w:jc w:val="center"/>
              <w:rPr>
                <w:b/>
                <w:bCs/>
                <w:sz w:val="16"/>
                <w:szCs w:val="16"/>
                <w:lang w:val="uk-UA"/>
              </w:rPr>
            </w:pPr>
            <w:r>
              <w:rPr>
                <w:b/>
                <w:bCs/>
                <w:sz w:val="16"/>
                <w:szCs w:val="16"/>
                <w:lang w:val="uk-UA"/>
              </w:rPr>
              <w:t>8790</w:t>
            </w:r>
          </w:p>
        </w:tc>
        <w:tc>
          <w:tcPr>
            <w:tcW w:w="440" w:type="pct"/>
            <w:shd w:val="clear" w:color="auto" w:fill="FFFFFF"/>
            <w:vAlign w:val="center"/>
          </w:tcPr>
          <w:p w14:paraId="2D512F8F"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Вербської</w:t>
            </w:r>
            <w:proofErr w:type="spellEnd"/>
            <w:r w:rsidRPr="00641A65">
              <w:rPr>
                <w:bCs/>
                <w:sz w:val="16"/>
                <w:szCs w:val="16"/>
                <w:lang w:val="uk-UA"/>
              </w:rPr>
              <w:t xml:space="preserve"> сільської територіальної громади на 2025 рік</w:t>
            </w:r>
          </w:p>
        </w:tc>
        <w:tc>
          <w:tcPr>
            <w:tcW w:w="357" w:type="pct"/>
            <w:shd w:val="clear" w:color="auto" w:fill="FFFFFF"/>
            <w:vAlign w:val="center"/>
          </w:tcPr>
          <w:p w14:paraId="1E9A4463" w14:textId="77777777" w:rsidR="00065F7C" w:rsidRPr="00B367F6" w:rsidRDefault="00065F7C" w:rsidP="00065F7C">
            <w:pPr>
              <w:jc w:val="center"/>
              <w:rPr>
                <w:bCs/>
                <w:sz w:val="16"/>
                <w:szCs w:val="16"/>
                <w:lang w:val="uk-UA"/>
              </w:rPr>
            </w:pPr>
            <w:r w:rsidRPr="00641A65">
              <w:rPr>
                <w:bCs/>
                <w:sz w:val="16"/>
                <w:szCs w:val="16"/>
                <w:lang w:val="uk-UA"/>
              </w:rPr>
              <w:t>№вх-6687/25</w:t>
            </w:r>
          </w:p>
        </w:tc>
        <w:tc>
          <w:tcPr>
            <w:tcW w:w="302" w:type="pct"/>
            <w:shd w:val="clear" w:color="auto" w:fill="FFFFFF"/>
            <w:vAlign w:val="center"/>
          </w:tcPr>
          <w:p w14:paraId="1F3E4FBA"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34854A2B"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787B24EA" w14:textId="77777777" w:rsidR="00065F7C" w:rsidRPr="00B367F6" w:rsidRDefault="00065F7C" w:rsidP="00065F7C">
            <w:pPr>
              <w:jc w:val="center"/>
              <w:rPr>
                <w:bCs/>
                <w:sz w:val="16"/>
                <w:szCs w:val="16"/>
                <w:lang w:val="uk-UA"/>
              </w:rPr>
            </w:pPr>
            <w:proofErr w:type="spellStart"/>
            <w:r w:rsidRPr="00641A65">
              <w:rPr>
                <w:bCs/>
                <w:sz w:val="16"/>
                <w:szCs w:val="16"/>
                <w:lang w:val="uk-UA"/>
              </w:rPr>
              <w:t>Вербська</w:t>
            </w:r>
            <w:proofErr w:type="spellEnd"/>
            <w:r w:rsidRPr="00641A65">
              <w:rPr>
                <w:bCs/>
                <w:sz w:val="16"/>
                <w:szCs w:val="16"/>
                <w:lang w:val="uk-UA"/>
              </w:rPr>
              <w:t xml:space="preserve"> сільська рада</w:t>
            </w:r>
          </w:p>
        </w:tc>
        <w:tc>
          <w:tcPr>
            <w:tcW w:w="275" w:type="pct"/>
            <w:shd w:val="clear" w:color="auto" w:fill="FFFFFF"/>
            <w:vAlign w:val="center"/>
          </w:tcPr>
          <w:p w14:paraId="27442849"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CCA34FC"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45F97C9"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24EFE1F"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Вербської</w:t>
            </w:r>
            <w:proofErr w:type="spellEnd"/>
            <w:r w:rsidRPr="00641A65">
              <w:rPr>
                <w:bCs/>
                <w:sz w:val="16"/>
                <w:szCs w:val="16"/>
                <w:lang w:val="uk-UA"/>
              </w:rPr>
              <w:t xml:space="preserve"> сільської територіальної громади на 2025 рік</w:t>
            </w:r>
          </w:p>
        </w:tc>
        <w:tc>
          <w:tcPr>
            <w:tcW w:w="325" w:type="pct"/>
            <w:shd w:val="clear" w:color="auto" w:fill="FFFFFF"/>
            <w:vAlign w:val="center"/>
          </w:tcPr>
          <w:p w14:paraId="7B77A7BA"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386A7AD0"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7F65B4C"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7119555D"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3ECBA0E" w14:textId="77777777" w:rsidR="00065F7C" w:rsidRPr="00641A65" w:rsidRDefault="00065F7C" w:rsidP="00065F7C">
            <w:pPr>
              <w:jc w:val="center"/>
              <w:rPr>
                <w:bCs/>
                <w:sz w:val="16"/>
                <w:szCs w:val="16"/>
                <w:lang w:val="uk-UA"/>
              </w:rPr>
            </w:pPr>
          </w:p>
          <w:p w14:paraId="5BAAB33B"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3EAAB9EC"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6AB6442"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6832036D" w14:textId="77777777" w:rsidR="00065F7C" w:rsidRDefault="00065F7C" w:rsidP="00065F7C">
            <w:pPr>
              <w:jc w:val="center"/>
              <w:rPr>
                <w:lang w:val="ru-RU"/>
              </w:rPr>
            </w:pPr>
            <w:r>
              <w:rPr>
                <w:lang w:val="ru-RU"/>
              </w:rPr>
              <w:t>-</w:t>
            </w:r>
          </w:p>
        </w:tc>
      </w:tr>
      <w:tr w:rsidR="00065F7C" w:rsidRPr="00B7371E" w14:paraId="1DDE2E5F" w14:textId="77777777" w:rsidTr="00641A65">
        <w:trPr>
          <w:trHeight w:val="975"/>
        </w:trPr>
        <w:tc>
          <w:tcPr>
            <w:tcW w:w="209" w:type="pct"/>
            <w:shd w:val="clear" w:color="auto" w:fill="FFFFFF"/>
            <w:vAlign w:val="center"/>
          </w:tcPr>
          <w:p w14:paraId="476B6BF7" w14:textId="77777777" w:rsidR="00065F7C" w:rsidRPr="000C4CCB" w:rsidRDefault="00483FA2" w:rsidP="00065F7C">
            <w:pPr>
              <w:jc w:val="center"/>
              <w:rPr>
                <w:b/>
                <w:bCs/>
                <w:sz w:val="16"/>
                <w:szCs w:val="16"/>
                <w:lang w:val="uk-UA"/>
              </w:rPr>
            </w:pPr>
            <w:r>
              <w:rPr>
                <w:b/>
                <w:bCs/>
                <w:sz w:val="16"/>
                <w:szCs w:val="16"/>
                <w:lang w:val="uk-UA"/>
              </w:rPr>
              <w:t>8791</w:t>
            </w:r>
          </w:p>
        </w:tc>
        <w:tc>
          <w:tcPr>
            <w:tcW w:w="440" w:type="pct"/>
            <w:shd w:val="clear" w:color="auto" w:fill="FFFFFF"/>
            <w:vAlign w:val="center"/>
          </w:tcPr>
          <w:p w14:paraId="7F19B5BF"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Миляцької</w:t>
            </w:r>
            <w:proofErr w:type="spellEnd"/>
            <w:r w:rsidRPr="00641A65">
              <w:rPr>
                <w:bCs/>
                <w:sz w:val="16"/>
                <w:szCs w:val="16"/>
                <w:lang w:val="uk-UA"/>
              </w:rPr>
              <w:t xml:space="preserve"> сільської територіальної громади на 2025 рік</w:t>
            </w:r>
          </w:p>
        </w:tc>
        <w:tc>
          <w:tcPr>
            <w:tcW w:w="357" w:type="pct"/>
            <w:shd w:val="clear" w:color="auto" w:fill="FFFFFF"/>
            <w:vAlign w:val="center"/>
          </w:tcPr>
          <w:p w14:paraId="185E6A7B" w14:textId="77777777" w:rsidR="00065F7C" w:rsidRPr="00B367F6" w:rsidRDefault="00065F7C" w:rsidP="00065F7C">
            <w:pPr>
              <w:jc w:val="center"/>
              <w:rPr>
                <w:bCs/>
                <w:sz w:val="16"/>
                <w:szCs w:val="16"/>
                <w:lang w:val="uk-UA"/>
              </w:rPr>
            </w:pPr>
            <w:r w:rsidRPr="00641A65">
              <w:rPr>
                <w:bCs/>
                <w:sz w:val="16"/>
                <w:szCs w:val="16"/>
                <w:lang w:val="uk-UA"/>
              </w:rPr>
              <w:t>№вх-6688/25</w:t>
            </w:r>
          </w:p>
        </w:tc>
        <w:tc>
          <w:tcPr>
            <w:tcW w:w="302" w:type="pct"/>
            <w:shd w:val="clear" w:color="auto" w:fill="FFFFFF"/>
            <w:vAlign w:val="center"/>
          </w:tcPr>
          <w:p w14:paraId="7927C187"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53857E0"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5D8FDB5B" w14:textId="77777777" w:rsidR="00065F7C" w:rsidRPr="00B367F6" w:rsidRDefault="00065F7C" w:rsidP="00065F7C">
            <w:pPr>
              <w:jc w:val="center"/>
              <w:rPr>
                <w:bCs/>
                <w:sz w:val="16"/>
                <w:szCs w:val="16"/>
                <w:lang w:val="uk-UA"/>
              </w:rPr>
            </w:pPr>
            <w:proofErr w:type="spellStart"/>
            <w:r w:rsidRPr="00641A65">
              <w:rPr>
                <w:bCs/>
                <w:sz w:val="16"/>
                <w:szCs w:val="16"/>
                <w:lang w:val="uk-UA"/>
              </w:rPr>
              <w:t>Миляцька</w:t>
            </w:r>
            <w:proofErr w:type="spellEnd"/>
            <w:r w:rsidRPr="00641A65">
              <w:rPr>
                <w:bCs/>
                <w:sz w:val="16"/>
                <w:szCs w:val="16"/>
                <w:lang w:val="uk-UA"/>
              </w:rPr>
              <w:t xml:space="preserve"> сільська рада</w:t>
            </w:r>
          </w:p>
        </w:tc>
        <w:tc>
          <w:tcPr>
            <w:tcW w:w="275" w:type="pct"/>
            <w:shd w:val="clear" w:color="auto" w:fill="FFFFFF"/>
            <w:vAlign w:val="center"/>
          </w:tcPr>
          <w:p w14:paraId="72DF07A0"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1346F98"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3AA1EC5"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06B2B7B"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Миляцької</w:t>
            </w:r>
            <w:proofErr w:type="spellEnd"/>
            <w:r w:rsidRPr="00641A65">
              <w:rPr>
                <w:bCs/>
                <w:sz w:val="16"/>
                <w:szCs w:val="16"/>
                <w:lang w:val="uk-UA"/>
              </w:rPr>
              <w:t xml:space="preserve"> сільської територіальної громади на 2025 рік</w:t>
            </w:r>
          </w:p>
        </w:tc>
        <w:tc>
          <w:tcPr>
            <w:tcW w:w="325" w:type="pct"/>
            <w:shd w:val="clear" w:color="auto" w:fill="FFFFFF"/>
            <w:vAlign w:val="center"/>
          </w:tcPr>
          <w:p w14:paraId="1A6FE534"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51B8B55C"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612707A"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7C71BAEE"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21D28A9" w14:textId="77777777" w:rsidR="00065F7C" w:rsidRPr="00641A65" w:rsidRDefault="00065F7C" w:rsidP="00065F7C">
            <w:pPr>
              <w:jc w:val="center"/>
              <w:rPr>
                <w:bCs/>
                <w:sz w:val="16"/>
                <w:szCs w:val="16"/>
                <w:lang w:val="uk-UA"/>
              </w:rPr>
            </w:pPr>
          </w:p>
          <w:p w14:paraId="23AD99F6"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55F83F8B"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FAA94C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E1A9BF7" w14:textId="77777777" w:rsidR="00065F7C" w:rsidRDefault="00065F7C" w:rsidP="00065F7C">
            <w:pPr>
              <w:jc w:val="center"/>
              <w:rPr>
                <w:lang w:val="ru-RU"/>
              </w:rPr>
            </w:pPr>
            <w:r>
              <w:rPr>
                <w:lang w:val="ru-RU"/>
              </w:rPr>
              <w:t>-</w:t>
            </w:r>
          </w:p>
        </w:tc>
      </w:tr>
      <w:tr w:rsidR="00065F7C" w:rsidRPr="00B7371E" w14:paraId="3801A2C3" w14:textId="77777777" w:rsidTr="00641A65">
        <w:trPr>
          <w:trHeight w:val="975"/>
        </w:trPr>
        <w:tc>
          <w:tcPr>
            <w:tcW w:w="209" w:type="pct"/>
            <w:shd w:val="clear" w:color="auto" w:fill="FFFFFF"/>
            <w:vAlign w:val="center"/>
          </w:tcPr>
          <w:p w14:paraId="6FA5AB9B" w14:textId="77777777" w:rsidR="00065F7C" w:rsidRPr="000C4CCB" w:rsidRDefault="00483FA2" w:rsidP="00065F7C">
            <w:pPr>
              <w:jc w:val="center"/>
              <w:rPr>
                <w:b/>
                <w:bCs/>
                <w:sz w:val="16"/>
                <w:szCs w:val="16"/>
                <w:lang w:val="uk-UA"/>
              </w:rPr>
            </w:pPr>
            <w:r>
              <w:rPr>
                <w:b/>
                <w:bCs/>
                <w:sz w:val="16"/>
                <w:szCs w:val="16"/>
                <w:lang w:val="uk-UA"/>
              </w:rPr>
              <w:t>8792</w:t>
            </w:r>
          </w:p>
        </w:tc>
        <w:tc>
          <w:tcPr>
            <w:tcW w:w="440" w:type="pct"/>
            <w:shd w:val="clear" w:color="auto" w:fill="FFFFFF"/>
            <w:vAlign w:val="center"/>
          </w:tcPr>
          <w:p w14:paraId="41B542E2"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Повчанської</w:t>
            </w:r>
            <w:proofErr w:type="spellEnd"/>
            <w:r w:rsidRPr="00641A65">
              <w:rPr>
                <w:bCs/>
                <w:sz w:val="16"/>
                <w:szCs w:val="16"/>
                <w:lang w:val="uk-UA"/>
              </w:rPr>
              <w:t xml:space="preserve"> сільської територіальної громади на 2025 рік</w:t>
            </w:r>
          </w:p>
        </w:tc>
        <w:tc>
          <w:tcPr>
            <w:tcW w:w="357" w:type="pct"/>
            <w:shd w:val="clear" w:color="auto" w:fill="FFFFFF"/>
            <w:vAlign w:val="center"/>
          </w:tcPr>
          <w:p w14:paraId="61D3AF64" w14:textId="77777777" w:rsidR="00065F7C" w:rsidRPr="00B367F6" w:rsidRDefault="00065F7C" w:rsidP="00065F7C">
            <w:pPr>
              <w:jc w:val="center"/>
              <w:rPr>
                <w:bCs/>
                <w:sz w:val="16"/>
                <w:szCs w:val="16"/>
                <w:lang w:val="uk-UA"/>
              </w:rPr>
            </w:pPr>
            <w:r w:rsidRPr="00641A65">
              <w:rPr>
                <w:bCs/>
                <w:sz w:val="16"/>
                <w:szCs w:val="16"/>
                <w:lang w:val="uk-UA"/>
              </w:rPr>
              <w:t>№вх-6689/25</w:t>
            </w:r>
          </w:p>
        </w:tc>
        <w:tc>
          <w:tcPr>
            <w:tcW w:w="302" w:type="pct"/>
            <w:shd w:val="clear" w:color="auto" w:fill="FFFFFF"/>
            <w:vAlign w:val="center"/>
          </w:tcPr>
          <w:p w14:paraId="10FC809F"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1DF1FD0"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27D4566A" w14:textId="77777777" w:rsidR="00065F7C" w:rsidRPr="00B367F6" w:rsidRDefault="00065F7C" w:rsidP="00065F7C">
            <w:pPr>
              <w:jc w:val="center"/>
              <w:rPr>
                <w:bCs/>
                <w:sz w:val="16"/>
                <w:szCs w:val="16"/>
                <w:lang w:val="uk-UA"/>
              </w:rPr>
            </w:pPr>
            <w:proofErr w:type="spellStart"/>
            <w:r w:rsidRPr="00641A65">
              <w:rPr>
                <w:bCs/>
                <w:sz w:val="16"/>
                <w:szCs w:val="16"/>
                <w:lang w:val="uk-UA"/>
              </w:rPr>
              <w:t>Повчанська</w:t>
            </w:r>
            <w:proofErr w:type="spellEnd"/>
            <w:r w:rsidRPr="00641A65">
              <w:rPr>
                <w:bCs/>
                <w:sz w:val="16"/>
                <w:szCs w:val="16"/>
                <w:lang w:val="uk-UA"/>
              </w:rPr>
              <w:t xml:space="preserve"> сільська рада</w:t>
            </w:r>
          </w:p>
        </w:tc>
        <w:tc>
          <w:tcPr>
            <w:tcW w:w="275" w:type="pct"/>
            <w:shd w:val="clear" w:color="auto" w:fill="FFFFFF"/>
            <w:vAlign w:val="center"/>
          </w:tcPr>
          <w:p w14:paraId="1803F0E9"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A3DCA4C"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F86B387"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DA22DCA"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Повчанської</w:t>
            </w:r>
            <w:proofErr w:type="spellEnd"/>
            <w:r w:rsidRPr="00641A65">
              <w:rPr>
                <w:bCs/>
                <w:sz w:val="16"/>
                <w:szCs w:val="16"/>
                <w:lang w:val="uk-UA"/>
              </w:rPr>
              <w:t xml:space="preserve"> сільської територіальної громади на 2025 рік</w:t>
            </w:r>
          </w:p>
        </w:tc>
        <w:tc>
          <w:tcPr>
            <w:tcW w:w="325" w:type="pct"/>
            <w:shd w:val="clear" w:color="auto" w:fill="FFFFFF"/>
            <w:vAlign w:val="center"/>
          </w:tcPr>
          <w:p w14:paraId="61C37FDD"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240D2731"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7A5377A"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084E1166"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35FE33DF" w14:textId="77777777" w:rsidR="00065F7C" w:rsidRPr="00641A65" w:rsidRDefault="00065F7C" w:rsidP="00065F7C">
            <w:pPr>
              <w:jc w:val="center"/>
              <w:rPr>
                <w:bCs/>
                <w:sz w:val="16"/>
                <w:szCs w:val="16"/>
                <w:lang w:val="uk-UA"/>
              </w:rPr>
            </w:pPr>
          </w:p>
          <w:p w14:paraId="7418C63A"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7579A590"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6D18750"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F40E799" w14:textId="77777777" w:rsidR="00065F7C" w:rsidRDefault="00065F7C" w:rsidP="00065F7C">
            <w:pPr>
              <w:jc w:val="center"/>
              <w:rPr>
                <w:lang w:val="ru-RU"/>
              </w:rPr>
            </w:pPr>
            <w:r>
              <w:rPr>
                <w:lang w:val="ru-RU"/>
              </w:rPr>
              <w:t>-</w:t>
            </w:r>
          </w:p>
        </w:tc>
      </w:tr>
      <w:tr w:rsidR="00065F7C" w:rsidRPr="00B7371E" w14:paraId="6335CD24" w14:textId="77777777" w:rsidTr="00641A65">
        <w:trPr>
          <w:trHeight w:val="975"/>
        </w:trPr>
        <w:tc>
          <w:tcPr>
            <w:tcW w:w="209" w:type="pct"/>
            <w:shd w:val="clear" w:color="auto" w:fill="FFFFFF"/>
            <w:vAlign w:val="center"/>
          </w:tcPr>
          <w:p w14:paraId="31CDE5F0" w14:textId="77777777" w:rsidR="00065F7C" w:rsidRPr="000C4CCB" w:rsidRDefault="00483FA2" w:rsidP="00065F7C">
            <w:pPr>
              <w:jc w:val="center"/>
              <w:rPr>
                <w:b/>
                <w:bCs/>
                <w:sz w:val="16"/>
                <w:szCs w:val="16"/>
                <w:lang w:val="uk-UA"/>
              </w:rPr>
            </w:pPr>
            <w:r>
              <w:rPr>
                <w:b/>
                <w:bCs/>
                <w:sz w:val="16"/>
                <w:szCs w:val="16"/>
                <w:lang w:val="uk-UA"/>
              </w:rPr>
              <w:lastRenderedPageBreak/>
              <w:t>8793</w:t>
            </w:r>
          </w:p>
        </w:tc>
        <w:tc>
          <w:tcPr>
            <w:tcW w:w="440" w:type="pct"/>
            <w:shd w:val="clear" w:color="auto" w:fill="FFFFFF"/>
            <w:vAlign w:val="center"/>
          </w:tcPr>
          <w:p w14:paraId="42FAEC86"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Бокіймівської</w:t>
            </w:r>
            <w:proofErr w:type="spellEnd"/>
            <w:r w:rsidRPr="00641A65">
              <w:rPr>
                <w:bCs/>
                <w:sz w:val="16"/>
                <w:szCs w:val="16"/>
                <w:lang w:val="uk-UA"/>
              </w:rPr>
              <w:t xml:space="preserve"> сільської територіальної громади на 2025 рік</w:t>
            </w:r>
          </w:p>
        </w:tc>
        <w:tc>
          <w:tcPr>
            <w:tcW w:w="357" w:type="pct"/>
            <w:shd w:val="clear" w:color="auto" w:fill="FFFFFF"/>
            <w:vAlign w:val="center"/>
          </w:tcPr>
          <w:p w14:paraId="2F509D55" w14:textId="77777777" w:rsidR="00065F7C" w:rsidRPr="00B367F6" w:rsidRDefault="00065F7C" w:rsidP="00065F7C">
            <w:pPr>
              <w:jc w:val="center"/>
              <w:rPr>
                <w:bCs/>
                <w:sz w:val="16"/>
                <w:szCs w:val="16"/>
                <w:lang w:val="uk-UA"/>
              </w:rPr>
            </w:pPr>
            <w:r w:rsidRPr="00641A65">
              <w:rPr>
                <w:bCs/>
                <w:sz w:val="16"/>
                <w:szCs w:val="16"/>
                <w:lang w:val="uk-UA"/>
              </w:rPr>
              <w:t>№вх-6690/25</w:t>
            </w:r>
          </w:p>
        </w:tc>
        <w:tc>
          <w:tcPr>
            <w:tcW w:w="302" w:type="pct"/>
            <w:shd w:val="clear" w:color="auto" w:fill="FFFFFF"/>
            <w:vAlign w:val="center"/>
          </w:tcPr>
          <w:p w14:paraId="42B098C0"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BE0D38C"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4B205483" w14:textId="77777777" w:rsidR="00065F7C" w:rsidRPr="00B367F6" w:rsidRDefault="00065F7C" w:rsidP="00065F7C">
            <w:pPr>
              <w:jc w:val="center"/>
              <w:rPr>
                <w:bCs/>
                <w:sz w:val="16"/>
                <w:szCs w:val="16"/>
                <w:lang w:val="uk-UA"/>
              </w:rPr>
            </w:pPr>
            <w:proofErr w:type="spellStart"/>
            <w:r w:rsidRPr="00641A65">
              <w:rPr>
                <w:bCs/>
                <w:sz w:val="16"/>
                <w:szCs w:val="16"/>
                <w:lang w:val="uk-UA"/>
              </w:rPr>
              <w:t>Бокіймівська</w:t>
            </w:r>
            <w:proofErr w:type="spellEnd"/>
            <w:r w:rsidRPr="00641A65">
              <w:rPr>
                <w:bCs/>
                <w:sz w:val="16"/>
                <w:szCs w:val="16"/>
                <w:lang w:val="uk-UA"/>
              </w:rPr>
              <w:t xml:space="preserve"> сільська рада</w:t>
            </w:r>
          </w:p>
        </w:tc>
        <w:tc>
          <w:tcPr>
            <w:tcW w:w="275" w:type="pct"/>
            <w:shd w:val="clear" w:color="auto" w:fill="FFFFFF"/>
            <w:vAlign w:val="center"/>
          </w:tcPr>
          <w:p w14:paraId="3256F756"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D5B7E99"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A14A40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4E652DA"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Бокіймівської</w:t>
            </w:r>
            <w:proofErr w:type="spellEnd"/>
            <w:r w:rsidRPr="00641A65">
              <w:rPr>
                <w:bCs/>
                <w:sz w:val="16"/>
                <w:szCs w:val="16"/>
                <w:lang w:val="uk-UA"/>
              </w:rPr>
              <w:t xml:space="preserve"> сільської територіальної громади на 2025 рік</w:t>
            </w:r>
          </w:p>
        </w:tc>
        <w:tc>
          <w:tcPr>
            <w:tcW w:w="325" w:type="pct"/>
            <w:shd w:val="clear" w:color="auto" w:fill="FFFFFF"/>
            <w:vAlign w:val="center"/>
          </w:tcPr>
          <w:p w14:paraId="63053DA6"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5B1AFBF2"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540494F"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7E491FBB"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6534670" w14:textId="77777777" w:rsidR="00065F7C" w:rsidRPr="00641A65" w:rsidRDefault="00065F7C" w:rsidP="00065F7C">
            <w:pPr>
              <w:jc w:val="center"/>
              <w:rPr>
                <w:bCs/>
                <w:sz w:val="16"/>
                <w:szCs w:val="16"/>
                <w:lang w:val="uk-UA"/>
              </w:rPr>
            </w:pPr>
          </w:p>
          <w:p w14:paraId="53C21A1E"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5870CC29"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A5523DF"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2F4E2031" w14:textId="77777777" w:rsidR="00065F7C" w:rsidRDefault="00065F7C" w:rsidP="00065F7C">
            <w:pPr>
              <w:jc w:val="center"/>
              <w:rPr>
                <w:lang w:val="ru-RU"/>
              </w:rPr>
            </w:pPr>
            <w:r>
              <w:rPr>
                <w:lang w:val="ru-RU"/>
              </w:rPr>
              <w:t>-</w:t>
            </w:r>
          </w:p>
        </w:tc>
      </w:tr>
      <w:tr w:rsidR="00065F7C" w:rsidRPr="00B7371E" w14:paraId="29AE0D15" w14:textId="77777777" w:rsidTr="00641A65">
        <w:trPr>
          <w:trHeight w:val="975"/>
        </w:trPr>
        <w:tc>
          <w:tcPr>
            <w:tcW w:w="209" w:type="pct"/>
            <w:shd w:val="clear" w:color="auto" w:fill="FFFFFF"/>
            <w:vAlign w:val="center"/>
          </w:tcPr>
          <w:p w14:paraId="220BDA03" w14:textId="77777777" w:rsidR="00065F7C" w:rsidRPr="000C4CCB" w:rsidRDefault="00483FA2" w:rsidP="00065F7C">
            <w:pPr>
              <w:jc w:val="center"/>
              <w:rPr>
                <w:b/>
                <w:bCs/>
                <w:sz w:val="16"/>
                <w:szCs w:val="16"/>
                <w:lang w:val="uk-UA"/>
              </w:rPr>
            </w:pPr>
            <w:r>
              <w:rPr>
                <w:b/>
                <w:bCs/>
                <w:sz w:val="16"/>
                <w:szCs w:val="16"/>
                <w:lang w:val="uk-UA"/>
              </w:rPr>
              <w:t>9794</w:t>
            </w:r>
          </w:p>
        </w:tc>
        <w:tc>
          <w:tcPr>
            <w:tcW w:w="440" w:type="pct"/>
            <w:shd w:val="clear" w:color="auto" w:fill="FFFFFF"/>
            <w:vAlign w:val="center"/>
          </w:tcPr>
          <w:p w14:paraId="3BB76933" w14:textId="77777777" w:rsidR="00065F7C" w:rsidRPr="00B367F6" w:rsidRDefault="00065F7C" w:rsidP="00065F7C">
            <w:pPr>
              <w:jc w:val="center"/>
              <w:rPr>
                <w:bCs/>
                <w:sz w:val="16"/>
                <w:szCs w:val="16"/>
                <w:lang w:val="uk-UA"/>
              </w:rPr>
            </w:pPr>
            <w:r w:rsidRPr="00641A65">
              <w:rPr>
                <w:bCs/>
                <w:sz w:val="16"/>
                <w:szCs w:val="16"/>
                <w:lang w:val="uk-UA"/>
              </w:rPr>
              <w:t xml:space="preserve">Зміни до </w:t>
            </w:r>
            <w:proofErr w:type="spellStart"/>
            <w:r w:rsidRPr="00641A65">
              <w:rPr>
                <w:bCs/>
                <w:sz w:val="16"/>
                <w:szCs w:val="16"/>
                <w:lang w:val="uk-UA"/>
              </w:rPr>
              <w:t>спец.фонду</w:t>
            </w:r>
            <w:proofErr w:type="spellEnd"/>
            <w:r w:rsidRPr="00641A65">
              <w:rPr>
                <w:bCs/>
                <w:sz w:val="16"/>
                <w:szCs w:val="16"/>
                <w:lang w:val="uk-UA"/>
              </w:rPr>
              <w:t xml:space="preserve"> 7871010</w:t>
            </w:r>
          </w:p>
        </w:tc>
        <w:tc>
          <w:tcPr>
            <w:tcW w:w="357" w:type="pct"/>
            <w:shd w:val="clear" w:color="auto" w:fill="FFFFFF"/>
            <w:vAlign w:val="center"/>
          </w:tcPr>
          <w:p w14:paraId="064BA7A4" w14:textId="77777777" w:rsidR="00065F7C" w:rsidRPr="00B367F6" w:rsidRDefault="00065F7C" w:rsidP="00065F7C">
            <w:pPr>
              <w:jc w:val="center"/>
              <w:rPr>
                <w:bCs/>
                <w:sz w:val="16"/>
                <w:szCs w:val="16"/>
                <w:lang w:val="uk-UA"/>
              </w:rPr>
            </w:pPr>
            <w:r w:rsidRPr="00641A65">
              <w:rPr>
                <w:bCs/>
                <w:sz w:val="16"/>
                <w:szCs w:val="16"/>
                <w:lang w:val="uk-UA"/>
              </w:rPr>
              <w:t>№вх-6691/25</w:t>
            </w:r>
          </w:p>
        </w:tc>
        <w:tc>
          <w:tcPr>
            <w:tcW w:w="302" w:type="pct"/>
            <w:shd w:val="clear" w:color="auto" w:fill="FFFFFF"/>
            <w:vAlign w:val="center"/>
          </w:tcPr>
          <w:p w14:paraId="1F6AF773"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5A3CB72"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57C0B7FE" w14:textId="77777777" w:rsidR="00065F7C" w:rsidRPr="00B367F6" w:rsidRDefault="00065F7C" w:rsidP="00065F7C">
            <w:pPr>
              <w:jc w:val="center"/>
              <w:rPr>
                <w:bCs/>
                <w:sz w:val="16"/>
                <w:szCs w:val="16"/>
                <w:lang w:val="uk-UA"/>
              </w:rPr>
            </w:pPr>
            <w:r w:rsidRPr="00641A65">
              <w:rPr>
                <w:bCs/>
                <w:sz w:val="16"/>
                <w:szCs w:val="16"/>
                <w:lang w:val="uk-UA"/>
              </w:rPr>
              <w:t>Департамент з питань будівництва та архітектури</w:t>
            </w:r>
          </w:p>
        </w:tc>
        <w:tc>
          <w:tcPr>
            <w:tcW w:w="275" w:type="pct"/>
            <w:shd w:val="clear" w:color="auto" w:fill="FFFFFF"/>
            <w:vAlign w:val="center"/>
          </w:tcPr>
          <w:p w14:paraId="175F747A"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40420B2"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6D67253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90C16BC" w14:textId="77777777" w:rsidR="00065F7C" w:rsidRPr="00B367F6" w:rsidRDefault="00065F7C" w:rsidP="00065F7C">
            <w:pPr>
              <w:jc w:val="center"/>
              <w:rPr>
                <w:bCs/>
                <w:sz w:val="16"/>
                <w:szCs w:val="16"/>
                <w:lang w:val="uk-UA"/>
              </w:rPr>
            </w:pPr>
            <w:r w:rsidRPr="00641A65">
              <w:rPr>
                <w:bCs/>
                <w:sz w:val="16"/>
                <w:szCs w:val="16"/>
                <w:lang w:val="uk-UA"/>
              </w:rPr>
              <w:t xml:space="preserve">Зміни до </w:t>
            </w:r>
            <w:proofErr w:type="spellStart"/>
            <w:r w:rsidRPr="00641A65">
              <w:rPr>
                <w:bCs/>
                <w:sz w:val="16"/>
                <w:szCs w:val="16"/>
                <w:lang w:val="uk-UA"/>
              </w:rPr>
              <w:t>спец.фонду</w:t>
            </w:r>
            <w:proofErr w:type="spellEnd"/>
            <w:r w:rsidRPr="00641A65">
              <w:rPr>
                <w:bCs/>
                <w:sz w:val="16"/>
                <w:szCs w:val="16"/>
                <w:lang w:val="uk-UA"/>
              </w:rPr>
              <w:t xml:space="preserve"> 7871010</w:t>
            </w:r>
          </w:p>
        </w:tc>
        <w:tc>
          <w:tcPr>
            <w:tcW w:w="325" w:type="pct"/>
            <w:shd w:val="clear" w:color="auto" w:fill="FFFFFF"/>
            <w:vAlign w:val="center"/>
          </w:tcPr>
          <w:p w14:paraId="4FD0FD1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F8A508C"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840C1A2"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0751353A"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173AF96" w14:textId="77777777" w:rsidR="00065F7C" w:rsidRPr="00641A65" w:rsidRDefault="00065F7C" w:rsidP="00065F7C">
            <w:pPr>
              <w:jc w:val="center"/>
              <w:rPr>
                <w:bCs/>
                <w:sz w:val="16"/>
                <w:szCs w:val="16"/>
                <w:lang w:val="uk-UA"/>
              </w:rPr>
            </w:pPr>
          </w:p>
          <w:p w14:paraId="5E23EC33"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3295126"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31AD282"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70A8571" w14:textId="77777777" w:rsidR="00065F7C" w:rsidRDefault="00065F7C" w:rsidP="00065F7C">
            <w:pPr>
              <w:jc w:val="center"/>
              <w:rPr>
                <w:lang w:val="ru-RU"/>
              </w:rPr>
            </w:pPr>
            <w:r>
              <w:rPr>
                <w:lang w:val="ru-RU"/>
              </w:rPr>
              <w:t>-</w:t>
            </w:r>
          </w:p>
        </w:tc>
      </w:tr>
      <w:tr w:rsidR="00065F7C" w:rsidRPr="00B7371E" w14:paraId="32AFBB19" w14:textId="77777777" w:rsidTr="00641A65">
        <w:trPr>
          <w:trHeight w:val="975"/>
        </w:trPr>
        <w:tc>
          <w:tcPr>
            <w:tcW w:w="209" w:type="pct"/>
            <w:shd w:val="clear" w:color="auto" w:fill="FFFFFF"/>
            <w:vAlign w:val="center"/>
          </w:tcPr>
          <w:p w14:paraId="15389E9F" w14:textId="77777777" w:rsidR="00065F7C" w:rsidRPr="000C4CCB" w:rsidRDefault="00483FA2" w:rsidP="00065F7C">
            <w:pPr>
              <w:jc w:val="center"/>
              <w:rPr>
                <w:b/>
                <w:bCs/>
                <w:sz w:val="16"/>
                <w:szCs w:val="16"/>
                <w:lang w:val="uk-UA"/>
              </w:rPr>
            </w:pPr>
            <w:r>
              <w:rPr>
                <w:b/>
                <w:bCs/>
                <w:sz w:val="16"/>
                <w:szCs w:val="16"/>
                <w:lang w:val="uk-UA"/>
              </w:rPr>
              <w:t>8795</w:t>
            </w:r>
          </w:p>
        </w:tc>
        <w:tc>
          <w:tcPr>
            <w:tcW w:w="440" w:type="pct"/>
            <w:shd w:val="clear" w:color="auto" w:fill="FFFFFF"/>
            <w:vAlign w:val="center"/>
          </w:tcPr>
          <w:p w14:paraId="3829F1E2"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Соснівської</w:t>
            </w:r>
            <w:proofErr w:type="spellEnd"/>
            <w:r w:rsidRPr="00641A65">
              <w:rPr>
                <w:bCs/>
                <w:sz w:val="16"/>
                <w:szCs w:val="16"/>
                <w:lang w:val="uk-UA"/>
              </w:rPr>
              <w:t xml:space="preserve"> сільської територіальної громади на 2025 рік</w:t>
            </w:r>
          </w:p>
        </w:tc>
        <w:tc>
          <w:tcPr>
            <w:tcW w:w="357" w:type="pct"/>
            <w:shd w:val="clear" w:color="auto" w:fill="FFFFFF"/>
            <w:vAlign w:val="center"/>
          </w:tcPr>
          <w:p w14:paraId="3C3146D0" w14:textId="77777777" w:rsidR="00065F7C" w:rsidRPr="00B367F6" w:rsidRDefault="00065F7C" w:rsidP="00065F7C">
            <w:pPr>
              <w:jc w:val="center"/>
              <w:rPr>
                <w:bCs/>
                <w:sz w:val="16"/>
                <w:szCs w:val="16"/>
                <w:lang w:val="uk-UA"/>
              </w:rPr>
            </w:pPr>
            <w:r w:rsidRPr="00641A65">
              <w:rPr>
                <w:bCs/>
                <w:sz w:val="16"/>
                <w:szCs w:val="16"/>
                <w:lang w:val="uk-UA"/>
              </w:rPr>
              <w:t>№вх-6692/25</w:t>
            </w:r>
          </w:p>
        </w:tc>
        <w:tc>
          <w:tcPr>
            <w:tcW w:w="302" w:type="pct"/>
            <w:shd w:val="clear" w:color="auto" w:fill="FFFFFF"/>
            <w:vAlign w:val="center"/>
          </w:tcPr>
          <w:p w14:paraId="49767FFD"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218F25C"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7216B160" w14:textId="77777777" w:rsidR="00065F7C" w:rsidRPr="00B367F6" w:rsidRDefault="00065F7C" w:rsidP="00065F7C">
            <w:pPr>
              <w:jc w:val="center"/>
              <w:rPr>
                <w:bCs/>
                <w:sz w:val="16"/>
                <w:szCs w:val="16"/>
                <w:lang w:val="uk-UA"/>
              </w:rPr>
            </w:pPr>
            <w:proofErr w:type="spellStart"/>
            <w:r w:rsidRPr="00641A65">
              <w:rPr>
                <w:bCs/>
                <w:sz w:val="16"/>
                <w:szCs w:val="16"/>
                <w:lang w:val="uk-UA"/>
              </w:rPr>
              <w:t>Соснівська</w:t>
            </w:r>
            <w:proofErr w:type="spellEnd"/>
            <w:r w:rsidRPr="00641A65">
              <w:rPr>
                <w:bCs/>
                <w:sz w:val="16"/>
                <w:szCs w:val="16"/>
                <w:lang w:val="uk-UA"/>
              </w:rPr>
              <w:t xml:space="preserve"> селищна рада</w:t>
            </w:r>
          </w:p>
        </w:tc>
        <w:tc>
          <w:tcPr>
            <w:tcW w:w="275" w:type="pct"/>
            <w:shd w:val="clear" w:color="auto" w:fill="FFFFFF"/>
            <w:vAlign w:val="center"/>
          </w:tcPr>
          <w:p w14:paraId="6B9F96AD"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4644CC7"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6E257B7"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44BF71F"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Соснівської</w:t>
            </w:r>
            <w:proofErr w:type="spellEnd"/>
            <w:r w:rsidRPr="00641A65">
              <w:rPr>
                <w:bCs/>
                <w:sz w:val="16"/>
                <w:szCs w:val="16"/>
                <w:lang w:val="uk-UA"/>
              </w:rPr>
              <w:t xml:space="preserve"> сільської територіальної громади на 2025 рік</w:t>
            </w:r>
          </w:p>
        </w:tc>
        <w:tc>
          <w:tcPr>
            <w:tcW w:w="325" w:type="pct"/>
            <w:shd w:val="clear" w:color="auto" w:fill="FFFFFF"/>
            <w:vAlign w:val="center"/>
          </w:tcPr>
          <w:p w14:paraId="515452FA"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2B001E2F"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E92B0FD"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1C9CB16E"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424F826E" w14:textId="77777777" w:rsidR="00065F7C" w:rsidRPr="00641A65" w:rsidRDefault="00065F7C" w:rsidP="00065F7C">
            <w:pPr>
              <w:jc w:val="center"/>
              <w:rPr>
                <w:bCs/>
                <w:sz w:val="16"/>
                <w:szCs w:val="16"/>
                <w:lang w:val="uk-UA"/>
              </w:rPr>
            </w:pPr>
          </w:p>
          <w:p w14:paraId="7F4B9C02"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12AD0811"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31B3A16"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6902387" w14:textId="77777777" w:rsidR="00065F7C" w:rsidRDefault="00065F7C" w:rsidP="00065F7C">
            <w:pPr>
              <w:jc w:val="center"/>
              <w:rPr>
                <w:lang w:val="ru-RU"/>
              </w:rPr>
            </w:pPr>
            <w:r>
              <w:rPr>
                <w:lang w:val="ru-RU"/>
              </w:rPr>
              <w:t>-</w:t>
            </w:r>
          </w:p>
        </w:tc>
      </w:tr>
      <w:tr w:rsidR="00065F7C" w:rsidRPr="00B7371E" w14:paraId="421DAFC7" w14:textId="77777777" w:rsidTr="00641A65">
        <w:trPr>
          <w:trHeight w:val="975"/>
        </w:trPr>
        <w:tc>
          <w:tcPr>
            <w:tcW w:w="209" w:type="pct"/>
            <w:shd w:val="clear" w:color="auto" w:fill="FFFFFF"/>
            <w:vAlign w:val="center"/>
          </w:tcPr>
          <w:p w14:paraId="1AA98BBF" w14:textId="77777777" w:rsidR="00065F7C" w:rsidRPr="000C4CCB" w:rsidRDefault="00483FA2" w:rsidP="00065F7C">
            <w:pPr>
              <w:jc w:val="center"/>
              <w:rPr>
                <w:b/>
                <w:bCs/>
                <w:sz w:val="16"/>
                <w:szCs w:val="16"/>
                <w:lang w:val="uk-UA"/>
              </w:rPr>
            </w:pPr>
            <w:r>
              <w:rPr>
                <w:b/>
                <w:bCs/>
                <w:sz w:val="16"/>
                <w:szCs w:val="16"/>
                <w:lang w:val="uk-UA"/>
              </w:rPr>
              <w:t>8796</w:t>
            </w:r>
          </w:p>
        </w:tc>
        <w:tc>
          <w:tcPr>
            <w:tcW w:w="440" w:type="pct"/>
            <w:shd w:val="clear" w:color="auto" w:fill="FFFFFF"/>
            <w:vAlign w:val="center"/>
          </w:tcPr>
          <w:p w14:paraId="7562D3CF" w14:textId="77777777" w:rsidR="00065F7C" w:rsidRPr="00B367F6" w:rsidRDefault="00065F7C" w:rsidP="00065F7C">
            <w:pPr>
              <w:jc w:val="center"/>
              <w:rPr>
                <w:bCs/>
                <w:sz w:val="16"/>
                <w:szCs w:val="16"/>
                <w:lang w:val="uk-UA"/>
              </w:rPr>
            </w:pPr>
            <w:proofErr w:type="spellStart"/>
            <w:r w:rsidRPr="00641A65">
              <w:rPr>
                <w:bCs/>
                <w:sz w:val="16"/>
                <w:szCs w:val="16"/>
                <w:lang w:val="uk-UA"/>
              </w:rPr>
              <w:t>Перекидка</w:t>
            </w:r>
            <w:proofErr w:type="spellEnd"/>
            <w:r w:rsidRPr="00641A65">
              <w:rPr>
                <w:bCs/>
                <w:sz w:val="16"/>
                <w:szCs w:val="16"/>
                <w:lang w:val="uk-UA"/>
              </w:rPr>
              <w:t xml:space="preserve"> 8240 27,7</w:t>
            </w:r>
          </w:p>
        </w:tc>
        <w:tc>
          <w:tcPr>
            <w:tcW w:w="357" w:type="pct"/>
            <w:shd w:val="clear" w:color="auto" w:fill="FFFFFF"/>
            <w:vAlign w:val="center"/>
          </w:tcPr>
          <w:p w14:paraId="6B649998" w14:textId="77777777" w:rsidR="00065F7C" w:rsidRPr="00B367F6" w:rsidRDefault="00065F7C" w:rsidP="00065F7C">
            <w:pPr>
              <w:jc w:val="center"/>
              <w:rPr>
                <w:bCs/>
                <w:sz w:val="16"/>
                <w:szCs w:val="16"/>
                <w:lang w:val="uk-UA"/>
              </w:rPr>
            </w:pPr>
            <w:r w:rsidRPr="00641A65">
              <w:rPr>
                <w:bCs/>
                <w:sz w:val="16"/>
                <w:szCs w:val="16"/>
                <w:lang w:val="uk-UA"/>
              </w:rPr>
              <w:t>№вх-6693/25</w:t>
            </w:r>
          </w:p>
        </w:tc>
        <w:tc>
          <w:tcPr>
            <w:tcW w:w="302" w:type="pct"/>
            <w:shd w:val="clear" w:color="auto" w:fill="FFFFFF"/>
            <w:vAlign w:val="center"/>
          </w:tcPr>
          <w:p w14:paraId="0D653D8E"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FF72243"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46EA4E97" w14:textId="77777777" w:rsidR="00065F7C" w:rsidRPr="00B367F6" w:rsidRDefault="00065F7C" w:rsidP="00065F7C">
            <w:pPr>
              <w:jc w:val="center"/>
              <w:rPr>
                <w:bCs/>
                <w:sz w:val="16"/>
                <w:szCs w:val="16"/>
                <w:lang w:val="uk-UA"/>
              </w:rPr>
            </w:pPr>
            <w:r w:rsidRPr="00641A65">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14:paraId="25D5C036"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43BAACA"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5013D2AF"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3867278" w14:textId="77777777" w:rsidR="00065F7C" w:rsidRPr="00B367F6" w:rsidRDefault="00065F7C" w:rsidP="00065F7C">
            <w:pPr>
              <w:jc w:val="center"/>
              <w:rPr>
                <w:bCs/>
                <w:sz w:val="16"/>
                <w:szCs w:val="16"/>
                <w:lang w:val="uk-UA"/>
              </w:rPr>
            </w:pPr>
            <w:proofErr w:type="spellStart"/>
            <w:r w:rsidRPr="00641A65">
              <w:rPr>
                <w:bCs/>
                <w:sz w:val="16"/>
                <w:szCs w:val="16"/>
                <w:lang w:val="uk-UA"/>
              </w:rPr>
              <w:t>Перекидка</w:t>
            </w:r>
            <w:proofErr w:type="spellEnd"/>
            <w:r w:rsidRPr="00641A65">
              <w:rPr>
                <w:bCs/>
                <w:sz w:val="16"/>
                <w:szCs w:val="16"/>
                <w:lang w:val="uk-UA"/>
              </w:rPr>
              <w:t xml:space="preserve"> 8240 27,7</w:t>
            </w:r>
          </w:p>
        </w:tc>
        <w:tc>
          <w:tcPr>
            <w:tcW w:w="325" w:type="pct"/>
            <w:shd w:val="clear" w:color="auto" w:fill="FFFFFF"/>
            <w:vAlign w:val="center"/>
          </w:tcPr>
          <w:p w14:paraId="77E238D6"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3CAB6261"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5E9E7CD"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96E5EAA"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2A328CA1" w14:textId="77777777" w:rsidR="00065F7C" w:rsidRPr="00641A65" w:rsidRDefault="00065F7C" w:rsidP="00065F7C">
            <w:pPr>
              <w:jc w:val="center"/>
              <w:rPr>
                <w:bCs/>
                <w:sz w:val="16"/>
                <w:szCs w:val="16"/>
                <w:lang w:val="uk-UA"/>
              </w:rPr>
            </w:pPr>
          </w:p>
          <w:p w14:paraId="7049D367"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B400B3B"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2FBB72B"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4DAEB334" w14:textId="77777777" w:rsidR="00065F7C" w:rsidRDefault="00065F7C" w:rsidP="00065F7C">
            <w:pPr>
              <w:jc w:val="center"/>
              <w:rPr>
                <w:lang w:val="ru-RU"/>
              </w:rPr>
            </w:pPr>
            <w:r>
              <w:rPr>
                <w:lang w:val="ru-RU"/>
              </w:rPr>
              <w:t>-</w:t>
            </w:r>
          </w:p>
        </w:tc>
      </w:tr>
      <w:tr w:rsidR="00065F7C" w:rsidRPr="00B7371E" w14:paraId="57DC160E" w14:textId="77777777" w:rsidTr="00641A65">
        <w:trPr>
          <w:trHeight w:val="975"/>
        </w:trPr>
        <w:tc>
          <w:tcPr>
            <w:tcW w:w="209" w:type="pct"/>
            <w:shd w:val="clear" w:color="auto" w:fill="FFFFFF"/>
            <w:vAlign w:val="center"/>
          </w:tcPr>
          <w:p w14:paraId="07ED2FA0" w14:textId="77777777" w:rsidR="00065F7C" w:rsidRPr="000C4CCB" w:rsidRDefault="00483FA2" w:rsidP="00065F7C">
            <w:pPr>
              <w:jc w:val="center"/>
              <w:rPr>
                <w:b/>
                <w:bCs/>
                <w:sz w:val="16"/>
                <w:szCs w:val="16"/>
                <w:lang w:val="uk-UA"/>
              </w:rPr>
            </w:pPr>
            <w:r>
              <w:rPr>
                <w:b/>
                <w:bCs/>
                <w:sz w:val="16"/>
                <w:szCs w:val="16"/>
                <w:lang w:val="uk-UA"/>
              </w:rPr>
              <w:t>8797</w:t>
            </w:r>
          </w:p>
        </w:tc>
        <w:tc>
          <w:tcPr>
            <w:tcW w:w="440" w:type="pct"/>
            <w:shd w:val="clear" w:color="auto" w:fill="FFFFFF"/>
            <w:vAlign w:val="center"/>
          </w:tcPr>
          <w:p w14:paraId="3148C7CC" w14:textId="77777777" w:rsidR="00065F7C" w:rsidRPr="00B367F6" w:rsidRDefault="00065F7C" w:rsidP="00065F7C">
            <w:pPr>
              <w:jc w:val="center"/>
              <w:rPr>
                <w:bCs/>
                <w:sz w:val="16"/>
                <w:szCs w:val="16"/>
                <w:lang w:val="uk-UA"/>
              </w:rPr>
            </w:pPr>
            <w:r w:rsidRPr="00641A65">
              <w:rPr>
                <w:bCs/>
                <w:sz w:val="16"/>
                <w:szCs w:val="16"/>
                <w:lang w:val="uk-UA"/>
              </w:rPr>
              <w:t>Щодо фінансування</w:t>
            </w:r>
          </w:p>
        </w:tc>
        <w:tc>
          <w:tcPr>
            <w:tcW w:w="357" w:type="pct"/>
            <w:shd w:val="clear" w:color="auto" w:fill="FFFFFF"/>
            <w:vAlign w:val="center"/>
          </w:tcPr>
          <w:p w14:paraId="50259934" w14:textId="77777777" w:rsidR="00065F7C" w:rsidRPr="00B367F6" w:rsidRDefault="00065F7C" w:rsidP="00065F7C">
            <w:pPr>
              <w:jc w:val="center"/>
              <w:rPr>
                <w:bCs/>
                <w:sz w:val="16"/>
                <w:szCs w:val="16"/>
                <w:lang w:val="uk-UA"/>
              </w:rPr>
            </w:pPr>
            <w:r w:rsidRPr="00641A65">
              <w:rPr>
                <w:bCs/>
                <w:sz w:val="16"/>
                <w:szCs w:val="16"/>
                <w:lang w:val="uk-UA"/>
              </w:rPr>
              <w:t>№вх-6694/25</w:t>
            </w:r>
          </w:p>
        </w:tc>
        <w:tc>
          <w:tcPr>
            <w:tcW w:w="302" w:type="pct"/>
            <w:shd w:val="clear" w:color="auto" w:fill="FFFFFF"/>
            <w:vAlign w:val="center"/>
          </w:tcPr>
          <w:p w14:paraId="4D732D4B"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69D6213"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6EC845D8" w14:textId="77777777" w:rsidR="00065F7C" w:rsidRPr="00B367F6" w:rsidRDefault="00065F7C" w:rsidP="00065F7C">
            <w:pPr>
              <w:jc w:val="center"/>
              <w:rPr>
                <w:bCs/>
                <w:sz w:val="16"/>
                <w:szCs w:val="16"/>
                <w:lang w:val="uk-UA"/>
              </w:rPr>
            </w:pPr>
            <w:r w:rsidRPr="00641A65">
              <w:rPr>
                <w:bCs/>
                <w:sz w:val="16"/>
                <w:szCs w:val="16"/>
                <w:lang w:val="uk-UA"/>
              </w:rPr>
              <w:t>Департамент освіти і науки</w:t>
            </w:r>
          </w:p>
        </w:tc>
        <w:tc>
          <w:tcPr>
            <w:tcW w:w="275" w:type="pct"/>
            <w:shd w:val="clear" w:color="auto" w:fill="FFFFFF"/>
            <w:vAlign w:val="center"/>
          </w:tcPr>
          <w:p w14:paraId="142C7299"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8350644"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53E1865"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A3AD5A6" w14:textId="77777777" w:rsidR="00065F7C" w:rsidRPr="00B367F6" w:rsidRDefault="00065F7C" w:rsidP="00065F7C">
            <w:pPr>
              <w:jc w:val="center"/>
              <w:rPr>
                <w:bCs/>
                <w:sz w:val="16"/>
                <w:szCs w:val="16"/>
                <w:lang w:val="uk-UA"/>
              </w:rPr>
            </w:pPr>
            <w:r w:rsidRPr="00641A65">
              <w:rPr>
                <w:bCs/>
                <w:sz w:val="16"/>
                <w:szCs w:val="16"/>
                <w:lang w:val="uk-UA"/>
              </w:rPr>
              <w:t>Щодо фінансування</w:t>
            </w:r>
          </w:p>
        </w:tc>
        <w:tc>
          <w:tcPr>
            <w:tcW w:w="325" w:type="pct"/>
            <w:shd w:val="clear" w:color="auto" w:fill="FFFFFF"/>
            <w:vAlign w:val="center"/>
          </w:tcPr>
          <w:p w14:paraId="6E231DFD"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5442673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27DE5C6"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02E4930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5E952EE" w14:textId="77777777" w:rsidR="00065F7C" w:rsidRPr="00641A65" w:rsidRDefault="00065F7C" w:rsidP="00065F7C">
            <w:pPr>
              <w:jc w:val="center"/>
              <w:rPr>
                <w:bCs/>
                <w:sz w:val="16"/>
                <w:szCs w:val="16"/>
                <w:lang w:val="uk-UA"/>
              </w:rPr>
            </w:pPr>
          </w:p>
          <w:p w14:paraId="331F30B5"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4E9C5BBB"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F77F5D0"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81E2773" w14:textId="77777777" w:rsidR="00065F7C" w:rsidRDefault="00065F7C" w:rsidP="00065F7C">
            <w:pPr>
              <w:jc w:val="center"/>
              <w:rPr>
                <w:lang w:val="ru-RU"/>
              </w:rPr>
            </w:pPr>
            <w:r>
              <w:rPr>
                <w:lang w:val="ru-RU"/>
              </w:rPr>
              <w:t>-</w:t>
            </w:r>
          </w:p>
        </w:tc>
      </w:tr>
      <w:tr w:rsidR="00065F7C" w:rsidRPr="00B7371E" w14:paraId="066CFE47" w14:textId="77777777" w:rsidTr="00641A65">
        <w:trPr>
          <w:trHeight w:val="975"/>
        </w:trPr>
        <w:tc>
          <w:tcPr>
            <w:tcW w:w="209" w:type="pct"/>
            <w:shd w:val="clear" w:color="auto" w:fill="FFFFFF"/>
            <w:vAlign w:val="center"/>
          </w:tcPr>
          <w:p w14:paraId="31470887" w14:textId="77777777" w:rsidR="00065F7C" w:rsidRPr="000C4CCB" w:rsidRDefault="00483FA2" w:rsidP="00065F7C">
            <w:pPr>
              <w:jc w:val="center"/>
              <w:rPr>
                <w:b/>
                <w:bCs/>
                <w:sz w:val="16"/>
                <w:szCs w:val="16"/>
                <w:lang w:val="uk-UA"/>
              </w:rPr>
            </w:pPr>
            <w:r>
              <w:rPr>
                <w:b/>
                <w:bCs/>
                <w:sz w:val="16"/>
                <w:szCs w:val="16"/>
                <w:lang w:val="uk-UA"/>
              </w:rPr>
              <w:t>8798</w:t>
            </w:r>
          </w:p>
        </w:tc>
        <w:tc>
          <w:tcPr>
            <w:tcW w:w="440" w:type="pct"/>
            <w:shd w:val="clear" w:color="auto" w:fill="FFFFFF"/>
            <w:vAlign w:val="center"/>
          </w:tcPr>
          <w:p w14:paraId="0D1EFD09" w14:textId="77777777" w:rsidR="00065F7C" w:rsidRPr="00B367F6" w:rsidRDefault="00065F7C" w:rsidP="00065F7C">
            <w:pPr>
              <w:jc w:val="center"/>
              <w:rPr>
                <w:bCs/>
                <w:sz w:val="16"/>
                <w:szCs w:val="16"/>
                <w:lang w:val="uk-UA"/>
              </w:rPr>
            </w:pPr>
            <w:r w:rsidRPr="00641A65">
              <w:rPr>
                <w:bCs/>
                <w:sz w:val="16"/>
                <w:szCs w:val="16"/>
                <w:lang w:val="uk-UA"/>
              </w:rPr>
              <w:t>Рішення про внесення змін до бюджету Малинської сільської територіальної громади на 2025 рік</w:t>
            </w:r>
          </w:p>
        </w:tc>
        <w:tc>
          <w:tcPr>
            <w:tcW w:w="357" w:type="pct"/>
            <w:shd w:val="clear" w:color="auto" w:fill="FFFFFF"/>
            <w:vAlign w:val="center"/>
          </w:tcPr>
          <w:p w14:paraId="78DDFB83" w14:textId="77777777" w:rsidR="00065F7C" w:rsidRPr="00B367F6" w:rsidRDefault="00065F7C" w:rsidP="00065F7C">
            <w:pPr>
              <w:jc w:val="center"/>
              <w:rPr>
                <w:bCs/>
                <w:sz w:val="16"/>
                <w:szCs w:val="16"/>
                <w:lang w:val="uk-UA"/>
              </w:rPr>
            </w:pPr>
            <w:r w:rsidRPr="00641A65">
              <w:rPr>
                <w:bCs/>
                <w:sz w:val="16"/>
                <w:szCs w:val="16"/>
                <w:lang w:val="uk-UA"/>
              </w:rPr>
              <w:t>№вх-6695/25</w:t>
            </w:r>
          </w:p>
        </w:tc>
        <w:tc>
          <w:tcPr>
            <w:tcW w:w="302" w:type="pct"/>
            <w:shd w:val="clear" w:color="auto" w:fill="FFFFFF"/>
            <w:vAlign w:val="center"/>
          </w:tcPr>
          <w:p w14:paraId="7706C819"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A375C7E"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18E43FE4" w14:textId="77777777" w:rsidR="00065F7C" w:rsidRPr="00B367F6" w:rsidRDefault="00065F7C" w:rsidP="00065F7C">
            <w:pPr>
              <w:jc w:val="center"/>
              <w:rPr>
                <w:bCs/>
                <w:sz w:val="16"/>
                <w:szCs w:val="16"/>
                <w:lang w:val="uk-UA"/>
              </w:rPr>
            </w:pPr>
            <w:r w:rsidRPr="00641A65">
              <w:rPr>
                <w:bCs/>
                <w:sz w:val="16"/>
                <w:szCs w:val="16"/>
                <w:lang w:val="uk-UA"/>
              </w:rPr>
              <w:t>Малинська сільська рада</w:t>
            </w:r>
          </w:p>
        </w:tc>
        <w:tc>
          <w:tcPr>
            <w:tcW w:w="275" w:type="pct"/>
            <w:shd w:val="clear" w:color="auto" w:fill="FFFFFF"/>
            <w:vAlign w:val="center"/>
          </w:tcPr>
          <w:p w14:paraId="0773D9CF"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27794B9"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0912B5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C39646F" w14:textId="77777777" w:rsidR="00065F7C" w:rsidRPr="00B367F6" w:rsidRDefault="00065F7C" w:rsidP="00065F7C">
            <w:pPr>
              <w:jc w:val="center"/>
              <w:rPr>
                <w:bCs/>
                <w:sz w:val="16"/>
                <w:szCs w:val="16"/>
                <w:lang w:val="uk-UA"/>
              </w:rPr>
            </w:pPr>
            <w:r w:rsidRPr="00641A65">
              <w:rPr>
                <w:bCs/>
                <w:sz w:val="16"/>
                <w:szCs w:val="16"/>
                <w:lang w:val="uk-UA"/>
              </w:rPr>
              <w:t>Рішення про внесення змін до бюджету Малинської сільської територіальної громади на 2025 рік</w:t>
            </w:r>
          </w:p>
        </w:tc>
        <w:tc>
          <w:tcPr>
            <w:tcW w:w="325" w:type="pct"/>
            <w:shd w:val="clear" w:color="auto" w:fill="FFFFFF"/>
            <w:vAlign w:val="center"/>
          </w:tcPr>
          <w:p w14:paraId="60CEB20A"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749120E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EA8B7CD"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29A02AFC"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09DD49A" w14:textId="77777777" w:rsidR="00065F7C" w:rsidRPr="00641A65" w:rsidRDefault="00065F7C" w:rsidP="00065F7C">
            <w:pPr>
              <w:jc w:val="center"/>
              <w:rPr>
                <w:bCs/>
                <w:sz w:val="16"/>
                <w:szCs w:val="16"/>
                <w:lang w:val="uk-UA"/>
              </w:rPr>
            </w:pPr>
          </w:p>
          <w:p w14:paraId="41F1BD43"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71F67859"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773DECD"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3372AAD" w14:textId="77777777" w:rsidR="00065F7C" w:rsidRDefault="00065F7C" w:rsidP="00065F7C">
            <w:pPr>
              <w:jc w:val="center"/>
              <w:rPr>
                <w:lang w:val="ru-RU"/>
              </w:rPr>
            </w:pPr>
            <w:r>
              <w:rPr>
                <w:lang w:val="ru-RU"/>
              </w:rPr>
              <w:t>-</w:t>
            </w:r>
          </w:p>
        </w:tc>
      </w:tr>
      <w:tr w:rsidR="00065F7C" w:rsidRPr="00B7371E" w14:paraId="42C7A8D5" w14:textId="77777777" w:rsidTr="00641A65">
        <w:trPr>
          <w:trHeight w:val="975"/>
        </w:trPr>
        <w:tc>
          <w:tcPr>
            <w:tcW w:w="209" w:type="pct"/>
            <w:shd w:val="clear" w:color="auto" w:fill="FFFFFF"/>
            <w:vAlign w:val="center"/>
          </w:tcPr>
          <w:p w14:paraId="1E638B97" w14:textId="77777777" w:rsidR="00065F7C" w:rsidRPr="000C4CCB" w:rsidRDefault="00483FA2" w:rsidP="00065F7C">
            <w:pPr>
              <w:jc w:val="center"/>
              <w:rPr>
                <w:b/>
                <w:bCs/>
                <w:sz w:val="16"/>
                <w:szCs w:val="16"/>
                <w:lang w:val="uk-UA"/>
              </w:rPr>
            </w:pPr>
            <w:r>
              <w:rPr>
                <w:b/>
                <w:bCs/>
                <w:sz w:val="16"/>
                <w:szCs w:val="16"/>
                <w:lang w:val="uk-UA"/>
              </w:rPr>
              <w:t>8799</w:t>
            </w:r>
          </w:p>
        </w:tc>
        <w:tc>
          <w:tcPr>
            <w:tcW w:w="440" w:type="pct"/>
            <w:shd w:val="clear" w:color="auto" w:fill="FFFFFF"/>
            <w:vAlign w:val="center"/>
          </w:tcPr>
          <w:p w14:paraId="6BEED042"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Мирогощанської</w:t>
            </w:r>
            <w:proofErr w:type="spellEnd"/>
            <w:r w:rsidRPr="00641A65">
              <w:rPr>
                <w:bCs/>
                <w:sz w:val="16"/>
                <w:szCs w:val="16"/>
                <w:lang w:val="uk-UA"/>
              </w:rPr>
              <w:t xml:space="preserve"> сільської територіальної громади на 2025 рік</w:t>
            </w:r>
          </w:p>
        </w:tc>
        <w:tc>
          <w:tcPr>
            <w:tcW w:w="357" w:type="pct"/>
            <w:shd w:val="clear" w:color="auto" w:fill="FFFFFF"/>
            <w:vAlign w:val="center"/>
          </w:tcPr>
          <w:p w14:paraId="43B85ADA" w14:textId="77777777" w:rsidR="00065F7C" w:rsidRPr="00B367F6" w:rsidRDefault="00065F7C" w:rsidP="00065F7C">
            <w:pPr>
              <w:jc w:val="center"/>
              <w:rPr>
                <w:bCs/>
                <w:sz w:val="16"/>
                <w:szCs w:val="16"/>
                <w:lang w:val="uk-UA"/>
              </w:rPr>
            </w:pPr>
            <w:r w:rsidRPr="00641A65">
              <w:rPr>
                <w:bCs/>
                <w:sz w:val="16"/>
                <w:szCs w:val="16"/>
                <w:lang w:val="uk-UA"/>
              </w:rPr>
              <w:t>№вх-6696/25</w:t>
            </w:r>
          </w:p>
        </w:tc>
        <w:tc>
          <w:tcPr>
            <w:tcW w:w="302" w:type="pct"/>
            <w:shd w:val="clear" w:color="auto" w:fill="FFFFFF"/>
            <w:vAlign w:val="center"/>
          </w:tcPr>
          <w:p w14:paraId="1282462C"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ACACBD2"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40F9F5DB" w14:textId="77777777" w:rsidR="00065F7C" w:rsidRPr="00B367F6" w:rsidRDefault="00065F7C" w:rsidP="00065F7C">
            <w:pPr>
              <w:jc w:val="center"/>
              <w:rPr>
                <w:bCs/>
                <w:sz w:val="16"/>
                <w:szCs w:val="16"/>
                <w:lang w:val="uk-UA"/>
              </w:rPr>
            </w:pPr>
            <w:proofErr w:type="spellStart"/>
            <w:r w:rsidRPr="00641A65">
              <w:rPr>
                <w:bCs/>
                <w:sz w:val="16"/>
                <w:szCs w:val="16"/>
                <w:lang w:val="uk-UA"/>
              </w:rPr>
              <w:t>Мирогощанська</w:t>
            </w:r>
            <w:proofErr w:type="spellEnd"/>
            <w:r w:rsidRPr="00641A65">
              <w:rPr>
                <w:bCs/>
                <w:sz w:val="16"/>
                <w:szCs w:val="16"/>
                <w:lang w:val="uk-UA"/>
              </w:rPr>
              <w:t xml:space="preserve"> сільська рада</w:t>
            </w:r>
          </w:p>
        </w:tc>
        <w:tc>
          <w:tcPr>
            <w:tcW w:w="275" w:type="pct"/>
            <w:shd w:val="clear" w:color="auto" w:fill="FFFFFF"/>
            <w:vAlign w:val="center"/>
          </w:tcPr>
          <w:p w14:paraId="50599FBC"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951CC96"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2224F6F"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94E5754" w14:textId="77777777" w:rsidR="00065F7C" w:rsidRPr="00B367F6" w:rsidRDefault="00065F7C" w:rsidP="00065F7C">
            <w:pPr>
              <w:jc w:val="center"/>
              <w:rPr>
                <w:bCs/>
                <w:sz w:val="16"/>
                <w:szCs w:val="16"/>
                <w:lang w:val="uk-UA"/>
              </w:rPr>
            </w:pPr>
            <w:r w:rsidRPr="00641A65">
              <w:rPr>
                <w:bCs/>
                <w:sz w:val="16"/>
                <w:szCs w:val="16"/>
                <w:lang w:val="uk-UA"/>
              </w:rPr>
              <w:t xml:space="preserve">Рішення про внесення змін до бюджету </w:t>
            </w:r>
            <w:proofErr w:type="spellStart"/>
            <w:r w:rsidRPr="00641A65">
              <w:rPr>
                <w:bCs/>
                <w:sz w:val="16"/>
                <w:szCs w:val="16"/>
                <w:lang w:val="uk-UA"/>
              </w:rPr>
              <w:t>Мирогощанської</w:t>
            </w:r>
            <w:proofErr w:type="spellEnd"/>
            <w:r w:rsidRPr="00641A65">
              <w:rPr>
                <w:bCs/>
                <w:sz w:val="16"/>
                <w:szCs w:val="16"/>
                <w:lang w:val="uk-UA"/>
              </w:rPr>
              <w:t xml:space="preserve"> сільської територіальної громади на 2025 рік</w:t>
            </w:r>
          </w:p>
        </w:tc>
        <w:tc>
          <w:tcPr>
            <w:tcW w:w="325" w:type="pct"/>
            <w:shd w:val="clear" w:color="auto" w:fill="FFFFFF"/>
            <w:vAlign w:val="center"/>
          </w:tcPr>
          <w:p w14:paraId="3D78EAB0" w14:textId="77777777" w:rsidR="00065F7C" w:rsidRPr="00641A65" w:rsidRDefault="00065F7C" w:rsidP="00065F7C">
            <w:pPr>
              <w:jc w:val="center"/>
              <w:rPr>
                <w:bCs/>
                <w:sz w:val="16"/>
                <w:szCs w:val="16"/>
                <w:lang w:val="uk-UA"/>
              </w:rPr>
            </w:pPr>
            <w:r w:rsidRPr="00641A65">
              <w:rPr>
                <w:bCs/>
                <w:sz w:val="16"/>
                <w:szCs w:val="16"/>
                <w:lang w:val="uk-UA"/>
              </w:rPr>
              <w:t>Текстовий, табличний</w:t>
            </w:r>
          </w:p>
          <w:p w14:paraId="62D02C1D"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7394DFE" w14:textId="77777777" w:rsidR="00065F7C" w:rsidRPr="00641A65" w:rsidRDefault="00065F7C" w:rsidP="00065F7C">
            <w:pPr>
              <w:jc w:val="center"/>
              <w:rPr>
                <w:bCs/>
                <w:sz w:val="16"/>
                <w:szCs w:val="16"/>
                <w:lang w:val="uk-UA"/>
              </w:rPr>
            </w:pPr>
            <w:r w:rsidRPr="00641A65">
              <w:rPr>
                <w:bCs/>
                <w:sz w:val="16"/>
                <w:szCs w:val="16"/>
                <w:lang w:val="uk-UA"/>
              </w:rPr>
              <w:t>Рішення</w:t>
            </w:r>
          </w:p>
        </w:tc>
        <w:tc>
          <w:tcPr>
            <w:tcW w:w="162" w:type="pct"/>
            <w:shd w:val="clear" w:color="auto" w:fill="FFFFFF"/>
            <w:vAlign w:val="center"/>
          </w:tcPr>
          <w:p w14:paraId="1C71F3F9"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AA9641B" w14:textId="77777777" w:rsidR="00065F7C" w:rsidRPr="00641A65" w:rsidRDefault="00065F7C" w:rsidP="00065F7C">
            <w:pPr>
              <w:jc w:val="center"/>
              <w:rPr>
                <w:bCs/>
                <w:sz w:val="16"/>
                <w:szCs w:val="16"/>
                <w:lang w:val="uk-UA"/>
              </w:rPr>
            </w:pPr>
          </w:p>
          <w:p w14:paraId="2F72590B" w14:textId="77777777" w:rsidR="00065F7C" w:rsidRPr="00641A65" w:rsidRDefault="00065F7C" w:rsidP="00065F7C">
            <w:pPr>
              <w:jc w:val="center"/>
              <w:rPr>
                <w:bCs/>
                <w:sz w:val="16"/>
                <w:szCs w:val="16"/>
                <w:lang w:val="uk-UA"/>
              </w:rPr>
            </w:pPr>
            <w:r w:rsidRPr="00641A65">
              <w:rPr>
                <w:bCs/>
                <w:sz w:val="16"/>
                <w:szCs w:val="16"/>
                <w:lang w:val="uk-UA"/>
              </w:rPr>
              <w:t>Паперова</w:t>
            </w:r>
          </w:p>
          <w:p w14:paraId="50CED0CA"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92CAE66"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22B50CD" w14:textId="77777777" w:rsidR="00065F7C" w:rsidRDefault="00065F7C" w:rsidP="00065F7C">
            <w:pPr>
              <w:jc w:val="center"/>
              <w:rPr>
                <w:lang w:val="ru-RU"/>
              </w:rPr>
            </w:pPr>
            <w:r>
              <w:rPr>
                <w:lang w:val="ru-RU"/>
              </w:rPr>
              <w:t>-</w:t>
            </w:r>
          </w:p>
        </w:tc>
      </w:tr>
      <w:tr w:rsidR="00065F7C" w:rsidRPr="00B7371E" w14:paraId="091B2D7F" w14:textId="77777777" w:rsidTr="00641A65">
        <w:trPr>
          <w:trHeight w:val="975"/>
        </w:trPr>
        <w:tc>
          <w:tcPr>
            <w:tcW w:w="209" w:type="pct"/>
            <w:shd w:val="clear" w:color="auto" w:fill="FFFFFF"/>
            <w:vAlign w:val="center"/>
          </w:tcPr>
          <w:p w14:paraId="00A4BD7D" w14:textId="77777777" w:rsidR="00065F7C" w:rsidRPr="000C4CCB" w:rsidRDefault="00483FA2" w:rsidP="00065F7C">
            <w:pPr>
              <w:jc w:val="center"/>
              <w:rPr>
                <w:b/>
                <w:bCs/>
                <w:sz w:val="16"/>
                <w:szCs w:val="16"/>
                <w:lang w:val="uk-UA"/>
              </w:rPr>
            </w:pPr>
            <w:r>
              <w:rPr>
                <w:b/>
                <w:bCs/>
                <w:sz w:val="16"/>
                <w:szCs w:val="16"/>
                <w:lang w:val="uk-UA"/>
              </w:rPr>
              <w:t>8800</w:t>
            </w:r>
          </w:p>
        </w:tc>
        <w:tc>
          <w:tcPr>
            <w:tcW w:w="440" w:type="pct"/>
            <w:shd w:val="clear" w:color="auto" w:fill="FFFFFF"/>
            <w:vAlign w:val="center"/>
          </w:tcPr>
          <w:p w14:paraId="4B060A2C" w14:textId="77777777" w:rsidR="00065F7C" w:rsidRPr="00B367F6" w:rsidRDefault="00065F7C" w:rsidP="00065F7C">
            <w:pPr>
              <w:jc w:val="center"/>
              <w:rPr>
                <w:bCs/>
                <w:sz w:val="16"/>
                <w:szCs w:val="16"/>
                <w:lang w:val="uk-UA"/>
              </w:rPr>
            </w:pPr>
            <w:r w:rsidRPr="00641A65">
              <w:rPr>
                <w:bCs/>
                <w:sz w:val="16"/>
                <w:szCs w:val="16"/>
                <w:lang w:val="uk-UA"/>
              </w:rPr>
              <w:t>Щодо внесення змін до плану використання бюджетних коштів</w:t>
            </w:r>
          </w:p>
        </w:tc>
        <w:tc>
          <w:tcPr>
            <w:tcW w:w="357" w:type="pct"/>
            <w:shd w:val="clear" w:color="auto" w:fill="FFFFFF"/>
            <w:vAlign w:val="center"/>
          </w:tcPr>
          <w:p w14:paraId="41C128CE" w14:textId="77777777" w:rsidR="00065F7C" w:rsidRPr="00B367F6" w:rsidRDefault="00065F7C" w:rsidP="00065F7C">
            <w:pPr>
              <w:jc w:val="center"/>
              <w:rPr>
                <w:bCs/>
                <w:sz w:val="16"/>
                <w:szCs w:val="16"/>
                <w:lang w:val="uk-UA"/>
              </w:rPr>
            </w:pPr>
            <w:r w:rsidRPr="00641A65">
              <w:rPr>
                <w:bCs/>
                <w:sz w:val="16"/>
                <w:szCs w:val="16"/>
                <w:lang w:val="uk-UA"/>
              </w:rPr>
              <w:t>№вх-6697/25</w:t>
            </w:r>
          </w:p>
        </w:tc>
        <w:tc>
          <w:tcPr>
            <w:tcW w:w="302" w:type="pct"/>
            <w:shd w:val="clear" w:color="auto" w:fill="FFFFFF"/>
            <w:vAlign w:val="center"/>
          </w:tcPr>
          <w:p w14:paraId="2A473E94"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A388225"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34E578C5"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6256E14D"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A0E289B"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C388FC9"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0F0E4D1" w14:textId="77777777" w:rsidR="00065F7C" w:rsidRPr="00B367F6" w:rsidRDefault="00065F7C" w:rsidP="00065F7C">
            <w:pPr>
              <w:jc w:val="center"/>
              <w:rPr>
                <w:bCs/>
                <w:sz w:val="16"/>
                <w:szCs w:val="16"/>
                <w:lang w:val="uk-UA"/>
              </w:rPr>
            </w:pPr>
            <w:r w:rsidRPr="00641A65">
              <w:rPr>
                <w:bCs/>
                <w:sz w:val="16"/>
                <w:szCs w:val="16"/>
                <w:lang w:val="uk-UA"/>
              </w:rPr>
              <w:t>Щодо внесення змін до плану використання бюджетних коштів</w:t>
            </w:r>
          </w:p>
        </w:tc>
        <w:tc>
          <w:tcPr>
            <w:tcW w:w="325" w:type="pct"/>
            <w:shd w:val="clear" w:color="auto" w:fill="FFFFFF"/>
            <w:vAlign w:val="center"/>
          </w:tcPr>
          <w:p w14:paraId="2486F4C1"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86846E2"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037443D7"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E5B4CA0"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2F974E79" w14:textId="77777777" w:rsidR="00065F7C" w:rsidRPr="00641A65" w:rsidRDefault="00065F7C" w:rsidP="00065F7C">
            <w:pPr>
              <w:jc w:val="center"/>
              <w:rPr>
                <w:bCs/>
                <w:sz w:val="16"/>
                <w:szCs w:val="16"/>
                <w:lang w:val="uk-UA"/>
              </w:rPr>
            </w:pPr>
          </w:p>
          <w:p w14:paraId="5AAA4236"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0BAEBAE"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DF058CA"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88B0A68" w14:textId="77777777" w:rsidR="00065F7C" w:rsidRDefault="00065F7C" w:rsidP="00065F7C">
            <w:pPr>
              <w:jc w:val="center"/>
              <w:rPr>
                <w:lang w:val="ru-RU"/>
              </w:rPr>
            </w:pPr>
            <w:r>
              <w:rPr>
                <w:lang w:val="ru-RU"/>
              </w:rPr>
              <w:t>-</w:t>
            </w:r>
          </w:p>
        </w:tc>
      </w:tr>
      <w:tr w:rsidR="00065F7C" w:rsidRPr="00B7371E" w14:paraId="686DCD2A" w14:textId="77777777" w:rsidTr="00641A65">
        <w:trPr>
          <w:trHeight w:val="975"/>
        </w:trPr>
        <w:tc>
          <w:tcPr>
            <w:tcW w:w="209" w:type="pct"/>
            <w:shd w:val="clear" w:color="auto" w:fill="FFFFFF"/>
            <w:vAlign w:val="center"/>
          </w:tcPr>
          <w:p w14:paraId="72AD2266" w14:textId="77777777" w:rsidR="00065F7C" w:rsidRPr="000C4CCB" w:rsidRDefault="00483FA2" w:rsidP="00065F7C">
            <w:pPr>
              <w:jc w:val="center"/>
              <w:rPr>
                <w:b/>
                <w:bCs/>
                <w:sz w:val="16"/>
                <w:szCs w:val="16"/>
                <w:lang w:val="uk-UA"/>
              </w:rPr>
            </w:pPr>
            <w:r>
              <w:rPr>
                <w:b/>
                <w:bCs/>
                <w:sz w:val="16"/>
                <w:szCs w:val="16"/>
                <w:lang w:val="uk-UA"/>
              </w:rPr>
              <w:t>8801</w:t>
            </w:r>
          </w:p>
        </w:tc>
        <w:tc>
          <w:tcPr>
            <w:tcW w:w="440" w:type="pct"/>
            <w:shd w:val="clear" w:color="auto" w:fill="FFFFFF"/>
            <w:vAlign w:val="center"/>
          </w:tcPr>
          <w:p w14:paraId="770D84E8" w14:textId="77777777" w:rsidR="00065F7C" w:rsidRPr="00B367F6" w:rsidRDefault="00065F7C" w:rsidP="00065F7C">
            <w:pPr>
              <w:jc w:val="center"/>
              <w:rPr>
                <w:bCs/>
                <w:sz w:val="16"/>
                <w:szCs w:val="16"/>
                <w:lang w:val="uk-UA"/>
              </w:rPr>
            </w:pPr>
            <w:r w:rsidRPr="00641A65">
              <w:rPr>
                <w:bCs/>
                <w:sz w:val="16"/>
                <w:szCs w:val="16"/>
                <w:lang w:val="uk-UA"/>
              </w:rPr>
              <w:t>Щодо виділення додаткових коштів</w:t>
            </w:r>
          </w:p>
        </w:tc>
        <w:tc>
          <w:tcPr>
            <w:tcW w:w="357" w:type="pct"/>
            <w:shd w:val="clear" w:color="auto" w:fill="FFFFFF"/>
            <w:vAlign w:val="center"/>
          </w:tcPr>
          <w:p w14:paraId="5CB0C12C" w14:textId="77777777" w:rsidR="00065F7C" w:rsidRPr="00B367F6" w:rsidRDefault="00065F7C" w:rsidP="00065F7C">
            <w:pPr>
              <w:jc w:val="center"/>
              <w:rPr>
                <w:bCs/>
                <w:sz w:val="16"/>
                <w:szCs w:val="16"/>
                <w:lang w:val="uk-UA"/>
              </w:rPr>
            </w:pPr>
            <w:r w:rsidRPr="00641A65">
              <w:rPr>
                <w:bCs/>
                <w:sz w:val="16"/>
                <w:szCs w:val="16"/>
                <w:lang w:val="uk-UA"/>
              </w:rPr>
              <w:t>№вх-6698/25</w:t>
            </w:r>
          </w:p>
        </w:tc>
        <w:tc>
          <w:tcPr>
            <w:tcW w:w="302" w:type="pct"/>
            <w:shd w:val="clear" w:color="auto" w:fill="FFFFFF"/>
            <w:vAlign w:val="center"/>
          </w:tcPr>
          <w:p w14:paraId="03EFAFCC"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1D37CD6C"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00D07770"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5882B6F0"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29B0F852"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5332CA5"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7447B07" w14:textId="77777777" w:rsidR="00065F7C" w:rsidRPr="00B367F6" w:rsidRDefault="00065F7C" w:rsidP="00065F7C">
            <w:pPr>
              <w:jc w:val="center"/>
              <w:rPr>
                <w:bCs/>
                <w:sz w:val="16"/>
                <w:szCs w:val="16"/>
                <w:lang w:val="uk-UA"/>
              </w:rPr>
            </w:pPr>
            <w:r w:rsidRPr="00641A65">
              <w:rPr>
                <w:bCs/>
                <w:sz w:val="16"/>
                <w:szCs w:val="16"/>
                <w:lang w:val="uk-UA"/>
              </w:rPr>
              <w:t>Щодо виділення додаткових коштів</w:t>
            </w:r>
          </w:p>
        </w:tc>
        <w:tc>
          <w:tcPr>
            <w:tcW w:w="325" w:type="pct"/>
            <w:shd w:val="clear" w:color="auto" w:fill="FFFFFF"/>
            <w:vAlign w:val="center"/>
          </w:tcPr>
          <w:p w14:paraId="39308127"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4D78532"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B1D8257"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261E1FC5"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CB58C13" w14:textId="77777777" w:rsidR="00065F7C" w:rsidRPr="00641A65" w:rsidRDefault="00065F7C" w:rsidP="00065F7C">
            <w:pPr>
              <w:jc w:val="center"/>
              <w:rPr>
                <w:bCs/>
                <w:sz w:val="16"/>
                <w:szCs w:val="16"/>
                <w:lang w:val="uk-UA"/>
              </w:rPr>
            </w:pPr>
          </w:p>
          <w:p w14:paraId="0BCBA7FF"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EF8951D" w14:textId="77777777" w:rsidR="00065F7C" w:rsidRPr="00641A65" w:rsidRDefault="00065F7C" w:rsidP="00065F7C">
            <w:pPr>
              <w:jc w:val="center"/>
              <w:rPr>
                <w:bCs/>
                <w:sz w:val="16"/>
                <w:szCs w:val="16"/>
                <w:lang w:val="uk-UA"/>
              </w:rPr>
            </w:pPr>
          </w:p>
        </w:tc>
        <w:tc>
          <w:tcPr>
            <w:tcW w:w="614" w:type="pct"/>
            <w:shd w:val="clear" w:color="auto" w:fill="FFFFFF"/>
            <w:vAlign w:val="center"/>
          </w:tcPr>
          <w:p w14:paraId="417D4B35"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EBB09A4" w14:textId="77777777" w:rsidR="00065F7C" w:rsidRDefault="00065F7C" w:rsidP="00065F7C">
            <w:pPr>
              <w:jc w:val="center"/>
              <w:rPr>
                <w:lang w:val="ru-RU"/>
              </w:rPr>
            </w:pPr>
            <w:r>
              <w:rPr>
                <w:lang w:val="ru-RU"/>
              </w:rPr>
              <w:t>-</w:t>
            </w:r>
          </w:p>
        </w:tc>
      </w:tr>
      <w:tr w:rsidR="00065F7C" w:rsidRPr="00B7371E" w14:paraId="502675B5" w14:textId="77777777" w:rsidTr="00641A65">
        <w:trPr>
          <w:trHeight w:val="975"/>
        </w:trPr>
        <w:tc>
          <w:tcPr>
            <w:tcW w:w="209" w:type="pct"/>
            <w:shd w:val="clear" w:color="auto" w:fill="FFFFFF"/>
            <w:vAlign w:val="center"/>
          </w:tcPr>
          <w:p w14:paraId="5764B65F" w14:textId="77777777" w:rsidR="00065F7C" w:rsidRPr="000C4CCB" w:rsidRDefault="00483FA2" w:rsidP="00065F7C">
            <w:pPr>
              <w:jc w:val="center"/>
              <w:rPr>
                <w:b/>
                <w:bCs/>
                <w:sz w:val="16"/>
                <w:szCs w:val="16"/>
                <w:lang w:val="uk-UA"/>
              </w:rPr>
            </w:pPr>
            <w:r>
              <w:rPr>
                <w:b/>
                <w:bCs/>
                <w:sz w:val="16"/>
                <w:szCs w:val="16"/>
                <w:lang w:val="uk-UA"/>
              </w:rPr>
              <w:t>8802</w:t>
            </w:r>
          </w:p>
        </w:tc>
        <w:tc>
          <w:tcPr>
            <w:tcW w:w="440" w:type="pct"/>
            <w:shd w:val="clear" w:color="auto" w:fill="FFFFFF"/>
            <w:vAlign w:val="center"/>
          </w:tcPr>
          <w:p w14:paraId="4DB54CDA" w14:textId="77777777" w:rsidR="00065F7C" w:rsidRPr="00B367F6" w:rsidRDefault="00065F7C" w:rsidP="00065F7C">
            <w:pPr>
              <w:jc w:val="center"/>
              <w:rPr>
                <w:bCs/>
                <w:sz w:val="16"/>
                <w:szCs w:val="16"/>
                <w:lang w:val="uk-UA"/>
              </w:rPr>
            </w:pPr>
            <w:r w:rsidRPr="00641A65">
              <w:rPr>
                <w:bCs/>
                <w:sz w:val="16"/>
                <w:szCs w:val="16"/>
                <w:lang w:val="uk-UA"/>
              </w:rPr>
              <w:t>Інформація щодо регіональних програм обласного бюджету станом на 01.12.2025</w:t>
            </w:r>
          </w:p>
        </w:tc>
        <w:tc>
          <w:tcPr>
            <w:tcW w:w="357" w:type="pct"/>
            <w:shd w:val="clear" w:color="auto" w:fill="FFFFFF"/>
            <w:vAlign w:val="center"/>
          </w:tcPr>
          <w:p w14:paraId="3F522814" w14:textId="77777777" w:rsidR="00065F7C" w:rsidRPr="00B367F6" w:rsidRDefault="00065F7C" w:rsidP="00065F7C">
            <w:pPr>
              <w:jc w:val="center"/>
              <w:rPr>
                <w:bCs/>
                <w:sz w:val="16"/>
                <w:szCs w:val="16"/>
                <w:lang w:val="uk-UA"/>
              </w:rPr>
            </w:pPr>
            <w:r w:rsidRPr="00641A65">
              <w:rPr>
                <w:bCs/>
                <w:sz w:val="16"/>
                <w:szCs w:val="16"/>
                <w:lang w:val="uk-UA"/>
              </w:rPr>
              <w:t>№вх-6699/25</w:t>
            </w:r>
          </w:p>
        </w:tc>
        <w:tc>
          <w:tcPr>
            <w:tcW w:w="302" w:type="pct"/>
            <w:shd w:val="clear" w:color="auto" w:fill="FFFFFF"/>
            <w:vAlign w:val="center"/>
          </w:tcPr>
          <w:p w14:paraId="4DD85BC9"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04603AB"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19075BD7" w14:textId="77777777" w:rsidR="00065F7C" w:rsidRPr="00B367F6" w:rsidRDefault="00065F7C" w:rsidP="00065F7C">
            <w:pPr>
              <w:jc w:val="center"/>
              <w:rPr>
                <w:bCs/>
                <w:sz w:val="16"/>
                <w:szCs w:val="16"/>
                <w:lang w:val="uk-UA"/>
              </w:rPr>
            </w:pPr>
            <w:r w:rsidRPr="00641A65">
              <w:rPr>
                <w:bCs/>
                <w:sz w:val="16"/>
                <w:szCs w:val="16"/>
                <w:lang w:val="uk-UA"/>
              </w:rPr>
              <w:t>Департамент екології та природних ресурсів</w:t>
            </w:r>
          </w:p>
        </w:tc>
        <w:tc>
          <w:tcPr>
            <w:tcW w:w="275" w:type="pct"/>
            <w:shd w:val="clear" w:color="auto" w:fill="FFFFFF"/>
            <w:vAlign w:val="center"/>
          </w:tcPr>
          <w:p w14:paraId="4A5AFABB"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F51C5E9"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1F224FDE"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25EB16C" w14:textId="77777777" w:rsidR="00065F7C" w:rsidRPr="00B367F6" w:rsidRDefault="00065F7C" w:rsidP="00065F7C">
            <w:pPr>
              <w:jc w:val="center"/>
              <w:rPr>
                <w:bCs/>
                <w:sz w:val="16"/>
                <w:szCs w:val="16"/>
                <w:lang w:val="uk-UA"/>
              </w:rPr>
            </w:pPr>
            <w:r w:rsidRPr="00641A65">
              <w:rPr>
                <w:bCs/>
                <w:sz w:val="16"/>
                <w:szCs w:val="16"/>
                <w:lang w:val="uk-UA"/>
              </w:rPr>
              <w:t>Інформація щодо регіональних програм обласного бюджету станом на 01.12.2025</w:t>
            </w:r>
          </w:p>
        </w:tc>
        <w:tc>
          <w:tcPr>
            <w:tcW w:w="325" w:type="pct"/>
            <w:shd w:val="clear" w:color="auto" w:fill="FFFFFF"/>
            <w:vAlign w:val="center"/>
          </w:tcPr>
          <w:p w14:paraId="05C93170"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27A47D2"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821FB3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AB0AB24"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6A26110" w14:textId="77777777" w:rsidR="00065F7C" w:rsidRPr="00641A65" w:rsidRDefault="00065F7C" w:rsidP="00065F7C">
            <w:pPr>
              <w:jc w:val="center"/>
              <w:rPr>
                <w:bCs/>
                <w:sz w:val="16"/>
                <w:szCs w:val="16"/>
                <w:lang w:val="uk-UA"/>
              </w:rPr>
            </w:pPr>
          </w:p>
          <w:p w14:paraId="4E728C9C"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B8928CC"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7EED1B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1FEFDE0E" w14:textId="77777777" w:rsidR="00065F7C" w:rsidRDefault="00065F7C" w:rsidP="00065F7C">
            <w:pPr>
              <w:jc w:val="center"/>
              <w:rPr>
                <w:lang w:val="ru-RU"/>
              </w:rPr>
            </w:pPr>
            <w:r>
              <w:rPr>
                <w:lang w:val="ru-RU"/>
              </w:rPr>
              <w:t>-</w:t>
            </w:r>
          </w:p>
        </w:tc>
      </w:tr>
      <w:tr w:rsidR="00065F7C" w:rsidRPr="00B7371E" w14:paraId="73F5D232" w14:textId="77777777" w:rsidTr="00641A65">
        <w:trPr>
          <w:trHeight w:val="975"/>
        </w:trPr>
        <w:tc>
          <w:tcPr>
            <w:tcW w:w="209" w:type="pct"/>
            <w:shd w:val="clear" w:color="auto" w:fill="FFFFFF"/>
            <w:vAlign w:val="center"/>
          </w:tcPr>
          <w:p w14:paraId="6E7E8A8D" w14:textId="77777777" w:rsidR="00065F7C" w:rsidRPr="000C4CCB" w:rsidRDefault="00483FA2" w:rsidP="00065F7C">
            <w:pPr>
              <w:jc w:val="center"/>
              <w:rPr>
                <w:b/>
                <w:bCs/>
                <w:sz w:val="16"/>
                <w:szCs w:val="16"/>
                <w:lang w:val="uk-UA"/>
              </w:rPr>
            </w:pPr>
            <w:r>
              <w:rPr>
                <w:b/>
                <w:bCs/>
                <w:sz w:val="16"/>
                <w:szCs w:val="16"/>
                <w:lang w:val="uk-UA"/>
              </w:rPr>
              <w:t>8803</w:t>
            </w:r>
          </w:p>
        </w:tc>
        <w:tc>
          <w:tcPr>
            <w:tcW w:w="440" w:type="pct"/>
            <w:shd w:val="clear" w:color="auto" w:fill="FFFFFF"/>
            <w:vAlign w:val="center"/>
          </w:tcPr>
          <w:p w14:paraId="07962F59" w14:textId="77777777" w:rsidR="00065F7C" w:rsidRPr="00B367F6" w:rsidRDefault="00065F7C" w:rsidP="00065F7C">
            <w:pPr>
              <w:jc w:val="center"/>
              <w:rPr>
                <w:bCs/>
                <w:sz w:val="16"/>
                <w:szCs w:val="16"/>
                <w:lang w:val="uk-UA"/>
              </w:rPr>
            </w:pPr>
            <w:r w:rsidRPr="00641A65">
              <w:rPr>
                <w:bCs/>
                <w:sz w:val="16"/>
                <w:szCs w:val="16"/>
                <w:lang w:val="uk-UA"/>
              </w:rPr>
              <w:t xml:space="preserve">Щодо </w:t>
            </w:r>
            <w:proofErr w:type="spellStart"/>
            <w:r w:rsidRPr="00641A65">
              <w:rPr>
                <w:bCs/>
                <w:sz w:val="16"/>
                <w:szCs w:val="16"/>
                <w:lang w:val="uk-UA"/>
              </w:rPr>
              <w:t>профінансування</w:t>
            </w:r>
            <w:proofErr w:type="spellEnd"/>
            <w:r w:rsidRPr="00641A65">
              <w:rPr>
                <w:bCs/>
                <w:sz w:val="16"/>
                <w:szCs w:val="16"/>
                <w:lang w:val="uk-UA"/>
              </w:rPr>
              <w:t xml:space="preserve"> видатків</w:t>
            </w:r>
          </w:p>
        </w:tc>
        <w:tc>
          <w:tcPr>
            <w:tcW w:w="357" w:type="pct"/>
            <w:shd w:val="clear" w:color="auto" w:fill="FFFFFF"/>
            <w:vAlign w:val="center"/>
          </w:tcPr>
          <w:p w14:paraId="27A32101" w14:textId="77777777" w:rsidR="00065F7C" w:rsidRPr="00B367F6" w:rsidRDefault="00065F7C" w:rsidP="00065F7C">
            <w:pPr>
              <w:jc w:val="center"/>
              <w:rPr>
                <w:bCs/>
                <w:sz w:val="16"/>
                <w:szCs w:val="16"/>
                <w:lang w:val="uk-UA"/>
              </w:rPr>
            </w:pPr>
            <w:r w:rsidRPr="00641A65">
              <w:rPr>
                <w:bCs/>
                <w:sz w:val="16"/>
                <w:szCs w:val="16"/>
                <w:lang w:val="uk-UA"/>
              </w:rPr>
              <w:t>№вх-6700/25</w:t>
            </w:r>
          </w:p>
        </w:tc>
        <w:tc>
          <w:tcPr>
            <w:tcW w:w="302" w:type="pct"/>
            <w:shd w:val="clear" w:color="auto" w:fill="FFFFFF"/>
            <w:vAlign w:val="center"/>
          </w:tcPr>
          <w:p w14:paraId="3835FBA1"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A032848"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362D0F00" w14:textId="77777777" w:rsidR="00065F7C" w:rsidRPr="00B367F6" w:rsidRDefault="00065F7C" w:rsidP="00065F7C">
            <w:pPr>
              <w:jc w:val="center"/>
              <w:rPr>
                <w:bCs/>
                <w:sz w:val="16"/>
                <w:szCs w:val="16"/>
                <w:lang w:val="uk-UA"/>
              </w:rPr>
            </w:pPr>
            <w:r w:rsidRPr="00641A65">
              <w:rPr>
                <w:bCs/>
                <w:sz w:val="16"/>
                <w:szCs w:val="16"/>
                <w:lang w:val="uk-UA"/>
              </w:rPr>
              <w:t>Департамент агропромислового розвитку</w:t>
            </w:r>
          </w:p>
        </w:tc>
        <w:tc>
          <w:tcPr>
            <w:tcW w:w="275" w:type="pct"/>
            <w:shd w:val="clear" w:color="auto" w:fill="FFFFFF"/>
            <w:vAlign w:val="center"/>
          </w:tcPr>
          <w:p w14:paraId="79A5395B"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2964767"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6A3E1142"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6A28FED2" w14:textId="77777777" w:rsidR="00065F7C" w:rsidRPr="00B367F6" w:rsidRDefault="00065F7C" w:rsidP="00065F7C">
            <w:pPr>
              <w:jc w:val="center"/>
              <w:rPr>
                <w:bCs/>
                <w:sz w:val="16"/>
                <w:szCs w:val="16"/>
                <w:lang w:val="uk-UA"/>
              </w:rPr>
            </w:pPr>
            <w:r w:rsidRPr="00641A65">
              <w:rPr>
                <w:bCs/>
                <w:sz w:val="16"/>
                <w:szCs w:val="16"/>
                <w:lang w:val="uk-UA"/>
              </w:rPr>
              <w:t xml:space="preserve">Щодо </w:t>
            </w:r>
            <w:proofErr w:type="spellStart"/>
            <w:r w:rsidRPr="00641A65">
              <w:rPr>
                <w:bCs/>
                <w:sz w:val="16"/>
                <w:szCs w:val="16"/>
                <w:lang w:val="uk-UA"/>
              </w:rPr>
              <w:t>профінансування</w:t>
            </w:r>
            <w:proofErr w:type="spellEnd"/>
            <w:r w:rsidRPr="00641A65">
              <w:rPr>
                <w:bCs/>
                <w:sz w:val="16"/>
                <w:szCs w:val="16"/>
                <w:lang w:val="uk-UA"/>
              </w:rPr>
              <w:t xml:space="preserve"> видатків</w:t>
            </w:r>
          </w:p>
        </w:tc>
        <w:tc>
          <w:tcPr>
            <w:tcW w:w="325" w:type="pct"/>
            <w:shd w:val="clear" w:color="auto" w:fill="FFFFFF"/>
            <w:vAlign w:val="center"/>
          </w:tcPr>
          <w:p w14:paraId="41C4A311"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2FB0A8C8"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747BFD3"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0696B9DA"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F649C83" w14:textId="77777777" w:rsidR="00065F7C" w:rsidRPr="00641A65" w:rsidRDefault="00065F7C" w:rsidP="00065F7C">
            <w:pPr>
              <w:jc w:val="center"/>
              <w:rPr>
                <w:bCs/>
                <w:sz w:val="16"/>
                <w:szCs w:val="16"/>
                <w:lang w:val="uk-UA"/>
              </w:rPr>
            </w:pPr>
          </w:p>
          <w:p w14:paraId="31D52FE6"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A9B4A05"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27375E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27E57A9" w14:textId="77777777" w:rsidR="00065F7C" w:rsidRDefault="00065F7C" w:rsidP="00065F7C">
            <w:pPr>
              <w:jc w:val="center"/>
              <w:rPr>
                <w:lang w:val="ru-RU"/>
              </w:rPr>
            </w:pPr>
            <w:r>
              <w:rPr>
                <w:lang w:val="ru-RU"/>
              </w:rPr>
              <w:t>-</w:t>
            </w:r>
          </w:p>
        </w:tc>
      </w:tr>
      <w:tr w:rsidR="00065F7C" w:rsidRPr="00B7371E" w14:paraId="6F6311B4" w14:textId="77777777" w:rsidTr="00065F7C">
        <w:trPr>
          <w:trHeight w:val="421"/>
        </w:trPr>
        <w:tc>
          <w:tcPr>
            <w:tcW w:w="209" w:type="pct"/>
            <w:shd w:val="clear" w:color="auto" w:fill="FFFFFF"/>
            <w:vAlign w:val="center"/>
          </w:tcPr>
          <w:p w14:paraId="388DC645" w14:textId="77777777" w:rsidR="00065F7C" w:rsidRPr="000C4CCB" w:rsidRDefault="00483FA2" w:rsidP="00065F7C">
            <w:pPr>
              <w:jc w:val="center"/>
              <w:rPr>
                <w:b/>
                <w:bCs/>
                <w:sz w:val="16"/>
                <w:szCs w:val="16"/>
                <w:lang w:val="uk-UA"/>
              </w:rPr>
            </w:pPr>
            <w:r>
              <w:rPr>
                <w:b/>
                <w:bCs/>
                <w:sz w:val="16"/>
                <w:szCs w:val="16"/>
                <w:lang w:val="uk-UA"/>
              </w:rPr>
              <w:t>8804</w:t>
            </w:r>
          </w:p>
        </w:tc>
        <w:tc>
          <w:tcPr>
            <w:tcW w:w="440" w:type="pct"/>
            <w:shd w:val="clear" w:color="auto" w:fill="FFFFFF"/>
            <w:vAlign w:val="center"/>
          </w:tcPr>
          <w:p w14:paraId="31FC1384" w14:textId="77777777" w:rsidR="00065F7C" w:rsidRPr="00B367F6" w:rsidRDefault="00065F7C" w:rsidP="00065F7C">
            <w:pPr>
              <w:jc w:val="center"/>
              <w:rPr>
                <w:bCs/>
                <w:sz w:val="16"/>
                <w:szCs w:val="16"/>
                <w:lang w:val="uk-UA"/>
              </w:rPr>
            </w:pPr>
            <w:r w:rsidRPr="00641A65">
              <w:rPr>
                <w:bCs/>
                <w:sz w:val="16"/>
                <w:szCs w:val="16"/>
                <w:lang w:val="uk-UA"/>
              </w:rPr>
              <w:t>Щодо фінансування видатків на виконання заходів Програми забезпечення мобілізаційної підготовки та оборони в Рівненській області.</w:t>
            </w:r>
          </w:p>
        </w:tc>
        <w:tc>
          <w:tcPr>
            <w:tcW w:w="357" w:type="pct"/>
            <w:shd w:val="clear" w:color="auto" w:fill="FFFFFF"/>
            <w:vAlign w:val="center"/>
          </w:tcPr>
          <w:p w14:paraId="2E858F9D" w14:textId="77777777" w:rsidR="00065F7C" w:rsidRPr="00B367F6" w:rsidRDefault="00065F7C" w:rsidP="00065F7C">
            <w:pPr>
              <w:jc w:val="center"/>
              <w:rPr>
                <w:bCs/>
                <w:sz w:val="16"/>
                <w:szCs w:val="16"/>
                <w:lang w:val="uk-UA"/>
              </w:rPr>
            </w:pPr>
            <w:r w:rsidRPr="00641A65">
              <w:rPr>
                <w:bCs/>
                <w:sz w:val="16"/>
                <w:szCs w:val="16"/>
                <w:lang w:val="uk-UA"/>
              </w:rPr>
              <w:t>№вх-6701/25</w:t>
            </w:r>
          </w:p>
        </w:tc>
        <w:tc>
          <w:tcPr>
            <w:tcW w:w="302" w:type="pct"/>
            <w:shd w:val="clear" w:color="auto" w:fill="FFFFFF"/>
            <w:vAlign w:val="center"/>
          </w:tcPr>
          <w:p w14:paraId="54E339A6"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C277750"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01190205" w14:textId="77777777" w:rsidR="00065F7C" w:rsidRPr="00B367F6" w:rsidRDefault="00065F7C" w:rsidP="00065F7C">
            <w:pPr>
              <w:jc w:val="center"/>
              <w:rPr>
                <w:bCs/>
                <w:sz w:val="16"/>
                <w:szCs w:val="16"/>
                <w:lang w:val="uk-UA"/>
              </w:rPr>
            </w:pPr>
            <w:r w:rsidRPr="00641A65">
              <w:rPr>
                <w:bCs/>
                <w:sz w:val="16"/>
                <w:szCs w:val="16"/>
                <w:lang w:val="uk-UA"/>
              </w:rPr>
              <w:t>Управління інфраструктури та промисловості</w:t>
            </w:r>
          </w:p>
        </w:tc>
        <w:tc>
          <w:tcPr>
            <w:tcW w:w="275" w:type="pct"/>
            <w:shd w:val="clear" w:color="auto" w:fill="FFFFFF"/>
            <w:vAlign w:val="center"/>
          </w:tcPr>
          <w:p w14:paraId="376F380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40C4756D"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4BD9AD97"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8E54F45" w14:textId="77777777" w:rsidR="00065F7C" w:rsidRPr="00B367F6" w:rsidRDefault="00065F7C" w:rsidP="00065F7C">
            <w:pPr>
              <w:jc w:val="center"/>
              <w:rPr>
                <w:bCs/>
                <w:sz w:val="16"/>
                <w:szCs w:val="16"/>
                <w:lang w:val="uk-UA"/>
              </w:rPr>
            </w:pPr>
            <w:r w:rsidRPr="00641A65">
              <w:rPr>
                <w:bCs/>
                <w:sz w:val="16"/>
                <w:szCs w:val="16"/>
                <w:lang w:val="uk-UA"/>
              </w:rPr>
              <w:t>Щодо фінансування видатків на виконання заходів Програми забезпечення мобілізаційної підготовки та оборони в Рівненській області.</w:t>
            </w:r>
          </w:p>
        </w:tc>
        <w:tc>
          <w:tcPr>
            <w:tcW w:w="325" w:type="pct"/>
            <w:shd w:val="clear" w:color="auto" w:fill="FFFFFF"/>
            <w:vAlign w:val="center"/>
          </w:tcPr>
          <w:p w14:paraId="101F0CF8"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2414629"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6D2D51FB"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EAF0822"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BD80D98" w14:textId="77777777" w:rsidR="00065F7C" w:rsidRPr="00641A65" w:rsidRDefault="00065F7C" w:rsidP="00065F7C">
            <w:pPr>
              <w:jc w:val="center"/>
              <w:rPr>
                <w:bCs/>
                <w:sz w:val="16"/>
                <w:szCs w:val="16"/>
                <w:lang w:val="uk-UA"/>
              </w:rPr>
            </w:pPr>
          </w:p>
          <w:p w14:paraId="4A8E42D4"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4EA6AB36"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B031B8B"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1449708" w14:textId="77777777" w:rsidR="00065F7C" w:rsidRDefault="00065F7C" w:rsidP="00065F7C">
            <w:pPr>
              <w:jc w:val="center"/>
              <w:rPr>
                <w:lang w:val="ru-RU"/>
              </w:rPr>
            </w:pPr>
            <w:r>
              <w:rPr>
                <w:lang w:val="ru-RU"/>
              </w:rPr>
              <w:t>-</w:t>
            </w:r>
          </w:p>
        </w:tc>
      </w:tr>
      <w:tr w:rsidR="00065F7C" w:rsidRPr="00B7371E" w14:paraId="30044A6D" w14:textId="77777777" w:rsidTr="00641A65">
        <w:trPr>
          <w:trHeight w:val="975"/>
        </w:trPr>
        <w:tc>
          <w:tcPr>
            <w:tcW w:w="209" w:type="pct"/>
            <w:shd w:val="clear" w:color="auto" w:fill="FFFFFF"/>
            <w:vAlign w:val="center"/>
          </w:tcPr>
          <w:p w14:paraId="46AB13B6" w14:textId="77777777" w:rsidR="00065F7C" w:rsidRPr="000C4CCB" w:rsidRDefault="00483FA2" w:rsidP="00065F7C">
            <w:pPr>
              <w:jc w:val="center"/>
              <w:rPr>
                <w:b/>
                <w:bCs/>
                <w:sz w:val="16"/>
                <w:szCs w:val="16"/>
                <w:lang w:val="uk-UA"/>
              </w:rPr>
            </w:pPr>
            <w:r>
              <w:rPr>
                <w:b/>
                <w:bCs/>
                <w:sz w:val="16"/>
                <w:szCs w:val="16"/>
                <w:lang w:val="uk-UA"/>
              </w:rPr>
              <w:t>8805</w:t>
            </w:r>
          </w:p>
        </w:tc>
        <w:tc>
          <w:tcPr>
            <w:tcW w:w="440" w:type="pct"/>
            <w:shd w:val="clear" w:color="auto" w:fill="FFFFFF"/>
            <w:vAlign w:val="center"/>
          </w:tcPr>
          <w:p w14:paraId="2C20078F" w14:textId="77777777" w:rsidR="00065F7C" w:rsidRPr="00B367F6" w:rsidRDefault="00065F7C" w:rsidP="00065F7C">
            <w:pPr>
              <w:jc w:val="center"/>
              <w:rPr>
                <w:bCs/>
                <w:sz w:val="16"/>
                <w:szCs w:val="16"/>
                <w:lang w:val="uk-UA"/>
              </w:rPr>
            </w:pPr>
            <w:r w:rsidRPr="00641A65">
              <w:rPr>
                <w:bCs/>
                <w:sz w:val="16"/>
                <w:szCs w:val="16"/>
                <w:lang w:val="uk-UA"/>
              </w:rPr>
              <w:t>Про внесення змін</w:t>
            </w:r>
          </w:p>
        </w:tc>
        <w:tc>
          <w:tcPr>
            <w:tcW w:w="357" w:type="pct"/>
            <w:shd w:val="clear" w:color="auto" w:fill="FFFFFF"/>
            <w:vAlign w:val="center"/>
          </w:tcPr>
          <w:p w14:paraId="63CEB5A4" w14:textId="77777777" w:rsidR="00065F7C" w:rsidRPr="00B367F6" w:rsidRDefault="00065F7C" w:rsidP="00065F7C">
            <w:pPr>
              <w:jc w:val="center"/>
              <w:rPr>
                <w:bCs/>
                <w:sz w:val="16"/>
                <w:szCs w:val="16"/>
                <w:lang w:val="uk-UA"/>
              </w:rPr>
            </w:pPr>
            <w:r w:rsidRPr="00641A65">
              <w:rPr>
                <w:bCs/>
                <w:sz w:val="16"/>
                <w:szCs w:val="16"/>
                <w:lang w:val="uk-UA"/>
              </w:rPr>
              <w:t>№вх-6702/25</w:t>
            </w:r>
          </w:p>
        </w:tc>
        <w:tc>
          <w:tcPr>
            <w:tcW w:w="302" w:type="pct"/>
            <w:shd w:val="clear" w:color="auto" w:fill="FFFFFF"/>
            <w:vAlign w:val="center"/>
          </w:tcPr>
          <w:p w14:paraId="0C1B335E"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A8E4803"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0F6D4AAC" w14:textId="77777777" w:rsidR="00065F7C" w:rsidRPr="00B367F6" w:rsidRDefault="00065F7C" w:rsidP="00065F7C">
            <w:pPr>
              <w:jc w:val="center"/>
              <w:rPr>
                <w:bCs/>
                <w:sz w:val="16"/>
                <w:szCs w:val="16"/>
                <w:lang w:val="uk-UA"/>
              </w:rPr>
            </w:pPr>
            <w:r w:rsidRPr="00641A65">
              <w:rPr>
                <w:bCs/>
                <w:sz w:val="16"/>
                <w:szCs w:val="16"/>
                <w:lang w:val="uk-UA"/>
              </w:rPr>
              <w:t>Департамент соціальної політики</w:t>
            </w:r>
          </w:p>
        </w:tc>
        <w:tc>
          <w:tcPr>
            <w:tcW w:w="275" w:type="pct"/>
            <w:shd w:val="clear" w:color="auto" w:fill="FFFFFF"/>
            <w:vAlign w:val="center"/>
          </w:tcPr>
          <w:p w14:paraId="6ED6691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289C768"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6AB3C1F6"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D24EAC3" w14:textId="77777777" w:rsidR="00065F7C" w:rsidRPr="00B367F6" w:rsidRDefault="00065F7C" w:rsidP="00065F7C">
            <w:pPr>
              <w:jc w:val="center"/>
              <w:rPr>
                <w:bCs/>
                <w:sz w:val="16"/>
                <w:szCs w:val="16"/>
                <w:lang w:val="uk-UA"/>
              </w:rPr>
            </w:pPr>
            <w:r w:rsidRPr="00641A65">
              <w:rPr>
                <w:bCs/>
                <w:sz w:val="16"/>
                <w:szCs w:val="16"/>
                <w:lang w:val="uk-UA"/>
              </w:rPr>
              <w:t>Про внесення змін</w:t>
            </w:r>
          </w:p>
        </w:tc>
        <w:tc>
          <w:tcPr>
            <w:tcW w:w="325" w:type="pct"/>
            <w:shd w:val="clear" w:color="auto" w:fill="FFFFFF"/>
            <w:vAlign w:val="center"/>
          </w:tcPr>
          <w:p w14:paraId="5C4EFFFF"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5DBFCC93"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21815AC"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1041B0A"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658E00E8" w14:textId="77777777" w:rsidR="00065F7C" w:rsidRPr="00641A65" w:rsidRDefault="00065F7C" w:rsidP="00065F7C">
            <w:pPr>
              <w:jc w:val="center"/>
              <w:rPr>
                <w:bCs/>
                <w:sz w:val="16"/>
                <w:szCs w:val="16"/>
                <w:lang w:val="uk-UA"/>
              </w:rPr>
            </w:pPr>
          </w:p>
          <w:p w14:paraId="13C5BFEA"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2460429C"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BE822E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38FD5A8" w14:textId="77777777" w:rsidR="00065F7C" w:rsidRDefault="00065F7C" w:rsidP="00065F7C">
            <w:pPr>
              <w:jc w:val="center"/>
              <w:rPr>
                <w:lang w:val="ru-RU"/>
              </w:rPr>
            </w:pPr>
            <w:r>
              <w:rPr>
                <w:lang w:val="ru-RU"/>
              </w:rPr>
              <w:t>-</w:t>
            </w:r>
          </w:p>
        </w:tc>
      </w:tr>
      <w:tr w:rsidR="00065F7C" w:rsidRPr="00B7371E" w14:paraId="1176C626" w14:textId="77777777" w:rsidTr="00641A65">
        <w:trPr>
          <w:trHeight w:val="975"/>
        </w:trPr>
        <w:tc>
          <w:tcPr>
            <w:tcW w:w="209" w:type="pct"/>
            <w:shd w:val="clear" w:color="auto" w:fill="FFFFFF"/>
            <w:vAlign w:val="center"/>
          </w:tcPr>
          <w:p w14:paraId="2FA7FA83" w14:textId="77777777" w:rsidR="00065F7C" w:rsidRPr="000C4CCB" w:rsidRDefault="00483FA2" w:rsidP="00065F7C">
            <w:pPr>
              <w:jc w:val="center"/>
              <w:rPr>
                <w:b/>
                <w:bCs/>
                <w:sz w:val="16"/>
                <w:szCs w:val="16"/>
                <w:lang w:val="uk-UA"/>
              </w:rPr>
            </w:pPr>
            <w:r>
              <w:rPr>
                <w:b/>
                <w:bCs/>
                <w:sz w:val="16"/>
                <w:szCs w:val="16"/>
                <w:lang w:val="uk-UA"/>
              </w:rPr>
              <w:t>8806</w:t>
            </w:r>
          </w:p>
        </w:tc>
        <w:tc>
          <w:tcPr>
            <w:tcW w:w="440" w:type="pct"/>
            <w:shd w:val="clear" w:color="auto" w:fill="FFFFFF"/>
            <w:vAlign w:val="center"/>
          </w:tcPr>
          <w:p w14:paraId="5A422EEF" w14:textId="77777777" w:rsidR="00065F7C" w:rsidRPr="00B367F6" w:rsidRDefault="00065F7C" w:rsidP="00065F7C">
            <w:pPr>
              <w:jc w:val="center"/>
              <w:rPr>
                <w:bCs/>
                <w:sz w:val="16"/>
                <w:szCs w:val="16"/>
                <w:lang w:val="uk-UA"/>
              </w:rPr>
            </w:pPr>
            <w:r w:rsidRPr="00641A65">
              <w:rPr>
                <w:bCs/>
                <w:sz w:val="16"/>
                <w:szCs w:val="16"/>
                <w:lang w:val="uk-UA"/>
              </w:rPr>
              <w:t xml:space="preserve">Муніципальний енергетичний план </w:t>
            </w:r>
            <w:proofErr w:type="spellStart"/>
            <w:r w:rsidRPr="00641A65">
              <w:rPr>
                <w:bCs/>
                <w:sz w:val="16"/>
                <w:szCs w:val="16"/>
                <w:lang w:val="uk-UA"/>
              </w:rPr>
              <w:t>Великомежиріцької</w:t>
            </w:r>
            <w:proofErr w:type="spellEnd"/>
            <w:r w:rsidRPr="00641A65">
              <w:rPr>
                <w:bCs/>
                <w:sz w:val="16"/>
                <w:szCs w:val="16"/>
                <w:lang w:val="uk-UA"/>
              </w:rPr>
              <w:t xml:space="preserve"> ТГ</w:t>
            </w:r>
          </w:p>
        </w:tc>
        <w:tc>
          <w:tcPr>
            <w:tcW w:w="357" w:type="pct"/>
            <w:shd w:val="clear" w:color="auto" w:fill="FFFFFF"/>
            <w:vAlign w:val="center"/>
          </w:tcPr>
          <w:p w14:paraId="380F5B45" w14:textId="77777777" w:rsidR="00065F7C" w:rsidRPr="00B367F6" w:rsidRDefault="00065F7C" w:rsidP="00065F7C">
            <w:pPr>
              <w:jc w:val="center"/>
              <w:rPr>
                <w:bCs/>
                <w:sz w:val="16"/>
                <w:szCs w:val="16"/>
                <w:lang w:val="uk-UA"/>
              </w:rPr>
            </w:pPr>
            <w:r w:rsidRPr="00641A65">
              <w:rPr>
                <w:bCs/>
                <w:sz w:val="16"/>
                <w:szCs w:val="16"/>
                <w:lang w:val="uk-UA"/>
              </w:rPr>
              <w:t>№вх-6703/25</w:t>
            </w:r>
          </w:p>
        </w:tc>
        <w:tc>
          <w:tcPr>
            <w:tcW w:w="302" w:type="pct"/>
            <w:shd w:val="clear" w:color="auto" w:fill="FFFFFF"/>
            <w:vAlign w:val="center"/>
          </w:tcPr>
          <w:p w14:paraId="402D34BE"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14D2C3A"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28A66053" w14:textId="77777777" w:rsidR="00065F7C" w:rsidRPr="00B367F6"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11CA0CEC"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0F5E7921"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6598DBA"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49EEEE4" w14:textId="77777777" w:rsidR="00065F7C" w:rsidRPr="00B367F6" w:rsidRDefault="00065F7C" w:rsidP="00065F7C">
            <w:pPr>
              <w:jc w:val="center"/>
              <w:rPr>
                <w:bCs/>
                <w:sz w:val="16"/>
                <w:szCs w:val="16"/>
                <w:lang w:val="uk-UA"/>
              </w:rPr>
            </w:pPr>
            <w:r w:rsidRPr="00641A65">
              <w:rPr>
                <w:bCs/>
                <w:sz w:val="16"/>
                <w:szCs w:val="16"/>
                <w:lang w:val="uk-UA"/>
              </w:rPr>
              <w:t xml:space="preserve">Муніципальний енергетичний план </w:t>
            </w:r>
            <w:proofErr w:type="spellStart"/>
            <w:r w:rsidRPr="00641A65">
              <w:rPr>
                <w:bCs/>
                <w:sz w:val="16"/>
                <w:szCs w:val="16"/>
                <w:lang w:val="uk-UA"/>
              </w:rPr>
              <w:t>Великомежиріцької</w:t>
            </w:r>
            <w:proofErr w:type="spellEnd"/>
            <w:r w:rsidRPr="00641A65">
              <w:rPr>
                <w:bCs/>
                <w:sz w:val="16"/>
                <w:szCs w:val="16"/>
                <w:lang w:val="uk-UA"/>
              </w:rPr>
              <w:t xml:space="preserve"> ТГ</w:t>
            </w:r>
          </w:p>
        </w:tc>
        <w:tc>
          <w:tcPr>
            <w:tcW w:w="325" w:type="pct"/>
            <w:shd w:val="clear" w:color="auto" w:fill="FFFFFF"/>
            <w:vAlign w:val="center"/>
          </w:tcPr>
          <w:p w14:paraId="003F5DE6"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1A01F575"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832461F"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BB8F973"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224662D5" w14:textId="77777777" w:rsidR="00065F7C" w:rsidRPr="00641A65" w:rsidRDefault="00065F7C" w:rsidP="00065F7C">
            <w:pPr>
              <w:jc w:val="center"/>
              <w:rPr>
                <w:bCs/>
                <w:sz w:val="16"/>
                <w:szCs w:val="16"/>
                <w:lang w:val="uk-UA"/>
              </w:rPr>
            </w:pPr>
          </w:p>
          <w:p w14:paraId="014A45BF"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96264FD" w14:textId="77777777" w:rsidR="00065F7C" w:rsidRPr="00641A65" w:rsidRDefault="00065F7C" w:rsidP="00065F7C">
            <w:pPr>
              <w:jc w:val="center"/>
              <w:rPr>
                <w:bCs/>
                <w:sz w:val="16"/>
                <w:szCs w:val="16"/>
                <w:lang w:val="uk-UA"/>
              </w:rPr>
            </w:pPr>
          </w:p>
        </w:tc>
        <w:tc>
          <w:tcPr>
            <w:tcW w:w="614" w:type="pct"/>
            <w:shd w:val="clear" w:color="auto" w:fill="FFFFFF"/>
            <w:vAlign w:val="center"/>
          </w:tcPr>
          <w:p w14:paraId="6EC90504"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0D25E42" w14:textId="77777777" w:rsidR="00065F7C" w:rsidRDefault="00065F7C" w:rsidP="00065F7C">
            <w:pPr>
              <w:jc w:val="center"/>
              <w:rPr>
                <w:lang w:val="ru-RU"/>
              </w:rPr>
            </w:pPr>
            <w:r>
              <w:rPr>
                <w:lang w:val="ru-RU"/>
              </w:rPr>
              <w:t>-</w:t>
            </w:r>
          </w:p>
        </w:tc>
      </w:tr>
      <w:tr w:rsidR="00065F7C" w:rsidRPr="00B7371E" w14:paraId="7CB9B01D" w14:textId="77777777" w:rsidTr="00641A65">
        <w:trPr>
          <w:trHeight w:val="975"/>
        </w:trPr>
        <w:tc>
          <w:tcPr>
            <w:tcW w:w="209" w:type="pct"/>
            <w:shd w:val="clear" w:color="auto" w:fill="FFFFFF"/>
            <w:vAlign w:val="center"/>
          </w:tcPr>
          <w:p w14:paraId="149C4DD0" w14:textId="77777777" w:rsidR="00065F7C" w:rsidRPr="000C4CCB" w:rsidRDefault="00483FA2" w:rsidP="00065F7C">
            <w:pPr>
              <w:jc w:val="center"/>
              <w:rPr>
                <w:b/>
                <w:bCs/>
                <w:sz w:val="16"/>
                <w:szCs w:val="16"/>
                <w:lang w:val="uk-UA"/>
              </w:rPr>
            </w:pPr>
            <w:r>
              <w:rPr>
                <w:b/>
                <w:bCs/>
                <w:sz w:val="16"/>
                <w:szCs w:val="16"/>
                <w:lang w:val="uk-UA"/>
              </w:rPr>
              <w:t>8807</w:t>
            </w:r>
          </w:p>
        </w:tc>
        <w:tc>
          <w:tcPr>
            <w:tcW w:w="440" w:type="pct"/>
            <w:shd w:val="clear" w:color="auto" w:fill="FFFFFF"/>
            <w:vAlign w:val="center"/>
          </w:tcPr>
          <w:p w14:paraId="4B61EC45" w14:textId="77777777" w:rsidR="00065F7C" w:rsidRPr="00B367F6" w:rsidRDefault="00065F7C" w:rsidP="00065F7C">
            <w:pPr>
              <w:jc w:val="center"/>
              <w:rPr>
                <w:bCs/>
                <w:sz w:val="16"/>
                <w:szCs w:val="16"/>
                <w:lang w:val="uk-UA"/>
              </w:rPr>
            </w:pPr>
            <w:r w:rsidRPr="00641A65">
              <w:rPr>
                <w:bCs/>
                <w:sz w:val="16"/>
                <w:szCs w:val="16"/>
                <w:lang w:val="uk-UA"/>
              </w:rPr>
              <w:t>Про виділення коштів</w:t>
            </w:r>
          </w:p>
        </w:tc>
        <w:tc>
          <w:tcPr>
            <w:tcW w:w="357" w:type="pct"/>
            <w:shd w:val="clear" w:color="auto" w:fill="FFFFFF"/>
            <w:vAlign w:val="center"/>
          </w:tcPr>
          <w:p w14:paraId="06B1E664" w14:textId="77777777" w:rsidR="00065F7C" w:rsidRPr="00B367F6" w:rsidRDefault="00065F7C" w:rsidP="00065F7C">
            <w:pPr>
              <w:jc w:val="center"/>
              <w:rPr>
                <w:bCs/>
                <w:sz w:val="16"/>
                <w:szCs w:val="16"/>
                <w:lang w:val="uk-UA"/>
              </w:rPr>
            </w:pPr>
            <w:r w:rsidRPr="00641A65">
              <w:rPr>
                <w:bCs/>
                <w:sz w:val="16"/>
                <w:szCs w:val="16"/>
                <w:lang w:val="uk-UA"/>
              </w:rPr>
              <w:t>№вх-6704/25</w:t>
            </w:r>
          </w:p>
        </w:tc>
        <w:tc>
          <w:tcPr>
            <w:tcW w:w="302" w:type="pct"/>
            <w:shd w:val="clear" w:color="auto" w:fill="FFFFFF"/>
            <w:vAlign w:val="center"/>
          </w:tcPr>
          <w:p w14:paraId="71E03D34"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4298DA8B"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7D04DAA3" w14:textId="77777777" w:rsidR="00065F7C" w:rsidRPr="00B367F6" w:rsidRDefault="00065F7C" w:rsidP="00065F7C">
            <w:pPr>
              <w:jc w:val="center"/>
              <w:rPr>
                <w:bCs/>
                <w:sz w:val="16"/>
                <w:szCs w:val="16"/>
                <w:lang w:val="uk-UA"/>
              </w:rPr>
            </w:pPr>
            <w:r w:rsidRPr="00641A6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3E449EBE"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98ABEDB"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AC8BD9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521EF2A5" w14:textId="77777777" w:rsidR="00065F7C" w:rsidRPr="00B367F6" w:rsidRDefault="00065F7C" w:rsidP="00065F7C">
            <w:pPr>
              <w:jc w:val="center"/>
              <w:rPr>
                <w:bCs/>
                <w:sz w:val="16"/>
                <w:szCs w:val="16"/>
                <w:lang w:val="uk-UA"/>
              </w:rPr>
            </w:pPr>
            <w:r w:rsidRPr="00641A65">
              <w:rPr>
                <w:bCs/>
                <w:sz w:val="16"/>
                <w:szCs w:val="16"/>
                <w:lang w:val="uk-UA"/>
              </w:rPr>
              <w:t>Про виділення коштів</w:t>
            </w:r>
          </w:p>
        </w:tc>
        <w:tc>
          <w:tcPr>
            <w:tcW w:w="325" w:type="pct"/>
            <w:shd w:val="clear" w:color="auto" w:fill="FFFFFF"/>
            <w:vAlign w:val="center"/>
          </w:tcPr>
          <w:p w14:paraId="084F9024"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F5973A4"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55B64E1E"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DDFB255"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9C95421" w14:textId="77777777" w:rsidR="00065F7C" w:rsidRPr="00641A65" w:rsidRDefault="00065F7C" w:rsidP="00065F7C">
            <w:pPr>
              <w:jc w:val="center"/>
              <w:rPr>
                <w:bCs/>
                <w:sz w:val="16"/>
                <w:szCs w:val="16"/>
                <w:lang w:val="uk-UA"/>
              </w:rPr>
            </w:pPr>
          </w:p>
          <w:p w14:paraId="5BAD2305"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C255707"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F8863B5"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E66117D" w14:textId="77777777" w:rsidR="00065F7C" w:rsidRDefault="00065F7C" w:rsidP="00065F7C">
            <w:pPr>
              <w:jc w:val="center"/>
              <w:rPr>
                <w:lang w:val="ru-RU"/>
              </w:rPr>
            </w:pPr>
            <w:r>
              <w:rPr>
                <w:lang w:val="ru-RU"/>
              </w:rPr>
              <w:t>-</w:t>
            </w:r>
          </w:p>
        </w:tc>
      </w:tr>
      <w:tr w:rsidR="00065F7C" w:rsidRPr="00B7371E" w14:paraId="44F16DEA" w14:textId="77777777" w:rsidTr="00641A65">
        <w:trPr>
          <w:trHeight w:val="975"/>
        </w:trPr>
        <w:tc>
          <w:tcPr>
            <w:tcW w:w="209" w:type="pct"/>
            <w:shd w:val="clear" w:color="auto" w:fill="FFFFFF"/>
            <w:vAlign w:val="center"/>
          </w:tcPr>
          <w:p w14:paraId="7AA64237" w14:textId="77777777" w:rsidR="00065F7C" w:rsidRPr="000C4CCB" w:rsidRDefault="00483FA2" w:rsidP="00065F7C">
            <w:pPr>
              <w:jc w:val="center"/>
              <w:rPr>
                <w:b/>
                <w:bCs/>
                <w:sz w:val="16"/>
                <w:szCs w:val="16"/>
                <w:lang w:val="uk-UA"/>
              </w:rPr>
            </w:pPr>
            <w:r>
              <w:rPr>
                <w:b/>
                <w:bCs/>
                <w:sz w:val="16"/>
                <w:szCs w:val="16"/>
                <w:lang w:val="uk-UA"/>
              </w:rPr>
              <w:t>8808</w:t>
            </w:r>
          </w:p>
        </w:tc>
        <w:tc>
          <w:tcPr>
            <w:tcW w:w="440" w:type="pct"/>
            <w:shd w:val="clear" w:color="auto" w:fill="FFFFFF"/>
            <w:vAlign w:val="center"/>
          </w:tcPr>
          <w:p w14:paraId="57473795" w14:textId="77777777" w:rsidR="00065F7C" w:rsidRPr="00B367F6" w:rsidRDefault="00065F7C" w:rsidP="00065F7C">
            <w:pPr>
              <w:jc w:val="center"/>
              <w:rPr>
                <w:bCs/>
                <w:sz w:val="16"/>
                <w:szCs w:val="16"/>
                <w:lang w:val="uk-UA"/>
              </w:rPr>
            </w:pPr>
            <w:r w:rsidRPr="00641A65">
              <w:rPr>
                <w:bCs/>
                <w:sz w:val="16"/>
                <w:szCs w:val="16"/>
                <w:lang w:val="uk-UA"/>
              </w:rPr>
              <w:t>Про надання повідомлення</w:t>
            </w:r>
          </w:p>
        </w:tc>
        <w:tc>
          <w:tcPr>
            <w:tcW w:w="357" w:type="pct"/>
            <w:shd w:val="clear" w:color="auto" w:fill="FFFFFF"/>
            <w:vAlign w:val="center"/>
          </w:tcPr>
          <w:p w14:paraId="622C35DB" w14:textId="77777777" w:rsidR="00065F7C" w:rsidRPr="00B367F6" w:rsidRDefault="00065F7C" w:rsidP="00065F7C">
            <w:pPr>
              <w:jc w:val="center"/>
              <w:rPr>
                <w:bCs/>
                <w:sz w:val="16"/>
                <w:szCs w:val="16"/>
                <w:lang w:val="uk-UA"/>
              </w:rPr>
            </w:pPr>
            <w:r w:rsidRPr="00641A65">
              <w:rPr>
                <w:bCs/>
                <w:sz w:val="16"/>
                <w:szCs w:val="16"/>
                <w:lang w:val="uk-UA"/>
              </w:rPr>
              <w:t>№вх-6705/25</w:t>
            </w:r>
          </w:p>
        </w:tc>
        <w:tc>
          <w:tcPr>
            <w:tcW w:w="302" w:type="pct"/>
            <w:shd w:val="clear" w:color="auto" w:fill="FFFFFF"/>
            <w:vAlign w:val="center"/>
          </w:tcPr>
          <w:p w14:paraId="551AED85"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516F4CA"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5CB9AB51" w14:textId="77777777" w:rsidR="00065F7C" w:rsidRPr="00B367F6" w:rsidRDefault="00065F7C" w:rsidP="00065F7C">
            <w:pPr>
              <w:jc w:val="center"/>
              <w:rPr>
                <w:bCs/>
                <w:sz w:val="16"/>
                <w:szCs w:val="16"/>
                <w:lang w:val="uk-UA"/>
              </w:rPr>
            </w:pPr>
            <w:r w:rsidRPr="00641A65">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14:paraId="59EE3CA2"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2398F682"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E35A308"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2ABC4086" w14:textId="77777777" w:rsidR="00065F7C" w:rsidRPr="00B367F6" w:rsidRDefault="00065F7C" w:rsidP="00065F7C">
            <w:pPr>
              <w:jc w:val="center"/>
              <w:rPr>
                <w:bCs/>
                <w:sz w:val="16"/>
                <w:szCs w:val="16"/>
                <w:lang w:val="uk-UA"/>
              </w:rPr>
            </w:pPr>
            <w:r w:rsidRPr="00641A65">
              <w:rPr>
                <w:bCs/>
                <w:sz w:val="16"/>
                <w:szCs w:val="16"/>
                <w:lang w:val="uk-UA"/>
              </w:rPr>
              <w:t>Про надання повідомлення</w:t>
            </w:r>
          </w:p>
        </w:tc>
        <w:tc>
          <w:tcPr>
            <w:tcW w:w="325" w:type="pct"/>
            <w:shd w:val="clear" w:color="auto" w:fill="FFFFFF"/>
            <w:vAlign w:val="center"/>
          </w:tcPr>
          <w:p w14:paraId="13042D9F"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2256F78B"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7D634D9C"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5A549C3"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10BB3DB" w14:textId="77777777" w:rsidR="00065F7C" w:rsidRPr="00641A65" w:rsidRDefault="00065F7C" w:rsidP="00065F7C">
            <w:pPr>
              <w:jc w:val="center"/>
              <w:rPr>
                <w:bCs/>
                <w:sz w:val="16"/>
                <w:szCs w:val="16"/>
                <w:lang w:val="uk-UA"/>
              </w:rPr>
            </w:pPr>
          </w:p>
          <w:p w14:paraId="08FF8F43"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4F27A161" w14:textId="77777777" w:rsidR="00065F7C" w:rsidRPr="00641A65" w:rsidRDefault="00065F7C" w:rsidP="00065F7C">
            <w:pPr>
              <w:jc w:val="center"/>
              <w:rPr>
                <w:bCs/>
                <w:sz w:val="16"/>
                <w:szCs w:val="16"/>
                <w:lang w:val="uk-UA"/>
              </w:rPr>
            </w:pPr>
          </w:p>
        </w:tc>
        <w:tc>
          <w:tcPr>
            <w:tcW w:w="614" w:type="pct"/>
            <w:shd w:val="clear" w:color="auto" w:fill="FFFFFF"/>
            <w:vAlign w:val="center"/>
          </w:tcPr>
          <w:p w14:paraId="3E66EE3D"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DCE7880" w14:textId="77777777" w:rsidR="00065F7C" w:rsidRDefault="00065F7C" w:rsidP="00065F7C">
            <w:pPr>
              <w:jc w:val="center"/>
              <w:rPr>
                <w:lang w:val="ru-RU"/>
              </w:rPr>
            </w:pPr>
            <w:r>
              <w:rPr>
                <w:lang w:val="ru-RU"/>
              </w:rPr>
              <w:t>-</w:t>
            </w:r>
          </w:p>
        </w:tc>
      </w:tr>
      <w:tr w:rsidR="00065F7C" w:rsidRPr="00B7371E" w14:paraId="0ED4A138" w14:textId="77777777" w:rsidTr="00641A65">
        <w:trPr>
          <w:trHeight w:val="975"/>
        </w:trPr>
        <w:tc>
          <w:tcPr>
            <w:tcW w:w="209" w:type="pct"/>
            <w:shd w:val="clear" w:color="auto" w:fill="FFFFFF"/>
            <w:vAlign w:val="center"/>
          </w:tcPr>
          <w:p w14:paraId="7D12724F" w14:textId="77777777" w:rsidR="00065F7C" w:rsidRPr="000C4CCB" w:rsidRDefault="00483FA2" w:rsidP="00065F7C">
            <w:pPr>
              <w:jc w:val="center"/>
              <w:rPr>
                <w:b/>
                <w:bCs/>
                <w:sz w:val="16"/>
                <w:szCs w:val="16"/>
                <w:lang w:val="uk-UA"/>
              </w:rPr>
            </w:pPr>
            <w:r>
              <w:rPr>
                <w:b/>
                <w:bCs/>
                <w:sz w:val="16"/>
                <w:szCs w:val="16"/>
                <w:lang w:val="uk-UA"/>
              </w:rPr>
              <w:t>8809</w:t>
            </w:r>
          </w:p>
        </w:tc>
        <w:tc>
          <w:tcPr>
            <w:tcW w:w="440" w:type="pct"/>
            <w:shd w:val="clear" w:color="auto" w:fill="FFFFFF"/>
            <w:vAlign w:val="center"/>
          </w:tcPr>
          <w:p w14:paraId="47B84BC4" w14:textId="77777777" w:rsidR="00065F7C" w:rsidRPr="00B367F6" w:rsidRDefault="00065F7C" w:rsidP="00065F7C">
            <w:pPr>
              <w:jc w:val="center"/>
              <w:rPr>
                <w:bCs/>
                <w:sz w:val="16"/>
                <w:szCs w:val="16"/>
                <w:lang w:val="uk-UA"/>
              </w:rPr>
            </w:pPr>
            <w:r w:rsidRPr="00641A65">
              <w:rPr>
                <w:bCs/>
                <w:sz w:val="16"/>
                <w:szCs w:val="16"/>
                <w:lang w:val="uk-UA"/>
              </w:rPr>
              <w:t>Зміни субвенція на 2025 рік</w:t>
            </w:r>
          </w:p>
        </w:tc>
        <w:tc>
          <w:tcPr>
            <w:tcW w:w="357" w:type="pct"/>
            <w:shd w:val="clear" w:color="auto" w:fill="FFFFFF"/>
            <w:vAlign w:val="center"/>
          </w:tcPr>
          <w:p w14:paraId="043F7CD7" w14:textId="77777777" w:rsidR="00065F7C" w:rsidRPr="00B367F6" w:rsidRDefault="00065F7C" w:rsidP="00065F7C">
            <w:pPr>
              <w:jc w:val="center"/>
              <w:rPr>
                <w:bCs/>
                <w:sz w:val="16"/>
                <w:szCs w:val="16"/>
                <w:lang w:val="uk-UA"/>
              </w:rPr>
            </w:pPr>
            <w:r w:rsidRPr="00641A65">
              <w:rPr>
                <w:bCs/>
                <w:sz w:val="16"/>
                <w:szCs w:val="16"/>
                <w:lang w:val="uk-UA"/>
              </w:rPr>
              <w:t>№вх-6706/25</w:t>
            </w:r>
          </w:p>
        </w:tc>
        <w:tc>
          <w:tcPr>
            <w:tcW w:w="302" w:type="pct"/>
            <w:shd w:val="clear" w:color="auto" w:fill="FFFFFF"/>
            <w:vAlign w:val="center"/>
          </w:tcPr>
          <w:p w14:paraId="12A50765"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0196583"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495838CB" w14:textId="77777777" w:rsidR="00065F7C" w:rsidRPr="00B367F6"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5887944B"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450E533"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0E75BB35"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559BA663" w14:textId="77777777" w:rsidR="00065F7C" w:rsidRPr="00B367F6" w:rsidRDefault="00065F7C" w:rsidP="00065F7C">
            <w:pPr>
              <w:jc w:val="center"/>
              <w:rPr>
                <w:bCs/>
                <w:sz w:val="16"/>
                <w:szCs w:val="16"/>
                <w:lang w:val="uk-UA"/>
              </w:rPr>
            </w:pPr>
            <w:r w:rsidRPr="00641A65">
              <w:rPr>
                <w:bCs/>
                <w:sz w:val="16"/>
                <w:szCs w:val="16"/>
                <w:lang w:val="uk-UA"/>
              </w:rPr>
              <w:t>Зміни субвенція на 2025 рік</w:t>
            </w:r>
          </w:p>
        </w:tc>
        <w:tc>
          <w:tcPr>
            <w:tcW w:w="325" w:type="pct"/>
            <w:shd w:val="clear" w:color="auto" w:fill="FFFFFF"/>
            <w:vAlign w:val="center"/>
          </w:tcPr>
          <w:p w14:paraId="4F4AFE67"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0B0E987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49FC38BE"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C19A23E"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2E7220D5" w14:textId="77777777" w:rsidR="00065F7C" w:rsidRPr="00641A65" w:rsidRDefault="00065F7C" w:rsidP="00065F7C">
            <w:pPr>
              <w:jc w:val="center"/>
              <w:rPr>
                <w:bCs/>
                <w:sz w:val="16"/>
                <w:szCs w:val="16"/>
                <w:lang w:val="uk-UA"/>
              </w:rPr>
            </w:pPr>
          </w:p>
          <w:p w14:paraId="6B624C0A"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350C1278" w14:textId="77777777" w:rsidR="00065F7C" w:rsidRPr="00641A65" w:rsidRDefault="00065F7C" w:rsidP="00065F7C">
            <w:pPr>
              <w:jc w:val="center"/>
              <w:rPr>
                <w:bCs/>
                <w:sz w:val="16"/>
                <w:szCs w:val="16"/>
                <w:lang w:val="uk-UA"/>
              </w:rPr>
            </w:pPr>
          </w:p>
        </w:tc>
        <w:tc>
          <w:tcPr>
            <w:tcW w:w="614" w:type="pct"/>
            <w:shd w:val="clear" w:color="auto" w:fill="FFFFFF"/>
            <w:vAlign w:val="center"/>
          </w:tcPr>
          <w:p w14:paraId="2B2D62BB"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731714F" w14:textId="77777777" w:rsidR="00065F7C" w:rsidRDefault="00065F7C" w:rsidP="00065F7C">
            <w:pPr>
              <w:jc w:val="center"/>
              <w:rPr>
                <w:lang w:val="ru-RU"/>
              </w:rPr>
            </w:pPr>
            <w:r>
              <w:rPr>
                <w:lang w:val="ru-RU"/>
              </w:rPr>
              <w:t>-</w:t>
            </w:r>
          </w:p>
        </w:tc>
      </w:tr>
      <w:tr w:rsidR="00065F7C" w:rsidRPr="00B7371E" w14:paraId="01EF1794" w14:textId="77777777" w:rsidTr="00641A65">
        <w:trPr>
          <w:trHeight w:val="975"/>
        </w:trPr>
        <w:tc>
          <w:tcPr>
            <w:tcW w:w="209" w:type="pct"/>
            <w:shd w:val="clear" w:color="auto" w:fill="FFFFFF"/>
            <w:vAlign w:val="center"/>
          </w:tcPr>
          <w:p w14:paraId="0E3999B1" w14:textId="77777777" w:rsidR="00065F7C" w:rsidRPr="000C4CCB" w:rsidRDefault="00483FA2" w:rsidP="00065F7C">
            <w:pPr>
              <w:jc w:val="center"/>
              <w:rPr>
                <w:b/>
                <w:bCs/>
                <w:sz w:val="16"/>
                <w:szCs w:val="16"/>
                <w:lang w:val="uk-UA"/>
              </w:rPr>
            </w:pPr>
            <w:r>
              <w:rPr>
                <w:b/>
                <w:bCs/>
                <w:sz w:val="16"/>
                <w:szCs w:val="16"/>
                <w:lang w:val="uk-UA"/>
              </w:rPr>
              <w:t>8810</w:t>
            </w:r>
          </w:p>
        </w:tc>
        <w:tc>
          <w:tcPr>
            <w:tcW w:w="440" w:type="pct"/>
            <w:shd w:val="clear" w:color="auto" w:fill="FFFFFF"/>
            <w:vAlign w:val="center"/>
          </w:tcPr>
          <w:p w14:paraId="52C9E58E" w14:textId="77777777" w:rsidR="00065F7C" w:rsidRPr="002353E1" w:rsidRDefault="00065F7C" w:rsidP="00065F7C">
            <w:pPr>
              <w:jc w:val="center"/>
              <w:rPr>
                <w:sz w:val="16"/>
                <w:szCs w:val="16"/>
                <w:lang w:val="uk-UA"/>
              </w:rPr>
            </w:pPr>
            <w:r w:rsidRPr="002353E1">
              <w:rPr>
                <w:sz w:val="16"/>
                <w:szCs w:val="16"/>
                <w:lang w:val="uk-UA"/>
              </w:rPr>
              <w:t>Про розгляд листа</w:t>
            </w:r>
          </w:p>
        </w:tc>
        <w:tc>
          <w:tcPr>
            <w:tcW w:w="357" w:type="pct"/>
            <w:shd w:val="clear" w:color="auto" w:fill="FFFFFF"/>
            <w:vAlign w:val="center"/>
          </w:tcPr>
          <w:p w14:paraId="267852A7" w14:textId="77777777" w:rsidR="00065F7C" w:rsidRPr="002353E1" w:rsidRDefault="00065F7C" w:rsidP="00065F7C">
            <w:pPr>
              <w:jc w:val="center"/>
              <w:rPr>
                <w:sz w:val="16"/>
                <w:szCs w:val="16"/>
                <w:lang w:val="uk-UA"/>
              </w:rPr>
            </w:pPr>
            <w:r w:rsidRPr="002353E1">
              <w:rPr>
                <w:sz w:val="16"/>
                <w:szCs w:val="16"/>
                <w:lang w:val="uk-UA"/>
              </w:rPr>
              <w:t>№вих-1940/06-12/25</w:t>
            </w:r>
          </w:p>
        </w:tc>
        <w:tc>
          <w:tcPr>
            <w:tcW w:w="302" w:type="pct"/>
            <w:shd w:val="clear" w:color="auto" w:fill="FFFFFF"/>
            <w:vAlign w:val="center"/>
          </w:tcPr>
          <w:p w14:paraId="710790E1" w14:textId="77777777" w:rsidR="00065F7C" w:rsidRPr="002353E1" w:rsidRDefault="00065F7C" w:rsidP="00065F7C">
            <w:pPr>
              <w:jc w:val="center"/>
              <w:rPr>
                <w:sz w:val="16"/>
                <w:szCs w:val="16"/>
                <w:lang w:val="uk-UA"/>
              </w:rPr>
            </w:pPr>
            <w:r w:rsidRPr="002353E1">
              <w:rPr>
                <w:sz w:val="16"/>
                <w:szCs w:val="16"/>
                <w:lang w:val="uk-UA"/>
              </w:rPr>
              <w:t>03.12.2025</w:t>
            </w:r>
          </w:p>
        </w:tc>
        <w:tc>
          <w:tcPr>
            <w:tcW w:w="308" w:type="pct"/>
            <w:shd w:val="clear" w:color="auto" w:fill="FFFFFF"/>
            <w:vAlign w:val="center"/>
          </w:tcPr>
          <w:p w14:paraId="4A4DFB21"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2CA7F057"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41BBFACB"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639118A2"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506AE55A"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2FED9A1E" w14:textId="77777777" w:rsidR="00065F7C" w:rsidRPr="002353E1" w:rsidRDefault="00065F7C" w:rsidP="00065F7C">
            <w:pPr>
              <w:jc w:val="center"/>
              <w:rPr>
                <w:sz w:val="16"/>
                <w:szCs w:val="16"/>
                <w:lang w:val="uk-UA"/>
              </w:rPr>
            </w:pPr>
            <w:r w:rsidRPr="002353E1">
              <w:rPr>
                <w:sz w:val="16"/>
                <w:szCs w:val="16"/>
                <w:lang w:val="uk-UA"/>
              </w:rPr>
              <w:t xml:space="preserve">Муніципальний </w:t>
            </w:r>
            <w:proofErr w:type="spellStart"/>
            <w:r w:rsidRPr="002353E1">
              <w:rPr>
                <w:sz w:val="16"/>
                <w:szCs w:val="16"/>
                <w:lang w:val="uk-UA"/>
              </w:rPr>
              <w:t>енергоплан</w:t>
            </w:r>
            <w:proofErr w:type="spellEnd"/>
            <w:r w:rsidRPr="002353E1">
              <w:rPr>
                <w:sz w:val="16"/>
                <w:szCs w:val="16"/>
                <w:lang w:val="uk-UA"/>
              </w:rPr>
              <w:t xml:space="preserve"> </w:t>
            </w:r>
            <w:proofErr w:type="spellStart"/>
            <w:r w:rsidRPr="002353E1">
              <w:rPr>
                <w:sz w:val="16"/>
                <w:szCs w:val="16"/>
                <w:lang w:val="uk-UA"/>
              </w:rPr>
              <w:t>Тараканівської</w:t>
            </w:r>
            <w:proofErr w:type="spellEnd"/>
            <w:r w:rsidRPr="002353E1">
              <w:rPr>
                <w:sz w:val="16"/>
                <w:szCs w:val="16"/>
                <w:lang w:val="uk-UA"/>
              </w:rPr>
              <w:t xml:space="preserve"> ТГ</w:t>
            </w:r>
          </w:p>
        </w:tc>
        <w:tc>
          <w:tcPr>
            <w:tcW w:w="325" w:type="pct"/>
            <w:shd w:val="clear" w:color="auto" w:fill="FFFFFF"/>
            <w:vAlign w:val="center"/>
          </w:tcPr>
          <w:p w14:paraId="493E445E" w14:textId="77777777" w:rsidR="00065F7C" w:rsidRPr="002353E1" w:rsidRDefault="00065F7C" w:rsidP="00065F7C">
            <w:pPr>
              <w:jc w:val="center"/>
              <w:rPr>
                <w:sz w:val="16"/>
                <w:szCs w:val="16"/>
                <w:lang w:val="uk-UA"/>
              </w:rPr>
            </w:pPr>
            <w:r w:rsidRPr="002353E1">
              <w:rPr>
                <w:sz w:val="16"/>
                <w:szCs w:val="16"/>
                <w:lang w:val="uk-UA"/>
              </w:rPr>
              <w:t xml:space="preserve">Текстовий, табличний  документ </w:t>
            </w:r>
          </w:p>
        </w:tc>
        <w:tc>
          <w:tcPr>
            <w:tcW w:w="235" w:type="pct"/>
            <w:shd w:val="clear" w:color="auto" w:fill="FFFFFF"/>
            <w:vAlign w:val="center"/>
          </w:tcPr>
          <w:p w14:paraId="74D1B152"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2B8C9B90"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4C38B80E"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36F9DBA3"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2A6BBAEE" w14:textId="77777777" w:rsidR="00065F7C" w:rsidRPr="009A2A7A" w:rsidRDefault="00065F7C" w:rsidP="00065F7C">
            <w:pPr>
              <w:jc w:val="center"/>
              <w:rPr>
                <w:sz w:val="16"/>
                <w:szCs w:val="16"/>
              </w:rPr>
            </w:pPr>
            <w:r w:rsidRPr="009A2A7A">
              <w:rPr>
                <w:sz w:val="16"/>
                <w:szCs w:val="16"/>
              </w:rPr>
              <w:t>-</w:t>
            </w:r>
          </w:p>
        </w:tc>
      </w:tr>
      <w:tr w:rsidR="00065F7C" w:rsidRPr="00B7371E" w14:paraId="79C8B709" w14:textId="77777777" w:rsidTr="00641A65">
        <w:trPr>
          <w:trHeight w:val="975"/>
        </w:trPr>
        <w:tc>
          <w:tcPr>
            <w:tcW w:w="209" w:type="pct"/>
            <w:shd w:val="clear" w:color="auto" w:fill="FFFFFF"/>
            <w:vAlign w:val="center"/>
          </w:tcPr>
          <w:p w14:paraId="4C683772" w14:textId="77777777" w:rsidR="00065F7C" w:rsidRPr="000C4CCB" w:rsidRDefault="00483FA2" w:rsidP="00065F7C">
            <w:pPr>
              <w:jc w:val="center"/>
              <w:rPr>
                <w:b/>
                <w:bCs/>
                <w:sz w:val="16"/>
                <w:szCs w:val="16"/>
                <w:lang w:val="uk-UA"/>
              </w:rPr>
            </w:pPr>
            <w:r>
              <w:rPr>
                <w:b/>
                <w:bCs/>
                <w:sz w:val="16"/>
                <w:szCs w:val="16"/>
                <w:lang w:val="uk-UA"/>
              </w:rPr>
              <w:t>8811</w:t>
            </w:r>
          </w:p>
        </w:tc>
        <w:tc>
          <w:tcPr>
            <w:tcW w:w="440" w:type="pct"/>
            <w:shd w:val="clear" w:color="auto" w:fill="FFFFFF"/>
            <w:vAlign w:val="center"/>
          </w:tcPr>
          <w:p w14:paraId="5523F079" w14:textId="77777777" w:rsidR="00065F7C" w:rsidRPr="00B367F6" w:rsidRDefault="00065F7C" w:rsidP="00065F7C">
            <w:pPr>
              <w:jc w:val="center"/>
              <w:rPr>
                <w:bCs/>
                <w:sz w:val="16"/>
                <w:szCs w:val="16"/>
                <w:lang w:val="uk-UA"/>
              </w:rPr>
            </w:pPr>
            <w:r w:rsidRPr="00641A65">
              <w:rPr>
                <w:bCs/>
                <w:sz w:val="16"/>
                <w:szCs w:val="16"/>
                <w:lang w:val="uk-UA"/>
              </w:rPr>
              <w:t>Щодо здійснення фінансування по Програмі розвитку інвестиційної діяльності</w:t>
            </w:r>
          </w:p>
        </w:tc>
        <w:tc>
          <w:tcPr>
            <w:tcW w:w="357" w:type="pct"/>
            <w:shd w:val="clear" w:color="auto" w:fill="FFFFFF"/>
            <w:vAlign w:val="center"/>
          </w:tcPr>
          <w:p w14:paraId="5ECD3D8D" w14:textId="77777777" w:rsidR="00065F7C" w:rsidRPr="00B367F6" w:rsidRDefault="00065F7C" w:rsidP="00065F7C">
            <w:pPr>
              <w:jc w:val="center"/>
              <w:rPr>
                <w:bCs/>
                <w:sz w:val="16"/>
                <w:szCs w:val="16"/>
                <w:lang w:val="uk-UA"/>
              </w:rPr>
            </w:pPr>
            <w:r w:rsidRPr="00641A65">
              <w:rPr>
                <w:bCs/>
                <w:sz w:val="16"/>
                <w:szCs w:val="16"/>
                <w:lang w:val="uk-UA"/>
              </w:rPr>
              <w:t>№вх-6707/25</w:t>
            </w:r>
          </w:p>
        </w:tc>
        <w:tc>
          <w:tcPr>
            <w:tcW w:w="302" w:type="pct"/>
            <w:shd w:val="clear" w:color="auto" w:fill="FFFFFF"/>
            <w:vAlign w:val="center"/>
          </w:tcPr>
          <w:p w14:paraId="02BF4423"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EA59421"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3130B6A5" w14:textId="77777777" w:rsidR="00065F7C" w:rsidRPr="00B367F6" w:rsidRDefault="00065F7C" w:rsidP="00065F7C">
            <w:pPr>
              <w:jc w:val="center"/>
              <w:rPr>
                <w:bCs/>
                <w:sz w:val="16"/>
                <w:szCs w:val="16"/>
                <w:lang w:val="uk-UA"/>
              </w:rPr>
            </w:pPr>
            <w:r w:rsidRPr="00641A65">
              <w:rPr>
                <w:bCs/>
                <w:sz w:val="16"/>
                <w:szCs w:val="16"/>
                <w:lang w:val="uk-UA"/>
              </w:rPr>
              <w:t>Департамент економічного розвитку і торгівлі</w:t>
            </w:r>
          </w:p>
        </w:tc>
        <w:tc>
          <w:tcPr>
            <w:tcW w:w="275" w:type="pct"/>
            <w:shd w:val="clear" w:color="auto" w:fill="FFFFFF"/>
            <w:vAlign w:val="center"/>
          </w:tcPr>
          <w:p w14:paraId="34DB9DB3"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683DB9FC"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314F036"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754FFE29" w14:textId="77777777" w:rsidR="00065F7C" w:rsidRPr="00B367F6" w:rsidRDefault="00065F7C" w:rsidP="00065F7C">
            <w:pPr>
              <w:jc w:val="center"/>
              <w:rPr>
                <w:bCs/>
                <w:sz w:val="16"/>
                <w:szCs w:val="16"/>
                <w:lang w:val="uk-UA"/>
              </w:rPr>
            </w:pPr>
            <w:r w:rsidRPr="00641A65">
              <w:rPr>
                <w:bCs/>
                <w:sz w:val="16"/>
                <w:szCs w:val="16"/>
                <w:lang w:val="uk-UA"/>
              </w:rPr>
              <w:t>Щодо здійснення фінансування по Програмі розвитку інвестиційної діяльності</w:t>
            </w:r>
          </w:p>
        </w:tc>
        <w:tc>
          <w:tcPr>
            <w:tcW w:w="325" w:type="pct"/>
            <w:shd w:val="clear" w:color="auto" w:fill="FFFFFF"/>
            <w:vAlign w:val="center"/>
          </w:tcPr>
          <w:p w14:paraId="18D67417"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630604F"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8EB9B41"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41AFDD76"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2CFD156" w14:textId="77777777" w:rsidR="00065F7C" w:rsidRPr="00641A65" w:rsidRDefault="00065F7C" w:rsidP="00065F7C">
            <w:pPr>
              <w:jc w:val="center"/>
              <w:rPr>
                <w:bCs/>
                <w:sz w:val="16"/>
                <w:szCs w:val="16"/>
                <w:lang w:val="uk-UA"/>
              </w:rPr>
            </w:pPr>
          </w:p>
          <w:p w14:paraId="499E7F12"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07DC388"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3C32B1F"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015A21A0" w14:textId="77777777" w:rsidR="00065F7C" w:rsidRPr="009A2A7A" w:rsidRDefault="00065F7C" w:rsidP="00065F7C">
            <w:pPr>
              <w:jc w:val="center"/>
              <w:rPr>
                <w:lang w:val="ru-RU"/>
              </w:rPr>
            </w:pPr>
            <w:r w:rsidRPr="009A2A7A">
              <w:rPr>
                <w:lang w:val="ru-RU"/>
              </w:rPr>
              <w:t>-</w:t>
            </w:r>
          </w:p>
        </w:tc>
      </w:tr>
      <w:tr w:rsidR="00065F7C" w:rsidRPr="00B7371E" w14:paraId="1BC7E86D" w14:textId="77777777" w:rsidTr="00641A65">
        <w:trPr>
          <w:trHeight w:val="975"/>
        </w:trPr>
        <w:tc>
          <w:tcPr>
            <w:tcW w:w="209" w:type="pct"/>
            <w:shd w:val="clear" w:color="auto" w:fill="FFFFFF"/>
            <w:vAlign w:val="center"/>
          </w:tcPr>
          <w:p w14:paraId="2422D227" w14:textId="77777777" w:rsidR="00065F7C" w:rsidRPr="000C4CCB" w:rsidRDefault="00483FA2" w:rsidP="00065F7C">
            <w:pPr>
              <w:jc w:val="center"/>
              <w:rPr>
                <w:b/>
                <w:bCs/>
                <w:sz w:val="16"/>
                <w:szCs w:val="16"/>
                <w:lang w:val="uk-UA"/>
              </w:rPr>
            </w:pPr>
            <w:r>
              <w:rPr>
                <w:b/>
                <w:bCs/>
                <w:sz w:val="16"/>
                <w:szCs w:val="16"/>
                <w:lang w:val="uk-UA"/>
              </w:rPr>
              <w:t>8812</w:t>
            </w:r>
          </w:p>
        </w:tc>
        <w:tc>
          <w:tcPr>
            <w:tcW w:w="440" w:type="pct"/>
            <w:shd w:val="clear" w:color="auto" w:fill="FFFFFF"/>
            <w:vAlign w:val="center"/>
          </w:tcPr>
          <w:p w14:paraId="66E4E72D" w14:textId="77777777" w:rsidR="00065F7C" w:rsidRPr="00B367F6" w:rsidRDefault="00065F7C" w:rsidP="00065F7C">
            <w:pPr>
              <w:jc w:val="center"/>
              <w:rPr>
                <w:bCs/>
                <w:sz w:val="16"/>
                <w:szCs w:val="16"/>
                <w:lang w:val="uk-UA"/>
              </w:rPr>
            </w:pPr>
            <w:r w:rsidRPr="00641A65">
              <w:rPr>
                <w:bCs/>
                <w:sz w:val="16"/>
                <w:szCs w:val="16"/>
                <w:lang w:val="uk-UA"/>
              </w:rPr>
              <w:t>Про подання на затвердження змін до штатного розпису</w:t>
            </w:r>
          </w:p>
        </w:tc>
        <w:tc>
          <w:tcPr>
            <w:tcW w:w="357" w:type="pct"/>
            <w:shd w:val="clear" w:color="auto" w:fill="FFFFFF"/>
            <w:vAlign w:val="center"/>
          </w:tcPr>
          <w:p w14:paraId="76858E59" w14:textId="77777777" w:rsidR="00065F7C" w:rsidRPr="00B367F6" w:rsidRDefault="00065F7C" w:rsidP="00065F7C">
            <w:pPr>
              <w:jc w:val="center"/>
              <w:rPr>
                <w:bCs/>
                <w:sz w:val="16"/>
                <w:szCs w:val="16"/>
                <w:lang w:val="uk-UA"/>
              </w:rPr>
            </w:pPr>
            <w:r w:rsidRPr="00641A65">
              <w:rPr>
                <w:bCs/>
                <w:sz w:val="16"/>
                <w:szCs w:val="16"/>
                <w:lang w:val="uk-UA"/>
              </w:rPr>
              <w:t>№вх-6708/25</w:t>
            </w:r>
          </w:p>
        </w:tc>
        <w:tc>
          <w:tcPr>
            <w:tcW w:w="302" w:type="pct"/>
            <w:shd w:val="clear" w:color="auto" w:fill="FFFFFF"/>
            <w:vAlign w:val="center"/>
          </w:tcPr>
          <w:p w14:paraId="7CB2E6D6"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764E9F58"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4143D9B2" w14:textId="77777777" w:rsidR="00065F7C" w:rsidRPr="00B367F6" w:rsidRDefault="00065F7C" w:rsidP="00065F7C">
            <w:pPr>
              <w:jc w:val="center"/>
              <w:rPr>
                <w:bCs/>
                <w:sz w:val="16"/>
                <w:szCs w:val="16"/>
                <w:lang w:val="uk-UA"/>
              </w:rPr>
            </w:pPr>
            <w:r w:rsidRPr="00641A6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63035CB3"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3083378"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CAB4069"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10D2D05E" w14:textId="77777777" w:rsidR="00065F7C" w:rsidRPr="00B367F6" w:rsidRDefault="00065F7C" w:rsidP="00065F7C">
            <w:pPr>
              <w:jc w:val="center"/>
              <w:rPr>
                <w:bCs/>
                <w:sz w:val="16"/>
                <w:szCs w:val="16"/>
                <w:lang w:val="uk-UA"/>
              </w:rPr>
            </w:pPr>
            <w:r w:rsidRPr="00641A65">
              <w:rPr>
                <w:bCs/>
                <w:sz w:val="16"/>
                <w:szCs w:val="16"/>
                <w:lang w:val="uk-UA"/>
              </w:rPr>
              <w:t>Про подання на затвердження змін до штатного розпису</w:t>
            </w:r>
          </w:p>
        </w:tc>
        <w:tc>
          <w:tcPr>
            <w:tcW w:w="325" w:type="pct"/>
            <w:shd w:val="clear" w:color="auto" w:fill="FFFFFF"/>
            <w:vAlign w:val="center"/>
          </w:tcPr>
          <w:p w14:paraId="02905FEC"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77BC95EE"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8D0CA52"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1CEE63C3"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0075FD9F" w14:textId="77777777" w:rsidR="00065F7C" w:rsidRPr="00641A65" w:rsidRDefault="00065F7C" w:rsidP="00065F7C">
            <w:pPr>
              <w:jc w:val="center"/>
              <w:rPr>
                <w:bCs/>
                <w:sz w:val="16"/>
                <w:szCs w:val="16"/>
                <w:lang w:val="uk-UA"/>
              </w:rPr>
            </w:pPr>
          </w:p>
          <w:p w14:paraId="498F5EB4"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1C310419"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F76F6D2"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31E7918F" w14:textId="77777777" w:rsidR="00065F7C" w:rsidRDefault="00065F7C" w:rsidP="00065F7C">
            <w:pPr>
              <w:jc w:val="center"/>
              <w:rPr>
                <w:lang w:val="ru-RU"/>
              </w:rPr>
            </w:pPr>
            <w:r>
              <w:rPr>
                <w:lang w:val="ru-RU"/>
              </w:rPr>
              <w:t>-</w:t>
            </w:r>
          </w:p>
        </w:tc>
      </w:tr>
      <w:tr w:rsidR="00065F7C" w:rsidRPr="00B7371E" w14:paraId="20A5FBE9" w14:textId="77777777" w:rsidTr="00641A65">
        <w:trPr>
          <w:trHeight w:val="975"/>
        </w:trPr>
        <w:tc>
          <w:tcPr>
            <w:tcW w:w="209" w:type="pct"/>
            <w:shd w:val="clear" w:color="auto" w:fill="FFFFFF"/>
            <w:vAlign w:val="center"/>
          </w:tcPr>
          <w:p w14:paraId="5F2C7064" w14:textId="77777777" w:rsidR="00065F7C" w:rsidRPr="000C4CCB" w:rsidRDefault="00483FA2" w:rsidP="00065F7C">
            <w:pPr>
              <w:jc w:val="center"/>
              <w:rPr>
                <w:b/>
                <w:bCs/>
                <w:sz w:val="16"/>
                <w:szCs w:val="16"/>
                <w:lang w:val="uk-UA"/>
              </w:rPr>
            </w:pPr>
            <w:r>
              <w:rPr>
                <w:b/>
                <w:bCs/>
                <w:sz w:val="16"/>
                <w:szCs w:val="16"/>
                <w:lang w:val="uk-UA"/>
              </w:rPr>
              <w:t>8813</w:t>
            </w:r>
          </w:p>
        </w:tc>
        <w:tc>
          <w:tcPr>
            <w:tcW w:w="440" w:type="pct"/>
            <w:shd w:val="clear" w:color="auto" w:fill="FFFFFF"/>
            <w:vAlign w:val="center"/>
          </w:tcPr>
          <w:p w14:paraId="46E0A184" w14:textId="77777777" w:rsidR="00065F7C" w:rsidRPr="00B367F6" w:rsidRDefault="00065F7C" w:rsidP="00065F7C">
            <w:pPr>
              <w:jc w:val="center"/>
              <w:rPr>
                <w:bCs/>
                <w:sz w:val="16"/>
                <w:szCs w:val="16"/>
                <w:lang w:val="uk-UA"/>
              </w:rPr>
            </w:pPr>
            <w:r w:rsidRPr="00641A65">
              <w:rPr>
                <w:bCs/>
                <w:sz w:val="16"/>
                <w:szCs w:val="16"/>
                <w:lang w:val="uk-UA"/>
              </w:rPr>
              <w:t>Щодо регіональних програм обласного бюджету</w:t>
            </w:r>
          </w:p>
        </w:tc>
        <w:tc>
          <w:tcPr>
            <w:tcW w:w="357" w:type="pct"/>
            <w:shd w:val="clear" w:color="auto" w:fill="FFFFFF"/>
            <w:vAlign w:val="center"/>
          </w:tcPr>
          <w:p w14:paraId="32A12217" w14:textId="77777777" w:rsidR="00065F7C" w:rsidRPr="00B367F6" w:rsidRDefault="00065F7C" w:rsidP="00065F7C">
            <w:pPr>
              <w:jc w:val="center"/>
              <w:rPr>
                <w:bCs/>
                <w:sz w:val="16"/>
                <w:szCs w:val="16"/>
                <w:lang w:val="uk-UA"/>
              </w:rPr>
            </w:pPr>
            <w:r w:rsidRPr="00641A65">
              <w:rPr>
                <w:bCs/>
                <w:sz w:val="16"/>
                <w:szCs w:val="16"/>
                <w:lang w:val="uk-UA"/>
              </w:rPr>
              <w:t>№вх-6709/25</w:t>
            </w:r>
          </w:p>
        </w:tc>
        <w:tc>
          <w:tcPr>
            <w:tcW w:w="302" w:type="pct"/>
            <w:shd w:val="clear" w:color="auto" w:fill="FFFFFF"/>
            <w:vAlign w:val="center"/>
          </w:tcPr>
          <w:p w14:paraId="6AA59DBA"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6EA0CC72"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29D0367D" w14:textId="77777777" w:rsidR="00065F7C" w:rsidRPr="00B367F6" w:rsidRDefault="00065F7C" w:rsidP="00065F7C">
            <w:pPr>
              <w:jc w:val="center"/>
              <w:rPr>
                <w:bCs/>
                <w:sz w:val="16"/>
                <w:szCs w:val="16"/>
                <w:lang w:val="uk-UA"/>
              </w:rPr>
            </w:pPr>
            <w:r w:rsidRPr="00641A65">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14:paraId="33C723AA"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79B00AD2"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719C00D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08DA11C1" w14:textId="77777777" w:rsidR="00065F7C" w:rsidRPr="00B367F6" w:rsidRDefault="00065F7C" w:rsidP="00065F7C">
            <w:pPr>
              <w:jc w:val="center"/>
              <w:rPr>
                <w:bCs/>
                <w:sz w:val="16"/>
                <w:szCs w:val="16"/>
                <w:lang w:val="uk-UA"/>
              </w:rPr>
            </w:pPr>
            <w:r w:rsidRPr="00641A65">
              <w:rPr>
                <w:bCs/>
                <w:sz w:val="16"/>
                <w:szCs w:val="16"/>
                <w:lang w:val="uk-UA"/>
              </w:rPr>
              <w:t>Щодо регіональних програм обласного бюджету</w:t>
            </w:r>
          </w:p>
        </w:tc>
        <w:tc>
          <w:tcPr>
            <w:tcW w:w="325" w:type="pct"/>
            <w:shd w:val="clear" w:color="auto" w:fill="FFFFFF"/>
            <w:vAlign w:val="center"/>
          </w:tcPr>
          <w:p w14:paraId="30E7C925"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471C547A"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24E1A377"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7F48C938"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265C6401" w14:textId="77777777" w:rsidR="00065F7C" w:rsidRPr="00641A65" w:rsidRDefault="00065F7C" w:rsidP="00065F7C">
            <w:pPr>
              <w:jc w:val="center"/>
              <w:rPr>
                <w:bCs/>
                <w:sz w:val="16"/>
                <w:szCs w:val="16"/>
                <w:lang w:val="uk-UA"/>
              </w:rPr>
            </w:pPr>
          </w:p>
          <w:p w14:paraId="41753B2D"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496C0BC2" w14:textId="77777777" w:rsidR="00065F7C" w:rsidRPr="00641A65" w:rsidRDefault="00065F7C" w:rsidP="00065F7C">
            <w:pPr>
              <w:jc w:val="center"/>
              <w:rPr>
                <w:bCs/>
                <w:sz w:val="16"/>
                <w:szCs w:val="16"/>
                <w:lang w:val="uk-UA"/>
              </w:rPr>
            </w:pPr>
          </w:p>
        </w:tc>
        <w:tc>
          <w:tcPr>
            <w:tcW w:w="614" w:type="pct"/>
            <w:shd w:val="clear" w:color="auto" w:fill="FFFFFF"/>
            <w:vAlign w:val="center"/>
          </w:tcPr>
          <w:p w14:paraId="510BE638"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08BDCE4" w14:textId="77777777" w:rsidR="00065F7C" w:rsidRDefault="00065F7C" w:rsidP="00065F7C">
            <w:pPr>
              <w:jc w:val="center"/>
              <w:rPr>
                <w:lang w:val="ru-RU"/>
              </w:rPr>
            </w:pPr>
            <w:r>
              <w:rPr>
                <w:lang w:val="ru-RU"/>
              </w:rPr>
              <w:t>-</w:t>
            </w:r>
          </w:p>
        </w:tc>
      </w:tr>
      <w:tr w:rsidR="00065F7C" w:rsidRPr="00B7371E" w14:paraId="3B98A33F" w14:textId="77777777" w:rsidTr="00641A65">
        <w:trPr>
          <w:trHeight w:val="975"/>
        </w:trPr>
        <w:tc>
          <w:tcPr>
            <w:tcW w:w="209" w:type="pct"/>
            <w:shd w:val="clear" w:color="auto" w:fill="FFFFFF"/>
            <w:vAlign w:val="center"/>
          </w:tcPr>
          <w:p w14:paraId="1ABDCE66" w14:textId="77777777" w:rsidR="00065F7C" w:rsidRPr="000C4CCB" w:rsidRDefault="00483FA2" w:rsidP="00065F7C">
            <w:pPr>
              <w:jc w:val="center"/>
              <w:rPr>
                <w:b/>
                <w:bCs/>
                <w:sz w:val="16"/>
                <w:szCs w:val="16"/>
                <w:lang w:val="uk-UA"/>
              </w:rPr>
            </w:pPr>
            <w:r>
              <w:rPr>
                <w:b/>
                <w:bCs/>
                <w:sz w:val="16"/>
                <w:szCs w:val="16"/>
                <w:lang w:val="uk-UA"/>
              </w:rPr>
              <w:t>8814</w:t>
            </w:r>
          </w:p>
        </w:tc>
        <w:tc>
          <w:tcPr>
            <w:tcW w:w="440" w:type="pct"/>
            <w:shd w:val="clear" w:color="auto" w:fill="FFFFFF"/>
            <w:vAlign w:val="center"/>
          </w:tcPr>
          <w:p w14:paraId="7EA3CDBB" w14:textId="77777777" w:rsidR="00065F7C" w:rsidRPr="00B367F6" w:rsidRDefault="00065F7C" w:rsidP="00065F7C">
            <w:pPr>
              <w:jc w:val="center"/>
              <w:rPr>
                <w:bCs/>
                <w:sz w:val="16"/>
                <w:szCs w:val="16"/>
                <w:lang w:val="uk-UA"/>
              </w:rPr>
            </w:pPr>
            <w:r w:rsidRPr="00641A65">
              <w:rPr>
                <w:bCs/>
                <w:sz w:val="16"/>
                <w:szCs w:val="16"/>
                <w:lang w:val="uk-UA"/>
              </w:rPr>
              <w:t>Про погодження плану роботи</w:t>
            </w:r>
          </w:p>
        </w:tc>
        <w:tc>
          <w:tcPr>
            <w:tcW w:w="357" w:type="pct"/>
            <w:shd w:val="clear" w:color="auto" w:fill="FFFFFF"/>
            <w:vAlign w:val="center"/>
          </w:tcPr>
          <w:p w14:paraId="6D18855A" w14:textId="77777777" w:rsidR="00065F7C" w:rsidRPr="00B367F6" w:rsidRDefault="00065F7C" w:rsidP="00065F7C">
            <w:pPr>
              <w:jc w:val="center"/>
              <w:rPr>
                <w:bCs/>
                <w:sz w:val="16"/>
                <w:szCs w:val="16"/>
                <w:lang w:val="uk-UA"/>
              </w:rPr>
            </w:pPr>
            <w:r w:rsidRPr="00641A65">
              <w:rPr>
                <w:bCs/>
                <w:sz w:val="16"/>
                <w:szCs w:val="16"/>
                <w:lang w:val="uk-UA"/>
              </w:rPr>
              <w:t>№вх-6710/25</w:t>
            </w:r>
          </w:p>
        </w:tc>
        <w:tc>
          <w:tcPr>
            <w:tcW w:w="302" w:type="pct"/>
            <w:shd w:val="clear" w:color="auto" w:fill="FFFFFF"/>
            <w:vAlign w:val="center"/>
          </w:tcPr>
          <w:p w14:paraId="60C0C8CD"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5EE44B18" w14:textId="77777777" w:rsidR="00065F7C" w:rsidRPr="00641A65" w:rsidRDefault="00065F7C" w:rsidP="00065F7C">
            <w:pPr>
              <w:jc w:val="center"/>
              <w:rPr>
                <w:bCs/>
                <w:sz w:val="16"/>
                <w:szCs w:val="16"/>
                <w:lang w:val="uk-UA"/>
              </w:rPr>
            </w:pPr>
            <w:r w:rsidRPr="00641A65">
              <w:rPr>
                <w:bCs/>
                <w:sz w:val="16"/>
                <w:szCs w:val="16"/>
                <w:lang w:val="uk-UA"/>
              </w:rPr>
              <w:t>03.12.2025</w:t>
            </w:r>
          </w:p>
        </w:tc>
        <w:tc>
          <w:tcPr>
            <w:tcW w:w="393" w:type="pct"/>
            <w:shd w:val="clear" w:color="auto" w:fill="FFFFFF"/>
            <w:vAlign w:val="center"/>
          </w:tcPr>
          <w:p w14:paraId="7721C3C3"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65600D31"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30E70CA9"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ADD6C8A" w14:textId="77777777" w:rsidR="00065F7C" w:rsidRPr="00641A65" w:rsidRDefault="00065F7C" w:rsidP="00065F7C">
            <w:pPr>
              <w:jc w:val="center"/>
              <w:rPr>
                <w:bCs/>
                <w:sz w:val="16"/>
                <w:szCs w:val="16"/>
                <w:lang w:val="uk-UA"/>
              </w:rPr>
            </w:pPr>
            <w:r w:rsidRPr="00641A65">
              <w:rPr>
                <w:bCs/>
                <w:sz w:val="16"/>
                <w:szCs w:val="16"/>
                <w:lang w:val="uk-UA"/>
              </w:rPr>
              <w:t>Організаційна робота</w:t>
            </w:r>
          </w:p>
        </w:tc>
        <w:tc>
          <w:tcPr>
            <w:tcW w:w="465" w:type="pct"/>
            <w:shd w:val="clear" w:color="auto" w:fill="FFFFFF"/>
            <w:vAlign w:val="center"/>
          </w:tcPr>
          <w:p w14:paraId="0B99A601" w14:textId="77777777" w:rsidR="00065F7C" w:rsidRPr="00B367F6" w:rsidRDefault="00065F7C" w:rsidP="00065F7C">
            <w:pPr>
              <w:jc w:val="center"/>
              <w:rPr>
                <w:bCs/>
                <w:sz w:val="16"/>
                <w:szCs w:val="16"/>
                <w:lang w:val="uk-UA"/>
              </w:rPr>
            </w:pPr>
            <w:r w:rsidRPr="00641A65">
              <w:rPr>
                <w:bCs/>
                <w:sz w:val="16"/>
                <w:szCs w:val="16"/>
                <w:lang w:val="uk-UA"/>
              </w:rPr>
              <w:t>Про погодження плану роботи</w:t>
            </w:r>
          </w:p>
        </w:tc>
        <w:tc>
          <w:tcPr>
            <w:tcW w:w="325" w:type="pct"/>
            <w:shd w:val="clear" w:color="auto" w:fill="FFFFFF"/>
            <w:vAlign w:val="center"/>
          </w:tcPr>
          <w:p w14:paraId="20822CDD"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3CFFCC1D"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C46465B"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6F05F862"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5316B3F2" w14:textId="77777777" w:rsidR="00065F7C" w:rsidRPr="00641A65" w:rsidRDefault="00065F7C" w:rsidP="00065F7C">
            <w:pPr>
              <w:jc w:val="center"/>
              <w:rPr>
                <w:bCs/>
                <w:sz w:val="16"/>
                <w:szCs w:val="16"/>
                <w:lang w:val="uk-UA"/>
              </w:rPr>
            </w:pPr>
          </w:p>
          <w:p w14:paraId="29023DEE"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60EA655" w14:textId="77777777" w:rsidR="00065F7C" w:rsidRPr="00641A65" w:rsidRDefault="00065F7C" w:rsidP="00065F7C">
            <w:pPr>
              <w:jc w:val="center"/>
              <w:rPr>
                <w:bCs/>
                <w:sz w:val="16"/>
                <w:szCs w:val="16"/>
                <w:lang w:val="uk-UA"/>
              </w:rPr>
            </w:pPr>
          </w:p>
        </w:tc>
        <w:tc>
          <w:tcPr>
            <w:tcW w:w="614" w:type="pct"/>
            <w:shd w:val="clear" w:color="auto" w:fill="FFFFFF"/>
            <w:vAlign w:val="center"/>
          </w:tcPr>
          <w:p w14:paraId="0B0FE0AD"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7B2AFF7F" w14:textId="77777777" w:rsidR="00065F7C" w:rsidRDefault="00065F7C" w:rsidP="00065F7C">
            <w:pPr>
              <w:jc w:val="center"/>
              <w:rPr>
                <w:lang w:val="ru-RU"/>
              </w:rPr>
            </w:pPr>
            <w:r>
              <w:rPr>
                <w:lang w:val="ru-RU"/>
              </w:rPr>
              <w:t>-</w:t>
            </w:r>
          </w:p>
        </w:tc>
      </w:tr>
      <w:tr w:rsidR="00065F7C" w:rsidRPr="00B7371E" w14:paraId="0CEE30ED" w14:textId="77777777" w:rsidTr="00641A65">
        <w:trPr>
          <w:trHeight w:val="975"/>
        </w:trPr>
        <w:tc>
          <w:tcPr>
            <w:tcW w:w="209" w:type="pct"/>
            <w:shd w:val="clear" w:color="auto" w:fill="FFFFFF"/>
            <w:vAlign w:val="center"/>
          </w:tcPr>
          <w:p w14:paraId="69BB8851" w14:textId="77777777" w:rsidR="00065F7C" w:rsidRPr="000C4CCB" w:rsidRDefault="00483FA2" w:rsidP="00065F7C">
            <w:pPr>
              <w:jc w:val="center"/>
              <w:rPr>
                <w:b/>
                <w:bCs/>
                <w:sz w:val="16"/>
                <w:szCs w:val="16"/>
                <w:lang w:val="uk-UA"/>
              </w:rPr>
            </w:pPr>
            <w:r>
              <w:rPr>
                <w:b/>
                <w:bCs/>
                <w:sz w:val="16"/>
                <w:szCs w:val="16"/>
                <w:lang w:val="uk-UA"/>
              </w:rPr>
              <w:t>8815</w:t>
            </w:r>
          </w:p>
        </w:tc>
        <w:tc>
          <w:tcPr>
            <w:tcW w:w="440" w:type="pct"/>
            <w:shd w:val="clear" w:color="auto" w:fill="FFFFFF"/>
            <w:vAlign w:val="center"/>
          </w:tcPr>
          <w:p w14:paraId="5A6982DC" w14:textId="77777777" w:rsidR="00065F7C" w:rsidRPr="00B367F6" w:rsidRDefault="00065F7C" w:rsidP="00065F7C">
            <w:pPr>
              <w:jc w:val="center"/>
              <w:rPr>
                <w:bCs/>
                <w:sz w:val="16"/>
                <w:szCs w:val="16"/>
                <w:lang w:val="uk-UA"/>
              </w:rPr>
            </w:pPr>
            <w:r w:rsidRPr="00641A65">
              <w:rPr>
                <w:bCs/>
                <w:sz w:val="16"/>
                <w:szCs w:val="16"/>
                <w:lang w:val="uk-UA"/>
              </w:rPr>
              <w:t>Щодо засідання робочої групи 12.12.2025 р.</w:t>
            </w:r>
          </w:p>
        </w:tc>
        <w:tc>
          <w:tcPr>
            <w:tcW w:w="357" w:type="pct"/>
            <w:shd w:val="clear" w:color="auto" w:fill="FFFFFF"/>
            <w:vAlign w:val="center"/>
          </w:tcPr>
          <w:p w14:paraId="1CCE204B" w14:textId="77777777" w:rsidR="00065F7C" w:rsidRPr="00B367F6" w:rsidRDefault="00065F7C" w:rsidP="00065F7C">
            <w:pPr>
              <w:jc w:val="center"/>
              <w:rPr>
                <w:bCs/>
                <w:sz w:val="16"/>
                <w:szCs w:val="16"/>
                <w:lang w:val="uk-UA"/>
              </w:rPr>
            </w:pPr>
            <w:r w:rsidRPr="00641A65">
              <w:rPr>
                <w:bCs/>
                <w:sz w:val="16"/>
                <w:szCs w:val="16"/>
                <w:lang w:val="uk-UA"/>
              </w:rPr>
              <w:t>№вх-6711/25</w:t>
            </w:r>
          </w:p>
        </w:tc>
        <w:tc>
          <w:tcPr>
            <w:tcW w:w="302" w:type="pct"/>
            <w:shd w:val="clear" w:color="auto" w:fill="FFFFFF"/>
            <w:vAlign w:val="center"/>
          </w:tcPr>
          <w:p w14:paraId="2AB9A614"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2F251606" w14:textId="77777777" w:rsidR="00065F7C" w:rsidRPr="00641A65" w:rsidRDefault="00065F7C" w:rsidP="00065F7C">
            <w:pPr>
              <w:jc w:val="center"/>
              <w:rPr>
                <w:bCs/>
                <w:sz w:val="16"/>
                <w:szCs w:val="16"/>
                <w:lang w:val="uk-UA"/>
              </w:rPr>
            </w:pPr>
            <w:r w:rsidRPr="00641A65">
              <w:rPr>
                <w:bCs/>
                <w:sz w:val="16"/>
                <w:szCs w:val="16"/>
                <w:lang w:val="uk-UA"/>
              </w:rPr>
              <w:t>04.12.2025</w:t>
            </w:r>
          </w:p>
        </w:tc>
        <w:tc>
          <w:tcPr>
            <w:tcW w:w="393" w:type="pct"/>
            <w:shd w:val="clear" w:color="auto" w:fill="FFFFFF"/>
            <w:vAlign w:val="center"/>
          </w:tcPr>
          <w:p w14:paraId="3CCAA5F8"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454DE100"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57BDA8E5"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2205489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3FBF6655" w14:textId="77777777" w:rsidR="00065F7C" w:rsidRPr="00B367F6" w:rsidRDefault="00065F7C" w:rsidP="00065F7C">
            <w:pPr>
              <w:jc w:val="center"/>
              <w:rPr>
                <w:bCs/>
                <w:sz w:val="16"/>
                <w:szCs w:val="16"/>
                <w:lang w:val="uk-UA"/>
              </w:rPr>
            </w:pPr>
            <w:r w:rsidRPr="00641A65">
              <w:rPr>
                <w:bCs/>
                <w:sz w:val="16"/>
                <w:szCs w:val="16"/>
                <w:lang w:val="uk-UA"/>
              </w:rPr>
              <w:t>Щодо засідання робочої групи 12.12.2025 р.</w:t>
            </w:r>
          </w:p>
        </w:tc>
        <w:tc>
          <w:tcPr>
            <w:tcW w:w="325" w:type="pct"/>
            <w:shd w:val="clear" w:color="auto" w:fill="FFFFFF"/>
            <w:vAlign w:val="center"/>
          </w:tcPr>
          <w:p w14:paraId="2CC5A6AB"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3597B527"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180D7A81"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58215877"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124BB083" w14:textId="77777777" w:rsidR="00065F7C" w:rsidRPr="00641A65" w:rsidRDefault="00065F7C" w:rsidP="00065F7C">
            <w:pPr>
              <w:jc w:val="center"/>
              <w:rPr>
                <w:bCs/>
                <w:sz w:val="16"/>
                <w:szCs w:val="16"/>
                <w:lang w:val="uk-UA"/>
              </w:rPr>
            </w:pPr>
          </w:p>
          <w:p w14:paraId="7CBF5EEA"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54A9223B" w14:textId="77777777" w:rsidR="00065F7C" w:rsidRPr="00641A65" w:rsidRDefault="00065F7C" w:rsidP="00065F7C">
            <w:pPr>
              <w:jc w:val="center"/>
              <w:rPr>
                <w:bCs/>
                <w:sz w:val="16"/>
                <w:szCs w:val="16"/>
                <w:lang w:val="uk-UA"/>
              </w:rPr>
            </w:pPr>
          </w:p>
        </w:tc>
        <w:tc>
          <w:tcPr>
            <w:tcW w:w="614" w:type="pct"/>
            <w:shd w:val="clear" w:color="auto" w:fill="FFFFFF"/>
            <w:vAlign w:val="center"/>
          </w:tcPr>
          <w:p w14:paraId="77930892"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EBCD2C1" w14:textId="77777777" w:rsidR="00065F7C" w:rsidRDefault="00065F7C" w:rsidP="00065F7C">
            <w:pPr>
              <w:jc w:val="center"/>
              <w:rPr>
                <w:lang w:val="ru-RU"/>
              </w:rPr>
            </w:pPr>
            <w:r>
              <w:rPr>
                <w:lang w:val="ru-RU"/>
              </w:rPr>
              <w:t>-</w:t>
            </w:r>
          </w:p>
        </w:tc>
      </w:tr>
      <w:tr w:rsidR="00065F7C" w:rsidRPr="00B7371E" w14:paraId="2234518F" w14:textId="77777777" w:rsidTr="00641A65">
        <w:trPr>
          <w:trHeight w:val="975"/>
        </w:trPr>
        <w:tc>
          <w:tcPr>
            <w:tcW w:w="209" w:type="pct"/>
            <w:shd w:val="clear" w:color="auto" w:fill="FFFFFF"/>
            <w:vAlign w:val="center"/>
          </w:tcPr>
          <w:p w14:paraId="28D79C69" w14:textId="77777777" w:rsidR="00065F7C" w:rsidRPr="000C4CCB" w:rsidRDefault="00483FA2" w:rsidP="00065F7C">
            <w:pPr>
              <w:jc w:val="center"/>
              <w:rPr>
                <w:b/>
                <w:bCs/>
                <w:sz w:val="16"/>
                <w:szCs w:val="16"/>
                <w:lang w:val="uk-UA"/>
              </w:rPr>
            </w:pPr>
            <w:r>
              <w:rPr>
                <w:b/>
                <w:bCs/>
                <w:sz w:val="16"/>
                <w:szCs w:val="16"/>
                <w:lang w:val="uk-UA"/>
              </w:rPr>
              <w:t>8816</w:t>
            </w:r>
          </w:p>
        </w:tc>
        <w:tc>
          <w:tcPr>
            <w:tcW w:w="440" w:type="pct"/>
            <w:shd w:val="clear" w:color="auto" w:fill="FFFFFF"/>
            <w:vAlign w:val="center"/>
          </w:tcPr>
          <w:p w14:paraId="72983757" w14:textId="77777777" w:rsidR="00065F7C" w:rsidRPr="006A1605" w:rsidRDefault="00065F7C" w:rsidP="00065F7C">
            <w:pPr>
              <w:tabs>
                <w:tab w:val="left" w:pos="1483"/>
              </w:tabs>
              <w:jc w:val="center"/>
              <w:rPr>
                <w:sz w:val="16"/>
                <w:szCs w:val="16"/>
                <w:lang w:val="uk-UA"/>
              </w:rPr>
            </w:pPr>
            <w:r>
              <w:rPr>
                <w:sz w:val="16"/>
                <w:szCs w:val="16"/>
                <w:lang w:val="uk-UA"/>
              </w:rPr>
              <w:t>Щодо показників доходів</w:t>
            </w:r>
          </w:p>
        </w:tc>
        <w:tc>
          <w:tcPr>
            <w:tcW w:w="357" w:type="pct"/>
            <w:shd w:val="clear" w:color="auto" w:fill="FFFFFF"/>
            <w:vAlign w:val="center"/>
          </w:tcPr>
          <w:p w14:paraId="54900495" w14:textId="77777777" w:rsidR="00065F7C" w:rsidRPr="006A1605" w:rsidRDefault="00065F7C" w:rsidP="00065F7C">
            <w:pPr>
              <w:jc w:val="center"/>
              <w:rPr>
                <w:sz w:val="16"/>
                <w:szCs w:val="16"/>
                <w:lang w:val="uk-UA"/>
              </w:rPr>
            </w:pPr>
            <w:r>
              <w:rPr>
                <w:sz w:val="16"/>
                <w:szCs w:val="16"/>
                <w:lang w:val="uk-UA"/>
              </w:rPr>
              <w:t>№вих-1957/05-11/25</w:t>
            </w:r>
          </w:p>
        </w:tc>
        <w:tc>
          <w:tcPr>
            <w:tcW w:w="302" w:type="pct"/>
            <w:shd w:val="clear" w:color="auto" w:fill="FFFFFF"/>
            <w:vAlign w:val="center"/>
          </w:tcPr>
          <w:p w14:paraId="340CAB43" w14:textId="77777777" w:rsidR="00065F7C" w:rsidRPr="006A1605" w:rsidRDefault="00065F7C" w:rsidP="00065F7C">
            <w:pPr>
              <w:jc w:val="center"/>
              <w:rPr>
                <w:sz w:val="16"/>
                <w:szCs w:val="16"/>
                <w:lang w:val="uk-UA"/>
              </w:rPr>
            </w:pPr>
            <w:r>
              <w:rPr>
                <w:sz w:val="16"/>
                <w:szCs w:val="16"/>
                <w:lang w:val="uk-UA"/>
              </w:rPr>
              <w:t>04.12.2025</w:t>
            </w:r>
          </w:p>
        </w:tc>
        <w:tc>
          <w:tcPr>
            <w:tcW w:w="308" w:type="pct"/>
            <w:shd w:val="clear" w:color="auto" w:fill="FFFFFF"/>
            <w:vAlign w:val="center"/>
          </w:tcPr>
          <w:p w14:paraId="6512E8BA" w14:textId="77777777" w:rsidR="00065F7C" w:rsidRPr="006A1605" w:rsidRDefault="00065F7C" w:rsidP="00065F7C">
            <w:pPr>
              <w:jc w:val="center"/>
              <w:rPr>
                <w:lang w:val="ru-RU"/>
              </w:rPr>
            </w:pPr>
            <w:r w:rsidRPr="002B5A7C">
              <w:t>-</w:t>
            </w:r>
          </w:p>
        </w:tc>
        <w:tc>
          <w:tcPr>
            <w:tcW w:w="393" w:type="pct"/>
            <w:shd w:val="clear" w:color="auto" w:fill="FFFFFF"/>
            <w:vAlign w:val="center"/>
          </w:tcPr>
          <w:p w14:paraId="21771B09" w14:textId="77777777" w:rsidR="00065F7C" w:rsidRPr="006A1605" w:rsidRDefault="00065F7C" w:rsidP="00065F7C">
            <w:pPr>
              <w:jc w:val="center"/>
              <w:rPr>
                <w:sz w:val="16"/>
                <w:szCs w:val="16"/>
                <w:lang w:val="uk-UA"/>
              </w:rPr>
            </w:pPr>
            <w:r w:rsidRPr="002B5A7C">
              <w:rPr>
                <w:sz w:val="16"/>
                <w:szCs w:val="16"/>
                <w:lang w:val="uk-UA"/>
              </w:rPr>
              <w:t>Відділ доходів та економічного аналізу</w:t>
            </w:r>
          </w:p>
        </w:tc>
        <w:tc>
          <w:tcPr>
            <w:tcW w:w="275" w:type="pct"/>
            <w:shd w:val="clear" w:color="auto" w:fill="FFFFFF"/>
            <w:vAlign w:val="center"/>
          </w:tcPr>
          <w:p w14:paraId="7154FE96" w14:textId="77777777" w:rsidR="00065F7C" w:rsidRPr="006A1605" w:rsidRDefault="00065F7C" w:rsidP="00065F7C">
            <w:pPr>
              <w:jc w:val="center"/>
              <w:rPr>
                <w:sz w:val="16"/>
                <w:szCs w:val="16"/>
                <w:lang w:val="uk-UA"/>
              </w:rPr>
            </w:pPr>
            <w:r w:rsidRPr="002B5A7C">
              <w:rPr>
                <w:sz w:val="16"/>
                <w:szCs w:val="16"/>
                <w:lang w:val="uk-UA"/>
              </w:rPr>
              <w:t>-</w:t>
            </w:r>
          </w:p>
        </w:tc>
        <w:tc>
          <w:tcPr>
            <w:tcW w:w="167" w:type="pct"/>
            <w:shd w:val="clear" w:color="auto" w:fill="FFFFFF"/>
            <w:vAlign w:val="center"/>
          </w:tcPr>
          <w:p w14:paraId="64B7A3EC" w14:textId="77777777" w:rsidR="00065F7C" w:rsidRPr="006A1605" w:rsidRDefault="00065F7C" w:rsidP="00065F7C">
            <w:pPr>
              <w:jc w:val="center"/>
              <w:rPr>
                <w:sz w:val="16"/>
                <w:szCs w:val="16"/>
                <w:lang w:val="uk-UA"/>
              </w:rPr>
            </w:pPr>
            <w:r w:rsidRPr="002B5A7C">
              <w:rPr>
                <w:sz w:val="16"/>
                <w:szCs w:val="16"/>
                <w:lang w:val="uk-UA"/>
              </w:rPr>
              <w:t>-</w:t>
            </w:r>
          </w:p>
        </w:tc>
        <w:tc>
          <w:tcPr>
            <w:tcW w:w="262" w:type="pct"/>
            <w:shd w:val="clear" w:color="auto" w:fill="FFFFFF"/>
            <w:vAlign w:val="center"/>
          </w:tcPr>
          <w:p w14:paraId="74187012" w14:textId="77777777" w:rsidR="00065F7C" w:rsidRPr="006A1605" w:rsidRDefault="00065F7C" w:rsidP="00065F7C">
            <w:pPr>
              <w:jc w:val="center"/>
              <w:rPr>
                <w:sz w:val="16"/>
                <w:szCs w:val="16"/>
                <w:lang w:val="uk-UA"/>
              </w:rPr>
            </w:pPr>
            <w:r w:rsidRPr="002B5A7C">
              <w:rPr>
                <w:sz w:val="16"/>
                <w:szCs w:val="16"/>
                <w:lang w:val="uk-UA"/>
              </w:rPr>
              <w:t>фінанси</w:t>
            </w:r>
          </w:p>
        </w:tc>
        <w:tc>
          <w:tcPr>
            <w:tcW w:w="465" w:type="pct"/>
            <w:shd w:val="clear" w:color="auto" w:fill="FFFFFF"/>
            <w:vAlign w:val="center"/>
          </w:tcPr>
          <w:p w14:paraId="68904C7C" w14:textId="77777777" w:rsidR="00065F7C" w:rsidRPr="006A1605" w:rsidRDefault="00065F7C" w:rsidP="00065F7C">
            <w:pPr>
              <w:jc w:val="center"/>
              <w:rPr>
                <w:sz w:val="16"/>
                <w:szCs w:val="16"/>
                <w:lang w:val="uk-UA"/>
              </w:rPr>
            </w:pPr>
            <w:r w:rsidRPr="002B5A7C">
              <w:rPr>
                <w:color w:val="000000"/>
                <w:sz w:val="16"/>
                <w:szCs w:val="16"/>
                <w:lang w:val="uk-UA"/>
              </w:rPr>
              <w:t xml:space="preserve">Про </w:t>
            </w:r>
            <w:r>
              <w:rPr>
                <w:color w:val="000000"/>
                <w:sz w:val="16"/>
                <w:szCs w:val="16"/>
                <w:lang w:val="uk-UA"/>
              </w:rPr>
              <w:t>показники розпису доходів  загального та спеціального фондів станом на 01.12.2025</w:t>
            </w:r>
          </w:p>
        </w:tc>
        <w:tc>
          <w:tcPr>
            <w:tcW w:w="325" w:type="pct"/>
            <w:shd w:val="clear" w:color="auto" w:fill="FFFFFF"/>
            <w:vAlign w:val="center"/>
          </w:tcPr>
          <w:p w14:paraId="02D32B42" w14:textId="77777777" w:rsidR="00065F7C" w:rsidRPr="006A1605" w:rsidRDefault="00065F7C" w:rsidP="00065F7C">
            <w:pPr>
              <w:jc w:val="center"/>
              <w:rPr>
                <w:sz w:val="16"/>
                <w:szCs w:val="16"/>
                <w:lang w:val="uk-UA"/>
              </w:rPr>
            </w:pPr>
            <w:r w:rsidRPr="002B5A7C">
              <w:rPr>
                <w:sz w:val="16"/>
                <w:szCs w:val="16"/>
                <w:lang w:val="uk-UA"/>
              </w:rPr>
              <w:t>Текстовий документ, табличний матеріал</w:t>
            </w:r>
          </w:p>
        </w:tc>
        <w:tc>
          <w:tcPr>
            <w:tcW w:w="235" w:type="pct"/>
            <w:shd w:val="clear" w:color="auto" w:fill="FFFFFF"/>
            <w:vAlign w:val="center"/>
          </w:tcPr>
          <w:p w14:paraId="7A2F4044" w14:textId="77777777" w:rsidR="00065F7C" w:rsidRPr="006A1605" w:rsidRDefault="00065F7C" w:rsidP="00065F7C">
            <w:pPr>
              <w:jc w:val="center"/>
              <w:rPr>
                <w:sz w:val="16"/>
                <w:szCs w:val="16"/>
                <w:lang w:val="uk-UA"/>
              </w:rPr>
            </w:pPr>
            <w:r w:rsidRPr="002B5A7C">
              <w:rPr>
                <w:sz w:val="16"/>
                <w:szCs w:val="16"/>
                <w:lang w:val="uk-UA"/>
              </w:rPr>
              <w:t>Лист</w:t>
            </w:r>
          </w:p>
        </w:tc>
        <w:tc>
          <w:tcPr>
            <w:tcW w:w="162" w:type="pct"/>
            <w:shd w:val="clear" w:color="auto" w:fill="FFFFFF"/>
            <w:vAlign w:val="center"/>
          </w:tcPr>
          <w:p w14:paraId="01C160E1" w14:textId="77777777" w:rsidR="00065F7C" w:rsidRPr="006A1605" w:rsidRDefault="00065F7C" w:rsidP="00065F7C">
            <w:pPr>
              <w:jc w:val="center"/>
              <w:rPr>
                <w:sz w:val="16"/>
                <w:szCs w:val="16"/>
                <w:lang w:val="uk-UA"/>
              </w:rPr>
            </w:pPr>
            <w:r w:rsidRPr="002B5A7C">
              <w:rPr>
                <w:sz w:val="16"/>
                <w:szCs w:val="16"/>
                <w:lang w:val="uk-UA"/>
              </w:rPr>
              <w:t>-</w:t>
            </w:r>
          </w:p>
        </w:tc>
        <w:tc>
          <w:tcPr>
            <w:tcW w:w="310" w:type="pct"/>
            <w:shd w:val="clear" w:color="auto" w:fill="FFFFFF"/>
            <w:vAlign w:val="center"/>
          </w:tcPr>
          <w:p w14:paraId="72AE38A1" w14:textId="77777777" w:rsidR="00065F7C" w:rsidRPr="006A1605" w:rsidRDefault="00065F7C" w:rsidP="00065F7C">
            <w:pPr>
              <w:jc w:val="center"/>
              <w:rPr>
                <w:sz w:val="16"/>
                <w:szCs w:val="16"/>
                <w:lang w:val="uk-UA"/>
              </w:rPr>
            </w:pPr>
            <w:r w:rsidRPr="002B5A7C">
              <w:rPr>
                <w:sz w:val="16"/>
                <w:szCs w:val="16"/>
                <w:lang w:val="uk-UA"/>
              </w:rPr>
              <w:t>Паперова, електронна</w:t>
            </w:r>
          </w:p>
        </w:tc>
        <w:tc>
          <w:tcPr>
            <w:tcW w:w="614" w:type="pct"/>
            <w:shd w:val="clear" w:color="auto" w:fill="FFFFFF"/>
            <w:vAlign w:val="center"/>
          </w:tcPr>
          <w:p w14:paraId="20BF6EBB" w14:textId="77777777" w:rsidR="00065F7C" w:rsidRPr="006A1605" w:rsidRDefault="00065F7C" w:rsidP="00065F7C">
            <w:pPr>
              <w:jc w:val="center"/>
              <w:rPr>
                <w:sz w:val="16"/>
                <w:szCs w:val="16"/>
                <w:lang w:val="uk-UA"/>
              </w:rPr>
            </w:pPr>
            <w:r w:rsidRPr="002B5A7C">
              <w:rPr>
                <w:sz w:val="16"/>
                <w:szCs w:val="16"/>
                <w:lang w:val="uk-UA"/>
              </w:rPr>
              <w:t>Відділ доходів та економічного аналізу департаменту фінансів</w:t>
            </w:r>
          </w:p>
        </w:tc>
        <w:tc>
          <w:tcPr>
            <w:tcW w:w="176" w:type="pct"/>
            <w:shd w:val="clear" w:color="auto" w:fill="FFFFFF"/>
            <w:vAlign w:val="center"/>
          </w:tcPr>
          <w:p w14:paraId="6B07B840" w14:textId="77777777" w:rsidR="00065F7C" w:rsidRPr="006A1605" w:rsidRDefault="00065F7C" w:rsidP="00065F7C">
            <w:pPr>
              <w:jc w:val="center"/>
              <w:rPr>
                <w:sz w:val="16"/>
                <w:szCs w:val="16"/>
                <w:lang w:val="uk-UA"/>
              </w:rPr>
            </w:pPr>
            <w:r w:rsidRPr="002B5A7C">
              <w:rPr>
                <w:sz w:val="16"/>
                <w:szCs w:val="16"/>
                <w:lang w:val="uk-UA"/>
              </w:rPr>
              <w:t>-</w:t>
            </w:r>
          </w:p>
        </w:tc>
      </w:tr>
      <w:tr w:rsidR="00065F7C" w:rsidRPr="00B7371E" w14:paraId="5EE492F7" w14:textId="77777777" w:rsidTr="00641A65">
        <w:trPr>
          <w:trHeight w:val="975"/>
        </w:trPr>
        <w:tc>
          <w:tcPr>
            <w:tcW w:w="209" w:type="pct"/>
            <w:shd w:val="clear" w:color="auto" w:fill="FFFFFF"/>
            <w:vAlign w:val="center"/>
          </w:tcPr>
          <w:p w14:paraId="4C299A6A" w14:textId="77777777" w:rsidR="00065F7C" w:rsidRPr="000C4CCB" w:rsidRDefault="00483FA2" w:rsidP="00065F7C">
            <w:pPr>
              <w:jc w:val="center"/>
              <w:rPr>
                <w:b/>
                <w:bCs/>
                <w:sz w:val="16"/>
                <w:szCs w:val="16"/>
                <w:lang w:val="uk-UA"/>
              </w:rPr>
            </w:pPr>
            <w:r>
              <w:rPr>
                <w:b/>
                <w:bCs/>
                <w:sz w:val="16"/>
                <w:szCs w:val="16"/>
                <w:lang w:val="uk-UA"/>
              </w:rPr>
              <w:t>8817</w:t>
            </w:r>
          </w:p>
        </w:tc>
        <w:tc>
          <w:tcPr>
            <w:tcW w:w="440" w:type="pct"/>
            <w:shd w:val="clear" w:color="auto" w:fill="FFFFFF"/>
            <w:vAlign w:val="center"/>
          </w:tcPr>
          <w:p w14:paraId="7315A893" w14:textId="77777777" w:rsidR="00065F7C" w:rsidRPr="006A1605" w:rsidRDefault="00065F7C" w:rsidP="00065F7C">
            <w:pPr>
              <w:tabs>
                <w:tab w:val="left" w:pos="1483"/>
              </w:tabs>
              <w:jc w:val="center"/>
              <w:rPr>
                <w:sz w:val="16"/>
                <w:szCs w:val="16"/>
                <w:lang w:val="uk-UA"/>
              </w:rPr>
            </w:pPr>
            <w:r>
              <w:rPr>
                <w:sz w:val="16"/>
                <w:szCs w:val="16"/>
                <w:lang w:val="uk-UA"/>
              </w:rPr>
              <w:t>Щодо надходження окремих платежів</w:t>
            </w:r>
          </w:p>
        </w:tc>
        <w:tc>
          <w:tcPr>
            <w:tcW w:w="357" w:type="pct"/>
            <w:shd w:val="clear" w:color="auto" w:fill="FFFFFF"/>
            <w:vAlign w:val="center"/>
          </w:tcPr>
          <w:p w14:paraId="20F107F7" w14:textId="77777777" w:rsidR="00065F7C" w:rsidRPr="006A1605" w:rsidRDefault="00065F7C" w:rsidP="00065F7C">
            <w:pPr>
              <w:jc w:val="center"/>
              <w:rPr>
                <w:sz w:val="16"/>
                <w:szCs w:val="16"/>
                <w:lang w:val="uk-UA"/>
              </w:rPr>
            </w:pPr>
            <w:r>
              <w:rPr>
                <w:sz w:val="16"/>
                <w:szCs w:val="16"/>
                <w:lang w:val="uk-UA"/>
              </w:rPr>
              <w:t>№вих-1960/05-11/25</w:t>
            </w:r>
          </w:p>
        </w:tc>
        <w:tc>
          <w:tcPr>
            <w:tcW w:w="302" w:type="pct"/>
            <w:shd w:val="clear" w:color="auto" w:fill="FFFFFF"/>
            <w:vAlign w:val="center"/>
          </w:tcPr>
          <w:p w14:paraId="59CB4C3F" w14:textId="77777777" w:rsidR="00065F7C" w:rsidRPr="006A1605" w:rsidRDefault="00065F7C" w:rsidP="00065F7C">
            <w:pPr>
              <w:jc w:val="center"/>
              <w:rPr>
                <w:sz w:val="16"/>
                <w:szCs w:val="16"/>
                <w:lang w:val="uk-UA"/>
              </w:rPr>
            </w:pPr>
            <w:r>
              <w:rPr>
                <w:sz w:val="16"/>
                <w:szCs w:val="16"/>
                <w:lang w:val="uk-UA"/>
              </w:rPr>
              <w:t>04.12.2025</w:t>
            </w:r>
          </w:p>
        </w:tc>
        <w:tc>
          <w:tcPr>
            <w:tcW w:w="308" w:type="pct"/>
            <w:shd w:val="clear" w:color="auto" w:fill="FFFFFF"/>
            <w:vAlign w:val="center"/>
          </w:tcPr>
          <w:p w14:paraId="6738EB98" w14:textId="77777777" w:rsidR="00065F7C" w:rsidRPr="006A1605" w:rsidRDefault="00065F7C" w:rsidP="00065F7C">
            <w:pPr>
              <w:jc w:val="center"/>
              <w:rPr>
                <w:lang w:val="ru-RU"/>
              </w:rPr>
            </w:pPr>
            <w:r w:rsidRPr="002B5A7C">
              <w:t>-</w:t>
            </w:r>
          </w:p>
        </w:tc>
        <w:tc>
          <w:tcPr>
            <w:tcW w:w="393" w:type="pct"/>
            <w:shd w:val="clear" w:color="auto" w:fill="FFFFFF"/>
            <w:vAlign w:val="center"/>
          </w:tcPr>
          <w:p w14:paraId="0DB316D7" w14:textId="77777777" w:rsidR="00065F7C" w:rsidRPr="006A1605" w:rsidRDefault="00065F7C" w:rsidP="00065F7C">
            <w:pPr>
              <w:jc w:val="center"/>
              <w:rPr>
                <w:sz w:val="16"/>
                <w:szCs w:val="16"/>
                <w:lang w:val="uk-UA"/>
              </w:rPr>
            </w:pPr>
            <w:r w:rsidRPr="002B5A7C">
              <w:rPr>
                <w:sz w:val="16"/>
                <w:szCs w:val="16"/>
                <w:lang w:val="uk-UA"/>
              </w:rPr>
              <w:t>Відділ доходів та економічного аналізу</w:t>
            </w:r>
          </w:p>
        </w:tc>
        <w:tc>
          <w:tcPr>
            <w:tcW w:w="275" w:type="pct"/>
            <w:shd w:val="clear" w:color="auto" w:fill="FFFFFF"/>
            <w:vAlign w:val="center"/>
          </w:tcPr>
          <w:p w14:paraId="2A7FE9CF" w14:textId="77777777" w:rsidR="00065F7C" w:rsidRPr="006A1605" w:rsidRDefault="00065F7C" w:rsidP="00065F7C">
            <w:pPr>
              <w:jc w:val="center"/>
              <w:rPr>
                <w:sz w:val="16"/>
                <w:szCs w:val="16"/>
                <w:lang w:val="uk-UA"/>
              </w:rPr>
            </w:pPr>
            <w:r w:rsidRPr="002B5A7C">
              <w:rPr>
                <w:sz w:val="16"/>
                <w:szCs w:val="16"/>
                <w:lang w:val="uk-UA"/>
              </w:rPr>
              <w:t>-</w:t>
            </w:r>
          </w:p>
        </w:tc>
        <w:tc>
          <w:tcPr>
            <w:tcW w:w="167" w:type="pct"/>
            <w:shd w:val="clear" w:color="auto" w:fill="FFFFFF"/>
            <w:vAlign w:val="center"/>
          </w:tcPr>
          <w:p w14:paraId="08396A6B" w14:textId="77777777" w:rsidR="00065F7C" w:rsidRPr="006A1605" w:rsidRDefault="00065F7C" w:rsidP="00065F7C">
            <w:pPr>
              <w:jc w:val="center"/>
              <w:rPr>
                <w:sz w:val="16"/>
                <w:szCs w:val="16"/>
                <w:lang w:val="uk-UA"/>
              </w:rPr>
            </w:pPr>
            <w:r w:rsidRPr="002B5A7C">
              <w:rPr>
                <w:sz w:val="16"/>
                <w:szCs w:val="16"/>
                <w:lang w:val="uk-UA"/>
              </w:rPr>
              <w:t>-</w:t>
            </w:r>
          </w:p>
        </w:tc>
        <w:tc>
          <w:tcPr>
            <w:tcW w:w="262" w:type="pct"/>
            <w:shd w:val="clear" w:color="auto" w:fill="FFFFFF"/>
            <w:vAlign w:val="center"/>
          </w:tcPr>
          <w:p w14:paraId="1DB43189" w14:textId="77777777" w:rsidR="00065F7C" w:rsidRPr="006A1605" w:rsidRDefault="00065F7C" w:rsidP="00065F7C">
            <w:pPr>
              <w:jc w:val="center"/>
              <w:rPr>
                <w:sz w:val="16"/>
                <w:szCs w:val="16"/>
                <w:lang w:val="uk-UA"/>
              </w:rPr>
            </w:pPr>
            <w:r w:rsidRPr="002B5A7C">
              <w:rPr>
                <w:sz w:val="16"/>
                <w:szCs w:val="16"/>
                <w:lang w:val="uk-UA"/>
              </w:rPr>
              <w:t>фінанси</w:t>
            </w:r>
          </w:p>
        </w:tc>
        <w:tc>
          <w:tcPr>
            <w:tcW w:w="465" w:type="pct"/>
            <w:shd w:val="clear" w:color="auto" w:fill="FFFFFF"/>
            <w:vAlign w:val="center"/>
          </w:tcPr>
          <w:p w14:paraId="24DD241F" w14:textId="77777777" w:rsidR="00065F7C" w:rsidRPr="006A1605" w:rsidRDefault="00065F7C" w:rsidP="00065F7C">
            <w:pPr>
              <w:jc w:val="center"/>
              <w:rPr>
                <w:sz w:val="16"/>
                <w:szCs w:val="16"/>
                <w:lang w:val="uk-UA"/>
              </w:rPr>
            </w:pPr>
            <w:r w:rsidRPr="002B5A7C">
              <w:rPr>
                <w:color w:val="000000"/>
                <w:sz w:val="16"/>
                <w:szCs w:val="16"/>
                <w:lang w:val="uk-UA"/>
              </w:rPr>
              <w:t xml:space="preserve">Про </w:t>
            </w:r>
            <w:r>
              <w:rPr>
                <w:color w:val="000000"/>
                <w:sz w:val="16"/>
                <w:szCs w:val="16"/>
                <w:lang w:val="uk-UA"/>
              </w:rPr>
              <w:t xml:space="preserve">надходження плати за землю, коштів від продажу </w:t>
            </w:r>
            <w:proofErr w:type="spellStart"/>
            <w:r>
              <w:rPr>
                <w:color w:val="000000"/>
                <w:sz w:val="16"/>
                <w:szCs w:val="16"/>
                <w:lang w:val="uk-UA"/>
              </w:rPr>
              <w:t>зем</w:t>
            </w:r>
            <w:proofErr w:type="spellEnd"/>
            <w:r>
              <w:rPr>
                <w:color w:val="000000"/>
                <w:sz w:val="16"/>
                <w:szCs w:val="16"/>
                <w:lang w:val="uk-UA"/>
              </w:rPr>
              <w:t xml:space="preserve">. ділянок </w:t>
            </w:r>
            <w:proofErr w:type="spellStart"/>
            <w:r>
              <w:rPr>
                <w:color w:val="000000"/>
                <w:sz w:val="16"/>
                <w:szCs w:val="16"/>
                <w:lang w:val="uk-UA"/>
              </w:rPr>
              <w:t>нес</w:t>
            </w:r>
            <w:proofErr w:type="spellEnd"/>
            <w:r>
              <w:rPr>
                <w:color w:val="000000"/>
                <w:sz w:val="16"/>
                <w:szCs w:val="16"/>
                <w:lang w:val="uk-UA"/>
              </w:rPr>
              <w:t>/г призначення та ін. станом на 01.12.2025</w:t>
            </w:r>
          </w:p>
        </w:tc>
        <w:tc>
          <w:tcPr>
            <w:tcW w:w="325" w:type="pct"/>
            <w:shd w:val="clear" w:color="auto" w:fill="FFFFFF"/>
            <w:vAlign w:val="center"/>
          </w:tcPr>
          <w:p w14:paraId="52BF7A73" w14:textId="77777777" w:rsidR="00065F7C" w:rsidRPr="006A1605" w:rsidRDefault="00065F7C" w:rsidP="00065F7C">
            <w:pPr>
              <w:jc w:val="center"/>
              <w:rPr>
                <w:sz w:val="16"/>
                <w:szCs w:val="16"/>
                <w:lang w:val="uk-UA"/>
              </w:rPr>
            </w:pPr>
            <w:r w:rsidRPr="002B5A7C">
              <w:rPr>
                <w:sz w:val="16"/>
                <w:szCs w:val="16"/>
                <w:lang w:val="uk-UA"/>
              </w:rPr>
              <w:t>Текстовий документ, табличний матеріал</w:t>
            </w:r>
          </w:p>
        </w:tc>
        <w:tc>
          <w:tcPr>
            <w:tcW w:w="235" w:type="pct"/>
            <w:shd w:val="clear" w:color="auto" w:fill="FFFFFF"/>
            <w:vAlign w:val="center"/>
          </w:tcPr>
          <w:p w14:paraId="16C968AB" w14:textId="77777777" w:rsidR="00065F7C" w:rsidRPr="006A1605" w:rsidRDefault="00065F7C" w:rsidP="00065F7C">
            <w:pPr>
              <w:jc w:val="center"/>
              <w:rPr>
                <w:sz w:val="16"/>
                <w:szCs w:val="16"/>
                <w:lang w:val="uk-UA"/>
              </w:rPr>
            </w:pPr>
            <w:r w:rsidRPr="002B5A7C">
              <w:rPr>
                <w:sz w:val="16"/>
                <w:szCs w:val="16"/>
                <w:lang w:val="uk-UA"/>
              </w:rPr>
              <w:t>Лист</w:t>
            </w:r>
          </w:p>
        </w:tc>
        <w:tc>
          <w:tcPr>
            <w:tcW w:w="162" w:type="pct"/>
            <w:shd w:val="clear" w:color="auto" w:fill="FFFFFF"/>
            <w:vAlign w:val="center"/>
          </w:tcPr>
          <w:p w14:paraId="47C12842" w14:textId="77777777" w:rsidR="00065F7C" w:rsidRPr="006A1605" w:rsidRDefault="00065F7C" w:rsidP="00065F7C">
            <w:pPr>
              <w:jc w:val="center"/>
              <w:rPr>
                <w:sz w:val="16"/>
                <w:szCs w:val="16"/>
                <w:lang w:val="uk-UA"/>
              </w:rPr>
            </w:pPr>
            <w:r w:rsidRPr="002B5A7C">
              <w:rPr>
                <w:sz w:val="16"/>
                <w:szCs w:val="16"/>
                <w:lang w:val="uk-UA"/>
              </w:rPr>
              <w:t>-</w:t>
            </w:r>
          </w:p>
        </w:tc>
        <w:tc>
          <w:tcPr>
            <w:tcW w:w="310" w:type="pct"/>
            <w:shd w:val="clear" w:color="auto" w:fill="FFFFFF"/>
            <w:vAlign w:val="center"/>
          </w:tcPr>
          <w:p w14:paraId="58325866" w14:textId="77777777" w:rsidR="00065F7C" w:rsidRPr="006A1605" w:rsidRDefault="00065F7C" w:rsidP="00065F7C">
            <w:pPr>
              <w:jc w:val="center"/>
              <w:rPr>
                <w:sz w:val="16"/>
                <w:szCs w:val="16"/>
                <w:lang w:val="uk-UA"/>
              </w:rPr>
            </w:pPr>
            <w:r w:rsidRPr="002B5A7C">
              <w:rPr>
                <w:sz w:val="16"/>
                <w:szCs w:val="16"/>
                <w:lang w:val="uk-UA"/>
              </w:rPr>
              <w:t>Паперова, електронна</w:t>
            </w:r>
          </w:p>
        </w:tc>
        <w:tc>
          <w:tcPr>
            <w:tcW w:w="614" w:type="pct"/>
            <w:shd w:val="clear" w:color="auto" w:fill="FFFFFF"/>
            <w:vAlign w:val="center"/>
          </w:tcPr>
          <w:p w14:paraId="1E761487" w14:textId="77777777" w:rsidR="00065F7C" w:rsidRPr="006A1605" w:rsidRDefault="00065F7C" w:rsidP="00065F7C">
            <w:pPr>
              <w:jc w:val="center"/>
              <w:rPr>
                <w:sz w:val="16"/>
                <w:szCs w:val="16"/>
                <w:lang w:val="uk-UA"/>
              </w:rPr>
            </w:pPr>
            <w:r w:rsidRPr="002B5A7C">
              <w:rPr>
                <w:sz w:val="16"/>
                <w:szCs w:val="16"/>
                <w:lang w:val="uk-UA"/>
              </w:rPr>
              <w:t>Відділ доходів та економічного аналізу департаменту фінансів</w:t>
            </w:r>
          </w:p>
        </w:tc>
        <w:tc>
          <w:tcPr>
            <w:tcW w:w="176" w:type="pct"/>
            <w:shd w:val="clear" w:color="auto" w:fill="FFFFFF"/>
            <w:vAlign w:val="center"/>
          </w:tcPr>
          <w:p w14:paraId="32FE3FDB" w14:textId="77777777" w:rsidR="00065F7C" w:rsidRPr="006A1605" w:rsidRDefault="00065F7C" w:rsidP="00065F7C">
            <w:pPr>
              <w:jc w:val="center"/>
              <w:rPr>
                <w:sz w:val="16"/>
                <w:szCs w:val="16"/>
                <w:lang w:val="uk-UA"/>
              </w:rPr>
            </w:pPr>
            <w:r w:rsidRPr="002B5A7C">
              <w:rPr>
                <w:sz w:val="16"/>
                <w:szCs w:val="16"/>
                <w:lang w:val="uk-UA"/>
              </w:rPr>
              <w:t>-</w:t>
            </w:r>
          </w:p>
        </w:tc>
      </w:tr>
      <w:tr w:rsidR="00065F7C" w:rsidRPr="00B7371E" w14:paraId="42249587" w14:textId="77777777" w:rsidTr="00641A65">
        <w:trPr>
          <w:trHeight w:val="975"/>
        </w:trPr>
        <w:tc>
          <w:tcPr>
            <w:tcW w:w="209" w:type="pct"/>
            <w:shd w:val="clear" w:color="auto" w:fill="FFFFFF"/>
            <w:vAlign w:val="center"/>
          </w:tcPr>
          <w:p w14:paraId="01E708D7" w14:textId="77777777" w:rsidR="00065F7C" w:rsidRPr="000C4CCB" w:rsidRDefault="00483FA2" w:rsidP="00065F7C">
            <w:pPr>
              <w:jc w:val="center"/>
              <w:rPr>
                <w:b/>
                <w:bCs/>
                <w:sz w:val="16"/>
                <w:szCs w:val="16"/>
                <w:lang w:val="uk-UA"/>
              </w:rPr>
            </w:pPr>
            <w:r>
              <w:rPr>
                <w:b/>
                <w:bCs/>
                <w:sz w:val="16"/>
                <w:szCs w:val="16"/>
                <w:lang w:val="uk-UA"/>
              </w:rPr>
              <w:t>8818</w:t>
            </w:r>
          </w:p>
        </w:tc>
        <w:tc>
          <w:tcPr>
            <w:tcW w:w="440" w:type="pct"/>
            <w:shd w:val="clear" w:color="auto" w:fill="FFFFFF"/>
            <w:vAlign w:val="center"/>
          </w:tcPr>
          <w:p w14:paraId="174AE44B" w14:textId="77777777" w:rsidR="00065F7C" w:rsidRPr="00B367F6" w:rsidRDefault="00065F7C" w:rsidP="00065F7C">
            <w:pPr>
              <w:jc w:val="center"/>
              <w:rPr>
                <w:bCs/>
                <w:sz w:val="16"/>
                <w:szCs w:val="16"/>
                <w:lang w:val="uk-UA"/>
              </w:rPr>
            </w:pPr>
            <w:r w:rsidRPr="00641A65">
              <w:rPr>
                <w:bCs/>
                <w:sz w:val="16"/>
                <w:szCs w:val="16"/>
                <w:lang w:val="uk-UA"/>
              </w:rPr>
              <w:t>Щодо фінансування обласного ОТЦКСП</w:t>
            </w:r>
          </w:p>
        </w:tc>
        <w:tc>
          <w:tcPr>
            <w:tcW w:w="357" w:type="pct"/>
            <w:shd w:val="clear" w:color="auto" w:fill="FFFFFF"/>
            <w:vAlign w:val="center"/>
          </w:tcPr>
          <w:p w14:paraId="2F24CFF7" w14:textId="77777777" w:rsidR="00065F7C" w:rsidRPr="00B367F6" w:rsidRDefault="00065F7C" w:rsidP="00065F7C">
            <w:pPr>
              <w:jc w:val="center"/>
              <w:rPr>
                <w:bCs/>
                <w:sz w:val="16"/>
                <w:szCs w:val="16"/>
                <w:lang w:val="uk-UA"/>
              </w:rPr>
            </w:pPr>
            <w:r w:rsidRPr="00641A65">
              <w:rPr>
                <w:bCs/>
                <w:sz w:val="16"/>
                <w:szCs w:val="16"/>
                <w:lang w:val="uk-UA"/>
              </w:rPr>
              <w:t>№вх-6712/25</w:t>
            </w:r>
          </w:p>
        </w:tc>
        <w:tc>
          <w:tcPr>
            <w:tcW w:w="302" w:type="pct"/>
            <w:shd w:val="clear" w:color="auto" w:fill="FFFFFF"/>
            <w:vAlign w:val="center"/>
          </w:tcPr>
          <w:p w14:paraId="324B027C" w14:textId="77777777" w:rsidR="00065F7C" w:rsidRPr="00641A65" w:rsidRDefault="00065F7C" w:rsidP="00065F7C">
            <w:pPr>
              <w:jc w:val="center"/>
              <w:rPr>
                <w:bCs/>
                <w:sz w:val="16"/>
                <w:szCs w:val="16"/>
                <w:lang w:val="uk-UA"/>
              </w:rPr>
            </w:pPr>
            <w:r w:rsidRPr="00641A65">
              <w:rPr>
                <w:bCs/>
                <w:sz w:val="16"/>
                <w:szCs w:val="16"/>
                <w:lang w:val="uk-UA"/>
              </w:rPr>
              <w:t>-</w:t>
            </w:r>
          </w:p>
        </w:tc>
        <w:tc>
          <w:tcPr>
            <w:tcW w:w="308" w:type="pct"/>
            <w:shd w:val="clear" w:color="auto" w:fill="FFFFFF"/>
            <w:vAlign w:val="center"/>
          </w:tcPr>
          <w:p w14:paraId="02AB1B07" w14:textId="77777777" w:rsidR="00065F7C" w:rsidRPr="00641A65" w:rsidRDefault="00065F7C" w:rsidP="00065F7C">
            <w:pPr>
              <w:jc w:val="center"/>
              <w:rPr>
                <w:bCs/>
                <w:sz w:val="16"/>
                <w:szCs w:val="16"/>
                <w:lang w:val="uk-UA"/>
              </w:rPr>
            </w:pPr>
            <w:r w:rsidRPr="00641A65">
              <w:rPr>
                <w:bCs/>
                <w:sz w:val="16"/>
                <w:szCs w:val="16"/>
                <w:lang w:val="uk-UA"/>
              </w:rPr>
              <w:t>04.12.2025</w:t>
            </w:r>
          </w:p>
        </w:tc>
        <w:tc>
          <w:tcPr>
            <w:tcW w:w="393" w:type="pct"/>
            <w:shd w:val="clear" w:color="auto" w:fill="FFFFFF"/>
            <w:vAlign w:val="center"/>
          </w:tcPr>
          <w:p w14:paraId="7938960F" w14:textId="77777777" w:rsidR="00065F7C" w:rsidRPr="00641A65" w:rsidRDefault="00065F7C" w:rsidP="00065F7C">
            <w:pPr>
              <w:jc w:val="center"/>
              <w:rPr>
                <w:bCs/>
                <w:sz w:val="16"/>
                <w:szCs w:val="16"/>
                <w:lang w:val="uk-UA"/>
              </w:rPr>
            </w:pPr>
            <w:r w:rsidRPr="00641A65">
              <w:rPr>
                <w:bCs/>
                <w:sz w:val="16"/>
                <w:szCs w:val="16"/>
                <w:lang w:val="uk-UA"/>
              </w:rPr>
              <w:t>Рівненська обласна військова адміністрація</w:t>
            </w:r>
          </w:p>
        </w:tc>
        <w:tc>
          <w:tcPr>
            <w:tcW w:w="275" w:type="pct"/>
            <w:shd w:val="clear" w:color="auto" w:fill="FFFFFF"/>
            <w:vAlign w:val="center"/>
          </w:tcPr>
          <w:p w14:paraId="0AE1B856" w14:textId="77777777" w:rsidR="00065F7C" w:rsidRPr="00641A65" w:rsidRDefault="00065F7C" w:rsidP="00065F7C">
            <w:pPr>
              <w:jc w:val="center"/>
              <w:rPr>
                <w:bCs/>
                <w:sz w:val="16"/>
                <w:szCs w:val="16"/>
                <w:lang w:val="uk-UA"/>
              </w:rPr>
            </w:pPr>
            <w:r w:rsidRPr="00641A65">
              <w:rPr>
                <w:bCs/>
                <w:sz w:val="16"/>
                <w:szCs w:val="16"/>
                <w:lang w:val="uk-UA"/>
              </w:rPr>
              <w:t>-</w:t>
            </w:r>
          </w:p>
        </w:tc>
        <w:tc>
          <w:tcPr>
            <w:tcW w:w="167" w:type="pct"/>
            <w:shd w:val="clear" w:color="auto" w:fill="FFFFFF"/>
            <w:vAlign w:val="center"/>
          </w:tcPr>
          <w:p w14:paraId="1069819A" w14:textId="77777777" w:rsidR="00065F7C" w:rsidRPr="00641A65" w:rsidRDefault="00065F7C" w:rsidP="00065F7C">
            <w:pPr>
              <w:jc w:val="center"/>
              <w:rPr>
                <w:bCs/>
                <w:sz w:val="16"/>
                <w:szCs w:val="16"/>
                <w:lang w:val="uk-UA"/>
              </w:rPr>
            </w:pPr>
            <w:r w:rsidRPr="00641A65">
              <w:rPr>
                <w:bCs/>
                <w:sz w:val="16"/>
                <w:szCs w:val="16"/>
                <w:lang w:val="uk-UA"/>
              </w:rPr>
              <w:t>-</w:t>
            </w:r>
          </w:p>
        </w:tc>
        <w:tc>
          <w:tcPr>
            <w:tcW w:w="262" w:type="pct"/>
            <w:shd w:val="clear" w:color="auto" w:fill="FFFFFF"/>
            <w:vAlign w:val="center"/>
          </w:tcPr>
          <w:p w14:paraId="3A9DB9ED" w14:textId="77777777" w:rsidR="00065F7C" w:rsidRPr="00641A65" w:rsidRDefault="00065F7C" w:rsidP="00065F7C">
            <w:pPr>
              <w:jc w:val="center"/>
              <w:rPr>
                <w:bCs/>
                <w:sz w:val="16"/>
                <w:szCs w:val="16"/>
                <w:lang w:val="uk-UA"/>
              </w:rPr>
            </w:pPr>
            <w:r w:rsidRPr="00641A65">
              <w:rPr>
                <w:bCs/>
                <w:sz w:val="16"/>
                <w:szCs w:val="16"/>
                <w:lang w:val="uk-UA"/>
              </w:rPr>
              <w:t>фінанси</w:t>
            </w:r>
          </w:p>
        </w:tc>
        <w:tc>
          <w:tcPr>
            <w:tcW w:w="465" w:type="pct"/>
            <w:shd w:val="clear" w:color="auto" w:fill="FFFFFF"/>
            <w:vAlign w:val="center"/>
          </w:tcPr>
          <w:p w14:paraId="4FF28FCA" w14:textId="77777777" w:rsidR="00065F7C" w:rsidRPr="00B367F6" w:rsidRDefault="00065F7C" w:rsidP="00065F7C">
            <w:pPr>
              <w:jc w:val="center"/>
              <w:rPr>
                <w:bCs/>
                <w:sz w:val="16"/>
                <w:szCs w:val="16"/>
                <w:lang w:val="uk-UA"/>
              </w:rPr>
            </w:pPr>
            <w:r w:rsidRPr="00641A65">
              <w:rPr>
                <w:bCs/>
                <w:sz w:val="16"/>
                <w:szCs w:val="16"/>
                <w:lang w:val="uk-UA"/>
              </w:rPr>
              <w:t>Щодо фінансування обласного ОТЦКСП</w:t>
            </w:r>
          </w:p>
        </w:tc>
        <w:tc>
          <w:tcPr>
            <w:tcW w:w="325" w:type="pct"/>
            <w:shd w:val="clear" w:color="auto" w:fill="FFFFFF"/>
            <w:vAlign w:val="center"/>
          </w:tcPr>
          <w:p w14:paraId="2783184B" w14:textId="77777777" w:rsidR="00065F7C" w:rsidRPr="00641A65" w:rsidRDefault="00065F7C" w:rsidP="00065F7C">
            <w:pPr>
              <w:jc w:val="center"/>
              <w:rPr>
                <w:bCs/>
                <w:sz w:val="16"/>
                <w:szCs w:val="16"/>
                <w:lang w:val="uk-UA"/>
              </w:rPr>
            </w:pPr>
            <w:r w:rsidRPr="00641A65">
              <w:rPr>
                <w:bCs/>
                <w:sz w:val="16"/>
                <w:szCs w:val="16"/>
                <w:lang w:val="uk-UA"/>
              </w:rPr>
              <w:t>Текстовий</w:t>
            </w:r>
          </w:p>
          <w:p w14:paraId="6B47BBE7" w14:textId="77777777" w:rsidR="00065F7C" w:rsidRPr="00641A65" w:rsidRDefault="00065F7C" w:rsidP="00065F7C">
            <w:pPr>
              <w:jc w:val="center"/>
              <w:rPr>
                <w:bCs/>
                <w:sz w:val="16"/>
                <w:szCs w:val="16"/>
                <w:lang w:val="uk-UA"/>
              </w:rPr>
            </w:pPr>
            <w:r w:rsidRPr="00641A65">
              <w:rPr>
                <w:bCs/>
                <w:sz w:val="16"/>
                <w:szCs w:val="16"/>
                <w:lang w:val="uk-UA"/>
              </w:rPr>
              <w:t>документ</w:t>
            </w:r>
          </w:p>
        </w:tc>
        <w:tc>
          <w:tcPr>
            <w:tcW w:w="235" w:type="pct"/>
            <w:shd w:val="clear" w:color="auto" w:fill="FFFFFF"/>
            <w:vAlign w:val="center"/>
          </w:tcPr>
          <w:p w14:paraId="3A0071C6" w14:textId="77777777" w:rsidR="00065F7C" w:rsidRPr="00641A65" w:rsidRDefault="00065F7C" w:rsidP="00065F7C">
            <w:pPr>
              <w:jc w:val="center"/>
              <w:rPr>
                <w:bCs/>
                <w:sz w:val="16"/>
                <w:szCs w:val="16"/>
                <w:lang w:val="uk-UA"/>
              </w:rPr>
            </w:pPr>
            <w:r w:rsidRPr="00641A65">
              <w:rPr>
                <w:bCs/>
                <w:sz w:val="16"/>
                <w:szCs w:val="16"/>
                <w:lang w:val="uk-UA"/>
              </w:rPr>
              <w:t>Лист</w:t>
            </w:r>
          </w:p>
        </w:tc>
        <w:tc>
          <w:tcPr>
            <w:tcW w:w="162" w:type="pct"/>
            <w:shd w:val="clear" w:color="auto" w:fill="FFFFFF"/>
            <w:vAlign w:val="center"/>
          </w:tcPr>
          <w:p w14:paraId="3E197F4A" w14:textId="77777777" w:rsidR="00065F7C" w:rsidRPr="00641A65" w:rsidRDefault="00065F7C" w:rsidP="00065F7C">
            <w:pPr>
              <w:jc w:val="center"/>
              <w:rPr>
                <w:bCs/>
                <w:sz w:val="16"/>
                <w:szCs w:val="16"/>
                <w:lang w:val="uk-UA"/>
              </w:rPr>
            </w:pPr>
            <w:r w:rsidRPr="00641A65">
              <w:rPr>
                <w:bCs/>
                <w:sz w:val="16"/>
                <w:szCs w:val="16"/>
                <w:lang w:val="uk-UA"/>
              </w:rPr>
              <w:t>-</w:t>
            </w:r>
          </w:p>
        </w:tc>
        <w:tc>
          <w:tcPr>
            <w:tcW w:w="310" w:type="pct"/>
            <w:shd w:val="clear" w:color="auto" w:fill="FFFFFF"/>
            <w:vAlign w:val="center"/>
          </w:tcPr>
          <w:p w14:paraId="733502DC" w14:textId="77777777" w:rsidR="00065F7C" w:rsidRPr="00641A65" w:rsidRDefault="00065F7C" w:rsidP="00065F7C">
            <w:pPr>
              <w:jc w:val="center"/>
              <w:rPr>
                <w:bCs/>
                <w:sz w:val="16"/>
                <w:szCs w:val="16"/>
                <w:lang w:val="uk-UA"/>
              </w:rPr>
            </w:pPr>
          </w:p>
          <w:p w14:paraId="53BBAEFA" w14:textId="77777777" w:rsidR="00065F7C" w:rsidRPr="00641A65" w:rsidRDefault="00065F7C" w:rsidP="00065F7C">
            <w:pPr>
              <w:jc w:val="center"/>
              <w:rPr>
                <w:bCs/>
                <w:sz w:val="16"/>
                <w:szCs w:val="16"/>
                <w:lang w:val="uk-UA"/>
              </w:rPr>
            </w:pPr>
            <w:r w:rsidRPr="00641A65">
              <w:rPr>
                <w:bCs/>
                <w:sz w:val="16"/>
                <w:szCs w:val="16"/>
                <w:lang w:val="uk-UA"/>
              </w:rPr>
              <w:t>Паперова, електронна</w:t>
            </w:r>
          </w:p>
          <w:p w14:paraId="62348CCD" w14:textId="77777777" w:rsidR="00065F7C" w:rsidRPr="00641A65" w:rsidRDefault="00065F7C" w:rsidP="00065F7C">
            <w:pPr>
              <w:jc w:val="center"/>
              <w:rPr>
                <w:bCs/>
                <w:sz w:val="16"/>
                <w:szCs w:val="16"/>
                <w:lang w:val="uk-UA"/>
              </w:rPr>
            </w:pPr>
          </w:p>
        </w:tc>
        <w:tc>
          <w:tcPr>
            <w:tcW w:w="614" w:type="pct"/>
            <w:shd w:val="clear" w:color="auto" w:fill="FFFFFF"/>
            <w:vAlign w:val="center"/>
          </w:tcPr>
          <w:p w14:paraId="150A8877" w14:textId="77777777" w:rsidR="00065F7C" w:rsidRPr="00430592" w:rsidRDefault="00065F7C" w:rsidP="00065F7C">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14:paraId="5021F799" w14:textId="77777777" w:rsidR="00065F7C" w:rsidRDefault="00065F7C" w:rsidP="00065F7C">
            <w:pPr>
              <w:jc w:val="center"/>
              <w:rPr>
                <w:lang w:val="ru-RU"/>
              </w:rPr>
            </w:pPr>
            <w:r>
              <w:rPr>
                <w:lang w:val="ru-RU"/>
              </w:rPr>
              <w:t>-</w:t>
            </w:r>
          </w:p>
        </w:tc>
      </w:tr>
      <w:tr w:rsidR="00065F7C" w:rsidRPr="00B7371E" w14:paraId="11C4C32D" w14:textId="77777777" w:rsidTr="00FD1285">
        <w:trPr>
          <w:trHeight w:val="975"/>
        </w:trPr>
        <w:tc>
          <w:tcPr>
            <w:tcW w:w="209" w:type="pct"/>
            <w:shd w:val="clear" w:color="auto" w:fill="FFFFFF"/>
            <w:vAlign w:val="center"/>
          </w:tcPr>
          <w:p w14:paraId="108939EE" w14:textId="77777777" w:rsidR="00065F7C" w:rsidRPr="000C4CCB" w:rsidRDefault="00483FA2" w:rsidP="00065F7C">
            <w:pPr>
              <w:jc w:val="center"/>
              <w:rPr>
                <w:b/>
                <w:bCs/>
                <w:sz w:val="16"/>
                <w:szCs w:val="16"/>
                <w:lang w:val="uk-UA"/>
              </w:rPr>
            </w:pPr>
            <w:r>
              <w:rPr>
                <w:b/>
                <w:bCs/>
                <w:sz w:val="16"/>
                <w:szCs w:val="16"/>
                <w:lang w:val="uk-UA"/>
              </w:rPr>
              <w:t>8819</w:t>
            </w:r>
          </w:p>
        </w:tc>
        <w:tc>
          <w:tcPr>
            <w:tcW w:w="440" w:type="pct"/>
            <w:shd w:val="clear" w:color="auto" w:fill="FFFFFF"/>
            <w:vAlign w:val="center"/>
          </w:tcPr>
          <w:p w14:paraId="7B8029C9" w14:textId="77777777" w:rsidR="00065F7C" w:rsidRPr="00C57507" w:rsidRDefault="00065F7C" w:rsidP="00065F7C">
            <w:pPr>
              <w:jc w:val="center"/>
              <w:rPr>
                <w:bCs/>
                <w:sz w:val="16"/>
                <w:szCs w:val="16"/>
                <w:lang w:val="uk-UA"/>
              </w:rPr>
            </w:pPr>
            <w:r w:rsidRPr="00FD1285">
              <w:rPr>
                <w:bCs/>
                <w:sz w:val="16"/>
                <w:szCs w:val="16"/>
                <w:lang w:val="uk-UA"/>
              </w:rPr>
              <w:t>Лист міністерства економіки щодо публічних консультацій</w:t>
            </w:r>
          </w:p>
        </w:tc>
        <w:tc>
          <w:tcPr>
            <w:tcW w:w="357" w:type="pct"/>
            <w:shd w:val="clear" w:color="auto" w:fill="FFFFFF"/>
            <w:vAlign w:val="center"/>
          </w:tcPr>
          <w:p w14:paraId="7ED00B69" w14:textId="77777777" w:rsidR="00065F7C" w:rsidRPr="00C57507" w:rsidRDefault="00065F7C" w:rsidP="00065F7C">
            <w:pPr>
              <w:jc w:val="center"/>
              <w:rPr>
                <w:bCs/>
                <w:sz w:val="16"/>
                <w:szCs w:val="16"/>
                <w:lang w:val="uk-UA"/>
              </w:rPr>
            </w:pPr>
            <w:r w:rsidRPr="00FD1285">
              <w:rPr>
                <w:bCs/>
                <w:sz w:val="16"/>
                <w:szCs w:val="16"/>
                <w:lang w:val="uk-UA"/>
              </w:rPr>
              <w:t>№вх-6713/25</w:t>
            </w:r>
          </w:p>
        </w:tc>
        <w:tc>
          <w:tcPr>
            <w:tcW w:w="302" w:type="pct"/>
            <w:shd w:val="clear" w:color="auto" w:fill="FFFFFF"/>
            <w:vAlign w:val="center"/>
          </w:tcPr>
          <w:p w14:paraId="0E52C40B"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18378814"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256C35F1" w14:textId="77777777" w:rsidR="00065F7C" w:rsidRPr="00FD1285" w:rsidRDefault="00065F7C" w:rsidP="00065F7C">
            <w:pPr>
              <w:jc w:val="center"/>
              <w:rPr>
                <w:bCs/>
                <w:sz w:val="16"/>
                <w:szCs w:val="16"/>
                <w:lang w:val="uk-UA"/>
              </w:rPr>
            </w:pPr>
            <w:r w:rsidRPr="00FD1285">
              <w:rPr>
                <w:bCs/>
                <w:sz w:val="16"/>
                <w:szCs w:val="16"/>
                <w:lang w:val="uk-UA"/>
              </w:rPr>
              <w:t>Рівненська обласна військова адміністрація</w:t>
            </w:r>
          </w:p>
        </w:tc>
        <w:tc>
          <w:tcPr>
            <w:tcW w:w="275" w:type="pct"/>
            <w:shd w:val="clear" w:color="auto" w:fill="FFFFFF"/>
            <w:vAlign w:val="center"/>
          </w:tcPr>
          <w:p w14:paraId="435E2DC0"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0F0DF85E"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25FDEAEB"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1929F8C3" w14:textId="77777777" w:rsidR="00065F7C" w:rsidRPr="00C57507" w:rsidRDefault="00065F7C" w:rsidP="00065F7C">
            <w:pPr>
              <w:jc w:val="center"/>
              <w:rPr>
                <w:bCs/>
                <w:sz w:val="16"/>
                <w:szCs w:val="16"/>
                <w:lang w:val="uk-UA"/>
              </w:rPr>
            </w:pPr>
            <w:r w:rsidRPr="00FD1285">
              <w:rPr>
                <w:bCs/>
                <w:sz w:val="16"/>
                <w:szCs w:val="16"/>
                <w:lang w:val="uk-UA"/>
              </w:rPr>
              <w:t>Лист міністерства економіки щодо публічних консультацій</w:t>
            </w:r>
          </w:p>
        </w:tc>
        <w:tc>
          <w:tcPr>
            <w:tcW w:w="325" w:type="pct"/>
            <w:shd w:val="clear" w:color="auto" w:fill="FFFFFF"/>
            <w:vAlign w:val="center"/>
          </w:tcPr>
          <w:p w14:paraId="7A391DF0"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7C3E7CDD"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04493415"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075FBE9B"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7F2003E4" w14:textId="77777777" w:rsidR="00065F7C" w:rsidRPr="00FD1285" w:rsidRDefault="00065F7C" w:rsidP="00065F7C">
            <w:pPr>
              <w:jc w:val="center"/>
              <w:rPr>
                <w:bCs/>
                <w:sz w:val="16"/>
                <w:szCs w:val="16"/>
                <w:lang w:val="uk-UA"/>
              </w:rPr>
            </w:pPr>
          </w:p>
          <w:p w14:paraId="0A423BE4"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2A004942" w14:textId="77777777" w:rsidR="00065F7C" w:rsidRPr="00FD1285" w:rsidRDefault="00065F7C" w:rsidP="00065F7C">
            <w:pPr>
              <w:jc w:val="center"/>
              <w:rPr>
                <w:bCs/>
                <w:sz w:val="16"/>
                <w:szCs w:val="16"/>
                <w:lang w:val="uk-UA"/>
              </w:rPr>
            </w:pPr>
          </w:p>
        </w:tc>
        <w:tc>
          <w:tcPr>
            <w:tcW w:w="614" w:type="pct"/>
            <w:shd w:val="clear" w:color="auto" w:fill="FFFFFF"/>
            <w:vAlign w:val="center"/>
          </w:tcPr>
          <w:p w14:paraId="680741FD"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797B7F04" w14:textId="77777777" w:rsidR="00065F7C" w:rsidRDefault="00065F7C" w:rsidP="00065F7C">
            <w:pPr>
              <w:jc w:val="center"/>
              <w:rPr>
                <w:lang w:val="ru-RU"/>
              </w:rPr>
            </w:pPr>
            <w:r>
              <w:rPr>
                <w:lang w:val="ru-RU"/>
              </w:rPr>
              <w:t>-</w:t>
            </w:r>
          </w:p>
        </w:tc>
      </w:tr>
      <w:tr w:rsidR="00065F7C" w:rsidRPr="00B7371E" w14:paraId="73650445" w14:textId="77777777" w:rsidTr="00FD1285">
        <w:trPr>
          <w:trHeight w:val="975"/>
        </w:trPr>
        <w:tc>
          <w:tcPr>
            <w:tcW w:w="209" w:type="pct"/>
            <w:shd w:val="clear" w:color="auto" w:fill="FFFFFF"/>
            <w:vAlign w:val="center"/>
          </w:tcPr>
          <w:p w14:paraId="44805F9A" w14:textId="77777777" w:rsidR="00065F7C" w:rsidRPr="000C4CCB" w:rsidRDefault="00483FA2" w:rsidP="00065F7C">
            <w:pPr>
              <w:jc w:val="center"/>
              <w:rPr>
                <w:b/>
                <w:bCs/>
                <w:sz w:val="16"/>
                <w:szCs w:val="16"/>
                <w:lang w:val="uk-UA"/>
              </w:rPr>
            </w:pPr>
            <w:r>
              <w:rPr>
                <w:b/>
                <w:bCs/>
                <w:sz w:val="16"/>
                <w:szCs w:val="16"/>
                <w:lang w:val="uk-UA"/>
              </w:rPr>
              <w:t>8820</w:t>
            </w:r>
          </w:p>
        </w:tc>
        <w:tc>
          <w:tcPr>
            <w:tcW w:w="440" w:type="pct"/>
            <w:shd w:val="clear" w:color="auto" w:fill="FFFFFF"/>
            <w:vAlign w:val="center"/>
          </w:tcPr>
          <w:p w14:paraId="0BE07103" w14:textId="77777777" w:rsidR="00065F7C" w:rsidRDefault="00065F7C" w:rsidP="00065F7C">
            <w:pPr>
              <w:jc w:val="center"/>
              <w:rPr>
                <w:sz w:val="16"/>
                <w:szCs w:val="16"/>
                <w:lang w:val="uk-UA"/>
              </w:rPr>
            </w:pPr>
            <w:r w:rsidRPr="002E2CC4">
              <w:rPr>
                <w:sz w:val="16"/>
                <w:szCs w:val="16"/>
                <w:lang w:val="uk-UA"/>
              </w:rPr>
              <w:t xml:space="preserve">Про  </w:t>
            </w:r>
            <w:r>
              <w:rPr>
                <w:sz w:val="16"/>
                <w:szCs w:val="16"/>
                <w:lang w:val="uk-UA"/>
              </w:rPr>
              <w:t>подання Звіту</w:t>
            </w:r>
          </w:p>
        </w:tc>
        <w:tc>
          <w:tcPr>
            <w:tcW w:w="357" w:type="pct"/>
            <w:shd w:val="clear" w:color="auto" w:fill="FFFFFF"/>
            <w:vAlign w:val="center"/>
          </w:tcPr>
          <w:p w14:paraId="3C5C404E" w14:textId="77777777" w:rsidR="00065F7C" w:rsidRPr="00D61B82" w:rsidRDefault="00065F7C" w:rsidP="00065F7C">
            <w:pPr>
              <w:jc w:val="center"/>
              <w:rPr>
                <w:sz w:val="16"/>
                <w:szCs w:val="16"/>
                <w:lang w:val="uk-UA"/>
              </w:rPr>
            </w:pPr>
            <w:r w:rsidRPr="002E2CC4">
              <w:rPr>
                <w:sz w:val="16"/>
                <w:szCs w:val="16"/>
                <w:lang w:val="uk-UA"/>
              </w:rPr>
              <w:t xml:space="preserve"> </w:t>
            </w:r>
            <w:r>
              <w:rPr>
                <w:sz w:val="16"/>
                <w:szCs w:val="16"/>
                <w:lang w:val="uk-UA"/>
              </w:rPr>
              <w:t>№ вих-1958/10-28/25</w:t>
            </w:r>
          </w:p>
        </w:tc>
        <w:tc>
          <w:tcPr>
            <w:tcW w:w="302" w:type="pct"/>
            <w:shd w:val="clear" w:color="auto" w:fill="FFFFFF"/>
            <w:vAlign w:val="center"/>
          </w:tcPr>
          <w:p w14:paraId="3A1BBD5D" w14:textId="77777777" w:rsidR="00065F7C" w:rsidRDefault="00065F7C" w:rsidP="00065F7C">
            <w:pPr>
              <w:jc w:val="center"/>
              <w:rPr>
                <w:sz w:val="16"/>
                <w:szCs w:val="16"/>
                <w:lang w:val="uk-UA"/>
              </w:rPr>
            </w:pPr>
            <w:r>
              <w:rPr>
                <w:sz w:val="16"/>
                <w:szCs w:val="16"/>
                <w:lang w:val="uk-UA"/>
              </w:rPr>
              <w:t>04.12.2025</w:t>
            </w:r>
          </w:p>
        </w:tc>
        <w:tc>
          <w:tcPr>
            <w:tcW w:w="308" w:type="pct"/>
            <w:shd w:val="clear" w:color="auto" w:fill="FFFFFF"/>
            <w:vAlign w:val="center"/>
          </w:tcPr>
          <w:p w14:paraId="553C6822" w14:textId="77777777" w:rsidR="00065F7C" w:rsidRPr="009C2F91" w:rsidRDefault="00065F7C" w:rsidP="00065F7C">
            <w:pPr>
              <w:jc w:val="center"/>
              <w:rPr>
                <w:sz w:val="16"/>
                <w:szCs w:val="16"/>
                <w:lang w:val="uk-UA"/>
              </w:rPr>
            </w:pPr>
            <w:r>
              <w:rPr>
                <w:sz w:val="16"/>
                <w:szCs w:val="16"/>
                <w:lang w:val="uk-UA"/>
              </w:rPr>
              <w:t>-</w:t>
            </w:r>
          </w:p>
        </w:tc>
        <w:tc>
          <w:tcPr>
            <w:tcW w:w="393" w:type="pct"/>
            <w:shd w:val="clear" w:color="auto" w:fill="FFFFFF"/>
            <w:vAlign w:val="center"/>
          </w:tcPr>
          <w:p w14:paraId="0973C7E8" w14:textId="77777777" w:rsidR="00065F7C" w:rsidRPr="009C2F91" w:rsidRDefault="00065F7C" w:rsidP="00065F7C">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14:paraId="39C8C3CF" w14:textId="77777777" w:rsidR="00065F7C" w:rsidRPr="009C2F91" w:rsidRDefault="00065F7C" w:rsidP="00065F7C">
            <w:pPr>
              <w:jc w:val="center"/>
              <w:rPr>
                <w:iCs/>
                <w:sz w:val="16"/>
                <w:szCs w:val="16"/>
                <w:lang w:val="uk-UA"/>
              </w:rPr>
            </w:pPr>
            <w:r>
              <w:rPr>
                <w:iCs/>
                <w:sz w:val="16"/>
                <w:szCs w:val="16"/>
                <w:lang w:val="uk-UA"/>
              </w:rPr>
              <w:t>-</w:t>
            </w:r>
          </w:p>
        </w:tc>
        <w:tc>
          <w:tcPr>
            <w:tcW w:w="167" w:type="pct"/>
            <w:shd w:val="clear" w:color="auto" w:fill="FFFFFF"/>
            <w:vAlign w:val="center"/>
          </w:tcPr>
          <w:p w14:paraId="660C9C56" w14:textId="77777777" w:rsidR="00065F7C" w:rsidRPr="009C2F91" w:rsidRDefault="00065F7C" w:rsidP="00065F7C">
            <w:pPr>
              <w:jc w:val="center"/>
              <w:rPr>
                <w:iCs/>
                <w:sz w:val="16"/>
                <w:szCs w:val="16"/>
                <w:lang w:val="uk-UA"/>
              </w:rPr>
            </w:pPr>
            <w:r>
              <w:rPr>
                <w:iCs/>
                <w:sz w:val="16"/>
                <w:szCs w:val="16"/>
                <w:lang w:val="uk-UA"/>
              </w:rPr>
              <w:t>-</w:t>
            </w:r>
          </w:p>
        </w:tc>
        <w:tc>
          <w:tcPr>
            <w:tcW w:w="262" w:type="pct"/>
            <w:shd w:val="clear" w:color="auto" w:fill="FFFFFF"/>
            <w:vAlign w:val="center"/>
          </w:tcPr>
          <w:p w14:paraId="0CD67BAB" w14:textId="77777777" w:rsidR="00065F7C" w:rsidRPr="00F01ADC" w:rsidRDefault="00065F7C" w:rsidP="00065F7C">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14:paraId="1B52FC3B" w14:textId="77777777" w:rsidR="00065F7C" w:rsidRDefault="00065F7C" w:rsidP="00065F7C">
            <w:pPr>
              <w:jc w:val="center"/>
              <w:rPr>
                <w:sz w:val="16"/>
                <w:szCs w:val="16"/>
                <w:lang w:val="uk-UA"/>
              </w:rPr>
            </w:pPr>
            <w:r w:rsidRPr="002E2CC4">
              <w:rPr>
                <w:sz w:val="16"/>
                <w:szCs w:val="16"/>
                <w:lang w:val="uk-UA"/>
              </w:rPr>
              <w:t xml:space="preserve">Про  </w:t>
            </w:r>
            <w:proofErr w:type="spellStart"/>
            <w:r>
              <w:rPr>
                <w:sz w:val="16"/>
                <w:szCs w:val="16"/>
                <w:lang w:val="uk-UA"/>
              </w:rPr>
              <w:t>заборгованність</w:t>
            </w:r>
            <w:proofErr w:type="spellEnd"/>
          </w:p>
        </w:tc>
        <w:tc>
          <w:tcPr>
            <w:tcW w:w="325" w:type="pct"/>
            <w:shd w:val="clear" w:color="auto" w:fill="FFFFFF"/>
            <w:vAlign w:val="center"/>
          </w:tcPr>
          <w:p w14:paraId="59A3243F" w14:textId="77777777" w:rsidR="00065F7C" w:rsidRPr="009C2F91" w:rsidRDefault="00065F7C" w:rsidP="00065F7C">
            <w:pPr>
              <w:jc w:val="center"/>
              <w:rPr>
                <w:sz w:val="16"/>
                <w:szCs w:val="16"/>
                <w:lang w:val="uk-UA"/>
              </w:rPr>
            </w:pPr>
            <w:r w:rsidRPr="002E2CC4">
              <w:rPr>
                <w:sz w:val="16"/>
                <w:szCs w:val="16"/>
                <w:lang w:val="uk-UA"/>
              </w:rPr>
              <w:t>Текстовий</w:t>
            </w:r>
            <w:r>
              <w:rPr>
                <w:sz w:val="16"/>
                <w:szCs w:val="16"/>
                <w:lang w:val="uk-UA"/>
              </w:rPr>
              <w:t xml:space="preserve">, табличний </w:t>
            </w:r>
            <w:r w:rsidRPr="002E2CC4">
              <w:rPr>
                <w:sz w:val="16"/>
                <w:szCs w:val="16"/>
                <w:lang w:val="uk-UA"/>
              </w:rPr>
              <w:t xml:space="preserve"> документ</w:t>
            </w:r>
          </w:p>
        </w:tc>
        <w:tc>
          <w:tcPr>
            <w:tcW w:w="235" w:type="pct"/>
            <w:shd w:val="clear" w:color="auto" w:fill="FFFFFF"/>
            <w:vAlign w:val="center"/>
          </w:tcPr>
          <w:p w14:paraId="62B2634B" w14:textId="77777777" w:rsidR="00065F7C" w:rsidRPr="009C2F91" w:rsidRDefault="00065F7C" w:rsidP="00065F7C">
            <w:pPr>
              <w:jc w:val="center"/>
              <w:rPr>
                <w:sz w:val="16"/>
                <w:szCs w:val="16"/>
                <w:lang w:val="uk-UA"/>
              </w:rPr>
            </w:pPr>
            <w:r>
              <w:rPr>
                <w:sz w:val="16"/>
                <w:szCs w:val="16"/>
                <w:lang w:val="uk-UA"/>
              </w:rPr>
              <w:t>Звіт</w:t>
            </w:r>
          </w:p>
        </w:tc>
        <w:tc>
          <w:tcPr>
            <w:tcW w:w="162" w:type="pct"/>
            <w:shd w:val="clear" w:color="auto" w:fill="FFFFFF"/>
            <w:vAlign w:val="center"/>
          </w:tcPr>
          <w:p w14:paraId="70982F5A" w14:textId="77777777" w:rsidR="00065F7C" w:rsidRPr="009C2F91" w:rsidRDefault="00065F7C" w:rsidP="00065F7C">
            <w:pPr>
              <w:jc w:val="center"/>
              <w:rPr>
                <w:sz w:val="16"/>
                <w:szCs w:val="16"/>
                <w:lang w:val="uk-UA"/>
              </w:rPr>
            </w:pPr>
            <w:r>
              <w:rPr>
                <w:sz w:val="16"/>
                <w:szCs w:val="16"/>
                <w:lang w:val="uk-UA"/>
              </w:rPr>
              <w:t>-</w:t>
            </w:r>
          </w:p>
        </w:tc>
        <w:tc>
          <w:tcPr>
            <w:tcW w:w="310" w:type="pct"/>
            <w:shd w:val="clear" w:color="auto" w:fill="FFFFFF"/>
            <w:vAlign w:val="center"/>
          </w:tcPr>
          <w:p w14:paraId="195D7A3F" w14:textId="77777777" w:rsidR="00065F7C" w:rsidRPr="009C2F91" w:rsidRDefault="00065F7C" w:rsidP="00065F7C">
            <w:pPr>
              <w:jc w:val="center"/>
              <w:rPr>
                <w:sz w:val="16"/>
                <w:szCs w:val="16"/>
                <w:lang w:val="uk-UA"/>
              </w:rPr>
            </w:pPr>
            <w:r w:rsidRPr="002E2CC4">
              <w:rPr>
                <w:sz w:val="16"/>
                <w:szCs w:val="16"/>
                <w:lang w:val="uk-UA"/>
              </w:rPr>
              <w:t>Паперова</w:t>
            </w:r>
          </w:p>
        </w:tc>
        <w:tc>
          <w:tcPr>
            <w:tcW w:w="614" w:type="pct"/>
            <w:shd w:val="clear" w:color="auto" w:fill="FFFFFF"/>
            <w:vAlign w:val="center"/>
          </w:tcPr>
          <w:p w14:paraId="322781C1" w14:textId="77777777" w:rsidR="00065F7C" w:rsidRDefault="00065F7C" w:rsidP="00065F7C">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14:paraId="30A98BCD" w14:textId="77777777" w:rsidR="00065F7C" w:rsidRDefault="00065F7C" w:rsidP="00065F7C">
            <w:pPr>
              <w:jc w:val="center"/>
              <w:rPr>
                <w:lang w:val="ru-RU"/>
              </w:rPr>
            </w:pPr>
            <w:r>
              <w:rPr>
                <w:lang w:val="ru-RU"/>
              </w:rPr>
              <w:t>-</w:t>
            </w:r>
          </w:p>
        </w:tc>
      </w:tr>
      <w:tr w:rsidR="00065F7C" w:rsidRPr="00B7371E" w14:paraId="318039F7" w14:textId="77777777" w:rsidTr="00FD1285">
        <w:trPr>
          <w:trHeight w:val="975"/>
        </w:trPr>
        <w:tc>
          <w:tcPr>
            <w:tcW w:w="209" w:type="pct"/>
            <w:shd w:val="clear" w:color="auto" w:fill="FFFFFF"/>
            <w:vAlign w:val="center"/>
          </w:tcPr>
          <w:p w14:paraId="0561D23E" w14:textId="77777777" w:rsidR="00065F7C" w:rsidRPr="000C4CCB" w:rsidRDefault="00483FA2" w:rsidP="00065F7C">
            <w:pPr>
              <w:jc w:val="center"/>
              <w:rPr>
                <w:b/>
                <w:bCs/>
                <w:sz w:val="16"/>
                <w:szCs w:val="16"/>
                <w:lang w:val="uk-UA"/>
              </w:rPr>
            </w:pPr>
            <w:r>
              <w:rPr>
                <w:b/>
                <w:bCs/>
                <w:sz w:val="16"/>
                <w:szCs w:val="16"/>
                <w:lang w:val="uk-UA"/>
              </w:rPr>
              <w:t>8821</w:t>
            </w:r>
          </w:p>
        </w:tc>
        <w:tc>
          <w:tcPr>
            <w:tcW w:w="440" w:type="pct"/>
            <w:shd w:val="clear" w:color="auto" w:fill="FFFFFF"/>
            <w:vAlign w:val="center"/>
          </w:tcPr>
          <w:p w14:paraId="14CB3BB7" w14:textId="77777777" w:rsidR="00065F7C" w:rsidRDefault="00065F7C" w:rsidP="00065F7C">
            <w:pPr>
              <w:jc w:val="center"/>
              <w:rPr>
                <w:sz w:val="16"/>
                <w:szCs w:val="16"/>
                <w:lang w:val="uk-UA"/>
              </w:rPr>
            </w:pPr>
            <w:r w:rsidRPr="002E2CC4">
              <w:rPr>
                <w:sz w:val="16"/>
                <w:szCs w:val="16"/>
                <w:lang w:val="uk-UA"/>
              </w:rPr>
              <w:t xml:space="preserve">Про  </w:t>
            </w:r>
            <w:r>
              <w:rPr>
                <w:sz w:val="16"/>
                <w:szCs w:val="16"/>
                <w:lang w:val="uk-UA"/>
              </w:rPr>
              <w:t>право підпису</w:t>
            </w:r>
          </w:p>
        </w:tc>
        <w:tc>
          <w:tcPr>
            <w:tcW w:w="357" w:type="pct"/>
            <w:shd w:val="clear" w:color="auto" w:fill="FFFFFF"/>
            <w:vAlign w:val="center"/>
          </w:tcPr>
          <w:p w14:paraId="53BE8EE1" w14:textId="77777777" w:rsidR="00065F7C" w:rsidRPr="00D61B82" w:rsidRDefault="00065F7C" w:rsidP="00065F7C">
            <w:pPr>
              <w:jc w:val="center"/>
              <w:rPr>
                <w:sz w:val="16"/>
                <w:szCs w:val="16"/>
                <w:lang w:val="uk-UA"/>
              </w:rPr>
            </w:pPr>
            <w:r w:rsidRPr="002E2CC4">
              <w:rPr>
                <w:sz w:val="16"/>
                <w:szCs w:val="16"/>
                <w:lang w:val="uk-UA"/>
              </w:rPr>
              <w:t xml:space="preserve"> </w:t>
            </w:r>
            <w:r>
              <w:rPr>
                <w:sz w:val="16"/>
                <w:szCs w:val="16"/>
                <w:lang w:val="uk-UA"/>
              </w:rPr>
              <w:t>№ вих-1959/10-28/25</w:t>
            </w:r>
          </w:p>
        </w:tc>
        <w:tc>
          <w:tcPr>
            <w:tcW w:w="302" w:type="pct"/>
            <w:shd w:val="clear" w:color="auto" w:fill="FFFFFF"/>
            <w:vAlign w:val="center"/>
          </w:tcPr>
          <w:p w14:paraId="507C3ECE" w14:textId="77777777" w:rsidR="00065F7C" w:rsidRDefault="00065F7C" w:rsidP="00065F7C">
            <w:pPr>
              <w:jc w:val="center"/>
              <w:rPr>
                <w:sz w:val="16"/>
                <w:szCs w:val="16"/>
                <w:lang w:val="uk-UA"/>
              </w:rPr>
            </w:pPr>
            <w:r>
              <w:rPr>
                <w:sz w:val="16"/>
                <w:szCs w:val="16"/>
                <w:lang w:val="uk-UA"/>
              </w:rPr>
              <w:t>04.12.2025</w:t>
            </w:r>
          </w:p>
        </w:tc>
        <w:tc>
          <w:tcPr>
            <w:tcW w:w="308" w:type="pct"/>
            <w:shd w:val="clear" w:color="auto" w:fill="FFFFFF"/>
            <w:vAlign w:val="center"/>
          </w:tcPr>
          <w:p w14:paraId="49824259" w14:textId="77777777" w:rsidR="00065F7C" w:rsidRPr="009C2F91" w:rsidRDefault="00065F7C" w:rsidP="00065F7C">
            <w:pPr>
              <w:jc w:val="center"/>
              <w:rPr>
                <w:sz w:val="16"/>
                <w:szCs w:val="16"/>
                <w:lang w:val="uk-UA"/>
              </w:rPr>
            </w:pPr>
            <w:r>
              <w:rPr>
                <w:sz w:val="16"/>
                <w:szCs w:val="16"/>
                <w:lang w:val="uk-UA"/>
              </w:rPr>
              <w:t>-</w:t>
            </w:r>
          </w:p>
        </w:tc>
        <w:tc>
          <w:tcPr>
            <w:tcW w:w="393" w:type="pct"/>
            <w:shd w:val="clear" w:color="auto" w:fill="FFFFFF"/>
            <w:vAlign w:val="center"/>
          </w:tcPr>
          <w:p w14:paraId="25381E2F" w14:textId="77777777" w:rsidR="00065F7C" w:rsidRPr="009C2F91" w:rsidRDefault="00065F7C" w:rsidP="00065F7C">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14:paraId="74EAC058" w14:textId="77777777" w:rsidR="00065F7C" w:rsidRPr="009C2F91" w:rsidRDefault="00065F7C" w:rsidP="00065F7C">
            <w:pPr>
              <w:jc w:val="center"/>
              <w:rPr>
                <w:iCs/>
                <w:sz w:val="16"/>
                <w:szCs w:val="16"/>
                <w:lang w:val="uk-UA"/>
              </w:rPr>
            </w:pPr>
            <w:r>
              <w:rPr>
                <w:iCs/>
                <w:sz w:val="16"/>
                <w:szCs w:val="16"/>
                <w:lang w:val="uk-UA"/>
              </w:rPr>
              <w:t>-</w:t>
            </w:r>
          </w:p>
        </w:tc>
        <w:tc>
          <w:tcPr>
            <w:tcW w:w="167" w:type="pct"/>
            <w:shd w:val="clear" w:color="auto" w:fill="FFFFFF"/>
            <w:vAlign w:val="center"/>
          </w:tcPr>
          <w:p w14:paraId="6CE1F6EA" w14:textId="77777777" w:rsidR="00065F7C" w:rsidRPr="009C2F91" w:rsidRDefault="00065F7C" w:rsidP="00065F7C">
            <w:pPr>
              <w:jc w:val="center"/>
              <w:rPr>
                <w:iCs/>
                <w:sz w:val="16"/>
                <w:szCs w:val="16"/>
                <w:lang w:val="uk-UA"/>
              </w:rPr>
            </w:pPr>
            <w:r>
              <w:rPr>
                <w:iCs/>
                <w:sz w:val="16"/>
                <w:szCs w:val="16"/>
                <w:lang w:val="uk-UA"/>
              </w:rPr>
              <w:t>-</w:t>
            </w:r>
          </w:p>
        </w:tc>
        <w:tc>
          <w:tcPr>
            <w:tcW w:w="262" w:type="pct"/>
            <w:shd w:val="clear" w:color="auto" w:fill="FFFFFF"/>
            <w:vAlign w:val="center"/>
          </w:tcPr>
          <w:p w14:paraId="33CA4E18" w14:textId="77777777" w:rsidR="00065F7C" w:rsidRPr="00F01ADC" w:rsidRDefault="00065F7C" w:rsidP="00065F7C">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14:paraId="7322B586" w14:textId="77777777" w:rsidR="00065F7C" w:rsidRDefault="00065F7C" w:rsidP="00065F7C">
            <w:pPr>
              <w:jc w:val="center"/>
              <w:rPr>
                <w:sz w:val="16"/>
                <w:szCs w:val="16"/>
                <w:lang w:val="uk-UA"/>
              </w:rPr>
            </w:pPr>
            <w:r w:rsidRPr="002E2CC4">
              <w:rPr>
                <w:sz w:val="16"/>
                <w:szCs w:val="16"/>
                <w:lang w:val="uk-UA"/>
              </w:rPr>
              <w:t xml:space="preserve">Про  </w:t>
            </w:r>
            <w:r>
              <w:rPr>
                <w:sz w:val="16"/>
                <w:szCs w:val="16"/>
                <w:lang w:val="uk-UA"/>
              </w:rPr>
              <w:t>право підпису</w:t>
            </w:r>
          </w:p>
        </w:tc>
        <w:tc>
          <w:tcPr>
            <w:tcW w:w="325" w:type="pct"/>
            <w:shd w:val="clear" w:color="auto" w:fill="FFFFFF"/>
            <w:vAlign w:val="center"/>
          </w:tcPr>
          <w:p w14:paraId="159AC879" w14:textId="77777777" w:rsidR="00065F7C" w:rsidRPr="009C2F91" w:rsidRDefault="00065F7C" w:rsidP="00065F7C">
            <w:pPr>
              <w:jc w:val="center"/>
              <w:rPr>
                <w:sz w:val="16"/>
                <w:szCs w:val="16"/>
                <w:lang w:val="uk-UA"/>
              </w:rPr>
            </w:pPr>
            <w:r w:rsidRPr="002E2CC4">
              <w:rPr>
                <w:sz w:val="16"/>
                <w:szCs w:val="16"/>
                <w:lang w:val="uk-UA"/>
              </w:rPr>
              <w:t>Текстовий</w:t>
            </w:r>
            <w:r>
              <w:rPr>
                <w:sz w:val="16"/>
                <w:szCs w:val="16"/>
                <w:lang w:val="uk-UA"/>
              </w:rPr>
              <w:t xml:space="preserve"> </w:t>
            </w:r>
            <w:r w:rsidRPr="002E2CC4">
              <w:rPr>
                <w:sz w:val="16"/>
                <w:szCs w:val="16"/>
                <w:lang w:val="uk-UA"/>
              </w:rPr>
              <w:t>документ</w:t>
            </w:r>
          </w:p>
        </w:tc>
        <w:tc>
          <w:tcPr>
            <w:tcW w:w="235" w:type="pct"/>
            <w:shd w:val="clear" w:color="auto" w:fill="FFFFFF"/>
            <w:vAlign w:val="center"/>
          </w:tcPr>
          <w:p w14:paraId="6E0987EC" w14:textId="77777777" w:rsidR="00065F7C" w:rsidRPr="009C2F91" w:rsidRDefault="00065F7C" w:rsidP="00065F7C">
            <w:pPr>
              <w:jc w:val="center"/>
              <w:rPr>
                <w:sz w:val="16"/>
                <w:szCs w:val="16"/>
                <w:lang w:val="uk-UA"/>
              </w:rPr>
            </w:pPr>
            <w:r>
              <w:rPr>
                <w:sz w:val="16"/>
                <w:szCs w:val="16"/>
                <w:lang w:val="uk-UA"/>
              </w:rPr>
              <w:t>Лист</w:t>
            </w:r>
          </w:p>
        </w:tc>
        <w:tc>
          <w:tcPr>
            <w:tcW w:w="162" w:type="pct"/>
            <w:shd w:val="clear" w:color="auto" w:fill="FFFFFF"/>
            <w:vAlign w:val="center"/>
          </w:tcPr>
          <w:p w14:paraId="7EB04AE3" w14:textId="77777777" w:rsidR="00065F7C" w:rsidRPr="009C2F91" w:rsidRDefault="00065F7C" w:rsidP="00065F7C">
            <w:pPr>
              <w:jc w:val="center"/>
              <w:rPr>
                <w:sz w:val="16"/>
                <w:szCs w:val="16"/>
                <w:lang w:val="uk-UA"/>
              </w:rPr>
            </w:pPr>
            <w:r>
              <w:rPr>
                <w:sz w:val="16"/>
                <w:szCs w:val="16"/>
                <w:lang w:val="uk-UA"/>
              </w:rPr>
              <w:t>-</w:t>
            </w:r>
          </w:p>
        </w:tc>
        <w:tc>
          <w:tcPr>
            <w:tcW w:w="310" w:type="pct"/>
            <w:shd w:val="clear" w:color="auto" w:fill="FFFFFF"/>
            <w:vAlign w:val="center"/>
          </w:tcPr>
          <w:p w14:paraId="4C35E4DE" w14:textId="77777777" w:rsidR="00065F7C" w:rsidRPr="009C2F91" w:rsidRDefault="00065F7C" w:rsidP="00065F7C">
            <w:pPr>
              <w:jc w:val="center"/>
              <w:rPr>
                <w:sz w:val="16"/>
                <w:szCs w:val="16"/>
                <w:lang w:val="uk-UA"/>
              </w:rPr>
            </w:pPr>
            <w:r w:rsidRPr="002E2CC4">
              <w:rPr>
                <w:sz w:val="16"/>
                <w:szCs w:val="16"/>
                <w:lang w:val="uk-UA"/>
              </w:rPr>
              <w:t>Паперова</w:t>
            </w:r>
          </w:p>
        </w:tc>
        <w:tc>
          <w:tcPr>
            <w:tcW w:w="614" w:type="pct"/>
            <w:shd w:val="clear" w:color="auto" w:fill="FFFFFF"/>
            <w:vAlign w:val="center"/>
          </w:tcPr>
          <w:p w14:paraId="4A9A02F9" w14:textId="77777777" w:rsidR="00065F7C" w:rsidRDefault="00065F7C" w:rsidP="00065F7C">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14:paraId="1170DAA2" w14:textId="77777777" w:rsidR="00065F7C" w:rsidRDefault="00065F7C" w:rsidP="00065F7C">
            <w:pPr>
              <w:jc w:val="center"/>
              <w:rPr>
                <w:lang w:val="ru-RU"/>
              </w:rPr>
            </w:pPr>
            <w:r>
              <w:rPr>
                <w:lang w:val="ru-RU"/>
              </w:rPr>
              <w:t>-</w:t>
            </w:r>
          </w:p>
        </w:tc>
      </w:tr>
      <w:tr w:rsidR="00065F7C" w:rsidRPr="00B7371E" w14:paraId="35FAF67B" w14:textId="77777777" w:rsidTr="00FD1285">
        <w:trPr>
          <w:trHeight w:val="975"/>
        </w:trPr>
        <w:tc>
          <w:tcPr>
            <w:tcW w:w="209" w:type="pct"/>
            <w:shd w:val="clear" w:color="auto" w:fill="FFFFFF"/>
            <w:vAlign w:val="center"/>
          </w:tcPr>
          <w:p w14:paraId="1F3C8CA7" w14:textId="77777777" w:rsidR="00065F7C" w:rsidRPr="000C4CCB" w:rsidRDefault="00483FA2" w:rsidP="00065F7C">
            <w:pPr>
              <w:jc w:val="center"/>
              <w:rPr>
                <w:b/>
                <w:bCs/>
                <w:sz w:val="16"/>
                <w:szCs w:val="16"/>
                <w:lang w:val="uk-UA"/>
              </w:rPr>
            </w:pPr>
            <w:r>
              <w:rPr>
                <w:b/>
                <w:bCs/>
                <w:sz w:val="16"/>
                <w:szCs w:val="16"/>
                <w:lang w:val="uk-UA"/>
              </w:rPr>
              <w:t>8822</w:t>
            </w:r>
          </w:p>
        </w:tc>
        <w:tc>
          <w:tcPr>
            <w:tcW w:w="440" w:type="pct"/>
            <w:shd w:val="clear" w:color="auto" w:fill="FFFFFF"/>
            <w:vAlign w:val="center"/>
          </w:tcPr>
          <w:p w14:paraId="70ECA6ED" w14:textId="77777777" w:rsidR="00065F7C" w:rsidRDefault="00065F7C" w:rsidP="00065F7C">
            <w:pPr>
              <w:jc w:val="center"/>
              <w:rPr>
                <w:sz w:val="16"/>
                <w:szCs w:val="16"/>
                <w:lang w:val="uk-UA"/>
              </w:rPr>
            </w:pPr>
            <w:r w:rsidRPr="002E2CC4">
              <w:rPr>
                <w:sz w:val="16"/>
                <w:szCs w:val="16"/>
                <w:lang w:val="uk-UA"/>
              </w:rPr>
              <w:t xml:space="preserve">Про  </w:t>
            </w:r>
            <w:r>
              <w:rPr>
                <w:sz w:val="16"/>
                <w:szCs w:val="16"/>
                <w:lang w:val="uk-UA"/>
              </w:rPr>
              <w:t>виділення коштів</w:t>
            </w:r>
          </w:p>
        </w:tc>
        <w:tc>
          <w:tcPr>
            <w:tcW w:w="357" w:type="pct"/>
            <w:shd w:val="clear" w:color="auto" w:fill="FFFFFF"/>
            <w:vAlign w:val="center"/>
          </w:tcPr>
          <w:p w14:paraId="41CCBE25" w14:textId="77777777" w:rsidR="00065F7C" w:rsidRDefault="00065F7C" w:rsidP="00065F7C">
            <w:pPr>
              <w:jc w:val="center"/>
            </w:pPr>
            <w:r>
              <w:rPr>
                <w:sz w:val="16"/>
                <w:szCs w:val="16"/>
                <w:lang w:val="uk-UA"/>
              </w:rPr>
              <w:t>№ вих-1965/10-28</w:t>
            </w:r>
            <w:r w:rsidRPr="002D098E">
              <w:rPr>
                <w:sz w:val="16"/>
                <w:szCs w:val="16"/>
                <w:lang w:val="uk-UA"/>
              </w:rPr>
              <w:t>/2</w:t>
            </w:r>
            <w:r>
              <w:rPr>
                <w:sz w:val="16"/>
                <w:szCs w:val="16"/>
                <w:lang w:val="uk-UA"/>
              </w:rPr>
              <w:t>5</w:t>
            </w:r>
          </w:p>
        </w:tc>
        <w:tc>
          <w:tcPr>
            <w:tcW w:w="302" w:type="pct"/>
            <w:shd w:val="clear" w:color="auto" w:fill="FFFFFF"/>
            <w:vAlign w:val="center"/>
          </w:tcPr>
          <w:p w14:paraId="66A76895" w14:textId="77777777" w:rsidR="00065F7C" w:rsidRDefault="00065F7C" w:rsidP="00065F7C">
            <w:pPr>
              <w:jc w:val="center"/>
            </w:pPr>
            <w:r>
              <w:rPr>
                <w:sz w:val="16"/>
                <w:szCs w:val="16"/>
                <w:lang w:val="uk-UA"/>
              </w:rPr>
              <w:t>04.12.2025</w:t>
            </w:r>
          </w:p>
        </w:tc>
        <w:tc>
          <w:tcPr>
            <w:tcW w:w="308" w:type="pct"/>
            <w:shd w:val="clear" w:color="auto" w:fill="FFFFFF"/>
            <w:vAlign w:val="center"/>
          </w:tcPr>
          <w:p w14:paraId="3F63FF7C" w14:textId="77777777" w:rsidR="00065F7C" w:rsidRPr="009C2F91" w:rsidRDefault="00065F7C" w:rsidP="00065F7C">
            <w:pPr>
              <w:jc w:val="center"/>
              <w:rPr>
                <w:sz w:val="16"/>
                <w:szCs w:val="16"/>
                <w:lang w:val="uk-UA"/>
              </w:rPr>
            </w:pPr>
            <w:r>
              <w:rPr>
                <w:sz w:val="16"/>
                <w:szCs w:val="16"/>
                <w:lang w:val="uk-UA"/>
              </w:rPr>
              <w:t>-</w:t>
            </w:r>
          </w:p>
        </w:tc>
        <w:tc>
          <w:tcPr>
            <w:tcW w:w="393" w:type="pct"/>
            <w:shd w:val="clear" w:color="auto" w:fill="FFFFFF"/>
            <w:vAlign w:val="center"/>
          </w:tcPr>
          <w:p w14:paraId="7A4D0C57" w14:textId="77777777" w:rsidR="00065F7C" w:rsidRPr="009C2F91" w:rsidRDefault="00065F7C" w:rsidP="00065F7C">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14:paraId="78DF4CB4" w14:textId="77777777" w:rsidR="00065F7C" w:rsidRPr="009C2F91" w:rsidRDefault="00065F7C" w:rsidP="00065F7C">
            <w:pPr>
              <w:jc w:val="center"/>
              <w:rPr>
                <w:iCs/>
                <w:sz w:val="16"/>
                <w:szCs w:val="16"/>
                <w:lang w:val="uk-UA"/>
              </w:rPr>
            </w:pPr>
            <w:r>
              <w:rPr>
                <w:iCs/>
                <w:sz w:val="16"/>
                <w:szCs w:val="16"/>
                <w:lang w:val="uk-UA"/>
              </w:rPr>
              <w:t>-</w:t>
            </w:r>
          </w:p>
        </w:tc>
        <w:tc>
          <w:tcPr>
            <w:tcW w:w="167" w:type="pct"/>
            <w:shd w:val="clear" w:color="auto" w:fill="FFFFFF"/>
            <w:vAlign w:val="center"/>
          </w:tcPr>
          <w:p w14:paraId="298E9332" w14:textId="77777777" w:rsidR="00065F7C" w:rsidRPr="009C2F91" w:rsidRDefault="00065F7C" w:rsidP="00065F7C">
            <w:pPr>
              <w:jc w:val="center"/>
              <w:rPr>
                <w:iCs/>
                <w:sz w:val="16"/>
                <w:szCs w:val="16"/>
                <w:lang w:val="uk-UA"/>
              </w:rPr>
            </w:pPr>
            <w:r>
              <w:rPr>
                <w:iCs/>
                <w:sz w:val="16"/>
                <w:szCs w:val="16"/>
                <w:lang w:val="uk-UA"/>
              </w:rPr>
              <w:t>-</w:t>
            </w:r>
          </w:p>
        </w:tc>
        <w:tc>
          <w:tcPr>
            <w:tcW w:w="262" w:type="pct"/>
            <w:shd w:val="clear" w:color="auto" w:fill="FFFFFF"/>
            <w:vAlign w:val="center"/>
          </w:tcPr>
          <w:p w14:paraId="5DB1BE1A" w14:textId="77777777" w:rsidR="00065F7C" w:rsidRPr="00F01ADC" w:rsidRDefault="00065F7C" w:rsidP="00065F7C">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14:paraId="06D6DC97" w14:textId="77777777" w:rsidR="00065F7C" w:rsidRDefault="00065F7C" w:rsidP="00065F7C">
            <w:pPr>
              <w:jc w:val="center"/>
              <w:rPr>
                <w:sz w:val="16"/>
                <w:szCs w:val="16"/>
                <w:lang w:val="uk-UA"/>
              </w:rPr>
            </w:pPr>
            <w:r w:rsidRPr="002E2CC4">
              <w:rPr>
                <w:sz w:val="16"/>
                <w:szCs w:val="16"/>
                <w:lang w:val="uk-UA"/>
              </w:rPr>
              <w:t xml:space="preserve">Про  </w:t>
            </w:r>
            <w:r>
              <w:rPr>
                <w:sz w:val="16"/>
                <w:szCs w:val="16"/>
                <w:lang w:val="uk-UA"/>
              </w:rPr>
              <w:t>виділення коштів</w:t>
            </w:r>
          </w:p>
        </w:tc>
        <w:tc>
          <w:tcPr>
            <w:tcW w:w="325" w:type="pct"/>
            <w:shd w:val="clear" w:color="auto" w:fill="FFFFFF"/>
            <w:vAlign w:val="center"/>
          </w:tcPr>
          <w:p w14:paraId="7BD94AF8" w14:textId="77777777" w:rsidR="00065F7C" w:rsidRPr="009C2F91" w:rsidRDefault="00065F7C" w:rsidP="00065F7C">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14:paraId="5A1DFC2F" w14:textId="77777777" w:rsidR="00065F7C" w:rsidRPr="009C2F91" w:rsidRDefault="00065F7C" w:rsidP="00065F7C">
            <w:pPr>
              <w:jc w:val="center"/>
              <w:rPr>
                <w:sz w:val="16"/>
                <w:szCs w:val="16"/>
                <w:lang w:val="uk-UA"/>
              </w:rPr>
            </w:pPr>
            <w:r w:rsidRPr="002E2CC4">
              <w:rPr>
                <w:sz w:val="16"/>
                <w:szCs w:val="16"/>
                <w:lang w:val="uk-UA"/>
              </w:rPr>
              <w:t>Лист</w:t>
            </w:r>
          </w:p>
        </w:tc>
        <w:tc>
          <w:tcPr>
            <w:tcW w:w="162" w:type="pct"/>
            <w:shd w:val="clear" w:color="auto" w:fill="FFFFFF"/>
            <w:vAlign w:val="center"/>
          </w:tcPr>
          <w:p w14:paraId="4B608D16" w14:textId="77777777" w:rsidR="00065F7C" w:rsidRPr="009C2F91" w:rsidRDefault="00065F7C" w:rsidP="00065F7C">
            <w:pPr>
              <w:jc w:val="center"/>
              <w:rPr>
                <w:sz w:val="16"/>
                <w:szCs w:val="16"/>
                <w:lang w:val="uk-UA"/>
              </w:rPr>
            </w:pPr>
            <w:r>
              <w:rPr>
                <w:sz w:val="16"/>
                <w:szCs w:val="16"/>
                <w:lang w:val="uk-UA"/>
              </w:rPr>
              <w:t>-</w:t>
            </w:r>
          </w:p>
        </w:tc>
        <w:tc>
          <w:tcPr>
            <w:tcW w:w="310" w:type="pct"/>
            <w:shd w:val="clear" w:color="auto" w:fill="FFFFFF"/>
            <w:vAlign w:val="center"/>
          </w:tcPr>
          <w:p w14:paraId="5211620D" w14:textId="77777777" w:rsidR="00065F7C" w:rsidRPr="009C2F91" w:rsidRDefault="00065F7C" w:rsidP="00065F7C">
            <w:pPr>
              <w:jc w:val="center"/>
              <w:rPr>
                <w:sz w:val="16"/>
                <w:szCs w:val="16"/>
                <w:lang w:val="uk-UA"/>
              </w:rPr>
            </w:pPr>
            <w:r w:rsidRPr="002E2CC4">
              <w:rPr>
                <w:sz w:val="16"/>
                <w:szCs w:val="16"/>
                <w:lang w:val="uk-UA"/>
              </w:rPr>
              <w:t>Паперова</w:t>
            </w:r>
          </w:p>
        </w:tc>
        <w:tc>
          <w:tcPr>
            <w:tcW w:w="614" w:type="pct"/>
            <w:shd w:val="clear" w:color="auto" w:fill="FFFFFF"/>
            <w:vAlign w:val="center"/>
          </w:tcPr>
          <w:p w14:paraId="7FEB7D7C" w14:textId="77777777" w:rsidR="00065F7C" w:rsidRDefault="00065F7C" w:rsidP="00065F7C">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14:paraId="083A0C6A" w14:textId="77777777" w:rsidR="00065F7C" w:rsidRDefault="00065F7C" w:rsidP="00065F7C">
            <w:pPr>
              <w:jc w:val="center"/>
              <w:rPr>
                <w:lang w:val="ru-RU"/>
              </w:rPr>
            </w:pPr>
          </w:p>
        </w:tc>
      </w:tr>
      <w:tr w:rsidR="00065F7C" w:rsidRPr="00B7371E" w14:paraId="17EB1C4C" w14:textId="77777777" w:rsidTr="00FD1285">
        <w:trPr>
          <w:trHeight w:val="975"/>
        </w:trPr>
        <w:tc>
          <w:tcPr>
            <w:tcW w:w="209" w:type="pct"/>
            <w:shd w:val="clear" w:color="auto" w:fill="FFFFFF"/>
            <w:vAlign w:val="center"/>
          </w:tcPr>
          <w:p w14:paraId="77CE9A75" w14:textId="77777777" w:rsidR="00065F7C" w:rsidRPr="000C4CCB" w:rsidRDefault="00483FA2" w:rsidP="00065F7C">
            <w:pPr>
              <w:jc w:val="center"/>
              <w:rPr>
                <w:b/>
                <w:bCs/>
                <w:sz w:val="16"/>
                <w:szCs w:val="16"/>
                <w:lang w:val="uk-UA"/>
              </w:rPr>
            </w:pPr>
            <w:r>
              <w:rPr>
                <w:b/>
                <w:bCs/>
                <w:sz w:val="16"/>
                <w:szCs w:val="16"/>
                <w:lang w:val="uk-UA"/>
              </w:rPr>
              <w:t>8823</w:t>
            </w:r>
          </w:p>
        </w:tc>
        <w:tc>
          <w:tcPr>
            <w:tcW w:w="440" w:type="pct"/>
            <w:shd w:val="clear" w:color="auto" w:fill="FFFFFF"/>
            <w:vAlign w:val="center"/>
          </w:tcPr>
          <w:p w14:paraId="4C08692C" w14:textId="77777777" w:rsidR="00065F7C" w:rsidRPr="00C57507" w:rsidRDefault="00065F7C" w:rsidP="00065F7C">
            <w:pPr>
              <w:jc w:val="center"/>
              <w:rPr>
                <w:bCs/>
                <w:sz w:val="16"/>
                <w:szCs w:val="16"/>
                <w:lang w:val="uk-UA"/>
              </w:rPr>
            </w:pPr>
            <w:r w:rsidRPr="00FD1285">
              <w:rPr>
                <w:bCs/>
                <w:sz w:val="16"/>
                <w:szCs w:val="16"/>
                <w:lang w:val="uk-UA"/>
              </w:rPr>
              <w:t>Лист міністерства оборони щодо здійснення внутрішнього аудиту</w:t>
            </w:r>
          </w:p>
        </w:tc>
        <w:tc>
          <w:tcPr>
            <w:tcW w:w="357" w:type="pct"/>
            <w:shd w:val="clear" w:color="auto" w:fill="FFFFFF"/>
            <w:vAlign w:val="center"/>
          </w:tcPr>
          <w:p w14:paraId="79B7A1C2" w14:textId="77777777" w:rsidR="00065F7C" w:rsidRPr="00C57507" w:rsidRDefault="00065F7C" w:rsidP="00065F7C">
            <w:pPr>
              <w:jc w:val="center"/>
              <w:rPr>
                <w:bCs/>
                <w:sz w:val="16"/>
                <w:szCs w:val="16"/>
                <w:lang w:val="uk-UA"/>
              </w:rPr>
            </w:pPr>
            <w:r w:rsidRPr="00FD1285">
              <w:rPr>
                <w:bCs/>
                <w:sz w:val="16"/>
                <w:szCs w:val="16"/>
                <w:lang w:val="uk-UA"/>
              </w:rPr>
              <w:t>№вх-6714/25</w:t>
            </w:r>
          </w:p>
        </w:tc>
        <w:tc>
          <w:tcPr>
            <w:tcW w:w="302" w:type="pct"/>
            <w:shd w:val="clear" w:color="auto" w:fill="FFFFFF"/>
            <w:vAlign w:val="center"/>
          </w:tcPr>
          <w:p w14:paraId="14C59B72"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7BE92393"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3A06C353" w14:textId="77777777" w:rsidR="00065F7C" w:rsidRPr="00FD1285" w:rsidRDefault="00065F7C" w:rsidP="00065F7C">
            <w:pPr>
              <w:jc w:val="center"/>
              <w:rPr>
                <w:bCs/>
                <w:sz w:val="16"/>
                <w:szCs w:val="16"/>
                <w:lang w:val="uk-UA"/>
              </w:rPr>
            </w:pPr>
            <w:r w:rsidRPr="00FD1285">
              <w:rPr>
                <w:bCs/>
                <w:sz w:val="16"/>
                <w:szCs w:val="16"/>
                <w:lang w:val="uk-UA"/>
              </w:rPr>
              <w:t>Рівненська обласна військова адміністрація</w:t>
            </w:r>
          </w:p>
        </w:tc>
        <w:tc>
          <w:tcPr>
            <w:tcW w:w="275" w:type="pct"/>
            <w:shd w:val="clear" w:color="auto" w:fill="FFFFFF"/>
            <w:vAlign w:val="center"/>
          </w:tcPr>
          <w:p w14:paraId="308029FC"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3FD7726D"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474D9D2F"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0793E8E6" w14:textId="77777777" w:rsidR="00065F7C" w:rsidRPr="00C57507" w:rsidRDefault="00065F7C" w:rsidP="00065F7C">
            <w:pPr>
              <w:jc w:val="center"/>
              <w:rPr>
                <w:bCs/>
                <w:sz w:val="16"/>
                <w:szCs w:val="16"/>
                <w:lang w:val="uk-UA"/>
              </w:rPr>
            </w:pPr>
            <w:r w:rsidRPr="00FD1285">
              <w:rPr>
                <w:bCs/>
                <w:sz w:val="16"/>
                <w:szCs w:val="16"/>
                <w:lang w:val="uk-UA"/>
              </w:rPr>
              <w:t>Лист міністерства оборони щодо здійснення внутрішнього аудиту</w:t>
            </w:r>
          </w:p>
        </w:tc>
        <w:tc>
          <w:tcPr>
            <w:tcW w:w="325" w:type="pct"/>
            <w:shd w:val="clear" w:color="auto" w:fill="FFFFFF"/>
            <w:vAlign w:val="center"/>
          </w:tcPr>
          <w:p w14:paraId="505A6458"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36C864ED"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40D4B396"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3AFA5304"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304F8BE8" w14:textId="77777777" w:rsidR="00065F7C" w:rsidRPr="00FD1285" w:rsidRDefault="00065F7C" w:rsidP="00065F7C">
            <w:pPr>
              <w:jc w:val="center"/>
              <w:rPr>
                <w:bCs/>
                <w:sz w:val="16"/>
                <w:szCs w:val="16"/>
                <w:lang w:val="uk-UA"/>
              </w:rPr>
            </w:pPr>
          </w:p>
          <w:p w14:paraId="76B719BF"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6963A5C0" w14:textId="77777777" w:rsidR="00065F7C" w:rsidRPr="00FD1285" w:rsidRDefault="00065F7C" w:rsidP="00065F7C">
            <w:pPr>
              <w:jc w:val="center"/>
              <w:rPr>
                <w:bCs/>
                <w:sz w:val="16"/>
                <w:szCs w:val="16"/>
                <w:lang w:val="uk-UA"/>
              </w:rPr>
            </w:pPr>
          </w:p>
        </w:tc>
        <w:tc>
          <w:tcPr>
            <w:tcW w:w="614" w:type="pct"/>
            <w:shd w:val="clear" w:color="auto" w:fill="FFFFFF"/>
            <w:vAlign w:val="center"/>
          </w:tcPr>
          <w:p w14:paraId="2EDAB036"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16A6CBF4" w14:textId="77777777" w:rsidR="00065F7C" w:rsidRDefault="00065F7C" w:rsidP="00065F7C">
            <w:pPr>
              <w:jc w:val="center"/>
              <w:rPr>
                <w:lang w:val="ru-RU"/>
              </w:rPr>
            </w:pPr>
            <w:r>
              <w:rPr>
                <w:lang w:val="ru-RU"/>
              </w:rPr>
              <w:t>-</w:t>
            </w:r>
          </w:p>
        </w:tc>
      </w:tr>
      <w:tr w:rsidR="00065F7C" w:rsidRPr="00B7371E" w14:paraId="3158DCA9" w14:textId="77777777" w:rsidTr="00FD1285">
        <w:trPr>
          <w:trHeight w:val="975"/>
        </w:trPr>
        <w:tc>
          <w:tcPr>
            <w:tcW w:w="209" w:type="pct"/>
            <w:shd w:val="clear" w:color="auto" w:fill="FFFFFF"/>
            <w:vAlign w:val="center"/>
          </w:tcPr>
          <w:p w14:paraId="31A93C1E" w14:textId="77777777" w:rsidR="00065F7C" w:rsidRPr="000C4CCB" w:rsidRDefault="00483FA2" w:rsidP="00065F7C">
            <w:pPr>
              <w:jc w:val="center"/>
              <w:rPr>
                <w:b/>
                <w:bCs/>
                <w:sz w:val="16"/>
                <w:szCs w:val="16"/>
                <w:lang w:val="uk-UA"/>
              </w:rPr>
            </w:pPr>
            <w:r>
              <w:rPr>
                <w:b/>
                <w:bCs/>
                <w:sz w:val="16"/>
                <w:szCs w:val="16"/>
                <w:lang w:val="uk-UA"/>
              </w:rPr>
              <w:t>8824</w:t>
            </w:r>
          </w:p>
        </w:tc>
        <w:tc>
          <w:tcPr>
            <w:tcW w:w="440" w:type="pct"/>
            <w:shd w:val="clear" w:color="auto" w:fill="FFFFFF"/>
            <w:vAlign w:val="center"/>
          </w:tcPr>
          <w:p w14:paraId="447420B1" w14:textId="77777777" w:rsidR="00065F7C" w:rsidRPr="00C57507" w:rsidRDefault="00065F7C" w:rsidP="00065F7C">
            <w:pPr>
              <w:jc w:val="center"/>
              <w:rPr>
                <w:bCs/>
                <w:sz w:val="16"/>
                <w:szCs w:val="16"/>
                <w:lang w:val="uk-UA"/>
              </w:rPr>
            </w:pPr>
            <w:r w:rsidRPr="00FD1285">
              <w:rPr>
                <w:bCs/>
                <w:sz w:val="16"/>
                <w:szCs w:val="16"/>
                <w:lang w:val="uk-UA"/>
              </w:rPr>
              <w:t>Про затвердження субвенції</w:t>
            </w:r>
          </w:p>
        </w:tc>
        <w:tc>
          <w:tcPr>
            <w:tcW w:w="357" w:type="pct"/>
            <w:shd w:val="clear" w:color="auto" w:fill="FFFFFF"/>
            <w:vAlign w:val="center"/>
          </w:tcPr>
          <w:p w14:paraId="3616FF51" w14:textId="77777777" w:rsidR="00065F7C" w:rsidRPr="00C57507" w:rsidRDefault="00065F7C" w:rsidP="00065F7C">
            <w:pPr>
              <w:jc w:val="center"/>
              <w:rPr>
                <w:bCs/>
                <w:sz w:val="16"/>
                <w:szCs w:val="16"/>
                <w:lang w:val="uk-UA"/>
              </w:rPr>
            </w:pPr>
            <w:r w:rsidRPr="00FD1285">
              <w:rPr>
                <w:bCs/>
                <w:sz w:val="16"/>
                <w:szCs w:val="16"/>
                <w:lang w:val="uk-UA"/>
              </w:rPr>
              <w:t>№вх-6716/25</w:t>
            </w:r>
          </w:p>
        </w:tc>
        <w:tc>
          <w:tcPr>
            <w:tcW w:w="302" w:type="pct"/>
            <w:shd w:val="clear" w:color="auto" w:fill="FFFFFF"/>
            <w:vAlign w:val="center"/>
          </w:tcPr>
          <w:p w14:paraId="2B4D982D"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5AD3B057"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0620EA14" w14:textId="77777777" w:rsidR="00065F7C" w:rsidRPr="00C57507" w:rsidRDefault="00065F7C" w:rsidP="00065F7C">
            <w:pPr>
              <w:jc w:val="center"/>
              <w:rPr>
                <w:bCs/>
                <w:sz w:val="16"/>
                <w:szCs w:val="16"/>
                <w:lang w:val="uk-UA"/>
              </w:rPr>
            </w:pPr>
            <w:r w:rsidRPr="00FD1285">
              <w:rPr>
                <w:bCs/>
                <w:sz w:val="16"/>
                <w:szCs w:val="16"/>
                <w:lang w:val="uk-UA"/>
              </w:rPr>
              <w:t>Департамент ЦЗ та ОЗН РОДА</w:t>
            </w:r>
          </w:p>
        </w:tc>
        <w:tc>
          <w:tcPr>
            <w:tcW w:w="275" w:type="pct"/>
            <w:shd w:val="clear" w:color="auto" w:fill="FFFFFF"/>
            <w:vAlign w:val="center"/>
          </w:tcPr>
          <w:p w14:paraId="37C0A708"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74D4A65C"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1CFF0A11"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7F31DE5A" w14:textId="77777777" w:rsidR="00065F7C" w:rsidRPr="00C57507" w:rsidRDefault="00065F7C" w:rsidP="00065F7C">
            <w:pPr>
              <w:jc w:val="center"/>
              <w:rPr>
                <w:bCs/>
                <w:sz w:val="16"/>
                <w:szCs w:val="16"/>
                <w:lang w:val="uk-UA"/>
              </w:rPr>
            </w:pPr>
            <w:r w:rsidRPr="00FD1285">
              <w:rPr>
                <w:bCs/>
                <w:sz w:val="16"/>
                <w:szCs w:val="16"/>
                <w:lang w:val="uk-UA"/>
              </w:rPr>
              <w:t>Про затвердження субвенції</w:t>
            </w:r>
          </w:p>
        </w:tc>
        <w:tc>
          <w:tcPr>
            <w:tcW w:w="325" w:type="pct"/>
            <w:shd w:val="clear" w:color="auto" w:fill="FFFFFF"/>
            <w:vAlign w:val="center"/>
          </w:tcPr>
          <w:p w14:paraId="372C1B08"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3215D0F5"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09FE12AF"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731F8895"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1BC7A123" w14:textId="77777777" w:rsidR="00065F7C" w:rsidRPr="00FD1285" w:rsidRDefault="00065F7C" w:rsidP="00065F7C">
            <w:pPr>
              <w:jc w:val="center"/>
              <w:rPr>
                <w:bCs/>
                <w:sz w:val="16"/>
                <w:szCs w:val="16"/>
                <w:lang w:val="uk-UA"/>
              </w:rPr>
            </w:pPr>
          </w:p>
          <w:p w14:paraId="547D697F"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6A45064D" w14:textId="77777777" w:rsidR="00065F7C" w:rsidRPr="00FD1285" w:rsidRDefault="00065F7C" w:rsidP="00065F7C">
            <w:pPr>
              <w:jc w:val="center"/>
              <w:rPr>
                <w:bCs/>
                <w:sz w:val="16"/>
                <w:szCs w:val="16"/>
                <w:lang w:val="uk-UA"/>
              </w:rPr>
            </w:pPr>
          </w:p>
        </w:tc>
        <w:tc>
          <w:tcPr>
            <w:tcW w:w="614" w:type="pct"/>
            <w:shd w:val="clear" w:color="auto" w:fill="FFFFFF"/>
            <w:vAlign w:val="center"/>
          </w:tcPr>
          <w:p w14:paraId="750F97A7"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7239E025" w14:textId="77777777" w:rsidR="00065F7C" w:rsidRDefault="00065F7C" w:rsidP="00065F7C">
            <w:pPr>
              <w:jc w:val="center"/>
              <w:rPr>
                <w:lang w:val="ru-RU"/>
              </w:rPr>
            </w:pPr>
            <w:r>
              <w:rPr>
                <w:lang w:val="ru-RU"/>
              </w:rPr>
              <w:t>-</w:t>
            </w:r>
          </w:p>
        </w:tc>
      </w:tr>
      <w:tr w:rsidR="00065F7C" w:rsidRPr="00B7371E" w14:paraId="32836AFA" w14:textId="77777777" w:rsidTr="00FD1285">
        <w:trPr>
          <w:trHeight w:val="975"/>
        </w:trPr>
        <w:tc>
          <w:tcPr>
            <w:tcW w:w="209" w:type="pct"/>
            <w:shd w:val="clear" w:color="auto" w:fill="FFFFFF"/>
            <w:vAlign w:val="center"/>
          </w:tcPr>
          <w:p w14:paraId="3916048E" w14:textId="77777777" w:rsidR="00065F7C" w:rsidRPr="000C4CCB" w:rsidRDefault="00483FA2" w:rsidP="00065F7C">
            <w:pPr>
              <w:jc w:val="center"/>
              <w:rPr>
                <w:b/>
                <w:bCs/>
                <w:sz w:val="16"/>
                <w:szCs w:val="16"/>
                <w:lang w:val="uk-UA"/>
              </w:rPr>
            </w:pPr>
            <w:r>
              <w:rPr>
                <w:b/>
                <w:bCs/>
                <w:sz w:val="16"/>
                <w:szCs w:val="16"/>
                <w:lang w:val="uk-UA"/>
              </w:rPr>
              <w:t>8825</w:t>
            </w:r>
          </w:p>
        </w:tc>
        <w:tc>
          <w:tcPr>
            <w:tcW w:w="440" w:type="pct"/>
            <w:shd w:val="clear" w:color="auto" w:fill="FFFFFF"/>
            <w:vAlign w:val="center"/>
          </w:tcPr>
          <w:p w14:paraId="1CB9882A" w14:textId="77777777" w:rsidR="00065F7C" w:rsidRPr="00C57507" w:rsidRDefault="00065F7C" w:rsidP="00065F7C">
            <w:pPr>
              <w:jc w:val="center"/>
              <w:rPr>
                <w:bCs/>
                <w:sz w:val="16"/>
                <w:szCs w:val="16"/>
                <w:lang w:val="uk-UA"/>
              </w:rPr>
            </w:pPr>
            <w:r w:rsidRPr="00FD1285">
              <w:rPr>
                <w:bCs/>
                <w:sz w:val="16"/>
                <w:szCs w:val="16"/>
                <w:lang w:val="uk-UA"/>
              </w:rPr>
              <w:t>Про внесення змін в межах асигнувань</w:t>
            </w:r>
          </w:p>
        </w:tc>
        <w:tc>
          <w:tcPr>
            <w:tcW w:w="357" w:type="pct"/>
            <w:shd w:val="clear" w:color="auto" w:fill="FFFFFF"/>
            <w:vAlign w:val="center"/>
          </w:tcPr>
          <w:p w14:paraId="14A97F2A" w14:textId="77777777" w:rsidR="00065F7C" w:rsidRPr="00C57507" w:rsidRDefault="00065F7C" w:rsidP="00065F7C">
            <w:pPr>
              <w:jc w:val="center"/>
              <w:rPr>
                <w:bCs/>
                <w:sz w:val="16"/>
                <w:szCs w:val="16"/>
                <w:lang w:val="uk-UA"/>
              </w:rPr>
            </w:pPr>
            <w:r w:rsidRPr="00FD1285">
              <w:rPr>
                <w:bCs/>
                <w:sz w:val="16"/>
                <w:szCs w:val="16"/>
                <w:lang w:val="uk-UA"/>
              </w:rPr>
              <w:t>№вх-6717/25</w:t>
            </w:r>
          </w:p>
        </w:tc>
        <w:tc>
          <w:tcPr>
            <w:tcW w:w="302" w:type="pct"/>
            <w:shd w:val="clear" w:color="auto" w:fill="FFFFFF"/>
            <w:vAlign w:val="center"/>
          </w:tcPr>
          <w:p w14:paraId="458021CF"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5F9DDAD6"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45E13F60" w14:textId="77777777" w:rsidR="00065F7C" w:rsidRPr="00C57507" w:rsidRDefault="00065F7C" w:rsidP="00065F7C">
            <w:pPr>
              <w:jc w:val="center"/>
              <w:rPr>
                <w:bCs/>
                <w:sz w:val="16"/>
                <w:szCs w:val="16"/>
                <w:lang w:val="uk-UA"/>
              </w:rPr>
            </w:pPr>
            <w:r w:rsidRPr="00FD1285">
              <w:rPr>
                <w:bCs/>
                <w:sz w:val="16"/>
                <w:szCs w:val="16"/>
                <w:lang w:val="uk-UA"/>
              </w:rPr>
              <w:t>Управління культури і туризму</w:t>
            </w:r>
          </w:p>
        </w:tc>
        <w:tc>
          <w:tcPr>
            <w:tcW w:w="275" w:type="pct"/>
            <w:shd w:val="clear" w:color="auto" w:fill="FFFFFF"/>
            <w:vAlign w:val="center"/>
          </w:tcPr>
          <w:p w14:paraId="6D491479"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27A3548E"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3FEF82F5"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627FD3C2" w14:textId="77777777" w:rsidR="00065F7C" w:rsidRPr="00C57507" w:rsidRDefault="00065F7C" w:rsidP="00065F7C">
            <w:pPr>
              <w:jc w:val="center"/>
              <w:rPr>
                <w:bCs/>
                <w:sz w:val="16"/>
                <w:szCs w:val="16"/>
                <w:lang w:val="uk-UA"/>
              </w:rPr>
            </w:pPr>
            <w:r w:rsidRPr="00FD1285">
              <w:rPr>
                <w:bCs/>
                <w:sz w:val="16"/>
                <w:szCs w:val="16"/>
                <w:lang w:val="uk-UA"/>
              </w:rPr>
              <w:t>Про внесення змін в межах асигнувань</w:t>
            </w:r>
          </w:p>
        </w:tc>
        <w:tc>
          <w:tcPr>
            <w:tcW w:w="325" w:type="pct"/>
            <w:shd w:val="clear" w:color="auto" w:fill="FFFFFF"/>
            <w:vAlign w:val="center"/>
          </w:tcPr>
          <w:p w14:paraId="5CEBA2C0"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56CF8175"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71A639F2"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1109EDF5"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44FA78FD" w14:textId="77777777" w:rsidR="00065F7C" w:rsidRPr="00FD1285" w:rsidRDefault="00065F7C" w:rsidP="00065F7C">
            <w:pPr>
              <w:jc w:val="center"/>
              <w:rPr>
                <w:bCs/>
                <w:sz w:val="16"/>
                <w:szCs w:val="16"/>
                <w:lang w:val="uk-UA"/>
              </w:rPr>
            </w:pPr>
          </w:p>
          <w:p w14:paraId="58006976"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22DAAEC2" w14:textId="77777777" w:rsidR="00065F7C" w:rsidRPr="00FD1285" w:rsidRDefault="00065F7C" w:rsidP="00065F7C">
            <w:pPr>
              <w:jc w:val="center"/>
              <w:rPr>
                <w:bCs/>
                <w:sz w:val="16"/>
                <w:szCs w:val="16"/>
                <w:lang w:val="uk-UA"/>
              </w:rPr>
            </w:pPr>
          </w:p>
        </w:tc>
        <w:tc>
          <w:tcPr>
            <w:tcW w:w="614" w:type="pct"/>
            <w:shd w:val="clear" w:color="auto" w:fill="FFFFFF"/>
            <w:vAlign w:val="center"/>
          </w:tcPr>
          <w:p w14:paraId="3A6F089E"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50AA5B75" w14:textId="77777777" w:rsidR="00065F7C" w:rsidRDefault="00065F7C" w:rsidP="00065F7C">
            <w:pPr>
              <w:jc w:val="center"/>
              <w:rPr>
                <w:lang w:val="ru-RU"/>
              </w:rPr>
            </w:pPr>
            <w:r>
              <w:rPr>
                <w:lang w:val="ru-RU"/>
              </w:rPr>
              <w:t>-</w:t>
            </w:r>
          </w:p>
        </w:tc>
      </w:tr>
      <w:tr w:rsidR="00065F7C" w:rsidRPr="00B7371E" w14:paraId="485A0E08" w14:textId="77777777" w:rsidTr="00FD1285">
        <w:trPr>
          <w:trHeight w:val="975"/>
        </w:trPr>
        <w:tc>
          <w:tcPr>
            <w:tcW w:w="209" w:type="pct"/>
            <w:shd w:val="clear" w:color="auto" w:fill="FFFFFF"/>
            <w:vAlign w:val="center"/>
          </w:tcPr>
          <w:p w14:paraId="76ABB9A1" w14:textId="77777777" w:rsidR="00065F7C" w:rsidRPr="000C4CCB" w:rsidRDefault="00483FA2" w:rsidP="00065F7C">
            <w:pPr>
              <w:jc w:val="center"/>
              <w:rPr>
                <w:b/>
                <w:bCs/>
                <w:sz w:val="16"/>
                <w:szCs w:val="16"/>
                <w:lang w:val="uk-UA"/>
              </w:rPr>
            </w:pPr>
            <w:r>
              <w:rPr>
                <w:b/>
                <w:bCs/>
                <w:sz w:val="16"/>
                <w:szCs w:val="16"/>
                <w:lang w:val="uk-UA"/>
              </w:rPr>
              <w:t>8826</w:t>
            </w:r>
          </w:p>
        </w:tc>
        <w:tc>
          <w:tcPr>
            <w:tcW w:w="440" w:type="pct"/>
            <w:shd w:val="clear" w:color="auto" w:fill="FFFFFF"/>
            <w:vAlign w:val="center"/>
          </w:tcPr>
          <w:p w14:paraId="34FD5A43" w14:textId="77777777" w:rsidR="00065F7C" w:rsidRPr="00C57507" w:rsidRDefault="00065F7C" w:rsidP="00065F7C">
            <w:pPr>
              <w:jc w:val="center"/>
              <w:rPr>
                <w:bCs/>
                <w:sz w:val="16"/>
                <w:szCs w:val="16"/>
                <w:lang w:val="uk-UA"/>
              </w:rPr>
            </w:pPr>
            <w:proofErr w:type="spellStart"/>
            <w:r w:rsidRPr="00FD1285">
              <w:rPr>
                <w:bCs/>
                <w:sz w:val="16"/>
                <w:szCs w:val="16"/>
                <w:lang w:val="uk-UA"/>
              </w:rPr>
              <w:t>Енергосервіс</w:t>
            </w:r>
            <w:proofErr w:type="spellEnd"/>
          </w:p>
        </w:tc>
        <w:tc>
          <w:tcPr>
            <w:tcW w:w="357" w:type="pct"/>
            <w:shd w:val="clear" w:color="auto" w:fill="FFFFFF"/>
            <w:vAlign w:val="center"/>
          </w:tcPr>
          <w:p w14:paraId="767C9115" w14:textId="77777777" w:rsidR="00065F7C" w:rsidRPr="00C57507" w:rsidRDefault="00065F7C" w:rsidP="00065F7C">
            <w:pPr>
              <w:jc w:val="center"/>
              <w:rPr>
                <w:bCs/>
                <w:sz w:val="16"/>
                <w:szCs w:val="16"/>
                <w:lang w:val="uk-UA"/>
              </w:rPr>
            </w:pPr>
            <w:r w:rsidRPr="00FD1285">
              <w:rPr>
                <w:bCs/>
                <w:sz w:val="16"/>
                <w:szCs w:val="16"/>
                <w:lang w:val="uk-UA"/>
              </w:rPr>
              <w:t>№вх-6718/25</w:t>
            </w:r>
          </w:p>
        </w:tc>
        <w:tc>
          <w:tcPr>
            <w:tcW w:w="302" w:type="pct"/>
            <w:shd w:val="clear" w:color="auto" w:fill="FFFFFF"/>
            <w:vAlign w:val="center"/>
          </w:tcPr>
          <w:p w14:paraId="23D6BD2E"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00244C94"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0B9A8C75" w14:textId="77777777" w:rsidR="00065F7C" w:rsidRPr="00C57507" w:rsidRDefault="00065F7C" w:rsidP="00065F7C">
            <w:pPr>
              <w:jc w:val="center"/>
              <w:rPr>
                <w:bCs/>
                <w:sz w:val="16"/>
                <w:szCs w:val="16"/>
                <w:lang w:val="uk-UA"/>
              </w:rPr>
            </w:pPr>
            <w:r w:rsidRPr="00FD1285">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14:paraId="430B0AF2"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19AFAEBD"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03CF4222"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4128D20A" w14:textId="77777777" w:rsidR="00065F7C" w:rsidRPr="00C57507" w:rsidRDefault="00065F7C" w:rsidP="00065F7C">
            <w:pPr>
              <w:jc w:val="center"/>
              <w:rPr>
                <w:bCs/>
                <w:sz w:val="16"/>
                <w:szCs w:val="16"/>
                <w:lang w:val="uk-UA"/>
              </w:rPr>
            </w:pPr>
            <w:proofErr w:type="spellStart"/>
            <w:r w:rsidRPr="00FD1285">
              <w:rPr>
                <w:bCs/>
                <w:sz w:val="16"/>
                <w:szCs w:val="16"/>
                <w:lang w:val="uk-UA"/>
              </w:rPr>
              <w:t>Енергосервіс</w:t>
            </w:r>
            <w:proofErr w:type="spellEnd"/>
          </w:p>
        </w:tc>
        <w:tc>
          <w:tcPr>
            <w:tcW w:w="325" w:type="pct"/>
            <w:shd w:val="clear" w:color="auto" w:fill="FFFFFF"/>
            <w:vAlign w:val="center"/>
          </w:tcPr>
          <w:p w14:paraId="560EB29B"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0CE6D082"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0DD9C9CC"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771F3DEB"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04976406" w14:textId="77777777" w:rsidR="00065F7C" w:rsidRPr="00FD1285" w:rsidRDefault="00065F7C" w:rsidP="00065F7C">
            <w:pPr>
              <w:jc w:val="center"/>
              <w:rPr>
                <w:bCs/>
                <w:sz w:val="16"/>
                <w:szCs w:val="16"/>
                <w:lang w:val="uk-UA"/>
              </w:rPr>
            </w:pPr>
          </w:p>
          <w:p w14:paraId="3EE4F333"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7052CE21" w14:textId="77777777" w:rsidR="00065F7C" w:rsidRPr="00FD1285" w:rsidRDefault="00065F7C" w:rsidP="00065F7C">
            <w:pPr>
              <w:jc w:val="center"/>
              <w:rPr>
                <w:bCs/>
                <w:sz w:val="16"/>
                <w:szCs w:val="16"/>
                <w:lang w:val="uk-UA"/>
              </w:rPr>
            </w:pPr>
          </w:p>
        </w:tc>
        <w:tc>
          <w:tcPr>
            <w:tcW w:w="614" w:type="pct"/>
            <w:shd w:val="clear" w:color="auto" w:fill="FFFFFF"/>
            <w:vAlign w:val="center"/>
          </w:tcPr>
          <w:p w14:paraId="33BAC9B1"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1FD84EF7" w14:textId="77777777" w:rsidR="00065F7C" w:rsidRDefault="00065F7C" w:rsidP="00065F7C">
            <w:pPr>
              <w:jc w:val="center"/>
              <w:rPr>
                <w:lang w:val="ru-RU"/>
              </w:rPr>
            </w:pPr>
            <w:r>
              <w:rPr>
                <w:lang w:val="ru-RU"/>
              </w:rPr>
              <w:t>-</w:t>
            </w:r>
          </w:p>
        </w:tc>
      </w:tr>
      <w:tr w:rsidR="00065F7C" w:rsidRPr="00B7371E" w14:paraId="2B1F718B" w14:textId="77777777" w:rsidTr="00FD1285">
        <w:trPr>
          <w:trHeight w:val="975"/>
        </w:trPr>
        <w:tc>
          <w:tcPr>
            <w:tcW w:w="209" w:type="pct"/>
            <w:shd w:val="clear" w:color="auto" w:fill="FFFFFF"/>
            <w:vAlign w:val="center"/>
          </w:tcPr>
          <w:p w14:paraId="41D91A81" w14:textId="77777777" w:rsidR="00065F7C" w:rsidRPr="000C4CCB" w:rsidRDefault="00483FA2" w:rsidP="00065F7C">
            <w:pPr>
              <w:jc w:val="center"/>
              <w:rPr>
                <w:b/>
                <w:bCs/>
                <w:sz w:val="16"/>
                <w:szCs w:val="16"/>
                <w:lang w:val="uk-UA"/>
              </w:rPr>
            </w:pPr>
            <w:r>
              <w:rPr>
                <w:b/>
                <w:bCs/>
                <w:sz w:val="16"/>
                <w:szCs w:val="16"/>
                <w:lang w:val="uk-UA"/>
              </w:rPr>
              <w:t>8827</w:t>
            </w:r>
          </w:p>
        </w:tc>
        <w:tc>
          <w:tcPr>
            <w:tcW w:w="440" w:type="pct"/>
            <w:shd w:val="clear" w:color="auto" w:fill="FFFFFF"/>
            <w:vAlign w:val="center"/>
          </w:tcPr>
          <w:p w14:paraId="40DA9949" w14:textId="77777777" w:rsidR="00065F7C" w:rsidRPr="00C57507" w:rsidRDefault="00065F7C" w:rsidP="00065F7C">
            <w:pPr>
              <w:jc w:val="center"/>
              <w:rPr>
                <w:bCs/>
                <w:sz w:val="16"/>
                <w:szCs w:val="16"/>
                <w:lang w:val="uk-UA"/>
              </w:rPr>
            </w:pPr>
            <w:r w:rsidRPr="00FD1285">
              <w:rPr>
                <w:bCs/>
                <w:sz w:val="16"/>
                <w:szCs w:val="16"/>
                <w:lang w:val="uk-UA"/>
              </w:rPr>
              <w:t>Про внесення змін</w:t>
            </w:r>
          </w:p>
        </w:tc>
        <w:tc>
          <w:tcPr>
            <w:tcW w:w="357" w:type="pct"/>
            <w:shd w:val="clear" w:color="auto" w:fill="FFFFFF"/>
            <w:vAlign w:val="center"/>
          </w:tcPr>
          <w:p w14:paraId="1D3757DE" w14:textId="77777777" w:rsidR="00065F7C" w:rsidRPr="00C57507" w:rsidRDefault="00065F7C" w:rsidP="00065F7C">
            <w:pPr>
              <w:jc w:val="center"/>
              <w:rPr>
                <w:bCs/>
                <w:sz w:val="16"/>
                <w:szCs w:val="16"/>
                <w:lang w:val="uk-UA"/>
              </w:rPr>
            </w:pPr>
            <w:r w:rsidRPr="00FD1285">
              <w:rPr>
                <w:bCs/>
                <w:sz w:val="16"/>
                <w:szCs w:val="16"/>
                <w:lang w:val="uk-UA"/>
              </w:rPr>
              <w:t>№вх-6719/25</w:t>
            </w:r>
          </w:p>
        </w:tc>
        <w:tc>
          <w:tcPr>
            <w:tcW w:w="302" w:type="pct"/>
            <w:shd w:val="clear" w:color="auto" w:fill="FFFFFF"/>
            <w:vAlign w:val="center"/>
          </w:tcPr>
          <w:p w14:paraId="6F32AB06"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05D7FB0C"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49C6A432" w14:textId="77777777" w:rsidR="00065F7C" w:rsidRPr="00C57507" w:rsidRDefault="00065F7C" w:rsidP="00065F7C">
            <w:pPr>
              <w:jc w:val="center"/>
              <w:rPr>
                <w:bCs/>
                <w:sz w:val="16"/>
                <w:szCs w:val="16"/>
                <w:lang w:val="uk-UA"/>
              </w:rPr>
            </w:pPr>
            <w:r w:rsidRPr="00FD1285">
              <w:rPr>
                <w:bCs/>
                <w:sz w:val="16"/>
                <w:szCs w:val="16"/>
                <w:lang w:val="uk-UA"/>
              </w:rPr>
              <w:t>Управління культури і туризму</w:t>
            </w:r>
          </w:p>
        </w:tc>
        <w:tc>
          <w:tcPr>
            <w:tcW w:w="275" w:type="pct"/>
            <w:shd w:val="clear" w:color="auto" w:fill="FFFFFF"/>
            <w:vAlign w:val="center"/>
          </w:tcPr>
          <w:p w14:paraId="6495EBC7"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6683146C"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4DB358FD"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7469AF02" w14:textId="77777777" w:rsidR="00065F7C" w:rsidRPr="00C57507" w:rsidRDefault="00065F7C" w:rsidP="00065F7C">
            <w:pPr>
              <w:jc w:val="center"/>
              <w:rPr>
                <w:bCs/>
                <w:sz w:val="16"/>
                <w:szCs w:val="16"/>
                <w:lang w:val="uk-UA"/>
              </w:rPr>
            </w:pPr>
            <w:r w:rsidRPr="00FD1285">
              <w:rPr>
                <w:bCs/>
                <w:sz w:val="16"/>
                <w:szCs w:val="16"/>
                <w:lang w:val="uk-UA"/>
              </w:rPr>
              <w:t>Про внесення змін</w:t>
            </w:r>
          </w:p>
        </w:tc>
        <w:tc>
          <w:tcPr>
            <w:tcW w:w="325" w:type="pct"/>
            <w:shd w:val="clear" w:color="auto" w:fill="FFFFFF"/>
            <w:vAlign w:val="center"/>
          </w:tcPr>
          <w:p w14:paraId="156BDC69"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65F36536"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457EA3E1"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2661D1B8"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11B757AA" w14:textId="77777777" w:rsidR="00065F7C" w:rsidRPr="00FD1285" w:rsidRDefault="00065F7C" w:rsidP="00065F7C">
            <w:pPr>
              <w:jc w:val="center"/>
              <w:rPr>
                <w:bCs/>
                <w:sz w:val="16"/>
                <w:szCs w:val="16"/>
                <w:lang w:val="uk-UA"/>
              </w:rPr>
            </w:pPr>
          </w:p>
          <w:p w14:paraId="41AAC3BD"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4F23FF3A" w14:textId="77777777" w:rsidR="00065F7C" w:rsidRPr="00FD1285" w:rsidRDefault="00065F7C" w:rsidP="00065F7C">
            <w:pPr>
              <w:jc w:val="center"/>
              <w:rPr>
                <w:bCs/>
                <w:sz w:val="16"/>
                <w:szCs w:val="16"/>
                <w:lang w:val="uk-UA"/>
              </w:rPr>
            </w:pPr>
          </w:p>
        </w:tc>
        <w:tc>
          <w:tcPr>
            <w:tcW w:w="614" w:type="pct"/>
            <w:shd w:val="clear" w:color="auto" w:fill="FFFFFF"/>
            <w:vAlign w:val="center"/>
          </w:tcPr>
          <w:p w14:paraId="33033E8B"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1E83389C" w14:textId="77777777" w:rsidR="00065F7C" w:rsidRDefault="00065F7C" w:rsidP="00065F7C">
            <w:pPr>
              <w:jc w:val="center"/>
              <w:rPr>
                <w:lang w:val="ru-RU"/>
              </w:rPr>
            </w:pPr>
            <w:r>
              <w:rPr>
                <w:lang w:val="ru-RU"/>
              </w:rPr>
              <w:t>-</w:t>
            </w:r>
          </w:p>
        </w:tc>
      </w:tr>
      <w:tr w:rsidR="00065F7C" w:rsidRPr="00B7371E" w14:paraId="4BB51AFF" w14:textId="77777777" w:rsidTr="00FD1285">
        <w:trPr>
          <w:trHeight w:val="975"/>
        </w:trPr>
        <w:tc>
          <w:tcPr>
            <w:tcW w:w="209" w:type="pct"/>
            <w:shd w:val="clear" w:color="auto" w:fill="FFFFFF"/>
            <w:vAlign w:val="center"/>
          </w:tcPr>
          <w:p w14:paraId="7053B62A" w14:textId="77777777" w:rsidR="00065F7C" w:rsidRPr="000C4CCB" w:rsidRDefault="00483FA2" w:rsidP="00065F7C">
            <w:pPr>
              <w:jc w:val="center"/>
              <w:rPr>
                <w:b/>
                <w:bCs/>
                <w:sz w:val="16"/>
                <w:szCs w:val="16"/>
                <w:lang w:val="uk-UA"/>
              </w:rPr>
            </w:pPr>
            <w:r>
              <w:rPr>
                <w:b/>
                <w:bCs/>
                <w:sz w:val="16"/>
                <w:szCs w:val="16"/>
                <w:lang w:val="uk-UA"/>
              </w:rPr>
              <w:t>8828</w:t>
            </w:r>
          </w:p>
        </w:tc>
        <w:tc>
          <w:tcPr>
            <w:tcW w:w="440" w:type="pct"/>
            <w:shd w:val="clear" w:color="auto" w:fill="FFFFFF"/>
            <w:vAlign w:val="center"/>
          </w:tcPr>
          <w:p w14:paraId="56804CD6" w14:textId="77777777" w:rsidR="00065F7C" w:rsidRPr="00E55D4C" w:rsidRDefault="00065F7C" w:rsidP="00065F7C">
            <w:pPr>
              <w:jc w:val="center"/>
              <w:rPr>
                <w:sz w:val="16"/>
                <w:szCs w:val="16"/>
                <w:lang w:val="uk-UA"/>
              </w:rPr>
            </w:pPr>
            <w:r w:rsidRPr="00E55D4C">
              <w:rPr>
                <w:sz w:val="16"/>
                <w:szCs w:val="16"/>
                <w:lang w:val="uk-UA"/>
              </w:rPr>
              <w:t>Про подання інформації</w:t>
            </w:r>
          </w:p>
        </w:tc>
        <w:tc>
          <w:tcPr>
            <w:tcW w:w="357" w:type="pct"/>
            <w:shd w:val="clear" w:color="auto" w:fill="FFFFFF"/>
            <w:vAlign w:val="center"/>
          </w:tcPr>
          <w:p w14:paraId="13109705" w14:textId="77777777" w:rsidR="00065F7C" w:rsidRPr="00E55D4C" w:rsidRDefault="00065F7C" w:rsidP="00065F7C">
            <w:pPr>
              <w:jc w:val="center"/>
              <w:rPr>
                <w:sz w:val="16"/>
                <w:szCs w:val="16"/>
                <w:lang w:val="uk-UA"/>
              </w:rPr>
            </w:pPr>
            <w:r w:rsidRPr="00E55D4C">
              <w:rPr>
                <w:sz w:val="16"/>
                <w:szCs w:val="16"/>
                <w:lang w:val="uk-UA"/>
              </w:rPr>
              <w:t>№</w:t>
            </w:r>
            <w:proofErr w:type="spellStart"/>
            <w:r w:rsidRPr="00E55D4C">
              <w:rPr>
                <w:sz w:val="16"/>
                <w:szCs w:val="16"/>
                <w:lang w:val="uk-UA"/>
              </w:rPr>
              <w:t>вих</w:t>
            </w:r>
            <w:proofErr w:type="spellEnd"/>
            <w:r w:rsidRPr="00E55D4C">
              <w:rPr>
                <w:sz w:val="16"/>
                <w:szCs w:val="16"/>
                <w:lang w:val="uk-UA"/>
              </w:rPr>
              <w:t xml:space="preserve">- </w:t>
            </w:r>
          </w:p>
          <w:p w14:paraId="7E7E5628" w14:textId="77777777" w:rsidR="00065F7C" w:rsidRPr="00E55D4C" w:rsidRDefault="00065F7C" w:rsidP="00065F7C">
            <w:pPr>
              <w:jc w:val="center"/>
              <w:rPr>
                <w:sz w:val="16"/>
                <w:szCs w:val="16"/>
                <w:lang w:val="uk-UA"/>
              </w:rPr>
            </w:pPr>
            <w:r>
              <w:rPr>
                <w:sz w:val="16"/>
                <w:szCs w:val="16"/>
                <w:lang w:val="uk-UA"/>
              </w:rPr>
              <w:t>1955/08-18/25</w:t>
            </w:r>
          </w:p>
        </w:tc>
        <w:tc>
          <w:tcPr>
            <w:tcW w:w="302" w:type="pct"/>
            <w:shd w:val="clear" w:color="auto" w:fill="FFFFFF"/>
            <w:vAlign w:val="center"/>
          </w:tcPr>
          <w:p w14:paraId="4FBC3757" w14:textId="77777777" w:rsidR="00065F7C" w:rsidRPr="00E55D4C" w:rsidRDefault="00065F7C" w:rsidP="00065F7C">
            <w:pPr>
              <w:jc w:val="center"/>
              <w:rPr>
                <w:sz w:val="16"/>
                <w:szCs w:val="16"/>
                <w:lang w:val="uk-UA"/>
              </w:rPr>
            </w:pPr>
            <w:r>
              <w:rPr>
                <w:sz w:val="16"/>
                <w:szCs w:val="16"/>
                <w:lang w:val="uk-UA"/>
              </w:rPr>
              <w:t>04.12.2025</w:t>
            </w:r>
          </w:p>
        </w:tc>
        <w:tc>
          <w:tcPr>
            <w:tcW w:w="308" w:type="pct"/>
            <w:shd w:val="clear" w:color="auto" w:fill="FFFFFF"/>
            <w:vAlign w:val="center"/>
          </w:tcPr>
          <w:p w14:paraId="02A3D35C"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61F02039"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54112691"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31015CD2"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1C52BD75"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2D3AEAD3" w14:textId="77777777" w:rsidR="00065F7C" w:rsidRPr="00E55D4C" w:rsidRDefault="00065F7C" w:rsidP="00065F7C">
            <w:pPr>
              <w:jc w:val="center"/>
              <w:rPr>
                <w:sz w:val="16"/>
                <w:szCs w:val="16"/>
                <w:lang w:val="uk-UA"/>
              </w:rPr>
            </w:pPr>
            <w:r w:rsidRPr="00E55D4C">
              <w:rPr>
                <w:sz w:val="16"/>
                <w:szCs w:val="16"/>
                <w:lang w:val="uk-UA"/>
              </w:rPr>
              <w:t>Про заплановані та прогнозовані події на наступний тиждень</w:t>
            </w:r>
          </w:p>
        </w:tc>
        <w:tc>
          <w:tcPr>
            <w:tcW w:w="325" w:type="pct"/>
            <w:shd w:val="clear" w:color="auto" w:fill="FFFFFF"/>
            <w:vAlign w:val="center"/>
          </w:tcPr>
          <w:p w14:paraId="484F78C5" w14:textId="77777777" w:rsidR="00065F7C" w:rsidRPr="00E55D4C" w:rsidRDefault="00065F7C" w:rsidP="00065F7C">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14:paraId="2BD8E86C"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3B593C52"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696BDB65" w14:textId="77777777" w:rsidR="00065F7C" w:rsidRPr="00E55D4C" w:rsidRDefault="00065F7C" w:rsidP="00065F7C">
            <w:pPr>
              <w:jc w:val="center"/>
              <w:rPr>
                <w:sz w:val="16"/>
                <w:szCs w:val="16"/>
                <w:lang w:val="uk-UA"/>
              </w:rPr>
            </w:pPr>
            <w:r w:rsidRPr="00E55D4C">
              <w:rPr>
                <w:sz w:val="16"/>
                <w:szCs w:val="16"/>
                <w:lang w:val="uk-UA"/>
              </w:rPr>
              <w:t>Паперова, електронна</w:t>
            </w:r>
          </w:p>
        </w:tc>
        <w:tc>
          <w:tcPr>
            <w:tcW w:w="614" w:type="pct"/>
            <w:shd w:val="clear" w:color="auto" w:fill="FFFFFF"/>
            <w:vAlign w:val="center"/>
          </w:tcPr>
          <w:p w14:paraId="69CCA813"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6B58E0CD" w14:textId="77777777" w:rsidR="00065F7C" w:rsidRPr="00632A00" w:rsidRDefault="00065F7C" w:rsidP="00065F7C">
            <w:pPr>
              <w:jc w:val="center"/>
              <w:rPr>
                <w:lang w:val="ru-RU"/>
              </w:rPr>
            </w:pPr>
            <w:r w:rsidRPr="00632A00">
              <w:rPr>
                <w:lang w:val="ru-RU"/>
              </w:rPr>
              <w:t>-</w:t>
            </w:r>
          </w:p>
        </w:tc>
      </w:tr>
      <w:tr w:rsidR="00065F7C" w:rsidRPr="00B7371E" w14:paraId="1F2854CD" w14:textId="77777777" w:rsidTr="00FD1285">
        <w:trPr>
          <w:trHeight w:val="975"/>
        </w:trPr>
        <w:tc>
          <w:tcPr>
            <w:tcW w:w="209" w:type="pct"/>
            <w:shd w:val="clear" w:color="auto" w:fill="FFFFFF"/>
            <w:vAlign w:val="center"/>
          </w:tcPr>
          <w:p w14:paraId="7DD992A8" w14:textId="77777777" w:rsidR="00065F7C" w:rsidRPr="000C4CCB" w:rsidRDefault="00483FA2" w:rsidP="00065F7C">
            <w:pPr>
              <w:jc w:val="center"/>
              <w:rPr>
                <w:b/>
                <w:bCs/>
                <w:sz w:val="16"/>
                <w:szCs w:val="16"/>
                <w:lang w:val="uk-UA"/>
              </w:rPr>
            </w:pPr>
            <w:r>
              <w:rPr>
                <w:b/>
                <w:bCs/>
                <w:sz w:val="16"/>
                <w:szCs w:val="16"/>
                <w:lang w:val="uk-UA"/>
              </w:rPr>
              <w:t>8829</w:t>
            </w:r>
          </w:p>
        </w:tc>
        <w:tc>
          <w:tcPr>
            <w:tcW w:w="440" w:type="pct"/>
            <w:shd w:val="clear" w:color="auto" w:fill="FFFFFF"/>
            <w:vAlign w:val="center"/>
          </w:tcPr>
          <w:p w14:paraId="1EDC380F" w14:textId="77777777" w:rsidR="00065F7C" w:rsidRPr="00E55D4C" w:rsidRDefault="00065F7C" w:rsidP="00065F7C">
            <w:pPr>
              <w:jc w:val="center"/>
              <w:rPr>
                <w:sz w:val="16"/>
                <w:szCs w:val="16"/>
                <w:lang w:val="uk-UA"/>
              </w:rPr>
            </w:pPr>
            <w:r w:rsidRPr="00E55D4C">
              <w:rPr>
                <w:sz w:val="16"/>
                <w:szCs w:val="16"/>
                <w:lang w:val="uk-UA"/>
              </w:rPr>
              <w:t>Про подання інформації</w:t>
            </w:r>
          </w:p>
        </w:tc>
        <w:tc>
          <w:tcPr>
            <w:tcW w:w="357" w:type="pct"/>
            <w:shd w:val="clear" w:color="auto" w:fill="FFFFFF"/>
            <w:vAlign w:val="center"/>
          </w:tcPr>
          <w:p w14:paraId="015F6933" w14:textId="77777777" w:rsidR="00065F7C" w:rsidRPr="00E55D4C" w:rsidRDefault="00065F7C" w:rsidP="00065F7C">
            <w:pPr>
              <w:jc w:val="center"/>
              <w:rPr>
                <w:sz w:val="16"/>
                <w:szCs w:val="16"/>
                <w:lang w:val="uk-UA"/>
              </w:rPr>
            </w:pPr>
            <w:r w:rsidRPr="00E55D4C">
              <w:rPr>
                <w:sz w:val="16"/>
                <w:szCs w:val="16"/>
                <w:lang w:val="uk-UA"/>
              </w:rPr>
              <w:t>№</w:t>
            </w:r>
            <w:proofErr w:type="spellStart"/>
            <w:r w:rsidRPr="00E55D4C">
              <w:rPr>
                <w:sz w:val="16"/>
                <w:szCs w:val="16"/>
                <w:lang w:val="uk-UA"/>
              </w:rPr>
              <w:t>вих</w:t>
            </w:r>
            <w:proofErr w:type="spellEnd"/>
            <w:r w:rsidRPr="00E55D4C">
              <w:rPr>
                <w:sz w:val="16"/>
                <w:szCs w:val="16"/>
                <w:lang w:val="uk-UA"/>
              </w:rPr>
              <w:t xml:space="preserve">- </w:t>
            </w:r>
            <w:r w:rsidRPr="00E55D4C">
              <w:rPr>
                <w:sz w:val="16"/>
                <w:szCs w:val="16"/>
              </w:rPr>
              <w:t>1</w:t>
            </w:r>
            <w:r>
              <w:rPr>
                <w:sz w:val="16"/>
                <w:szCs w:val="16"/>
                <w:lang w:val="uk-UA"/>
              </w:rPr>
              <w:t>954</w:t>
            </w:r>
            <w:r w:rsidRPr="00E55D4C">
              <w:rPr>
                <w:sz w:val="16"/>
                <w:szCs w:val="16"/>
                <w:lang w:val="uk-UA"/>
              </w:rPr>
              <w:t>/08-1</w:t>
            </w:r>
            <w:r>
              <w:rPr>
                <w:sz w:val="16"/>
                <w:szCs w:val="16"/>
                <w:lang w:val="uk-UA"/>
              </w:rPr>
              <w:t>7</w:t>
            </w:r>
            <w:r w:rsidRPr="00E55D4C">
              <w:rPr>
                <w:sz w:val="16"/>
                <w:szCs w:val="16"/>
                <w:lang w:val="uk-UA"/>
              </w:rPr>
              <w:t>/2</w:t>
            </w:r>
            <w:r>
              <w:rPr>
                <w:sz w:val="16"/>
                <w:szCs w:val="16"/>
                <w:lang w:val="uk-UA"/>
              </w:rPr>
              <w:t>5</w:t>
            </w:r>
          </w:p>
        </w:tc>
        <w:tc>
          <w:tcPr>
            <w:tcW w:w="302" w:type="pct"/>
            <w:shd w:val="clear" w:color="auto" w:fill="FFFFFF"/>
            <w:vAlign w:val="center"/>
          </w:tcPr>
          <w:p w14:paraId="44538386" w14:textId="77777777" w:rsidR="00065F7C" w:rsidRPr="00E55D4C" w:rsidRDefault="00065F7C" w:rsidP="00065F7C">
            <w:pPr>
              <w:jc w:val="center"/>
              <w:rPr>
                <w:sz w:val="16"/>
                <w:szCs w:val="16"/>
                <w:lang w:val="uk-UA"/>
              </w:rPr>
            </w:pPr>
            <w:r>
              <w:rPr>
                <w:sz w:val="16"/>
                <w:szCs w:val="16"/>
                <w:lang w:val="uk-UA"/>
              </w:rPr>
              <w:t>04</w:t>
            </w:r>
            <w:r w:rsidRPr="00E55D4C">
              <w:rPr>
                <w:sz w:val="16"/>
                <w:szCs w:val="16"/>
                <w:lang w:val="uk-UA"/>
              </w:rPr>
              <w:t>.1</w:t>
            </w:r>
            <w:r>
              <w:rPr>
                <w:sz w:val="16"/>
                <w:szCs w:val="16"/>
                <w:lang w:val="uk-UA"/>
              </w:rPr>
              <w:t>2</w:t>
            </w:r>
            <w:r w:rsidRPr="00E55D4C">
              <w:rPr>
                <w:sz w:val="16"/>
                <w:szCs w:val="16"/>
                <w:lang w:val="uk-UA"/>
              </w:rPr>
              <w:t>.202</w:t>
            </w:r>
            <w:r>
              <w:rPr>
                <w:sz w:val="16"/>
                <w:szCs w:val="16"/>
                <w:lang w:val="uk-UA"/>
              </w:rPr>
              <w:t>5</w:t>
            </w:r>
          </w:p>
        </w:tc>
        <w:tc>
          <w:tcPr>
            <w:tcW w:w="308" w:type="pct"/>
            <w:shd w:val="clear" w:color="auto" w:fill="FFFFFF"/>
            <w:vAlign w:val="center"/>
          </w:tcPr>
          <w:p w14:paraId="52E975C9"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6158779C"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19F1827A"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61273DE3"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397E16D1"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353E123D" w14:textId="77777777" w:rsidR="00065F7C" w:rsidRPr="00E55D4C" w:rsidRDefault="00065F7C" w:rsidP="00065F7C">
            <w:pPr>
              <w:jc w:val="center"/>
              <w:rPr>
                <w:sz w:val="16"/>
                <w:szCs w:val="16"/>
                <w:lang w:val="uk-UA"/>
              </w:rPr>
            </w:pPr>
            <w:r w:rsidRPr="00E55D4C">
              <w:rPr>
                <w:sz w:val="16"/>
                <w:szCs w:val="16"/>
                <w:lang w:val="uk-UA"/>
              </w:rPr>
              <w:t>Про участь працівників у навчанні з антикорупційних питань</w:t>
            </w:r>
          </w:p>
        </w:tc>
        <w:tc>
          <w:tcPr>
            <w:tcW w:w="325" w:type="pct"/>
            <w:shd w:val="clear" w:color="auto" w:fill="FFFFFF"/>
            <w:vAlign w:val="center"/>
          </w:tcPr>
          <w:p w14:paraId="294E7E7C" w14:textId="77777777" w:rsidR="00065F7C" w:rsidRPr="00E55D4C" w:rsidRDefault="00065F7C" w:rsidP="00065F7C">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14:paraId="43572A19"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01F6CCC4"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741A19D9" w14:textId="77777777" w:rsidR="00065F7C" w:rsidRPr="00E55D4C" w:rsidRDefault="00065F7C" w:rsidP="00065F7C">
            <w:pPr>
              <w:jc w:val="center"/>
              <w:rPr>
                <w:sz w:val="16"/>
                <w:szCs w:val="16"/>
                <w:lang w:val="uk-UA"/>
              </w:rPr>
            </w:pPr>
            <w:r w:rsidRPr="00E55D4C">
              <w:rPr>
                <w:sz w:val="16"/>
                <w:szCs w:val="16"/>
                <w:lang w:val="uk-UA"/>
              </w:rPr>
              <w:t>Паперова, електронна</w:t>
            </w:r>
          </w:p>
        </w:tc>
        <w:tc>
          <w:tcPr>
            <w:tcW w:w="614" w:type="pct"/>
            <w:shd w:val="clear" w:color="auto" w:fill="FFFFFF"/>
            <w:vAlign w:val="center"/>
          </w:tcPr>
          <w:p w14:paraId="285E7ED7"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4C34C2F7" w14:textId="77777777" w:rsidR="00065F7C" w:rsidRPr="00632A00" w:rsidRDefault="00065F7C" w:rsidP="00065F7C">
            <w:pPr>
              <w:jc w:val="center"/>
              <w:rPr>
                <w:lang w:val="ru-RU"/>
              </w:rPr>
            </w:pPr>
            <w:r w:rsidRPr="00632A00">
              <w:rPr>
                <w:lang w:val="ru-RU"/>
              </w:rPr>
              <w:t>-</w:t>
            </w:r>
          </w:p>
        </w:tc>
      </w:tr>
      <w:tr w:rsidR="00065F7C" w:rsidRPr="00B7371E" w14:paraId="0778B6BD" w14:textId="77777777" w:rsidTr="00FD1285">
        <w:trPr>
          <w:trHeight w:val="975"/>
        </w:trPr>
        <w:tc>
          <w:tcPr>
            <w:tcW w:w="209" w:type="pct"/>
            <w:shd w:val="clear" w:color="auto" w:fill="FFFFFF"/>
            <w:vAlign w:val="center"/>
          </w:tcPr>
          <w:p w14:paraId="6949F27E" w14:textId="77777777" w:rsidR="00065F7C" w:rsidRPr="000C4CCB" w:rsidRDefault="00483FA2" w:rsidP="00065F7C">
            <w:pPr>
              <w:jc w:val="center"/>
              <w:rPr>
                <w:b/>
                <w:bCs/>
                <w:sz w:val="16"/>
                <w:szCs w:val="16"/>
                <w:lang w:val="uk-UA"/>
              </w:rPr>
            </w:pPr>
            <w:r>
              <w:rPr>
                <w:b/>
                <w:bCs/>
                <w:sz w:val="16"/>
                <w:szCs w:val="16"/>
                <w:lang w:val="uk-UA"/>
              </w:rPr>
              <w:t>8830</w:t>
            </w:r>
          </w:p>
        </w:tc>
        <w:tc>
          <w:tcPr>
            <w:tcW w:w="440" w:type="pct"/>
            <w:shd w:val="clear" w:color="auto" w:fill="FFFFFF"/>
            <w:vAlign w:val="center"/>
          </w:tcPr>
          <w:p w14:paraId="54E8CA8D" w14:textId="77777777" w:rsidR="00065F7C" w:rsidRPr="00E55D4C" w:rsidRDefault="00065F7C" w:rsidP="00065F7C">
            <w:pPr>
              <w:jc w:val="center"/>
              <w:rPr>
                <w:sz w:val="16"/>
                <w:szCs w:val="16"/>
                <w:lang w:val="uk-UA"/>
              </w:rPr>
            </w:pPr>
            <w:r w:rsidRPr="00E55D4C">
              <w:rPr>
                <w:sz w:val="16"/>
                <w:szCs w:val="16"/>
                <w:lang w:val="uk-UA"/>
              </w:rPr>
              <w:t>Про подання пропозицій</w:t>
            </w:r>
          </w:p>
        </w:tc>
        <w:tc>
          <w:tcPr>
            <w:tcW w:w="357" w:type="pct"/>
            <w:shd w:val="clear" w:color="auto" w:fill="FFFFFF"/>
            <w:vAlign w:val="center"/>
          </w:tcPr>
          <w:p w14:paraId="01AF69F4" w14:textId="77777777" w:rsidR="00065F7C" w:rsidRPr="00E55D4C" w:rsidRDefault="00065F7C" w:rsidP="00065F7C">
            <w:pPr>
              <w:jc w:val="center"/>
              <w:rPr>
                <w:sz w:val="16"/>
                <w:szCs w:val="16"/>
                <w:lang w:val="uk-UA"/>
              </w:rPr>
            </w:pPr>
            <w:r w:rsidRPr="00E55D4C">
              <w:rPr>
                <w:sz w:val="16"/>
                <w:szCs w:val="16"/>
                <w:lang w:val="uk-UA"/>
              </w:rPr>
              <w:t>№ вих-1</w:t>
            </w:r>
            <w:r>
              <w:rPr>
                <w:sz w:val="16"/>
                <w:szCs w:val="16"/>
                <w:lang w:val="uk-UA"/>
              </w:rPr>
              <w:t>956/08-18/25</w:t>
            </w:r>
          </w:p>
        </w:tc>
        <w:tc>
          <w:tcPr>
            <w:tcW w:w="302" w:type="pct"/>
            <w:shd w:val="clear" w:color="auto" w:fill="FFFFFF"/>
            <w:vAlign w:val="center"/>
          </w:tcPr>
          <w:p w14:paraId="41806A3E" w14:textId="77777777" w:rsidR="00065F7C" w:rsidRPr="00E55D4C" w:rsidRDefault="00065F7C" w:rsidP="00065F7C">
            <w:pPr>
              <w:jc w:val="center"/>
              <w:rPr>
                <w:sz w:val="16"/>
                <w:szCs w:val="16"/>
                <w:lang w:val="uk-UA"/>
              </w:rPr>
            </w:pPr>
            <w:r>
              <w:rPr>
                <w:sz w:val="16"/>
                <w:szCs w:val="16"/>
                <w:lang w:val="uk-UA"/>
              </w:rPr>
              <w:t>04</w:t>
            </w:r>
            <w:r w:rsidRPr="00E55D4C">
              <w:rPr>
                <w:sz w:val="16"/>
                <w:szCs w:val="16"/>
                <w:lang w:val="uk-UA"/>
              </w:rPr>
              <w:t>.12.202</w:t>
            </w:r>
            <w:r>
              <w:rPr>
                <w:sz w:val="16"/>
                <w:szCs w:val="16"/>
                <w:lang w:val="uk-UA"/>
              </w:rPr>
              <w:t>5</w:t>
            </w:r>
          </w:p>
        </w:tc>
        <w:tc>
          <w:tcPr>
            <w:tcW w:w="308" w:type="pct"/>
            <w:shd w:val="clear" w:color="auto" w:fill="FFFFFF"/>
            <w:vAlign w:val="center"/>
          </w:tcPr>
          <w:p w14:paraId="767893A1"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0AC486CC"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3073E49A"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6915AD07"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7F9BD183"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17C184FB" w14:textId="77777777" w:rsidR="00065F7C" w:rsidRPr="00E55D4C" w:rsidRDefault="00065F7C" w:rsidP="00065F7C">
            <w:pPr>
              <w:jc w:val="center"/>
              <w:rPr>
                <w:sz w:val="16"/>
                <w:szCs w:val="16"/>
                <w:lang w:val="uk-UA"/>
              </w:rPr>
            </w:pPr>
            <w:r w:rsidRPr="00E55D4C">
              <w:rPr>
                <w:sz w:val="16"/>
                <w:szCs w:val="16"/>
                <w:lang w:val="uk-UA"/>
              </w:rPr>
              <w:t xml:space="preserve">Пропозиції до плану </w:t>
            </w:r>
            <w:r>
              <w:rPr>
                <w:sz w:val="16"/>
                <w:szCs w:val="16"/>
                <w:lang w:val="uk-UA"/>
              </w:rPr>
              <w:t>проведення консультацій з громадськістю на 2026</w:t>
            </w:r>
            <w:r w:rsidRPr="00E55D4C">
              <w:rPr>
                <w:sz w:val="16"/>
                <w:szCs w:val="16"/>
                <w:lang w:val="uk-UA"/>
              </w:rPr>
              <w:t xml:space="preserve"> рік</w:t>
            </w:r>
          </w:p>
        </w:tc>
        <w:tc>
          <w:tcPr>
            <w:tcW w:w="325" w:type="pct"/>
            <w:shd w:val="clear" w:color="auto" w:fill="FFFFFF"/>
            <w:vAlign w:val="center"/>
          </w:tcPr>
          <w:p w14:paraId="7617445B" w14:textId="77777777" w:rsidR="00065F7C" w:rsidRPr="00E55D4C" w:rsidRDefault="00065F7C" w:rsidP="00065F7C">
            <w:pPr>
              <w:jc w:val="center"/>
              <w:rPr>
                <w:sz w:val="16"/>
                <w:szCs w:val="16"/>
                <w:lang w:val="uk-UA"/>
              </w:rPr>
            </w:pPr>
            <w:r>
              <w:rPr>
                <w:sz w:val="16"/>
                <w:szCs w:val="16"/>
                <w:lang w:val="uk-UA"/>
              </w:rPr>
              <w:t>Текстовий</w:t>
            </w:r>
            <w:r w:rsidRPr="00E55D4C">
              <w:rPr>
                <w:sz w:val="16"/>
                <w:szCs w:val="16"/>
                <w:lang w:val="uk-UA"/>
              </w:rPr>
              <w:t xml:space="preserve"> документ</w:t>
            </w:r>
          </w:p>
        </w:tc>
        <w:tc>
          <w:tcPr>
            <w:tcW w:w="235" w:type="pct"/>
            <w:shd w:val="clear" w:color="auto" w:fill="FFFFFF"/>
            <w:vAlign w:val="center"/>
          </w:tcPr>
          <w:p w14:paraId="75A65995"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09C79328"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486519E8" w14:textId="77777777" w:rsidR="00065F7C" w:rsidRPr="00E55D4C" w:rsidRDefault="00065F7C" w:rsidP="00065F7C">
            <w:pPr>
              <w:jc w:val="center"/>
              <w:rPr>
                <w:sz w:val="16"/>
                <w:szCs w:val="16"/>
                <w:lang w:val="uk-UA"/>
              </w:rPr>
            </w:pPr>
            <w:r w:rsidRPr="00E55D4C">
              <w:rPr>
                <w:sz w:val="16"/>
                <w:szCs w:val="16"/>
                <w:lang w:val="uk-UA"/>
              </w:rPr>
              <w:t>Паперова,</w:t>
            </w:r>
          </w:p>
          <w:p w14:paraId="699FB1D8" w14:textId="77777777" w:rsidR="00065F7C" w:rsidRPr="00E55D4C" w:rsidRDefault="00065F7C" w:rsidP="00065F7C">
            <w:pPr>
              <w:jc w:val="center"/>
              <w:rPr>
                <w:sz w:val="16"/>
                <w:szCs w:val="16"/>
                <w:lang w:val="uk-UA"/>
              </w:rPr>
            </w:pPr>
            <w:r w:rsidRPr="00E55D4C">
              <w:rPr>
                <w:sz w:val="16"/>
                <w:szCs w:val="16"/>
                <w:lang w:val="uk-UA"/>
              </w:rPr>
              <w:t>електронна</w:t>
            </w:r>
          </w:p>
          <w:p w14:paraId="2E76A022" w14:textId="77777777" w:rsidR="00065F7C" w:rsidRPr="00E55D4C" w:rsidRDefault="00065F7C" w:rsidP="00065F7C">
            <w:pPr>
              <w:jc w:val="center"/>
              <w:rPr>
                <w:sz w:val="16"/>
                <w:szCs w:val="16"/>
                <w:lang w:val="uk-UA"/>
              </w:rPr>
            </w:pPr>
          </w:p>
        </w:tc>
        <w:tc>
          <w:tcPr>
            <w:tcW w:w="614" w:type="pct"/>
            <w:shd w:val="clear" w:color="auto" w:fill="FFFFFF"/>
            <w:vAlign w:val="center"/>
          </w:tcPr>
          <w:p w14:paraId="17EA0B13"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08B79FC3" w14:textId="77777777" w:rsidR="00065F7C" w:rsidRPr="00642EB8" w:rsidRDefault="00065F7C" w:rsidP="00065F7C">
            <w:pPr>
              <w:jc w:val="center"/>
              <w:rPr>
                <w:lang w:val="ru-RU"/>
              </w:rPr>
            </w:pPr>
            <w:r w:rsidRPr="00642EB8">
              <w:rPr>
                <w:lang w:val="ru-RU"/>
              </w:rPr>
              <w:t>-</w:t>
            </w:r>
          </w:p>
        </w:tc>
      </w:tr>
      <w:tr w:rsidR="00065F7C" w:rsidRPr="00B7371E" w14:paraId="04B95B7C" w14:textId="77777777" w:rsidTr="00FD1285">
        <w:trPr>
          <w:trHeight w:val="975"/>
        </w:trPr>
        <w:tc>
          <w:tcPr>
            <w:tcW w:w="209" w:type="pct"/>
            <w:shd w:val="clear" w:color="auto" w:fill="FFFFFF"/>
            <w:vAlign w:val="center"/>
          </w:tcPr>
          <w:p w14:paraId="3D071B4B" w14:textId="77777777" w:rsidR="00065F7C" w:rsidRPr="000C4CCB" w:rsidRDefault="00483FA2" w:rsidP="00065F7C">
            <w:pPr>
              <w:jc w:val="center"/>
              <w:rPr>
                <w:b/>
                <w:bCs/>
                <w:sz w:val="16"/>
                <w:szCs w:val="16"/>
                <w:lang w:val="uk-UA"/>
              </w:rPr>
            </w:pPr>
            <w:r>
              <w:rPr>
                <w:b/>
                <w:bCs/>
                <w:sz w:val="16"/>
                <w:szCs w:val="16"/>
                <w:lang w:val="uk-UA"/>
              </w:rPr>
              <w:t>8831</w:t>
            </w:r>
          </w:p>
        </w:tc>
        <w:tc>
          <w:tcPr>
            <w:tcW w:w="440" w:type="pct"/>
            <w:shd w:val="clear" w:color="auto" w:fill="FFFFFF"/>
            <w:vAlign w:val="center"/>
          </w:tcPr>
          <w:p w14:paraId="54AEF3A5" w14:textId="77777777" w:rsidR="00065F7C" w:rsidRPr="00E55D4C" w:rsidRDefault="00065F7C" w:rsidP="00065F7C">
            <w:pPr>
              <w:jc w:val="center"/>
              <w:rPr>
                <w:sz w:val="16"/>
                <w:szCs w:val="16"/>
                <w:lang w:val="uk-UA"/>
              </w:rPr>
            </w:pPr>
            <w:r>
              <w:rPr>
                <w:sz w:val="16"/>
                <w:szCs w:val="16"/>
                <w:lang w:val="uk-UA"/>
              </w:rPr>
              <w:t>Запит про перевірку</w:t>
            </w:r>
          </w:p>
        </w:tc>
        <w:tc>
          <w:tcPr>
            <w:tcW w:w="357" w:type="pct"/>
            <w:shd w:val="clear" w:color="auto" w:fill="FFFFFF"/>
            <w:vAlign w:val="center"/>
          </w:tcPr>
          <w:p w14:paraId="56C5F441" w14:textId="77777777" w:rsidR="00065F7C" w:rsidRPr="00E55D4C" w:rsidRDefault="00065F7C" w:rsidP="00065F7C">
            <w:pPr>
              <w:jc w:val="center"/>
              <w:rPr>
                <w:sz w:val="16"/>
                <w:szCs w:val="16"/>
                <w:lang w:val="uk-UA"/>
              </w:rPr>
            </w:pPr>
            <w:r w:rsidRPr="00E55D4C">
              <w:rPr>
                <w:sz w:val="16"/>
                <w:szCs w:val="16"/>
                <w:lang w:val="uk-UA"/>
              </w:rPr>
              <w:t>№ вих-1</w:t>
            </w:r>
            <w:r>
              <w:rPr>
                <w:sz w:val="16"/>
                <w:szCs w:val="16"/>
                <w:lang w:val="uk-UA"/>
              </w:rPr>
              <w:t>942/08-18/25</w:t>
            </w:r>
          </w:p>
        </w:tc>
        <w:tc>
          <w:tcPr>
            <w:tcW w:w="302" w:type="pct"/>
            <w:shd w:val="clear" w:color="auto" w:fill="FFFFFF"/>
            <w:vAlign w:val="center"/>
          </w:tcPr>
          <w:p w14:paraId="0338505D" w14:textId="77777777" w:rsidR="00065F7C" w:rsidRPr="00E55D4C" w:rsidRDefault="00065F7C" w:rsidP="00065F7C">
            <w:pPr>
              <w:jc w:val="center"/>
              <w:rPr>
                <w:sz w:val="16"/>
                <w:szCs w:val="16"/>
                <w:lang w:val="uk-UA"/>
              </w:rPr>
            </w:pPr>
            <w:r>
              <w:rPr>
                <w:sz w:val="16"/>
                <w:szCs w:val="16"/>
                <w:lang w:val="uk-UA"/>
              </w:rPr>
              <w:t>04</w:t>
            </w:r>
            <w:r w:rsidRPr="00E55D4C">
              <w:rPr>
                <w:sz w:val="16"/>
                <w:szCs w:val="16"/>
                <w:lang w:val="uk-UA"/>
              </w:rPr>
              <w:t>.12.202</w:t>
            </w:r>
            <w:r>
              <w:rPr>
                <w:sz w:val="16"/>
                <w:szCs w:val="16"/>
                <w:lang w:val="uk-UA"/>
              </w:rPr>
              <w:t>5</w:t>
            </w:r>
          </w:p>
        </w:tc>
        <w:tc>
          <w:tcPr>
            <w:tcW w:w="308" w:type="pct"/>
            <w:shd w:val="clear" w:color="auto" w:fill="FFFFFF"/>
            <w:vAlign w:val="center"/>
          </w:tcPr>
          <w:p w14:paraId="226F9EBC"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2F294673"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5D808470"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2665B4A6"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26D016BA"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1804AFEB" w14:textId="77777777" w:rsidR="00065F7C" w:rsidRPr="00E55D4C" w:rsidRDefault="00065F7C" w:rsidP="00065F7C">
            <w:pPr>
              <w:jc w:val="center"/>
              <w:rPr>
                <w:sz w:val="16"/>
                <w:szCs w:val="16"/>
                <w:lang w:val="uk-UA"/>
              </w:rPr>
            </w:pPr>
            <w:proofErr w:type="spellStart"/>
            <w:r>
              <w:rPr>
                <w:sz w:val="16"/>
                <w:szCs w:val="16"/>
                <w:lang w:val="uk-UA"/>
              </w:rPr>
              <w:t>Спецперевірка</w:t>
            </w:r>
            <w:proofErr w:type="spellEnd"/>
          </w:p>
        </w:tc>
        <w:tc>
          <w:tcPr>
            <w:tcW w:w="325" w:type="pct"/>
            <w:shd w:val="clear" w:color="auto" w:fill="FFFFFF"/>
            <w:vAlign w:val="center"/>
          </w:tcPr>
          <w:p w14:paraId="06DD95C1" w14:textId="77777777" w:rsidR="00065F7C" w:rsidRPr="00E55D4C" w:rsidRDefault="00065F7C" w:rsidP="00065F7C">
            <w:pPr>
              <w:jc w:val="center"/>
              <w:rPr>
                <w:sz w:val="16"/>
                <w:szCs w:val="16"/>
                <w:lang w:val="uk-UA"/>
              </w:rPr>
            </w:pPr>
            <w:r>
              <w:rPr>
                <w:sz w:val="16"/>
                <w:szCs w:val="16"/>
                <w:lang w:val="uk-UA"/>
              </w:rPr>
              <w:t>Текстовий</w:t>
            </w:r>
            <w:r w:rsidRPr="00E55D4C">
              <w:rPr>
                <w:sz w:val="16"/>
                <w:szCs w:val="16"/>
                <w:lang w:val="uk-UA"/>
              </w:rPr>
              <w:t xml:space="preserve"> документ</w:t>
            </w:r>
          </w:p>
        </w:tc>
        <w:tc>
          <w:tcPr>
            <w:tcW w:w="235" w:type="pct"/>
            <w:shd w:val="clear" w:color="auto" w:fill="FFFFFF"/>
            <w:vAlign w:val="center"/>
          </w:tcPr>
          <w:p w14:paraId="7DC6B63F"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4B4A8460"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04C52986" w14:textId="77777777" w:rsidR="00065F7C" w:rsidRPr="00E55D4C" w:rsidRDefault="00065F7C" w:rsidP="00065F7C">
            <w:pPr>
              <w:jc w:val="center"/>
              <w:rPr>
                <w:sz w:val="16"/>
                <w:szCs w:val="16"/>
                <w:lang w:val="uk-UA"/>
              </w:rPr>
            </w:pPr>
            <w:r w:rsidRPr="00E55D4C">
              <w:rPr>
                <w:sz w:val="16"/>
                <w:szCs w:val="16"/>
                <w:lang w:val="uk-UA"/>
              </w:rPr>
              <w:t>Паперова,</w:t>
            </w:r>
          </w:p>
          <w:p w14:paraId="1AD6BA92" w14:textId="77777777" w:rsidR="00065F7C" w:rsidRPr="00E55D4C" w:rsidRDefault="00065F7C" w:rsidP="00065F7C">
            <w:pPr>
              <w:jc w:val="center"/>
              <w:rPr>
                <w:sz w:val="16"/>
                <w:szCs w:val="16"/>
                <w:lang w:val="uk-UA"/>
              </w:rPr>
            </w:pPr>
            <w:r w:rsidRPr="00E55D4C">
              <w:rPr>
                <w:sz w:val="16"/>
                <w:szCs w:val="16"/>
                <w:lang w:val="uk-UA"/>
              </w:rPr>
              <w:t>електронна</w:t>
            </w:r>
          </w:p>
          <w:p w14:paraId="3AC0320E" w14:textId="77777777" w:rsidR="00065F7C" w:rsidRPr="00E55D4C" w:rsidRDefault="00065F7C" w:rsidP="00065F7C">
            <w:pPr>
              <w:jc w:val="center"/>
              <w:rPr>
                <w:sz w:val="16"/>
                <w:szCs w:val="16"/>
                <w:lang w:val="uk-UA"/>
              </w:rPr>
            </w:pPr>
          </w:p>
        </w:tc>
        <w:tc>
          <w:tcPr>
            <w:tcW w:w="614" w:type="pct"/>
            <w:shd w:val="clear" w:color="auto" w:fill="FFFFFF"/>
            <w:vAlign w:val="center"/>
          </w:tcPr>
          <w:p w14:paraId="7A4D13B5"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79F9F1AC" w14:textId="77777777" w:rsidR="00065F7C" w:rsidRPr="00642EB8" w:rsidRDefault="00065F7C" w:rsidP="00065F7C">
            <w:pPr>
              <w:jc w:val="center"/>
              <w:rPr>
                <w:lang w:val="ru-RU"/>
              </w:rPr>
            </w:pPr>
            <w:r w:rsidRPr="00642EB8">
              <w:rPr>
                <w:lang w:val="ru-RU"/>
              </w:rPr>
              <w:t>-</w:t>
            </w:r>
          </w:p>
        </w:tc>
      </w:tr>
      <w:tr w:rsidR="00065F7C" w:rsidRPr="00B7371E" w14:paraId="49A22A77" w14:textId="77777777" w:rsidTr="00FD1285">
        <w:trPr>
          <w:trHeight w:val="975"/>
        </w:trPr>
        <w:tc>
          <w:tcPr>
            <w:tcW w:w="209" w:type="pct"/>
            <w:shd w:val="clear" w:color="auto" w:fill="FFFFFF"/>
            <w:vAlign w:val="center"/>
          </w:tcPr>
          <w:p w14:paraId="55F74B3C" w14:textId="77777777" w:rsidR="00065F7C" w:rsidRPr="000C4CCB" w:rsidRDefault="00483FA2" w:rsidP="00065F7C">
            <w:pPr>
              <w:jc w:val="center"/>
              <w:rPr>
                <w:b/>
                <w:bCs/>
                <w:sz w:val="16"/>
                <w:szCs w:val="16"/>
                <w:lang w:val="uk-UA"/>
              </w:rPr>
            </w:pPr>
            <w:r>
              <w:rPr>
                <w:b/>
                <w:bCs/>
                <w:sz w:val="16"/>
                <w:szCs w:val="16"/>
                <w:lang w:val="uk-UA"/>
              </w:rPr>
              <w:t>8832</w:t>
            </w:r>
          </w:p>
        </w:tc>
        <w:tc>
          <w:tcPr>
            <w:tcW w:w="440" w:type="pct"/>
            <w:shd w:val="clear" w:color="auto" w:fill="FFFFFF"/>
            <w:vAlign w:val="center"/>
          </w:tcPr>
          <w:p w14:paraId="0B0E1691" w14:textId="77777777" w:rsidR="00065F7C" w:rsidRPr="00E55D4C" w:rsidRDefault="00065F7C" w:rsidP="00065F7C">
            <w:pPr>
              <w:jc w:val="center"/>
              <w:rPr>
                <w:sz w:val="16"/>
                <w:szCs w:val="16"/>
                <w:lang w:val="uk-UA"/>
              </w:rPr>
            </w:pPr>
            <w:r>
              <w:rPr>
                <w:sz w:val="16"/>
                <w:szCs w:val="16"/>
                <w:lang w:val="uk-UA"/>
              </w:rPr>
              <w:t>Запит про перевірку</w:t>
            </w:r>
          </w:p>
        </w:tc>
        <w:tc>
          <w:tcPr>
            <w:tcW w:w="357" w:type="pct"/>
            <w:shd w:val="clear" w:color="auto" w:fill="FFFFFF"/>
            <w:vAlign w:val="center"/>
          </w:tcPr>
          <w:p w14:paraId="36845D04" w14:textId="77777777" w:rsidR="00065F7C" w:rsidRPr="00E55D4C" w:rsidRDefault="00065F7C" w:rsidP="00065F7C">
            <w:pPr>
              <w:jc w:val="center"/>
              <w:rPr>
                <w:sz w:val="16"/>
                <w:szCs w:val="16"/>
                <w:lang w:val="uk-UA"/>
              </w:rPr>
            </w:pPr>
            <w:r w:rsidRPr="00E55D4C">
              <w:rPr>
                <w:sz w:val="16"/>
                <w:szCs w:val="16"/>
                <w:lang w:val="uk-UA"/>
              </w:rPr>
              <w:t>№ вих-1</w:t>
            </w:r>
            <w:r>
              <w:rPr>
                <w:sz w:val="16"/>
                <w:szCs w:val="16"/>
                <w:lang w:val="uk-UA"/>
              </w:rPr>
              <w:t>9434/08-18/25</w:t>
            </w:r>
          </w:p>
        </w:tc>
        <w:tc>
          <w:tcPr>
            <w:tcW w:w="302" w:type="pct"/>
            <w:shd w:val="clear" w:color="auto" w:fill="FFFFFF"/>
            <w:vAlign w:val="center"/>
          </w:tcPr>
          <w:p w14:paraId="0EF13FF8" w14:textId="77777777" w:rsidR="00065F7C" w:rsidRPr="00E55D4C" w:rsidRDefault="00065F7C" w:rsidP="00065F7C">
            <w:pPr>
              <w:jc w:val="center"/>
              <w:rPr>
                <w:sz w:val="16"/>
                <w:szCs w:val="16"/>
                <w:lang w:val="uk-UA"/>
              </w:rPr>
            </w:pPr>
            <w:r>
              <w:rPr>
                <w:sz w:val="16"/>
                <w:szCs w:val="16"/>
                <w:lang w:val="uk-UA"/>
              </w:rPr>
              <w:t>04</w:t>
            </w:r>
            <w:r w:rsidRPr="00E55D4C">
              <w:rPr>
                <w:sz w:val="16"/>
                <w:szCs w:val="16"/>
                <w:lang w:val="uk-UA"/>
              </w:rPr>
              <w:t>.12.202</w:t>
            </w:r>
            <w:r>
              <w:rPr>
                <w:sz w:val="16"/>
                <w:szCs w:val="16"/>
                <w:lang w:val="uk-UA"/>
              </w:rPr>
              <w:t>5</w:t>
            </w:r>
          </w:p>
        </w:tc>
        <w:tc>
          <w:tcPr>
            <w:tcW w:w="308" w:type="pct"/>
            <w:shd w:val="clear" w:color="auto" w:fill="FFFFFF"/>
            <w:vAlign w:val="center"/>
          </w:tcPr>
          <w:p w14:paraId="582FB494"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392F8767"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6F6A5AFF"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5E31EE02"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3C84A8DB"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484EA323" w14:textId="77777777" w:rsidR="00065F7C" w:rsidRPr="00E55D4C" w:rsidRDefault="00065F7C" w:rsidP="00065F7C">
            <w:pPr>
              <w:jc w:val="center"/>
              <w:rPr>
                <w:sz w:val="16"/>
                <w:szCs w:val="16"/>
                <w:lang w:val="uk-UA"/>
              </w:rPr>
            </w:pPr>
            <w:proofErr w:type="spellStart"/>
            <w:r>
              <w:rPr>
                <w:sz w:val="16"/>
                <w:szCs w:val="16"/>
                <w:lang w:val="uk-UA"/>
              </w:rPr>
              <w:t>Спецперевірка</w:t>
            </w:r>
            <w:proofErr w:type="spellEnd"/>
          </w:p>
        </w:tc>
        <w:tc>
          <w:tcPr>
            <w:tcW w:w="325" w:type="pct"/>
            <w:shd w:val="clear" w:color="auto" w:fill="FFFFFF"/>
            <w:vAlign w:val="center"/>
          </w:tcPr>
          <w:p w14:paraId="0BD55DCB" w14:textId="77777777" w:rsidR="00065F7C" w:rsidRPr="00E55D4C" w:rsidRDefault="00065F7C" w:rsidP="00065F7C">
            <w:pPr>
              <w:jc w:val="center"/>
              <w:rPr>
                <w:sz w:val="16"/>
                <w:szCs w:val="16"/>
                <w:lang w:val="uk-UA"/>
              </w:rPr>
            </w:pPr>
            <w:r>
              <w:rPr>
                <w:sz w:val="16"/>
                <w:szCs w:val="16"/>
                <w:lang w:val="uk-UA"/>
              </w:rPr>
              <w:t>Текстовий</w:t>
            </w:r>
            <w:r w:rsidRPr="00E55D4C">
              <w:rPr>
                <w:sz w:val="16"/>
                <w:szCs w:val="16"/>
                <w:lang w:val="uk-UA"/>
              </w:rPr>
              <w:t xml:space="preserve"> документ</w:t>
            </w:r>
          </w:p>
        </w:tc>
        <w:tc>
          <w:tcPr>
            <w:tcW w:w="235" w:type="pct"/>
            <w:shd w:val="clear" w:color="auto" w:fill="FFFFFF"/>
            <w:vAlign w:val="center"/>
          </w:tcPr>
          <w:p w14:paraId="137BF3B0"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15407098"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642C3FE6" w14:textId="77777777" w:rsidR="00065F7C" w:rsidRPr="00E55D4C" w:rsidRDefault="00065F7C" w:rsidP="00065F7C">
            <w:pPr>
              <w:jc w:val="center"/>
              <w:rPr>
                <w:sz w:val="16"/>
                <w:szCs w:val="16"/>
                <w:lang w:val="uk-UA"/>
              </w:rPr>
            </w:pPr>
            <w:r w:rsidRPr="00E55D4C">
              <w:rPr>
                <w:sz w:val="16"/>
                <w:szCs w:val="16"/>
                <w:lang w:val="uk-UA"/>
              </w:rPr>
              <w:t>Паперова,</w:t>
            </w:r>
          </w:p>
          <w:p w14:paraId="109C3BBD" w14:textId="77777777" w:rsidR="00065F7C" w:rsidRPr="00E55D4C" w:rsidRDefault="00065F7C" w:rsidP="00065F7C">
            <w:pPr>
              <w:jc w:val="center"/>
              <w:rPr>
                <w:sz w:val="16"/>
                <w:szCs w:val="16"/>
                <w:lang w:val="uk-UA"/>
              </w:rPr>
            </w:pPr>
            <w:r w:rsidRPr="00E55D4C">
              <w:rPr>
                <w:sz w:val="16"/>
                <w:szCs w:val="16"/>
                <w:lang w:val="uk-UA"/>
              </w:rPr>
              <w:t>електронна</w:t>
            </w:r>
          </w:p>
          <w:p w14:paraId="54AC8BB0" w14:textId="77777777" w:rsidR="00065F7C" w:rsidRPr="00E55D4C" w:rsidRDefault="00065F7C" w:rsidP="00065F7C">
            <w:pPr>
              <w:jc w:val="center"/>
              <w:rPr>
                <w:sz w:val="16"/>
                <w:szCs w:val="16"/>
                <w:lang w:val="uk-UA"/>
              </w:rPr>
            </w:pPr>
          </w:p>
        </w:tc>
        <w:tc>
          <w:tcPr>
            <w:tcW w:w="614" w:type="pct"/>
            <w:shd w:val="clear" w:color="auto" w:fill="FFFFFF"/>
            <w:vAlign w:val="center"/>
          </w:tcPr>
          <w:p w14:paraId="7A77CA75"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609EDD71" w14:textId="77777777" w:rsidR="00065F7C" w:rsidRPr="00642EB8" w:rsidRDefault="00065F7C" w:rsidP="00065F7C">
            <w:pPr>
              <w:jc w:val="center"/>
              <w:rPr>
                <w:lang w:val="ru-RU"/>
              </w:rPr>
            </w:pPr>
            <w:r w:rsidRPr="00642EB8">
              <w:rPr>
                <w:lang w:val="ru-RU"/>
              </w:rPr>
              <w:t>-</w:t>
            </w:r>
          </w:p>
        </w:tc>
      </w:tr>
      <w:tr w:rsidR="00065F7C" w:rsidRPr="00B7371E" w14:paraId="7CFBDE5E" w14:textId="77777777" w:rsidTr="00FD1285">
        <w:trPr>
          <w:trHeight w:val="975"/>
        </w:trPr>
        <w:tc>
          <w:tcPr>
            <w:tcW w:w="209" w:type="pct"/>
            <w:shd w:val="clear" w:color="auto" w:fill="FFFFFF"/>
            <w:vAlign w:val="center"/>
          </w:tcPr>
          <w:p w14:paraId="6D43FF14" w14:textId="77777777" w:rsidR="00065F7C" w:rsidRPr="000C4CCB" w:rsidRDefault="00483FA2" w:rsidP="00065F7C">
            <w:pPr>
              <w:jc w:val="center"/>
              <w:rPr>
                <w:b/>
                <w:bCs/>
                <w:sz w:val="16"/>
                <w:szCs w:val="16"/>
                <w:lang w:val="uk-UA"/>
              </w:rPr>
            </w:pPr>
            <w:r>
              <w:rPr>
                <w:b/>
                <w:bCs/>
                <w:sz w:val="16"/>
                <w:szCs w:val="16"/>
                <w:lang w:val="uk-UA"/>
              </w:rPr>
              <w:t>8833</w:t>
            </w:r>
          </w:p>
        </w:tc>
        <w:tc>
          <w:tcPr>
            <w:tcW w:w="440" w:type="pct"/>
            <w:shd w:val="clear" w:color="auto" w:fill="FFFFFF"/>
            <w:vAlign w:val="center"/>
          </w:tcPr>
          <w:p w14:paraId="649D9906" w14:textId="77777777" w:rsidR="00065F7C" w:rsidRPr="00E55D4C" w:rsidRDefault="00065F7C" w:rsidP="00065F7C">
            <w:pPr>
              <w:jc w:val="center"/>
              <w:rPr>
                <w:sz w:val="16"/>
                <w:szCs w:val="16"/>
                <w:lang w:val="uk-UA"/>
              </w:rPr>
            </w:pPr>
            <w:r>
              <w:rPr>
                <w:sz w:val="16"/>
                <w:szCs w:val="16"/>
                <w:lang w:val="uk-UA"/>
              </w:rPr>
              <w:t>Запит про перевірку</w:t>
            </w:r>
          </w:p>
        </w:tc>
        <w:tc>
          <w:tcPr>
            <w:tcW w:w="357" w:type="pct"/>
            <w:shd w:val="clear" w:color="auto" w:fill="FFFFFF"/>
            <w:vAlign w:val="center"/>
          </w:tcPr>
          <w:p w14:paraId="0D0477A4" w14:textId="77777777" w:rsidR="00065F7C" w:rsidRPr="00E55D4C" w:rsidRDefault="00065F7C" w:rsidP="00065F7C">
            <w:pPr>
              <w:jc w:val="center"/>
              <w:rPr>
                <w:sz w:val="16"/>
                <w:szCs w:val="16"/>
                <w:lang w:val="uk-UA"/>
              </w:rPr>
            </w:pPr>
            <w:r w:rsidRPr="00E55D4C">
              <w:rPr>
                <w:sz w:val="16"/>
                <w:szCs w:val="16"/>
                <w:lang w:val="uk-UA"/>
              </w:rPr>
              <w:t>№ вих-1</w:t>
            </w:r>
            <w:r>
              <w:rPr>
                <w:sz w:val="16"/>
                <w:szCs w:val="16"/>
                <w:lang w:val="uk-UA"/>
              </w:rPr>
              <w:t>944/08-18/25</w:t>
            </w:r>
          </w:p>
        </w:tc>
        <w:tc>
          <w:tcPr>
            <w:tcW w:w="302" w:type="pct"/>
            <w:shd w:val="clear" w:color="auto" w:fill="FFFFFF"/>
            <w:vAlign w:val="center"/>
          </w:tcPr>
          <w:p w14:paraId="7F6E76BC" w14:textId="77777777" w:rsidR="00065F7C" w:rsidRPr="00E55D4C" w:rsidRDefault="00065F7C" w:rsidP="00065F7C">
            <w:pPr>
              <w:jc w:val="center"/>
              <w:rPr>
                <w:sz w:val="16"/>
                <w:szCs w:val="16"/>
                <w:lang w:val="uk-UA"/>
              </w:rPr>
            </w:pPr>
            <w:r>
              <w:rPr>
                <w:sz w:val="16"/>
                <w:szCs w:val="16"/>
                <w:lang w:val="uk-UA"/>
              </w:rPr>
              <w:t>04</w:t>
            </w:r>
            <w:r w:rsidRPr="00E55D4C">
              <w:rPr>
                <w:sz w:val="16"/>
                <w:szCs w:val="16"/>
                <w:lang w:val="uk-UA"/>
              </w:rPr>
              <w:t>.12.202</w:t>
            </w:r>
            <w:r>
              <w:rPr>
                <w:sz w:val="16"/>
                <w:szCs w:val="16"/>
                <w:lang w:val="uk-UA"/>
              </w:rPr>
              <w:t>5</w:t>
            </w:r>
          </w:p>
        </w:tc>
        <w:tc>
          <w:tcPr>
            <w:tcW w:w="308" w:type="pct"/>
            <w:shd w:val="clear" w:color="auto" w:fill="FFFFFF"/>
            <w:vAlign w:val="center"/>
          </w:tcPr>
          <w:p w14:paraId="4BCE1849"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3C868A74"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107A4721"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3E077F4D"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40AB7D4C"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0DF29BA9" w14:textId="77777777" w:rsidR="00065F7C" w:rsidRPr="00E55D4C" w:rsidRDefault="00065F7C" w:rsidP="00065F7C">
            <w:pPr>
              <w:jc w:val="center"/>
              <w:rPr>
                <w:sz w:val="16"/>
                <w:szCs w:val="16"/>
                <w:lang w:val="uk-UA"/>
              </w:rPr>
            </w:pPr>
            <w:proofErr w:type="spellStart"/>
            <w:r>
              <w:rPr>
                <w:sz w:val="16"/>
                <w:szCs w:val="16"/>
                <w:lang w:val="uk-UA"/>
              </w:rPr>
              <w:t>Спецперевірка</w:t>
            </w:r>
            <w:proofErr w:type="spellEnd"/>
          </w:p>
        </w:tc>
        <w:tc>
          <w:tcPr>
            <w:tcW w:w="325" w:type="pct"/>
            <w:shd w:val="clear" w:color="auto" w:fill="FFFFFF"/>
            <w:vAlign w:val="center"/>
          </w:tcPr>
          <w:p w14:paraId="2F4A6E13" w14:textId="77777777" w:rsidR="00065F7C" w:rsidRPr="00E55D4C" w:rsidRDefault="00065F7C" w:rsidP="00065F7C">
            <w:pPr>
              <w:jc w:val="center"/>
              <w:rPr>
                <w:sz w:val="16"/>
                <w:szCs w:val="16"/>
                <w:lang w:val="uk-UA"/>
              </w:rPr>
            </w:pPr>
            <w:r>
              <w:rPr>
                <w:sz w:val="16"/>
                <w:szCs w:val="16"/>
                <w:lang w:val="uk-UA"/>
              </w:rPr>
              <w:t>Текстовий</w:t>
            </w:r>
            <w:r w:rsidRPr="00E55D4C">
              <w:rPr>
                <w:sz w:val="16"/>
                <w:szCs w:val="16"/>
                <w:lang w:val="uk-UA"/>
              </w:rPr>
              <w:t xml:space="preserve"> документ</w:t>
            </w:r>
          </w:p>
        </w:tc>
        <w:tc>
          <w:tcPr>
            <w:tcW w:w="235" w:type="pct"/>
            <w:shd w:val="clear" w:color="auto" w:fill="FFFFFF"/>
            <w:vAlign w:val="center"/>
          </w:tcPr>
          <w:p w14:paraId="556D93E9"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67D036A5"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39CD5273" w14:textId="77777777" w:rsidR="00065F7C" w:rsidRPr="00E55D4C" w:rsidRDefault="00065F7C" w:rsidP="00065F7C">
            <w:pPr>
              <w:jc w:val="center"/>
              <w:rPr>
                <w:sz w:val="16"/>
                <w:szCs w:val="16"/>
                <w:lang w:val="uk-UA"/>
              </w:rPr>
            </w:pPr>
            <w:r w:rsidRPr="00E55D4C">
              <w:rPr>
                <w:sz w:val="16"/>
                <w:szCs w:val="16"/>
                <w:lang w:val="uk-UA"/>
              </w:rPr>
              <w:t>Паперова,</w:t>
            </w:r>
          </w:p>
          <w:p w14:paraId="14E0DEF2" w14:textId="77777777" w:rsidR="00065F7C" w:rsidRPr="00E55D4C" w:rsidRDefault="00065F7C" w:rsidP="00065F7C">
            <w:pPr>
              <w:jc w:val="center"/>
              <w:rPr>
                <w:sz w:val="16"/>
                <w:szCs w:val="16"/>
                <w:lang w:val="uk-UA"/>
              </w:rPr>
            </w:pPr>
            <w:r w:rsidRPr="00E55D4C">
              <w:rPr>
                <w:sz w:val="16"/>
                <w:szCs w:val="16"/>
                <w:lang w:val="uk-UA"/>
              </w:rPr>
              <w:t>електронна</w:t>
            </w:r>
          </w:p>
          <w:p w14:paraId="11D5A33D" w14:textId="77777777" w:rsidR="00065F7C" w:rsidRPr="00E55D4C" w:rsidRDefault="00065F7C" w:rsidP="00065F7C">
            <w:pPr>
              <w:jc w:val="center"/>
              <w:rPr>
                <w:sz w:val="16"/>
                <w:szCs w:val="16"/>
                <w:lang w:val="uk-UA"/>
              </w:rPr>
            </w:pPr>
          </w:p>
        </w:tc>
        <w:tc>
          <w:tcPr>
            <w:tcW w:w="614" w:type="pct"/>
            <w:shd w:val="clear" w:color="auto" w:fill="FFFFFF"/>
            <w:vAlign w:val="center"/>
          </w:tcPr>
          <w:p w14:paraId="4BE40CEA"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06D037DD" w14:textId="77777777" w:rsidR="00065F7C" w:rsidRPr="00642EB8" w:rsidRDefault="00065F7C" w:rsidP="00065F7C">
            <w:pPr>
              <w:jc w:val="center"/>
              <w:rPr>
                <w:lang w:val="ru-RU"/>
              </w:rPr>
            </w:pPr>
            <w:r w:rsidRPr="00642EB8">
              <w:rPr>
                <w:lang w:val="ru-RU"/>
              </w:rPr>
              <w:t>-</w:t>
            </w:r>
          </w:p>
        </w:tc>
      </w:tr>
      <w:tr w:rsidR="00065F7C" w:rsidRPr="00B7371E" w14:paraId="38D4EA01" w14:textId="77777777" w:rsidTr="00FD1285">
        <w:trPr>
          <w:trHeight w:val="975"/>
        </w:trPr>
        <w:tc>
          <w:tcPr>
            <w:tcW w:w="209" w:type="pct"/>
            <w:shd w:val="clear" w:color="auto" w:fill="FFFFFF"/>
            <w:vAlign w:val="center"/>
          </w:tcPr>
          <w:p w14:paraId="658EA81E" w14:textId="77777777" w:rsidR="00065F7C" w:rsidRPr="000C4CCB" w:rsidRDefault="00483FA2" w:rsidP="00065F7C">
            <w:pPr>
              <w:jc w:val="center"/>
              <w:rPr>
                <w:b/>
                <w:bCs/>
                <w:sz w:val="16"/>
                <w:szCs w:val="16"/>
                <w:lang w:val="uk-UA"/>
              </w:rPr>
            </w:pPr>
            <w:r>
              <w:rPr>
                <w:b/>
                <w:bCs/>
                <w:sz w:val="16"/>
                <w:szCs w:val="16"/>
                <w:lang w:val="uk-UA"/>
              </w:rPr>
              <w:t>8834</w:t>
            </w:r>
          </w:p>
        </w:tc>
        <w:tc>
          <w:tcPr>
            <w:tcW w:w="440" w:type="pct"/>
            <w:shd w:val="clear" w:color="auto" w:fill="FFFFFF"/>
            <w:vAlign w:val="center"/>
          </w:tcPr>
          <w:p w14:paraId="2CD47D5D" w14:textId="77777777" w:rsidR="00065F7C" w:rsidRPr="00E55D4C" w:rsidRDefault="00065F7C" w:rsidP="00065F7C">
            <w:pPr>
              <w:jc w:val="center"/>
              <w:rPr>
                <w:sz w:val="16"/>
                <w:szCs w:val="16"/>
                <w:lang w:val="uk-UA"/>
              </w:rPr>
            </w:pPr>
            <w:r>
              <w:rPr>
                <w:sz w:val="16"/>
                <w:szCs w:val="16"/>
                <w:lang w:val="uk-UA"/>
              </w:rPr>
              <w:t>Запит про перевірку</w:t>
            </w:r>
          </w:p>
        </w:tc>
        <w:tc>
          <w:tcPr>
            <w:tcW w:w="357" w:type="pct"/>
            <w:shd w:val="clear" w:color="auto" w:fill="FFFFFF"/>
            <w:vAlign w:val="center"/>
          </w:tcPr>
          <w:p w14:paraId="6EDA12ED" w14:textId="77777777" w:rsidR="00065F7C" w:rsidRPr="00E55D4C" w:rsidRDefault="00065F7C" w:rsidP="00065F7C">
            <w:pPr>
              <w:jc w:val="center"/>
              <w:rPr>
                <w:sz w:val="16"/>
                <w:szCs w:val="16"/>
                <w:lang w:val="uk-UA"/>
              </w:rPr>
            </w:pPr>
            <w:r w:rsidRPr="00E55D4C">
              <w:rPr>
                <w:sz w:val="16"/>
                <w:szCs w:val="16"/>
                <w:lang w:val="uk-UA"/>
              </w:rPr>
              <w:t>№ вих-1</w:t>
            </w:r>
            <w:r>
              <w:rPr>
                <w:sz w:val="16"/>
                <w:szCs w:val="16"/>
                <w:lang w:val="uk-UA"/>
              </w:rPr>
              <w:t>945/08-18/25</w:t>
            </w:r>
          </w:p>
        </w:tc>
        <w:tc>
          <w:tcPr>
            <w:tcW w:w="302" w:type="pct"/>
            <w:shd w:val="clear" w:color="auto" w:fill="FFFFFF"/>
            <w:vAlign w:val="center"/>
          </w:tcPr>
          <w:p w14:paraId="3F150C81" w14:textId="77777777" w:rsidR="00065F7C" w:rsidRPr="00E55D4C" w:rsidRDefault="00065F7C" w:rsidP="00065F7C">
            <w:pPr>
              <w:jc w:val="center"/>
              <w:rPr>
                <w:sz w:val="16"/>
                <w:szCs w:val="16"/>
                <w:lang w:val="uk-UA"/>
              </w:rPr>
            </w:pPr>
            <w:r>
              <w:rPr>
                <w:sz w:val="16"/>
                <w:szCs w:val="16"/>
                <w:lang w:val="uk-UA"/>
              </w:rPr>
              <w:t>04</w:t>
            </w:r>
            <w:r w:rsidRPr="00E55D4C">
              <w:rPr>
                <w:sz w:val="16"/>
                <w:szCs w:val="16"/>
                <w:lang w:val="uk-UA"/>
              </w:rPr>
              <w:t>.12.202</w:t>
            </w:r>
            <w:r>
              <w:rPr>
                <w:sz w:val="16"/>
                <w:szCs w:val="16"/>
                <w:lang w:val="uk-UA"/>
              </w:rPr>
              <w:t>5</w:t>
            </w:r>
          </w:p>
        </w:tc>
        <w:tc>
          <w:tcPr>
            <w:tcW w:w="308" w:type="pct"/>
            <w:shd w:val="clear" w:color="auto" w:fill="FFFFFF"/>
            <w:vAlign w:val="center"/>
          </w:tcPr>
          <w:p w14:paraId="258D74D3"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3EC792D3"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09589022"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259E15E9"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3CBB4FE8"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78F53CF6" w14:textId="77777777" w:rsidR="00065F7C" w:rsidRPr="00E55D4C" w:rsidRDefault="00065F7C" w:rsidP="00065F7C">
            <w:pPr>
              <w:jc w:val="center"/>
              <w:rPr>
                <w:sz w:val="16"/>
                <w:szCs w:val="16"/>
                <w:lang w:val="uk-UA"/>
              </w:rPr>
            </w:pPr>
            <w:proofErr w:type="spellStart"/>
            <w:r>
              <w:rPr>
                <w:sz w:val="16"/>
                <w:szCs w:val="16"/>
                <w:lang w:val="uk-UA"/>
              </w:rPr>
              <w:t>Спецперевірка</w:t>
            </w:r>
            <w:proofErr w:type="spellEnd"/>
          </w:p>
        </w:tc>
        <w:tc>
          <w:tcPr>
            <w:tcW w:w="325" w:type="pct"/>
            <w:shd w:val="clear" w:color="auto" w:fill="FFFFFF"/>
            <w:vAlign w:val="center"/>
          </w:tcPr>
          <w:p w14:paraId="7330A6B8" w14:textId="77777777" w:rsidR="00065F7C" w:rsidRPr="00E55D4C" w:rsidRDefault="00065F7C" w:rsidP="00065F7C">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14:paraId="2C78DCB4"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33B7A29C"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26E5FD83" w14:textId="77777777" w:rsidR="00065F7C" w:rsidRPr="00E55D4C" w:rsidRDefault="00065F7C" w:rsidP="00065F7C">
            <w:pPr>
              <w:jc w:val="center"/>
              <w:rPr>
                <w:sz w:val="16"/>
                <w:szCs w:val="16"/>
                <w:lang w:val="uk-UA"/>
              </w:rPr>
            </w:pPr>
            <w:r w:rsidRPr="00E55D4C">
              <w:rPr>
                <w:sz w:val="16"/>
                <w:szCs w:val="16"/>
                <w:lang w:val="uk-UA"/>
              </w:rPr>
              <w:t>Паперова,</w:t>
            </w:r>
          </w:p>
          <w:p w14:paraId="603B3EF7" w14:textId="77777777" w:rsidR="00065F7C" w:rsidRPr="00E55D4C" w:rsidRDefault="00065F7C" w:rsidP="00065F7C">
            <w:pPr>
              <w:jc w:val="center"/>
              <w:rPr>
                <w:sz w:val="16"/>
                <w:szCs w:val="16"/>
                <w:lang w:val="uk-UA"/>
              </w:rPr>
            </w:pPr>
            <w:r w:rsidRPr="00E55D4C">
              <w:rPr>
                <w:sz w:val="16"/>
                <w:szCs w:val="16"/>
                <w:lang w:val="uk-UA"/>
              </w:rPr>
              <w:t>електронна</w:t>
            </w:r>
          </w:p>
          <w:p w14:paraId="5BEB624B" w14:textId="77777777" w:rsidR="00065F7C" w:rsidRPr="00E55D4C" w:rsidRDefault="00065F7C" w:rsidP="00065F7C">
            <w:pPr>
              <w:jc w:val="center"/>
              <w:rPr>
                <w:sz w:val="16"/>
                <w:szCs w:val="16"/>
                <w:lang w:val="uk-UA"/>
              </w:rPr>
            </w:pPr>
          </w:p>
        </w:tc>
        <w:tc>
          <w:tcPr>
            <w:tcW w:w="614" w:type="pct"/>
            <w:shd w:val="clear" w:color="auto" w:fill="FFFFFF"/>
            <w:vAlign w:val="center"/>
          </w:tcPr>
          <w:p w14:paraId="7026CBE8"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1B697C5E" w14:textId="77777777" w:rsidR="00065F7C" w:rsidRPr="00642EB8" w:rsidRDefault="00065F7C" w:rsidP="00065F7C">
            <w:pPr>
              <w:jc w:val="center"/>
              <w:rPr>
                <w:lang w:val="ru-RU"/>
              </w:rPr>
            </w:pPr>
            <w:r w:rsidRPr="00642EB8">
              <w:rPr>
                <w:lang w:val="ru-RU"/>
              </w:rPr>
              <w:t>-</w:t>
            </w:r>
          </w:p>
        </w:tc>
      </w:tr>
      <w:tr w:rsidR="00065F7C" w:rsidRPr="00B7371E" w14:paraId="08F43021" w14:textId="77777777" w:rsidTr="00FD1285">
        <w:trPr>
          <w:trHeight w:val="975"/>
        </w:trPr>
        <w:tc>
          <w:tcPr>
            <w:tcW w:w="209" w:type="pct"/>
            <w:shd w:val="clear" w:color="auto" w:fill="FFFFFF"/>
            <w:vAlign w:val="center"/>
          </w:tcPr>
          <w:p w14:paraId="5B22099E" w14:textId="77777777" w:rsidR="00065F7C" w:rsidRPr="000C4CCB" w:rsidRDefault="00483FA2" w:rsidP="00065F7C">
            <w:pPr>
              <w:jc w:val="center"/>
              <w:rPr>
                <w:b/>
                <w:bCs/>
                <w:sz w:val="16"/>
                <w:szCs w:val="16"/>
                <w:lang w:val="uk-UA"/>
              </w:rPr>
            </w:pPr>
            <w:r>
              <w:rPr>
                <w:b/>
                <w:bCs/>
                <w:sz w:val="16"/>
                <w:szCs w:val="16"/>
                <w:lang w:val="uk-UA"/>
              </w:rPr>
              <w:t>8835</w:t>
            </w:r>
          </w:p>
        </w:tc>
        <w:tc>
          <w:tcPr>
            <w:tcW w:w="440" w:type="pct"/>
            <w:shd w:val="clear" w:color="auto" w:fill="FFFFFF"/>
            <w:vAlign w:val="center"/>
          </w:tcPr>
          <w:p w14:paraId="43D7E9C2" w14:textId="77777777" w:rsidR="00065F7C" w:rsidRPr="00E55D4C" w:rsidRDefault="00065F7C" w:rsidP="00065F7C">
            <w:pPr>
              <w:jc w:val="center"/>
              <w:rPr>
                <w:sz w:val="16"/>
                <w:szCs w:val="16"/>
                <w:lang w:val="uk-UA"/>
              </w:rPr>
            </w:pPr>
            <w:r>
              <w:rPr>
                <w:sz w:val="16"/>
                <w:szCs w:val="16"/>
                <w:lang w:val="uk-UA"/>
              </w:rPr>
              <w:t>Запит про перевірку</w:t>
            </w:r>
          </w:p>
        </w:tc>
        <w:tc>
          <w:tcPr>
            <w:tcW w:w="357" w:type="pct"/>
            <w:shd w:val="clear" w:color="auto" w:fill="FFFFFF"/>
            <w:vAlign w:val="center"/>
          </w:tcPr>
          <w:p w14:paraId="4D2F9EE1" w14:textId="77777777" w:rsidR="00065F7C" w:rsidRPr="00E55D4C" w:rsidRDefault="00065F7C" w:rsidP="00065F7C">
            <w:pPr>
              <w:jc w:val="center"/>
              <w:rPr>
                <w:sz w:val="16"/>
                <w:szCs w:val="16"/>
                <w:lang w:val="uk-UA"/>
              </w:rPr>
            </w:pPr>
            <w:r w:rsidRPr="00E55D4C">
              <w:rPr>
                <w:sz w:val="16"/>
                <w:szCs w:val="16"/>
                <w:lang w:val="uk-UA"/>
              </w:rPr>
              <w:t>№ вих-1</w:t>
            </w:r>
            <w:r>
              <w:rPr>
                <w:sz w:val="16"/>
                <w:szCs w:val="16"/>
                <w:lang w:val="uk-UA"/>
              </w:rPr>
              <w:t>946/08-18/25</w:t>
            </w:r>
          </w:p>
        </w:tc>
        <w:tc>
          <w:tcPr>
            <w:tcW w:w="302" w:type="pct"/>
            <w:shd w:val="clear" w:color="auto" w:fill="FFFFFF"/>
            <w:vAlign w:val="center"/>
          </w:tcPr>
          <w:p w14:paraId="36EEEAB1" w14:textId="77777777" w:rsidR="00065F7C" w:rsidRPr="00E55D4C" w:rsidRDefault="00065F7C" w:rsidP="00065F7C">
            <w:pPr>
              <w:jc w:val="center"/>
              <w:rPr>
                <w:sz w:val="16"/>
                <w:szCs w:val="16"/>
                <w:lang w:val="uk-UA"/>
              </w:rPr>
            </w:pPr>
            <w:r>
              <w:rPr>
                <w:sz w:val="16"/>
                <w:szCs w:val="16"/>
                <w:lang w:val="uk-UA"/>
              </w:rPr>
              <w:t>04</w:t>
            </w:r>
            <w:r w:rsidRPr="00E55D4C">
              <w:rPr>
                <w:sz w:val="16"/>
                <w:szCs w:val="16"/>
                <w:lang w:val="uk-UA"/>
              </w:rPr>
              <w:t>.12.202</w:t>
            </w:r>
            <w:r>
              <w:rPr>
                <w:sz w:val="16"/>
                <w:szCs w:val="16"/>
                <w:lang w:val="uk-UA"/>
              </w:rPr>
              <w:t>5</w:t>
            </w:r>
          </w:p>
        </w:tc>
        <w:tc>
          <w:tcPr>
            <w:tcW w:w="308" w:type="pct"/>
            <w:shd w:val="clear" w:color="auto" w:fill="FFFFFF"/>
            <w:vAlign w:val="center"/>
          </w:tcPr>
          <w:p w14:paraId="06AE50AF"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685A0EE1"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61F9CE9D"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4778470F"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6C4AE51C"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10445B23" w14:textId="77777777" w:rsidR="00065F7C" w:rsidRPr="00E55D4C" w:rsidRDefault="00065F7C" w:rsidP="00065F7C">
            <w:pPr>
              <w:jc w:val="center"/>
              <w:rPr>
                <w:sz w:val="16"/>
                <w:szCs w:val="16"/>
                <w:lang w:val="uk-UA"/>
              </w:rPr>
            </w:pPr>
            <w:proofErr w:type="spellStart"/>
            <w:r>
              <w:rPr>
                <w:sz w:val="16"/>
                <w:szCs w:val="16"/>
                <w:lang w:val="uk-UA"/>
              </w:rPr>
              <w:t>Спецперевірка</w:t>
            </w:r>
            <w:proofErr w:type="spellEnd"/>
          </w:p>
        </w:tc>
        <w:tc>
          <w:tcPr>
            <w:tcW w:w="325" w:type="pct"/>
            <w:shd w:val="clear" w:color="auto" w:fill="FFFFFF"/>
            <w:vAlign w:val="center"/>
          </w:tcPr>
          <w:p w14:paraId="2968F9D9" w14:textId="77777777" w:rsidR="00065F7C" w:rsidRPr="00E55D4C" w:rsidRDefault="00065F7C" w:rsidP="00065F7C">
            <w:pPr>
              <w:jc w:val="center"/>
              <w:rPr>
                <w:sz w:val="16"/>
                <w:szCs w:val="16"/>
                <w:lang w:val="uk-UA"/>
              </w:rPr>
            </w:pPr>
            <w:r>
              <w:rPr>
                <w:sz w:val="16"/>
                <w:szCs w:val="16"/>
                <w:lang w:val="uk-UA"/>
              </w:rPr>
              <w:t>Текстовий</w:t>
            </w:r>
            <w:r w:rsidRPr="00E55D4C">
              <w:rPr>
                <w:sz w:val="16"/>
                <w:szCs w:val="16"/>
                <w:lang w:val="uk-UA"/>
              </w:rPr>
              <w:t xml:space="preserve"> документ</w:t>
            </w:r>
          </w:p>
        </w:tc>
        <w:tc>
          <w:tcPr>
            <w:tcW w:w="235" w:type="pct"/>
            <w:shd w:val="clear" w:color="auto" w:fill="FFFFFF"/>
            <w:vAlign w:val="center"/>
          </w:tcPr>
          <w:p w14:paraId="3B45D326"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00C22011"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3254D5B0" w14:textId="77777777" w:rsidR="00065F7C" w:rsidRPr="00E55D4C" w:rsidRDefault="00065F7C" w:rsidP="00065F7C">
            <w:pPr>
              <w:jc w:val="center"/>
              <w:rPr>
                <w:sz w:val="16"/>
                <w:szCs w:val="16"/>
                <w:lang w:val="uk-UA"/>
              </w:rPr>
            </w:pPr>
            <w:r w:rsidRPr="00E55D4C">
              <w:rPr>
                <w:sz w:val="16"/>
                <w:szCs w:val="16"/>
                <w:lang w:val="uk-UA"/>
              </w:rPr>
              <w:t>Паперова,</w:t>
            </w:r>
          </w:p>
          <w:p w14:paraId="7B968C8A" w14:textId="77777777" w:rsidR="00065F7C" w:rsidRPr="00E55D4C" w:rsidRDefault="00065F7C" w:rsidP="00065F7C">
            <w:pPr>
              <w:jc w:val="center"/>
              <w:rPr>
                <w:sz w:val="16"/>
                <w:szCs w:val="16"/>
                <w:lang w:val="uk-UA"/>
              </w:rPr>
            </w:pPr>
            <w:r w:rsidRPr="00E55D4C">
              <w:rPr>
                <w:sz w:val="16"/>
                <w:szCs w:val="16"/>
                <w:lang w:val="uk-UA"/>
              </w:rPr>
              <w:t>електронна</w:t>
            </w:r>
          </w:p>
          <w:p w14:paraId="599A7A09" w14:textId="77777777" w:rsidR="00065F7C" w:rsidRPr="00E55D4C" w:rsidRDefault="00065F7C" w:rsidP="00065F7C">
            <w:pPr>
              <w:jc w:val="center"/>
              <w:rPr>
                <w:sz w:val="16"/>
                <w:szCs w:val="16"/>
                <w:lang w:val="uk-UA"/>
              </w:rPr>
            </w:pPr>
          </w:p>
        </w:tc>
        <w:tc>
          <w:tcPr>
            <w:tcW w:w="614" w:type="pct"/>
            <w:shd w:val="clear" w:color="auto" w:fill="FFFFFF"/>
            <w:vAlign w:val="center"/>
          </w:tcPr>
          <w:p w14:paraId="1648A315"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7BA5211C" w14:textId="77777777" w:rsidR="00065F7C" w:rsidRPr="00642EB8" w:rsidRDefault="00065F7C" w:rsidP="00065F7C">
            <w:pPr>
              <w:jc w:val="center"/>
              <w:rPr>
                <w:lang w:val="ru-RU"/>
              </w:rPr>
            </w:pPr>
            <w:r w:rsidRPr="00642EB8">
              <w:rPr>
                <w:lang w:val="ru-RU"/>
              </w:rPr>
              <w:t>-</w:t>
            </w:r>
          </w:p>
        </w:tc>
      </w:tr>
      <w:tr w:rsidR="00065F7C" w:rsidRPr="00B7371E" w14:paraId="4FCC7B55" w14:textId="77777777" w:rsidTr="00FD1285">
        <w:trPr>
          <w:trHeight w:val="975"/>
        </w:trPr>
        <w:tc>
          <w:tcPr>
            <w:tcW w:w="209" w:type="pct"/>
            <w:shd w:val="clear" w:color="auto" w:fill="FFFFFF"/>
            <w:vAlign w:val="center"/>
          </w:tcPr>
          <w:p w14:paraId="1AE70655" w14:textId="77777777" w:rsidR="00065F7C" w:rsidRPr="000C4CCB" w:rsidRDefault="00483FA2" w:rsidP="00065F7C">
            <w:pPr>
              <w:jc w:val="center"/>
              <w:rPr>
                <w:b/>
                <w:bCs/>
                <w:sz w:val="16"/>
                <w:szCs w:val="16"/>
                <w:lang w:val="uk-UA"/>
              </w:rPr>
            </w:pPr>
            <w:r>
              <w:rPr>
                <w:b/>
                <w:bCs/>
                <w:sz w:val="16"/>
                <w:szCs w:val="16"/>
                <w:lang w:val="uk-UA"/>
              </w:rPr>
              <w:t>8836</w:t>
            </w:r>
          </w:p>
        </w:tc>
        <w:tc>
          <w:tcPr>
            <w:tcW w:w="440" w:type="pct"/>
            <w:shd w:val="clear" w:color="auto" w:fill="FFFFFF"/>
            <w:vAlign w:val="center"/>
          </w:tcPr>
          <w:p w14:paraId="2BEAA207" w14:textId="77777777" w:rsidR="00065F7C" w:rsidRPr="00E55D4C" w:rsidRDefault="00065F7C" w:rsidP="00065F7C">
            <w:pPr>
              <w:jc w:val="center"/>
              <w:rPr>
                <w:sz w:val="16"/>
                <w:szCs w:val="16"/>
                <w:lang w:val="uk-UA"/>
              </w:rPr>
            </w:pPr>
            <w:r>
              <w:rPr>
                <w:sz w:val="16"/>
                <w:szCs w:val="16"/>
                <w:lang w:val="uk-UA"/>
              </w:rPr>
              <w:t>Запит про перевірку</w:t>
            </w:r>
          </w:p>
        </w:tc>
        <w:tc>
          <w:tcPr>
            <w:tcW w:w="357" w:type="pct"/>
            <w:shd w:val="clear" w:color="auto" w:fill="FFFFFF"/>
            <w:vAlign w:val="center"/>
          </w:tcPr>
          <w:p w14:paraId="6356B464" w14:textId="77777777" w:rsidR="00065F7C" w:rsidRPr="00E55D4C" w:rsidRDefault="00065F7C" w:rsidP="00065F7C">
            <w:pPr>
              <w:jc w:val="center"/>
              <w:rPr>
                <w:sz w:val="16"/>
                <w:szCs w:val="16"/>
                <w:lang w:val="uk-UA"/>
              </w:rPr>
            </w:pPr>
            <w:r w:rsidRPr="00E55D4C">
              <w:rPr>
                <w:sz w:val="16"/>
                <w:szCs w:val="16"/>
                <w:lang w:val="uk-UA"/>
              </w:rPr>
              <w:t>№ вих-1</w:t>
            </w:r>
            <w:r>
              <w:rPr>
                <w:sz w:val="16"/>
                <w:szCs w:val="16"/>
                <w:lang w:val="uk-UA"/>
              </w:rPr>
              <w:t>9473/08-18/25</w:t>
            </w:r>
          </w:p>
        </w:tc>
        <w:tc>
          <w:tcPr>
            <w:tcW w:w="302" w:type="pct"/>
            <w:shd w:val="clear" w:color="auto" w:fill="FFFFFF"/>
            <w:vAlign w:val="center"/>
          </w:tcPr>
          <w:p w14:paraId="105355F8" w14:textId="77777777" w:rsidR="00065F7C" w:rsidRPr="00E55D4C" w:rsidRDefault="00065F7C" w:rsidP="00065F7C">
            <w:pPr>
              <w:jc w:val="center"/>
              <w:rPr>
                <w:sz w:val="16"/>
                <w:szCs w:val="16"/>
                <w:lang w:val="uk-UA"/>
              </w:rPr>
            </w:pPr>
            <w:r>
              <w:rPr>
                <w:sz w:val="16"/>
                <w:szCs w:val="16"/>
                <w:lang w:val="uk-UA"/>
              </w:rPr>
              <w:t>04</w:t>
            </w:r>
            <w:r w:rsidRPr="00E55D4C">
              <w:rPr>
                <w:sz w:val="16"/>
                <w:szCs w:val="16"/>
                <w:lang w:val="uk-UA"/>
              </w:rPr>
              <w:t>.12.202</w:t>
            </w:r>
            <w:r>
              <w:rPr>
                <w:sz w:val="16"/>
                <w:szCs w:val="16"/>
                <w:lang w:val="uk-UA"/>
              </w:rPr>
              <w:t>5</w:t>
            </w:r>
          </w:p>
        </w:tc>
        <w:tc>
          <w:tcPr>
            <w:tcW w:w="308" w:type="pct"/>
            <w:shd w:val="clear" w:color="auto" w:fill="FFFFFF"/>
            <w:vAlign w:val="center"/>
          </w:tcPr>
          <w:p w14:paraId="6815C550"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263F6D13"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6A4831AA"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6EA636B3"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798D5919"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3EA01FD3" w14:textId="77777777" w:rsidR="00065F7C" w:rsidRPr="00E55D4C" w:rsidRDefault="00065F7C" w:rsidP="00065F7C">
            <w:pPr>
              <w:jc w:val="center"/>
              <w:rPr>
                <w:sz w:val="16"/>
                <w:szCs w:val="16"/>
                <w:lang w:val="uk-UA"/>
              </w:rPr>
            </w:pPr>
            <w:proofErr w:type="spellStart"/>
            <w:r>
              <w:rPr>
                <w:sz w:val="16"/>
                <w:szCs w:val="16"/>
                <w:lang w:val="uk-UA"/>
              </w:rPr>
              <w:t>Спецперевірка</w:t>
            </w:r>
            <w:proofErr w:type="spellEnd"/>
          </w:p>
        </w:tc>
        <w:tc>
          <w:tcPr>
            <w:tcW w:w="325" w:type="pct"/>
            <w:shd w:val="clear" w:color="auto" w:fill="FFFFFF"/>
            <w:vAlign w:val="center"/>
          </w:tcPr>
          <w:p w14:paraId="1FF1B25A" w14:textId="77777777" w:rsidR="00065F7C" w:rsidRPr="00E55D4C" w:rsidRDefault="00065F7C" w:rsidP="00065F7C">
            <w:pPr>
              <w:jc w:val="center"/>
              <w:rPr>
                <w:sz w:val="16"/>
                <w:szCs w:val="16"/>
                <w:lang w:val="uk-UA"/>
              </w:rPr>
            </w:pPr>
            <w:r>
              <w:rPr>
                <w:sz w:val="16"/>
                <w:szCs w:val="16"/>
                <w:lang w:val="uk-UA"/>
              </w:rPr>
              <w:t>Текстовий</w:t>
            </w:r>
            <w:r w:rsidRPr="00E55D4C">
              <w:rPr>
                <w:sz w:val="16"/>
                <w:szCs w:val="16"/>
                <w:lang w:val="uk-UA"/>
              </w:rPr>
              <w:t xml:space="preserve"> документ</w:t>
            </w:r>
          </w:p>
        </w:tc>
        <w:tc>
          <w:tcPr>
            <w:tcW w:w="235" w:type="pct"/>
            <w:shd w:val="clear" w:color="auto" w:fill="FFFFFF"/>
            <w:vAlign w:val="center"/>
          </w:tcPr>
          <w:p w14:paraId="1653F23A"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2D805225"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2EDC1C53" w14:textId="77777777" w:rsidR="00065F7C" w:rsidRPr="00E55D4C" w:rsidRDefault="00065F7C" w:rsidP="00065F7C">
            <w:pPr>
              <w:jc w:val="center"/>
              <w:rPr>
                <w:sz w:val="16"/>
                <w:szCs w:val="16"/>
                <w:lang w:val="uk-UA"/>
              </w:rPr>
            </w:pPr>
            <w:r w:rsidRPr="00E55D4C">
              <w:rPr>
                <w:sz w:val="16"/>
                <w:szCs w:val="16"/>
                <w:lang w:val="uk-UA"/>
              </w:rPr>
              <w:t>Паперова,</w:t>
            </w:r>
          </w:p>
          <w:p w14:paraId="4D376F8C" w14:textId="77777777" w:rsidR="00065F7C" w:rsidRPr="00E55D4C" w:rsidRDefault="00065F7C" w:rsidP="00065F7C">
            <w:pPr>
              <w:jc w:val="center"/>
              <w:rPr>
                <w:sz w:val="16"/>
                <w:szCs w:val="16"/>
                <w:lang w:val="uk-UA"/>
              </w:rPr>
            </w:pPr>
            <w:r w:rsidRPr="00E55D4C">
              <w:rPr>
                <w:sz w:val="16"/>
                <w:szCs w:val="16"/>
                <w:lang w:val="uk-UA"/>
              </w:rPr>
              <w:t>електронна</w:t>
            </w:r>
          </w:p>
          <w:p w14:paraId="62BF2E11" w14:textId="77777777" w:rsidR="00065F7C" w:rsidRPr="00E55D4C" w:rsidRDefault="00065F7C" w:rsidP="00065F7C">
            <w:pPr>
              <w:jc w:val="center"/>
              <w:rPr>
                <w:sz w:val="16"/>
                <w:szCs w:val="16"/>
                <w:lang w:val="uk-UA"/>
              </w:rPr>
            </w:pPr>
          </w:p>
        </w:tc>
        <w:tc>
          <w:tcPr>
            <w:tcW w:w="614" w:type="pct"/>
            <w:shd w:val="clear" w:color="auto" w:fill="FFFFFF"/>
            <w:vAlign w:val="center"/>
          </w:tcPr>
          <w:p w14:paraId="5B5724B5"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39280820" w14:textId="77777777" w:rsidR="00065F7C" w:rsidRPr="00642EB8" w:rsidRDefault="00065F7C" w:rsidP="00065F7C">
            <w:pPr>
              <w:jc w:val="center"/>
              <w:rPr>
                <w:lang w:val="ru-RU"/>
              </w:rPr>
            </w:pPr>
            <w:r w:rsidRPr="00642EB8">
              <w:rPr>
                <w:lang w:val="ru-RU"/>
              </w:rPr>
              <w:t>-</w:t>
            </w:r>
          </w:p>
        </w:tc>
      </w:tr>
      <w:tr w:rsidR="00065F7C" w:rsidRPr="00B7371E" w14:paraId="6C57FC51" w14:textId="77777777" w:rsidTr="00FD1285">
        <w:trPr>
          <w:trHeight w:val="975"/>
        </w:trPr>
        <w:tc>
          <w:tcPr>
            <w:tcW w:w="209" w:type="pct"/>
            <w:shd w:val="clear" w:color="auto" w:fill="FFFFFF"/>
            <w:vAlign w:val="center"/>
          </w:tcPr>
          <w:p w14:paraId="72A43F32" w14:textId="77777777" w:rsidR="00065F7C" w:rsidRPr="000C4CCB" w:rsidRDefault="00483FA2" w:rsidP="00065F7C">
            <w:pPr>
              <w:jc w:val="center"/>
              <w:rPr>
                <w:b/>
                <w:bCs/>
                <w:sz w:val="16"/>
                <w:szCs w:val="16"/>
                <w:lang w:val="uk-UA"/>
              </w:rPr>
            </w:pPr>
            <w:r>
              <w:rPr>
                <w:b/>
                <w:bCs/>
                <w:sz w:val="16"/>
                <w:szCs w:val="16"/>
                <w:lang w:val="uk-UA"/>
              </w:rPr>
              <w:t>8837</w:t>
            </w:r>
          </w:p>
        </w:tc>
        <w:tc>
          <w:tcPr>
            <w:tcW w:w="440" w:type="pct"/>
            <w:shd w:val="clear" w:color="auto" w:fill="FFFFFF"/>
            <w:vAlign w:val="center"/>
          </w:tcPr>
          <w:p w14:paraId="221960C5" w14:textId="77777777" w:rsidR="00065F7C" w:rsidRPr="00E55D4C" w:rsidRDefault="00065F7C" w:rsidP="00065F7C">
            <w:pPr>
              <w:jc w:val="center"/>
              <w:rPr>
                <w:sz w:val="16"/>
                <w:szCs w:val="16"/>
                <w:lang w:val="uk-UA"/>
              </w:rPr>
            </w:pPr>
            <w:r>
              <w:rPr>
                <w:sz w:val="16"/>
                <w:szCs w:val="16"/>
                <w:lang w:val="uk-UA"/>
              </w:rPr>
              <w:t>Запит про перевірку</w:t>
            </w:r>
          </w:p>
        </w:tc>
        <w:tc>
          <w:tcPr>
            <w:tcW w:w="357" w:type="pct"/>
            <w:shd w:val="clear" w:color="auto" w:fill="FFFFFF"/>
            <w:vAlign w:val="center"/>
          </w:tcPr>
          <w:p w14:paraId="42A225EE" w14:textId="77777777" w:rsidR="00065F7C" w:rsidRPr="00E55D4C" w:rsidRDefault="00065F7C" w:rsidP="00065F7C">
            <w:pPr>
              <w:jc w:val="center"/>
              <w:rPr>
                <w:sz w:val="16"/>
                <w:szCs w:val="16"/>
                <w:lang w:val="uk-UA"/>
              </w:rPr>
            </w:pPr>
            <w:r w:rsidRPr="00E55D4C">
              <w:rPr>
                <w:sz w:val="16"/>
                <w:szCs w:val="16"/>
                <w:lang w:val="uk-UA"/>
              </w:rPr>
              <w:t>№ вих-1</w:t>
            </w:r>
            <w:r>
              <w:rPr>
                <w:sz w:val="16"/>
                <w:szCs w:val="16"/>
                <w:lang w:val="uk-UA"/>
              </w:rPr>
              <w:t>948</w:t>
            </w:r>
            <w:r w:rsidRPr="00E55D4C">
              <w:rPr>
                <w:sz w:val="16"/>
                <w:szCs w:val="16"/>
                <w:lang w:val="uk-UA"/>
              </w:rPr>
              <w:t>/08-18/24</w:t>
            </w:r>
          </w:p>
        </w:tc>
        <w:tc>
          <w:tcPr>
            <w:tcW w:w="302" w:type="pct"/>
            <w:shd w:val="clear" w:color="auto" w:fill="FFFFFF"/>
            <w:vAlign w:val="center"/>
          </w:tcPr>
          <w:p w14:paraId="6195F66C" w14:textId="77777777" w:rsidR="00065F7C" w:rsidRPr="00E55D4C" w:rsidRDefault="00065F7C" w:rsidP="00065F7C">
            <w:pPr>
              <w:jc w:val="center"/>
              <w:rPr>
                <w:sz w:val="16"/>
                <w:szCs w:val="16"/>
                <w:lang w:val="uk-UA"/>
              </w:rPr>
            </w:pPr>
            <w:r>
              <w:rPr>
                <w:sz w:val="16"/>
                <w:szCs w:val="16"/>
                <w:lang w:val="uk-UA"/>
              </w:rPr>
              <w:t>04</w:t>
            </w:r>
            <w:r w:rsidRPr="00E55D4C">
              <w:rPr>
                <w:sz w:val="16"/>
                <w:szCs w:val="16"/>
                <w:lang w:val="uk-UA"/>
              </w:rPr>
              <w:t>.12.202</w:t>
            </w:r>
            <w:r>
              <w:rPr>
                <w:sz w:val="16"/>
                <w:szCs w:val="16"/>
                <w:lang w:val="uk-UA"/>
              </w:rPr>
              <w:t>5</w:t>
            </w:r>
          </w:p>
        </w:tc>
        <w:tc>
          <w:tcPr>
            <w:tcW w:w="308" w:type="pct"/>
            <w:shd w:val="clear" w:color="auto" w:fill="FFFFFF"/>
            <w:vAlign w:val="center"/>
          </w:tcPr>
          <w:p w14:paraId="511B7AB4"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263F33B1"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61AEE125"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0D002C19"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5AA884E3"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0DFECF16" w14:textId="77777777" w:rsidR="00065F7C" w:rsidRPr="00E55D4C" w:rsidRDefault="00065F7C" w:rsidP="00065F7C">
            <w:pPr>
              <w:jc w:val="center"/>
              <w:rPr>
                <w:sz w:val="16"/>
                <w:szCs w:val="16"/>
                <w:lang w:val="uk-UA"/>
              </w:rPr>
            </w:pPr>
            <w:proofErr w:type="spellStart"/>
            <w:r>
              <w:rPr>
                <w:sz w:val="16"/>
                <w:szCs w:val="16"/>
                <w:lang w:val="uk-UA"/>
              </w:rPr>
              <w:t>Спецперевірка</w:t>
            </w:r>
            <w:proofErr w:type="spellEnd"/>
          </w:p>
        </w:tc>
        <w:tc>
          <w:tcPr>
            <w:tcW w:w="325" w:type="pct"/>
            <w:shd w:val="clear" w:color="auto" w:fill="FFFFFF"/>
            <w:vAlign w:val="center"/>
          </w:tcPr>
          <w:p w14:paraId="035B3193" w14:textId="77777777" w:rsidR="00065F7C" w:rsidRPr="00E55D4C" w:rsidRDefault="00065F7C" w:rsidP="00065F7C">
            <w:pPr>
              <w:jc w:val="center"/>
              <w:rPr>
                <w:sz w:val="16"/>
                <w:szCs w:val="16"/>
                <w:lang w:val="uk-UA"/>
              </w:rPr>
            </w:pPr>
            <w:r>
              <w:rPr>
                <w:sz w:val="16"/>
                <w:szCs w:val="16"/>
                <w:lang w:val="uk-UA"/>
              </w:rPr>
              <w:t>Текстовий</w:t>
            </w:r>
            <w:r w:rsidRPr="00E55D4C">
              <w:rPr>
                <w:sz w:val="16"/>
                <w:szCs w:val="16"/>
                <w:lang w:val="uk-UA"/>
              </w:rPr>
              <w:t xml:space="preserve"> документ</w:t>
            </w:r>
          </w:p>
        </w:tc>
        <w:tc>
          <w:tcPr>
            <w:tcW w:w="235" w:type="pct"/>
            <w:shd w:val="clear" w:color="auto" w:fill="FFFFFF"/>
            <w:vAlign w:val="center"/>
          </w:tcPr>
          <w:p w14:paraId="5C8978D1"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20ECCE68"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37B73583" w14:textId="77777777" w:rsidR="00065F7C" w:rsidRPr="00E55D4C" w:rsidRDefault="00065F7C" w:rsidP="00065F7C">
            <w:pPr>
              <w:jc w:val="center"/>
              <w:rPr>
                <w:sz w:val="16"/>
                <w:szCs w:val="16"/>
                <w:lang w:val="uk-UA"/>
              </w:rPr>
            </w:pPr>
            <w:r w:rsidRPr="00E55D4C">
              <w:rPr>
                <w:sz w:val="16"/>
                <w:szCs w:val="16"/>
                <w:lang w:val="uk-UA"/>
              </w:rPr>
              <w:t>Паперова,</w:t>
            </w:r>
          </w:p>
          <w:p w14:paraId="0A8CB23E" w14:textId="77777777" w:rsidR="00065F7C" w:rsidRPr="00E55D4C" w:rsidRDefault="00065F7C" w:rsidP="00065F7C">
            <w:pPr>
              <w:jc w:val="center"/>
              <w:rPr>
                <w:sz w:val="16"/>
                <w:szCs w:val="16"/>
                <w:lang w:val="uk-UA"/>
              </w:rPr>
            </w:pPr>
            <w:r w:rsidRPr="00E55D4C">
              <w:rPr>
                <w:sz w:val="16"/>
                <w:szCs w:val="16"/>
                <w:lang w:val="uk-UA"/>
              </w:rPr>
              <w:t>електронна</w:t>
            </w:r>
          </w:p>
          <w:p w14:paraId="529EAB38" w14:textId="77777777" w:rsidR="00065F7C" w:rsidRPr="00E55D4C" w:rsidRDefault="00065F7C" w:rsidP="00065F7C">
            <w:pPr>
              <w:jc w:val="center"/>
              <w:rPr>
                <w:sz w:val="16"/>
                <w:szCs w:val="16"/>
                <w:lang w:val="uk-UA"/>
              </w:rPr>
            </w:pPr>
          </w:p>
        </w:tc>
        <w:tc>
          <w:tcPr>
            <w:tcW w:w="614" w:type="pct"/>
            <w:shd w:val="clear" w:color="auto" w:fill="FFFFFF"/>
            <w:vAlign w:val="center"/>
          </w:tcPr>
          <w:p w14:paraId="2C1B741D"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34423E2C" w14:textId="77777777" w:rsidR="00065F7C" w:rsidRPr="00642EB8" w:rsidRDefault="00065F7C" w:rsidP="00065F7C">
            <w:pPr>
              <w:jc w:val="center"/>
              <w:rPr>
                <w:lang w:val="ru-RU"/>
              </w:rPr>
            </w:pPr>
            <w:r w:rsidRPr="00642EB8">
              <w:rPr>
                <w:lang w:val="ru-RU"/>
              </w:rPr>
              <w:t>-</w:t>
            </w:r>
          </w:p>
        </w:tc>
      </w:tr>
      <w:tr w:rsidR="00065F7C" w:rsidRPr="00B7371E" w14:paraId="059A80B2" w14:textId="77777777" w:rsidTr="00FD1285">
        <w:trPr>
          <w:trHeight w:val="975"/>
        </w:trPr>
        <w:tc>
          <w:tcPr>
            <w:tcW w:w="209" w:type="pct"/>
            <w:shd w:val="clear" w:color="auto" w:fill="FFFFFF"/>
            <w:vAlign w:val="center"/>
          </w:tcPr>
          <w:p w14:paraId="0677A392" w14:textId="77777777" w:rsidR="00065F7C" w:rsidRPr="000C4CCB" w:rsidRDefault="00483FA2" w:rsidP="00065F7C">
            <w:pPr>
              <w:jc w:val="center"/>
              <w:rPr>
                <w:b/>
                <w:bCs/>
                <w:sz w:val="16"/>
                <w:szCs w:val="16"/>
                <w:lang w:val="uk-UA"/>
              </w:rPr>
            </w:pPr>
            <w:r>
              <w:rPr>
                <w:b/>
                <w:bCs/>
                <w:sz w:val="16"/>
                <w:szCs w:val="16"/>
                <w:lang w:val="uk-UA"/>
              </w:rPr>
              <w:t>8838</w:t>
            </w:r>
          </w:p>
        </w:tc>
        <w:tc>
          <w:tcPr>
            <w:tcW w:w="440" w:type="pct"/>
            <w:shd w:val="clear" w:color="auto" w:fill="FFFFFF"/>
            <w:vAlign w:val="center"/>
          </w:tcPr>
          <w:p w14:paraId="36CABA22" w14:textId="77777777" w:rsidR="00065F7C" w:rsidRPr="00E55D4C" w:rsidRDefault="00065F7C" w:rsidP="00065F7C">
            <w:pPr>
              <w:jc w:val="center"/>
              <w:rPr>
                <w:sz w:val="16"/>
                <w:szCs w:val="16"/>
                <w:lang w:val="uk-UA"/>
              </w:rPr>
            </w:pPr>
            <w:r>
              <w:rPr>
                <w:sz w:val="16"/>
                <w:szCs w:val="16"/>
                <w:lang w:val="uk-UA"/>
              </w:rPr>
              <w:t>Запит про перевірку</w:t>
            </w:r>
          </w:p>
        </w:tc>
        <w:tc>
          <w:tcPr>
            <w:tcW w:w="357" w:type="pct"/>
            <w:shd w:val="clear" w:color="auto" w:fill="FFFFFF"/>
            <w:vAlign w:val="center"/>
          </w:tcPr>
          <w:p w14:paraId="1A5376A2" w14:textId="77777777" w:rsidR="00065F7C" w:rsidRPr="00E55D4C" w:rsidRDefault="00065F7C" w:rsidP="00065F7C">
            <w:pPr>
              <w:jc w:val="center"/>
              <w:rPr>
                <w:sz w:val="16"/>
                <w:szCs w:val="16"/>
                <w:lang w:val="uk-UA"/>
              </w:rPr>
            </w:pPr>
            <w:r w:rsidRPr="00E55D4C">
              <w:rPr>
                <w:sz w:val="16"/>
                <w:szCs w:val="16"/>
                <w:lang w:val="uk-UA"/>
              </w:rPr>
              <w:t>№ вих-1</w:t>
            </w:r>
            <w:r>
              <w:rPr>
                <w:sz w:val="16"/>
                <w:szCs w:val="16"/>
                <w:lang w:val="uk-UA"/>
              </w:rPr>
              <w:t>949</w:t>
            </w:r>
            <w:r w:rsidRPr="00E55D4C">
              <w:rPr>
                <w:sz w:val="16"/>
                <w:szCs w:val="16"/>
                <w:lang w:val="uk-UA"/>
              </w:rPr>
              <w:t>/08-18/24</w:t>
            </w:r>
          </w:p>
        </w:tc>
        <w:tc>
          <w:tcPr>
            <w:tcW w:w="302" w:type="pct"/>
            <w:shd w:val="clear" w:color="auto" w:fill="FFFFFF"/>
            <w:vAlign w:val="center"/>
          </w:tcPr>
          <w:p w14:paraId="0EFAD4E2" w14:textId="77777777" w:rsidR="00065F7C" w:rsidRPr="00E55D4C" w:rsidRDefault="00065F7C" w:rsidP="00065F7C">
            <w:pPr>
              <w:jc w:val="center"/>
              <w:rPr>
                <w:sz w:val="16"/>
                <w:szCs w:val="16"/>
                <w:lang w:val="uk-UA"/>
              </w:rPr>
            </w:pPr>
            <w:r>
              <w:rPr>
                <w:sz w:val="16"/>
                <w:szCs w:val="16"/>
                <w:lang w:val="uk-UA"/>
              </w:rPr>
              <w:t>04</w:t>
            </w:r>
            <w:r w:rsidRPr="00E55D4C">
              <w:rPr>
                <w:sz w:val="16"/>
                <w:szCs w:val="16"/>
                <w:lang w:val="uk-UA"/>
              </w:rPr>
              <w:t>.12.202</w:t>
            </w:r>
            <w:r>
              <w:rPr>
                <w:sz w:val="16"/>
                <w:szCs w:val="16"/>
                <w:lang w:val="uk-UA"/>
              </w:rPr>
              <w:t>5</w:t>
            </w:r>
          </w:p>
        </w:tc>
        <w:tc>
          <w:tcPr>
            <w:tcW w:w="308" w:type="pct"/>
            <w:shd w:val="clear" w:color="auto" w:fill="FFFFFF"/>
            <w:vAlign w:val="center"/>
          </w:tcPr>
          <w:p w14:paraId="47C5A623"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048363DC"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3F9AABEA"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2BC2044E"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4D2BE513"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27FFE158" w14:textId="77777777" w:rsidR="00065F7C" w:rsidRPr="00E55D4C" w:rsidRDefault="00065F7C" w:rsidP="00065F7C">
            <w:pPr>
              <w:jc w:val="center"/>
              <w:rPr>
                <w:sz w:val="16"/>
                <w:szCs w:val="16"/>
                <w:lang w:val="uk-UA"/>
              </w:rPr>
            </w:pPr>
            <w:proofErr w:type="spellStart"/>
            <w:r>
              <w:rPr>
                <w:sz w:val="16"/>
                <w:szCs w:val="16"/>
                <w:lang w:val="uk-UA"/>
              </w:rPr>
              <w:t>Спецперевірка</w:t>
            </w:r>
            <w:proofErr w:type="spellEnd"/>
          </w:p>
        </w:tc>
        <w:tc>
          <w:tcPr>
            <w:tcW w:w="325" w:type="pct"/>
            <w:shd w:val="clear" w:color="auto" w:fill="FFFFFF"/>
            <w:vAlign w:val="center"/>
          </w:tcPr>
          <w:p w14:paraId="1E74C5D6" w14:textId="77777777" w:rsidR="00065F7C" w:rsidRPr="00E55D4C" w:rsidRDefault="00065F7C" w:rsidP="00065F7C">
            <w:pPr>
              <w:jc w:val="center"/>
              <w:rPr>
                <w:sz w:val="16"/>
                <w:szCs w:val="16"/>
                <w:lang w:val="uk-UA"/>
              </w:rPr>
            </w:pPr>
            <w:r>
              <w:rPr>
                <w:sz w:val="16"/>
                <w:szCs w:val="16"/>
                <w:lang w:val="uk-UA"/>
              </w:rPr>
              <w:t>Текстовий</w:t>
            </w:r>
            <w:r w:rsidRPr="00E55D4C">
              <w:rPr>
                <w:sz w:val="16"/>
                <w:szCs w:val="16"/>
                <w:lang w:val="uk-UA"/>
              </w:rPr>
              <w:t xml:space="preserve"> документ</w:t>
            </w:r>
          </w:p>
        </w:tc>
        <w:tc>
          <w:tcPr>
            <w:tcW w:w="235" w:type="pct"/>
            <w:shd w:val="clear" w:color="auto" w:fill="FFFFFF"/>
            <w:vAlign w:val="center"/>
          </w:tcPr>
          <w:p w14:paraId="00D6668E"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3C2917D3"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0F83C303" w14:textId="77777777" w:rsidR="00065F7C" w:rsidRPr="00E55D4C" w:rsidRDefault="00065F7C" w:rsidP="00065F7C">
            <w:pPr>
              <w:jc w:val="center"/>
              <w:rPr>
                <w:sz w:val="16"/>
                <w:szCs w:val="16"/>
                <w:lang w:val="uk-UA"/>
              </w:rPr>
            </w:pPr>
            <w:r w:rsidRPr="00E55D4C">
              <w:rPr>
                <w:sz w:val="16"/>
                <w:szCs w:val="16"/>
                <w:lang w:val="uk-UA"/>
              </w:rPr>
              <w:t>Паперова,</w:t>
            </w:r>
          </w:p>
          <w:p w14:paraId="4CDD025C" w14:textId="77777777" w:rsidR="00065F7C" w:rsidRPr="00E55D4C" w:rsidRDefault="00065F7C" w:rsidP="00065F7C">
            <w:pPr>
              <w:jc w:val="center"/>
              <w:rPr>
                <w:sz w:val="16"/>
                <w:szCs w:val="16"/>
                <w:lang w:val="uk-UA"/>
              </w:rPr>
            </w:pPr>
            <w:r w:rsidRPr="00E55D4C">
              <w:rPr>
                <w:sz w:val="16"/>
                <w:szCs w:val="16"/>
                <w:lang w:val="uk-UA"/>
              </w:rPr>
              <w:t>електронна</w:t>
            </w:r>
          </w:p>
          <w:p w14:paraId="55B06D12" w14:textId="77777777" w:rsidR="00065F7C" w:rsidRPr="00E55D4C" w:rsidRDefault="00065F7C" w:rsidP="00065F7C">
            <w:pPr>
              <w:jc w:val="center"/>
              <w:rPr>
                <w:sz w:val="16"/>
                <w:szCs w:val="16"/>
                <w:lang w:val="uk-UA"/>
              </w:rPr>
            </w:pPr>
          </w:p>
        </w:tc>
        <w:tc>
          <w:tcPr>
            <w:tcW w:w="614" w:type="pct"/>
            <w:shd w:val="clear" w:color="auto" w:fill="FFFFFF"/>
            <w:vAlign w:val="center"/>
          </w:tcPr>
          <w:p w14:paraId="6C5529B9"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1A2E8469" w14:textId="77777777" w:rsidR="00065F7C" w:rsidRPr="00642EB8" w:rsidRDefault="00065F7C" w:rsidP="00065F7C">
            <w:pPr>
              <w:jc w:val="center"/>
              <w:rPr>
                <w:lang w:val="ru-RU"/>
              </w:rPr>
            </w:pPr>
            <w:r w:rsidRPr="00642EB8">
              <w:rPr>
                <w:lang w:val="ru-RU"/>
              </w:rPr>
              <w:t>-</w:t>
            </w:r>
          </w:p>
        </w:tc>
      </w:tr>
      <w:tr w:rsidR="00065F7C" w:rsidRPr="00B7371E" w14:paraId="37B1D54E" w14:textId="77777777" w:rsidTr="00FD1285">
        <w:trPr>
          <w:trHeight w:val="975"/>
        </w:trPr>
        <w:tc>
          <w:tcPr>
            <w:tcW w:w="209" w:type="pct"/>
            <w:shd w:val="clear" w:color="auto" w:fill="FFFFFF"/>
            <w:vAlign w:val="center"/>
          </w:tcPr>
          <w:p w14:paraId="1347EA42" w14:textId="77777777" w:rsidR="00065F7C" w:rsidRPr="000C4CCB" w:rsidRDefault="00483FA2" w:rsidP="00065F7C">
            <w:pPr>
              <w:jc w:val="center"/>
              <w:rPr>
                <w:b/>
                <w:bCs/>
                <w:sz w:val="16"/>
                <w:szCs w:val="16"/>
                <w:lang w:val="uk-UA"/>
              </w:rPr>
            </w:pPr>
            <w:r>
              <w:rPr>
                <w:b/>
                <w:bCs/>
                <w:sz w:val="16"/>
                <w:szCs w:val="16"/>
                <w:lang w:val="uk-UA"/>
              </w:rPr>
              <w:t>8839</w:t>
            </w:r>
          </w:p>
        </w:tc>
        <w:tc>
          <w:tcPr>
            <w:tcW w:w="440" w:type="pct"/>
            <w:shd w:val="clear" w:color="auto" w:fill="FFFFFF"/>
            <w:vAlign w:val="center"/>
          </w:tcPr>
          <w:p w14:paraId="48F2A54A" w14:textId="77777777" w:rsidR="00065F7C" w:rsidRPr="00E55D4C" w:rsidRDefault="00065F7C" w:rsidP="00065F7C">
            <w:pPr>
              <w:jc w:val="center"/>
              <w:rPr>
                <w:sz w:val="16"/>
                <w:szCs w:val="16"/>
                <w:lang w:val="uk-UA"/>
              </w:rPr>
            </w:pPr>
            <w:r>
              <w:rPr>
                <w:sz w:val="16"/>
                <w:szCs w:val="16"/>
                <w:lang w:val="uk-UA"/>
              </w:rPr>
              <w:t>Запит про перевірку</w:t>
            </w:r>
          </w:p>
        </w:tc>
        <w:tc>
          <w:tcPr>
            <w:tcW w:w="357" w:type="pct"/>
            <w:shd w:val="clear" w:color="auto" w:fill="FFFFFF"/>
            <w:vAlign w:val="center"/>
          </w:tcPr>
          <w:p w14:paraId="1FBBF462" w14:textId="77777777" w:rsidR="00065F7C" w:rsidRPr="00E55D4C" w:rsidRDefault="00065F7C" w:rsidP="00065F7C">
            <w:pPr>
              <w:jc w:val="center"/>
              <w:rPr>
                <w:sz w:val="16"/>
                <w:szCs w:val="16"/>
                <w:lang w:val="uk-UA"/>
              </w:rPr>
            </w:pPr>
            <w:r w:rsidRPr="00E55D4C">
              <w:rPr>
                <w:sz w:val="16"/>
                <w:szCs w:val="16"/>
                <w:lang w:val="uk-UA"/>
              </w:rPr>
              <w:t>№ вих-1</w:t>
            </w:r>
            <w:r>
              <w:rPr>
                <w:sz w:val="16"/>
                <w:szCs w:val="16"/>
                <w:lang w:val="uk-UA"/>
              </w:rPr>
              <w:t>950/08-18/25</w:t>
            </w:r>
          </w:p>
        </w:tc>
        <w:tc>
          <w:tcPr>
            <w:tcW w:w="302" w:type="pct"/>
            <w:shd w:val="clear" w:color="auto" w:fill="FFFFFF"/>
            <w:vAlign w:val="center"/>
          </w:tcPr>
          <w:p w14:paraId="089B07AE" w14:textId="77777777" w:rsidR="00065F7C" w:rsidRPr="00E55D4C" w:rsidRDefault="00065F7C" w:rsidP="00065F7C">
            <w:pPr>
              <w:jc w:val="center"/>
              <w:rPr>
                <w:sz w:val="16"/>
                <w:szCs w:val="16"/>
                <w:lang w:val="uk-UA"/>
              </w:rPr>
            </w:pPr>
            <w:r>
              <w:rPr>
                <w:sz w:val="16"/>
                <w:szCs w:val="16"/>
                <w:lang w:val="uk-UA"/>
              </w:rPr>
              <w:t>04</w:t>
            </w:r>
            <w:r w:rsidRPr="00E55D4C">
              <w:rPr>
                <w:sz w:val="16"/>
                <w:szCs w:val="16"/>
                <w:lang w:val="uk-UA"/>
              </w:rPr>
              <w:t>.12.202</w:t>
            </w:r>
            <w:r>
              <w:rPr>
                <w:sz w:val="16"/>
                <w:szCs w:val="16"/>
                <w:lang w:val="uk-UA"/>
              </w:rPr>
              <w:t>5</w:t>
            </w:r>
          </w:p>
        </w:tc>
        <w:tc>
          <w:tcPr>
            <w:tcW w:w="308" w:type="pct"/>
            <w:shd w:val="clear" w:color="auto" w:fill="FFFFFF"/>
            <w:vAlign w:val="center"/>
          </w:tcPr>
          <w:p w14:paraId="3E825AE7"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29E62EB4"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7E9A809C"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0844DCFB"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54DE49D9"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6EC3DA4D" w14:textId="77777777" w:rsidR="00065F7C" w:rsidRPr="00E55D4C" w:rsidRDefault="00065F7C" w:rsidP="00065F7C">
            <w:pPr>
              <w:jc w:val="center"/>
              <w:rPr>
                <w:sz w:val="16"/>
                <w:szCs w:val="16"/>
                <w:lang w:val="uk-UA"/>
              </w:rPr>
            </w:pPr>
            <w:proofErr w:type="spellStart"/>
            <w:r>
              <w:rPr>
                <w:sz w:val="16"/>
                <w:szCs w:val="16"/>
                <w:lang w:val="uk-UA"/>
              </w:rPr>
              <w:t>Спецперевірка</w:t>
            </w:r>
            <w:proofErr w:type="spellEnd"/>
          </w:p>
        </w:tc>
        <w:tc>
          <w:tcPr>
            <w:tcW w:w="325" w:type="pct"/>
            <w:shd w:val="clear" w:color="auto" w:fill="FFFFFF"/>
            <w:vAlign w:val="center"/>
          </w:tcPr>
          <w:p w14:paraId="6A9ABF52" w14:textId="77777777" w:rsidR="00065F7C" w:rsidRPr="00E55D4C" w:rsidRDefault="00065F7C" w:rsidP="00065F7C">
            <w:pPr>
              <w:jc w:val="center"/>
              <w:rPr>
                <w:sz w:val="16"/>
                <w:szCs w:val="16"/>
                <w:lang w:val="uk-UA"/>
              </w:rPr>
            </w:pPr>
            <w:r>
              <w:rPr>
                <w:sz w:val="16"/>
                <w:szCs w:val="16"/>
                <w:lang w:val="uk-UA"/>
              </w:rPr>
              <w:t xml:space="preserve">Текстовий </w:t>
            </w:r>
            <w:r w:rsidRPr="00E55D4C">
              <w:rPr>
                <w:sz w:val="16"/>
                <w:szCs w:val="16"/>
                <w:lang w:val="uk-UA"/>
              </w:rPr>
              <w:t>документ</w:t>
            </w:r>
          </w:p>
        </w:tc>
        <w:tc>
          <w:tcPr>
            <w:tcW w:w="235" w:type="pct"/>
            <w:shd w:val="clear" w:color="auto" w:fill="FFFFFF"/>
            <w:vAlign w:val="center"/>
          </w:tcPr>
          <w:p w14:paraId="4DAA96AA"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2462C47D"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7C18A2E2" w14:textId="77777777" w:rsidR="00065F7C" w:rsidRPr="00E55D4C" w:rsidRDefault="00065F7C" w:rsidP="00065F7C">
            <w:pPr>
              <w:jc w:val="center"/>
              <w:rPr>
                <w:sz w:val="16"/>
                <w:szCs w:val="16"/>
                <w:lang w:val="uk-UA"/>
              </w:rPr>
            </w:pPr>
            <w:r w:rsidRPr="00E55D4C">
              <w:rPr>
                <w:sz w:val="16"/>
                <w:szCs w:val="16"/>
                <w:lang w:val="uk-UA"/>
              </w:rPr>
              <w:t>Паперова,</w:t>
            </w:r>
          </w:p>
          <w:p w14:paraId="582DB023" w14:textId="77777777" w:rsidR="00065F7C" w:rsidRPr="00E55D4C" w:rsidRDefault="00065F7C" w:rsidP="00065F7C">
            <w:pPr>
              <w:jc w:val="center"/>
              <w:rPr>
                <w:sz w:val="16"/>
                <w:szCs w:val="16"/>
                <w:lang w:val="uk-UA"/>
              </w:rPr>
            </w:pPr>
            <w:r w:rsidRPr="00E55D4C">
              <w:rPr>
                <w:sz w:val="16"/>
                <w:szCs w:val="16"/>
                <w:lang w:val="uk-UA"/>
              </w:rPr>
              <w:t>електронна</w:t>
            </w:r>
          </w:p>
          <w:p w14:paraId="6BCB0840" w14:textId="77777777" w:rsidR="00065F7C" w:rsidRPr="00E55D4C" w:rsidRDefault="00065F7C" w:rsidP="00065F7C">
            <w:pPr>
              <w:jc w:val="center"/>
              <w:rPr>
                <w:sz w:val="16"/>
                <w:szCs w:val="16"/>
                <w:lang w:val="uk-UA"/>
              </w:rPr>
            </w:pPr>
          </w:p>
        </w:tc>
        <w:tc>
          <w:tcPr>
            <w:tcW w:w="614" w:type="pct"/>
            <w:shd w:val="clear" w:color="auto" w:fill="FFFFFF"/>
            <w:vAlign w:val="center"/>
          </w:tcPr>
          <w:p w14:paraId="670881C6"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4C6772F4" w14:textId="77777777" w:rsidR="00065F7C" w:rsidRPr="00642EB8" w:rsidRDefault="00065F7C" w:rsidP="00065F7C">
            <w:pPr>
              <w:jc w:val="center"/>
              <w:rPr>
                <w:lang w:val="ru-RU"/>
              </w:rPr>
            </w:pPr>
            <w:r w:rsidRPr="00642EB8">
              <w:rPr>
                <w:lang w:val="ru-RU"/>
              </w:rPr>
              <w:t>-</w:t>
            </w:r>
          </w:p>
        </w:tc>
      </w:tr>
      <w:tr w:rsidR="00065F7C" w:rsidRPr="00B7371E" w14:paraId="5F5A9580" w14:textId="77777777" w:rsidTr="00FD1285">
        <w:trPr>
          <w:trHeight w:val="975"/>
        </w:trPr>
        <w:tc>
          <w:tcPr>
            <w:tcW w:w="209" w:type="pct"/>
            <w:shd w:val="clear" w:color="auto" w:fill="FFFFFF"/>
            <w:vAlign w:val="center"/>
          </w:tcPr>
          <w:p w14:paraId="3C50E2EF" w14:textId="77777777" w:rsidR="00065F7C" w:rsidRPr="000C4CCB" w:rsidRDefault="00483FA2" w:rsidP="00065F7C">
            <w:pPr>
              <w:jc w:val="center"/>
              <w:rPr>
                <w:b/>
                <w:bCs/>
                <w:sz w:val="16"/>
                <w:szCs w:val="16"/>
                <w:lang w:val="uk-UA"/>
              </w:rPr>
            </w:pPr>
            <w:r>
              <w:rPr>
                <w:b/>
                <w:bCs/>
                <w:sz w:val="16"/>
                <w:szCs w:val="16"/>
                <w:lang w:val="uk-UA"/>
              </w:rPr>
              <w:t>8840</w:t>
            </w:r>
          </w:p>
        </w:tc>
        <w:tc>
          <w:tcPr>
            <w:tcW w:w="440" w:type="pct"/>
            <w:shd w:val="clear" w:color="auto" w:fill="FFFFFF"/>
            <w:vAlign w:val="center"/>
          </w:tcPr>
          <w:p w14:paraId="061EBD40" w14:textId="77777777" w:rsidR="00065F7C" w:rsidRPr="00E55D4C" w:rsidRDefault="00065F7C" w:rsidP="00065F7C">
            <w:pPr>
              <w:jc w:val="center"/>
              <w:rPr>
                <w:sz w:val="16"/>
                <w:szCs w:val="16"/>
                <w:lang w:val="uk-UA"/>
              </w:rPr>
            </w:pPr>
            <w:r>
              <w:rPr>
                <w:sz w:val="16"/>
                <w:szCs w:val="16"/>
                <w:lang w:val="uk-UA"/>
              </w:rPr>
              <w:t>Запит про перевірку</w:t>
            </w:r>
          </w:p>
        </w:tc>
        <w:tc>
          <w:tcPr>
            <w:tcW w:w="357" w:type="pct"/>
            <w:shd w:val="clear" w:color="auto" w:fill="FFFFFF"/>
            <w:vAlign w:val="center"/>
          </w:tcPr>
          <w:p w14:paraId="644EEC3B" w14:textId="77777777" w:rsidR="00065F7C" w:rsidRPr="00E55D4C" w:rsidRDefault="00065F7C" w:rsidP="00065F7C">
            <w:pPr>
              <w:jc w:val="center"/>
              <w:rPr>
                <w:sz w:val="16"/>
                <w:szCs w:val="16"/>
                <w:lang w:val="uk-UA"/>
              </w:rPr>
            </w:pPr>
            <w:r w:rsidRPr="00E55D4C">
              <w:rPr>
                <w:sz w:val="16"/>
                <w:szCs w:val="16"/>
                <w:lang w:val="uk-UA"/>
              </w:rPr>
              <w:t>№ вих-1</w:t>
            </w:r>
            <w:r>
              <w:rPr>
                <w:sz w:val="16"/>
                <w:szCs w:val="16"/>
                <w:lang w:val="uk-UA"/>
              </w:rPr>
              <w:t>951/08-18/25</w:t>
            </w:r>
          </w:p>
        </w:tc>
        <w:tc>
          <w:tcPr>
            <w:tcW w:w="302" w:type="pct"/>
            <w:shd w:val="clear" w:color="auto" w:fill="FFFFFF"/>
            <w:vAlign w:val="center"/>
          </w:tcPr>
          <w:p w14:paraId="42C9852D" w14:textId="77777777" w:rsidR="00065F7C" w:rsidRPr="00E55D4C" w:rsidRDefault="00065F7C" w:rsidP="00065F7C">
            <w:pPr>
              <w:jc w:val="center"/>
              <w:rPr>
                <w:sz w:val="16"/>
                <w:szCs w:val="16"/>
                <w:lang w:val="uk-UA"/>
              </w:rPr>
            </w:pPr>
            <w:r>
              <w:rPr>
                <w:sz w:val="16"/>
                <w:szCs w:val="16"/>
                <w:lang w:val="uk-UA"/>
              </w:rPr>
              <w:t>04</w:t>
            </w:r>
            <w:r w:rsidRPr="00E55D4C">
              <w:rPr>
                <w:sz w:val="16"/>
                <w:szCs w:val="16"/>
                <w:lang w:val="uk-UA"/>
              </w:rPr>
              <w:t>.12.202</w:t>
            </w:r>
            <w:r>
              <w:rPr>
                <w:sz w:val="16"/>
                <w:szCs w:val="16"/>
                <w:lang w:val="uk-UA"/>
              </w:rPr>
              <w:t>5</w:t>
            </w:r>
          </w:p>
        </w:tc>
        <w:tc>
          <w:tcPr>
            <w:tcW w:w="308" w:type="pct"/>
            <w:shd w:val="clear" w:color="auto" w:fill="FFFFFF"/>
            <w:vAlign w:val="center"/>
          </w:tcPr>
          <w:p w14:paraId="4806DED9"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4A9FF9F5"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7644FEA6"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4FEA0D8E"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6116E61D" w14:textId="77777777" w:rsidR="00065F7C" w:rsidRPr="00E55D4C" w:rsidRDefault="00065F7C" w:rsidP="00065F7C">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14:paraId="4686C518" w14:textId="77777777" w:rsidR="00065F7C" w:rsidRPr="00E55D4C" w:rsidRDefault="00065F7C" w:rsidP="00065F7C">
            <w:pPr>
              <w:jc w:val="center"/>
              <w:rPr>
                <w:sz w:val="16"/>
                <w:szCs w:val="16"/>
                <w:lang w:val="uk-UA"/>
              </w:rPr>
            </w:pPr>
            <w:proofErr w:type="spellStart"/>
            <w:r>
              <w:rPr>
                <w:sz w:val="16"/>
                <w:szCs w:val="16"/>
                <w:lang w:val="uk-UA"/>
              </w:rPr>
              <w:t>Спецперевірка</w:t>
            </w:r>
            <w:proofErr w:type="spellEnd"/>
          </w:p>
        </w:tc>
        <w:tc>
          <w:tcPr>
            <w:tcW w:w="325" w:type="pct"/>
            <w:shd w:val="clear" w:color="auto" w:fill="FFFFFF"/>
            <w:vAlign w:val="center"/>
          </w:tcPr>
          <w:p w14:paraId="3B440C66" w14:textId="77777777" w:rsidR="00065F7C" w:rsidRPr="00E55D4C" w:rsidRDefault="00065F7C" w:rsidP="00065F7C">
            <w:pPr>
              <w:jc w:val="center"/>
              <w:rPr>
                <w:sz w:val="16"/>
                <w:szCs w:val="16"/>
                <w:lang w:val="uk-UA"/>
              </w:rPr>
            </w:pPr>
            <w:r>
              <w:rPr>
                <w:sz w:val="16"/>
                <w:szCs w:val="16"/>
                <w:lang w:val="uk-UA"/>
              </w:rPr>
              <w:t>Текстовий</w:t>
            </w:r>
            <w:r w:rsidRPr="00E55D4C">
              <w:rPr>
                <w:sz w:val="16"/>
                <w:szCs w:val="16"/>
                <w:lang w:val="uk-UA"/>
              </w:rPr>
              <w:t xml:space="preserve"> документ</w:t>
            </w:r>
          </w:p>
        </w:tc>
        <w:tc>
          <w:tcPr>
            <w:tcW w:w="235" w:type="pct"/>
            <w:shd w:val="clear" w:color="auto" w:fill="FFFFFF"/>
            <w:vAlign w:val="center"/>
          </w:tcPr>
          <w:p w14:paraId="3C9C875C"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5C01BA3F"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4952FD52" w14:textId="77777777" w:rsidR="00065F7C" w:rsidRPr="00E55D4C" w:rsidRDefault="00065F7C" w:rsidP="00065F7C">
            <w:pPr>
              <w:jc w:val="center"/>
              <w:rPr>
                <w:sz w:val="16"/>
                <w:szCs w:val="16"/>
                <w:lang w:val="uk-UA"/>
              </w:rPr>
            </w:pPr>
            <w:r w:rsidRPr="00E55D4C">
              <w:rPr>
                <w:sz w:val="16"/>
                <w:szCs w:val="16"/>
                <w:lang w:val="uk-UA"/>
              </w:rPr>
              <w:t>Паперова,</w:t>
            </w:r>
          </w:p>
          <w:p w14:paraId="0FCD04FD" w14:textId="77777777" w:rsidR="00065F7C" w:rsidRPr="00E55D4C" w:rsidRDefault="00065F7C" w:rsidP="00065F7C">
            <w:pPr>
              <w:jc w:val="center"/>
              <w:rPr>
                <w:sz w:val="16"/>
                <w:szCs w:val="16"/>
                <w:lang w:val="uk-UA"/>
              </w:rPr>
            </w:pPr>
            <w:r w:rsidRPr="00E55D4C">
              <w:rPr>
                <w:sz w:val="16"/>
                <w:szCs w:val="16"/>
                <w:lang w:val="uk-UA"/>
              </w:rPr>
              <w:t>електронна</w:t>
            </w:r>
          </w:p>
          <w:p w14:paraId="47451B5A" w14:textId="77777777" w:rsidR="00065F7C" w:rsidRPr="00E55D4C" w:rsidRDefault="00065F7C" w:rsidP="00065F7C">
            <w:pPr>
              <w:jc w:val="center"/>
              <w:rPr>
                <w:sz w:val="16"/>
                <w:szCs w:val="16"/>
                <w:lang w:val="uk-UA"/>
              </w:rPr>
            </w:pPr>
          </w:p>
        </w:tc>
        <w:tc>
          <w:tcPr>
            <w:tcW w:w="614" w:type="pct"/>
            <w:shd w:val="clear" w:color="auto" w:fill="FFFFFF"/>
            <w:vAlign w:val="center"/>
          </w:tcPr>
          <w:p w14:paraId="41372370"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7B574E0F" w14:textId="77777777" w:rsidR="00065F7C" w:rsidRPr="00642EB8" w:rsidRDefault="00065F7C" w:rsidP="00065F7C">
            <w:pPr>
              <w:jc w:val="center"/>
              <w:rPr>
                <w:lang w:val="ru-RU"/>
              </w:rPr>
            </w:pPr>
            <w:r w:rsidRPr="00642EB8">
              <w:rPr>
                <w:lang w:val="ru-RU"/>
              </w:rPr>
              <w:t>-</w:t>
            </w:r>
          </w:p>
        </w:tc>
      </w:tr>
      <w:tr w:rsidR="00065F7C" w:rsidRPr="00B7371E" w14:paraId="65CA131D" w14:textId="77777777" w:rsidTr="00FD1285">
        <w:trPr>
          <w:trHeight w:val="975"/>
        </w:trPr>
        <w:tc>
          <w:tcPr>
            <w:tcW w:w="209" w:type="pct"/>
            <w:shd w:val="clear" w:color="auto" w:fill="FFFFFF"/>
            <w:vAlign w:val="center"/>
          </w:tcPr>
          <w:p w14:paraId="312639AD" w14:textId="77777777" w:rsidR="00065F7C" w:rsidRPr="000C4CCB" w:rsidRDefault="00483FA2" w:rsidP="00065F7C">
            <w:pPr>
              <w:jc w:val="center"/>
              <w:rPr>
                <w:b/>
                <w:bCs/>
                <w:sz w:val="16"/>
                <w:szCs w:val="16"/>
                <w:lang w:val="uk-UA"/>
              </w:rPr>
            </w:pPr>
            <w:r>
              <w:rPr>
                <w:b/>
                <w:bCs/>
                <w:sz w:val="16"/>
                <w:szCs w:val="16"/>
                <w:lang w:val="uk-UA"/>
              </w:rPr>
              <w:t>8841</w:t>
            </w:r>
          </w:p>
        </w:tc>
        <w:tc>
          <w:tcPr>
            <w:tcW w:w="440" w:type="pct"/>
            <w:shd w:val="clear" w:color="auto" w:fill="FFFFFF"/>
            <w:vAlign w:val="center"/>
          </w:tcPr>
          <w:p w14:paraId="227F6416" w14:textId="77777777" w:rsidR="00065F7C" w:rsidRPr="00164379" w:rsidRDefault="00065F7C" w:rsidP="00065F7C">
            <w:pPr>
              <w:jc w:val="center"/>
              <w:rPr>
                <w:sz w:val="16"/>
                <w:szCs w:val="16"/>
                <w:lang w:val="uk-UA"/>
              </w:rPr>
            </w:pPr>
            <w:r w:rsidRPr="00164379">
              <w:rPr>
                <w:sz w:val="16"/>
                <w:szCs w:val="16"/>
                <w:lang w:val="uk-UA"/>
              </w:rPr>
              <w:t>Наказ департаменту фінансів</w:t>
            </w:r>
          </w:p>
        </w:tc>
        <w:tc>
          <w:tcPr>
            <w:tcW w:w="357" w:type="pct"/>
            <w:shd w:val="clear" w:color="auto" w:fill="FFFFFF"/>
            <w:vAlign w:val="center"/>
          </w:tcPr>
          <w:p w14:paraId="0C2F695A" w14:textId="77777777" w:rsidR="00065F7C" w:rsidRPr="00164379" w:rsidRDefault="00065F7C" w:rsidP="00065F7C">
            <w:pPr>
              <w:jc w:val="center"/>
              <w:rPr>
                <w:sz w:val="16"/>
                <w:szCs w:val="16"/>
                <w:lang w:val="uk-UA"/>
              </w:rPr>
            </w:pPr>
            <w:r>
              <w:rPr>
                <w:sz w:val="16"/>
                <w:szCs w:val="16"/>
                <w:lang w:val="uk-UA"/>
              </w:rPr>
              <w:t>151</w:t>
            </w:r>
            <w:r w:rsidRPr="00164379">
              <w:rPr>
                <w:sz w:val="16"/>
                <w:szCs w:val="16"/>
                <w:lang w:val="uk-UA"/>
              </w:rPr>
              <w:t>-в</w:t>
            </w:r>
          </w:p>
        </w:tc>
        <w:tc>
          <w:tcPr>
            <w:tcW w:w="302" w:type="pct"/>
            <w:shd w:val="clear" w:color="auto" w:fill="FFFFFF"/>
            <w:vAlign w:val="center"/>
          </w:tcPr>
          <w:p w14:paraId="11E94E81" w14:textId="77777777" w:rsidR="00065F7C" w:rsidRPr="00164379" w:rsidRDefault="00065F7C" w:rsidP="00065F7C">
            <w:pPr>
              <w:jc w:val="center"/>
              <w:rPr>
                <w:sz w:val="16"/>
                <w:szCs w:val="16"/>
                <w:lang w:val="uk-UA"/>
              </w:rPr>
            </w:pPr>
            <w:r>
              <w:rPr>
                <w:sz w:val="16"/>
                <w:szCs w:val="16"/>
                <w:lang w:val="uk-UA"/>
              </w:rPr>
              <w:t>04</w:t>
            </w:r>
            <w:r w:rsidRPr="00164379">
              <w:rPr>
                <w:sz w:val="16"/>
                <w:szCs w:val="16"/>
                <w:lang w:val="uk-UA"/>
              </w:rPr>
              <w:t>.</w:t>
            </w:r>
            <w:r w:rsidRPr="00164379">
              <w:rPr>
                <w:sz w:val="16"/>
                <w:szCs w:val="16"/>
              </w:rPr>
              <w:t>1</w:t>
            </w:r>
            <w:r w:rsidRPr="00164379">
              <w:rPr>
                <w:sz w:val="16"/>
                <w:szCs w:val="16"/>
                <w:lang w:val="uk-UA"/>
              </w:rPr>
              <w:t>2.2025</w:t>
            </w:r>
          </w:p>
        </w:tc>
        <w:tc>
          <w:tcPr>
            <w:tcW w:w="308" w:type="pct"/>
            <w:shd w:val="clear" w:color="auto" w:fill="FFFFFF"/>
            <w:vAlign w:val="center"/>
          </w:tcPr>
          <w:p w14:paraId="3E75762B" w14:textId="77777777" w:rsidR="00065F7C" w:rsidRPr="00164379" w:rsidRDefault="00065F7C" w:rsidP="00065F7C">
            <w:pPr>
              <w:jc w:val="center"/>
              <w:rPr>
                <w:iCs/>
                <w:sz w:val="16"/>
                <w:szCs w:val="16"/>
                <w:lang w:val="uk-UA"/>
              </w:rPr>
            </w:pPr>
            <w:r w:rsidRPr="00164379">
              <w:rPr>
                <w:iCs/>
                <w:sz w:val="16"/>
                <w:szCs w:val="16"/>
                <w:lang w:val="uk-UA"/>
              </w:rPr>
              <w:t>-</w:t>
            </w:r>
          </w:p>
        </w:tc>
        <w:tc>
          <w:tcPr>
            <w:tcW w:w="393" w:type="pct"/>
            <w:shd w:val="clear" w:color="auto" w:fill="FFFFFF"/>
            <w:vAlign w:val="center"/>
          </w:tcPr>
          <w:p w14:paraId="3B431827" w14:textId="77777777" w:rsidR="00065F7C" w:rsidRPr="00164379" w:rsidRDefault="00065F7C" w:rsidP="00065F7C">
            <w:pPr>
              <w:jc w:val="center"/>
              <w:rPr>
                <w:sz w:val="16"/>
                <w:szCs w:val="16"/>
                <w:lang w:val="uk-UA"/>
              </w:rPr>
            </w:pPr>
            <w:r w:rsidRPr="00164379">
              <w:rPr>
                <w:sz w:val="16"/>
                <w:szCs w:val="16"/>
                <w:lang w:val="uk-UA"/>
              </w:rPr>
              <w:t>Відділ управління персоналом і організаційної роботи</w:t>
            </w:r>
          </w:p>
        </w:tc>
        <w:tc>
          <w:tcPr>
            <w:tcW w:w="275" w:type="pct"/>
            <w:shd w:val="clear" w:color="auto" w:fill="FFFFFF"/>
            <w:vAlign w:val="center"/>
          </w:tcPr>
          <w:p w14:paraId="1802636B" w14:textId="77777777" w:rsidR="00065F7C" w:rsidRPr="00164379" w:rsidRDefault="00065F7C" w:rsidP="00065F7C">
            <w:pPr>
              <w:jc w:val="center"/>
              <w:rPr>
                <w:sz w:val="16"/>
                <w:szCs w:val="16"/>
                <w:lang w:val="uk-UA"/>
              </w:rPr>
            </w:pPr>
            <w:r w:rsidRPr="00164379">
              <w:rPr>
                <w:sz w:val="16"/>
                <w:szCs w:val="16"/>
                <w:lang w:val="uk-UA"/>
              </w:rPr>
              <w:t>-</w:t>
            </w:r>
          </w:p>
        </w:tc>
        <w:tc>
          <w:tcPr>
            <w:tcW w:w="167" w:type="pct"/>
            <w:shd w:val="clear" w:color="auto" w:fill="FFFFFF"/>
            <w:vAlign w:val="center"/>
          </w:tcPr>
          <w:p w14:paraId="2EACABC8" w14:textId="77777777" w:rsidR="00065F7C" w:rsidRPr="00164379" w:rsidRDefault="00065F7C" w:rsidP="00065F7C">
            <w:pPr>
              <w:jc w:val="center"/>
              <w:rPr>
                <w:sz w:val="16"/>
                <w:szCs w:val="16"/>
                <w:lang w:val="uk-UA"/>
              </w:rPr>
            </w:pPr>
            <w:r w:rsidRPr="00164379">
              <w:rPr>
                <w:sz w:val="16"/>
                <w:szCs w:val="16"/>
                <w:lang w:val="uk-UA"/>
              </w:rPr>
              <w:t>-</w:t>
            </w:r>
          </w:p>
        </w:tc>
        <w:tc>
          <w:tcPr>
            <w:tcW w:w="262" w:type="pct"/>
            <w:shd w:val="clear" w:color="auto" w:fill="FFFFFF"/>
            <w:vAlign w:val="center"/>
          </w:tcPr>
          <w:p w14:paraId="3146DC11" w14:textId="77777777" w:rsidR="00065F7C" w:rsidRPr="00164379" w:rsidRDefault="00065F7C" w:rsidP="00065F7C">
            <w:pPr>
              <w:ind w:left="-85" w:right="-85"/>
              <w:jc w:val="center"/>
              <w:rPr>
                <w:sz w:val="16"/>
                <w:szCs w:val="16"/>
                <w:lang w:val="uk-UA"/>
              </w:rPr>
            </w:pPr>
            <w:r w:rsidRPr="00164379">
              <w:rPr>
                <w:sz w:val="16"/>
                <w:szCs w:val="16"/>
                <w:lang w:val="uk-UA"/>
              </w:rPr>
              <w:t>Управління персона-лом</w:t>
            </w:r>
          </w:p>
        </w:tc>
        <w:tc>
          <w:tcPr>
            <w:tcW w:w="465" w:type="pct"/>
            <w:shd w:val="clear" w:color="auto" w:fill="FFFFFF"/>
            <w:vAlign w:val="center"/>
          </w:tcPr>
          <w:p w14:paraId="06754BCD" w14:textId="77777777" w:rsidR="00065F7C" w:rsidRPr="00164379" w:rsidRDefault="00065F7C" w:rsidP="00065F7C">
            <w:pPr>
              <w:jc w:val="center"/>
              <w:rPr>
                <w:sz w:val="16"/>
                <w:szCs w:val="16"/>
                <w:lang w:val="uk-UA"/>
              </w:rPr>
            </w:pPr>
            <w:r w:rsidRPr="00164379">
              <w:rPr>
                <w:sz w:val="16"/>
                <w:szCs w:val="16"/>
                <w:lang w:val="uk-UA"/>
              </w:rPr>
              <w:t>Про надання відпустки</w:t>
            </w:r>
          </w:p>
        </w:tc>
        <w:tc>
          <w:tcPr>
            <w:tcW w:w="325" w:type="pct"/>
            <w:shd w:val="clear" w:color="auto" w:fill="FFFFFF"/>
            <w:vAlign w:val="center"/>
          </w:tcPr>
          <w:p w14:paraId="5CE99FDC" w14:textId="77777777" w:rsidR="00065F7C" w:rsidRPr="00164379" w:rsidRDefault="00065F7C" w:rsidP="00065F7C">
            <w:pPr>
              <w:jc w:val="center"/>
              <w:rPr>
                <w:sz w:val="16"/>
                <w:szCs w:val="16"/>
                <w:lang w:val="uk-UA"/>
              </w:rPr>
            </w:pPr>
            <w:r w:rsidRPr="00164379">
              <w:rPr>
                <w:sz w:val="16"/>
                <w:szCs w:val="16"/>
                <w:lang w:val="uk-UA"/>
              </w:rPr>
              <w:t>Текстовий документ</w:t>
            </w:r>
          </w:p>
        </w:tc>
        <w:tc>
          <w:tcPr>
            <w:tcW w:w="235" w:type="pct"/>
            <w:shd w:val="clear" w:color="auto" w:fill="FFFFFF"/>
            <w:vAlign w:val="center"/>
          </w:tcPr>
          <w:p w14:paraId="09A69118" w14:textId="77777777" w:rsidR="00065F7C" w:rsidRPr="00164379" w:rsidRDefault="00065F7C" w:rsidP="00065F7C">
            <w:pPr>
              <w:jc w:val="center"/>
              <w:rPr>
                <w:sz w:val="16"/>
                <w:szCs w:val="16"/>
                <w:lang w:val="uk-UA"/>
              </w:rPr>
            </w:pPr>
            <w:r w:rsidRPr="00164379">
              <w:rPr>
                <w:sz w:val="16"/>
                <w:szCs w:val="16"/>
                <w:lang w:val="uk-UA"/>
              </w:rPr>
              <w:t>Наказ</w:t>
            </w:r>
          </w:p>
        </w:tc>
        <w:tc>
          <w:tcPr>
            <w:tcW w:w="162" w:type="pct"/>
            <w:shd w:val="clear" w:color="auto" w:fill="FFFFFF"/>
            <w:vAlign w:val="center"/>
          </w:tcPr>
          <w:p w14:paraId="5618F4D9" w14:textId="77777777" w:rsidR="00065F7C" w:rsidRPr="00164379" w:rsidRDefault="00065F7C" w:rsidP="00065F7C">
            <w:pPr>
              <w:jc w:val="center"/>
              <w:rPr>
                <w:sz w:val="16"/>
                <w:szCs w:val="16"/>
                <w:lang w:val="uk-UA"/>
              </w:rPr>
            </w:pPr>
            <w:r w:rsidRPr="00164379">
              <w:rPr>
                <w:sz w:val="16"/>
                <w:szCs w:val="16"/>
                <w:lang w:val="uk-UA"/>
              </w:rPr>
              <w:t>-</w:t>
            </w:r>
          </w:p>
        </w:tc>
        <w:tc>
          <w:tcPr>
            <w:tcW w:w="310" w:type="pct"/>
            <w:shd w:val="clear" w:color="auto" w:fill="FFFFFF"/>
            <w:vAlign w:val="center"/>
          </w:tcPr>
          <w:p w14:paraId="16760C57" w14:textId="77777777" w:rsidR="00065F7C" w:rsidRPr="00164379" w:rsidRDefault="00065F7C" w:rsidP="00065F7C">
            <w:pPr>
              <w:jc w:val="center"/>
              <w:rPr>
                <w:sz w:val="16"/>
                <w:szCs w:val="16"/>
                <w:lang w:val="uk-UA"/>
              </w:rPr>
            </w:pPr>
            <w:r w:rsidRPr="00164379">
              <w:rPr>
                <w:sz w:val="16"/>
                <w:szCs w:val="16"/>
                <w:lang w:val="uk-UA"/>
              </w:rPr>
              <w:t>Паперова</w:t>
            </w:r>
          </w:p>
        </w:tc>
        <w:tc>
          <w:tcPr>
            <w:tcW w:w="614" w:type="pct"/>
            <w:shd w:val="clear" w:color="auto" w:fill="FFFFFF"/>
            <w:vAlign w:val="center"/>
          </w:tcPr>
          <w:p w14:paraId="49C42179" w14:textId="77777777" w:rsidR="00065F7C" w:rsidRPr="00164379" w:rsidRDefault="00065F7C" w:rsidP="00065F7C">
            <w:pPr>
              <w:jc w:val="center"/>
              <w:rPr>
                <w:sz w:val="16"/>
                <w:szCs w:val="16"/>
                <w:lang w:val="uk-UA"/>
              </w:rPr>
            </w:pPr>
            <w:r w:rsidRPr="00164379">
              <w:rPr>
                <w:sz w:val="16"/>
                <w:szCs w:val="16"/>
                <w:lang w:val="uk-UA"/>
              </w:rPr>
              <w:t>Відділ управління персоналом і організаційної роботи</w:t>
            </w:r>
          </w:p>
        </w:tc>
        <w:tc>
          <w:tcPr>
            <w:tcW w:w="176" w:type="pct"/>
            <w:shd w:val="clear" w:color="auto" w:fill="FFFFFF"/>
            <w:vAlign w:val="center"/>
          </w:tcPr>
          <w:p w14:paraId="0444FDD2" w14:textId="77777777" w:rsidR="00065F7C" w:rsidRPr="00642EB8" w:rsidRDefault="00065F7C" w:rsidP="00065F7C">
            <w:pPr>
              <w:jc w:val="center"/>
              <w:rPr>
                <w:lang w:val="ru-RU"/>
              </w:rPr>
            </w:pPr>
            <w:r>
              <w:rPr>
                <w:lang w:val="ru-RU"/>
              </w:rPr>
              <w:t>-</w:t>
            </w:r>
          </w:p>
        </w:tc>
      </w:tr>
      <w:tr w:rsidR="00065F7C" w:rsidRPr="00B7371E" w14:paraId="2310FE0C" w14:textId="77777777" w:rsidTr="00FD1285">
        <w:trPr>
          <w:trHeight w:val="975"/>
        </w:trPr>
        <w:tc>
          <w:tcPr>
            <w:tcW w:w="209" w:type="pct"/>
            <w:shd w:val="clear" w:color="auto" w:fill="FFFFFF"/>
            <w:vAlign w:val="center"/>
          </w:tcPr>
          <w:p w14:paraId="144C37B9" w14:textId="77777777" w:rsidR="00065F7C" w:rsidRPr="000C4CCB" w:rsidRDefault="00483FA2" w:rsidP="00065F7C">
            <w:pPr>
              <w:jc w:val="center"/>
              <w:rPr>
                <w:b/>
                <w:bCs/>
                <w:sz w:val="16"/>
                <w:szCs w:val="16"/>
                <w:lang w:val="uk-UA"/>
              </w:rPr>
            </w:pPr>
            <w:r>
              <w:rPr>
                <w:b/>
                <w:bCs/>
                <w:sz w:val="16"/>
                <w:szCs w:val="16"/>
                <w:lang w:val="uk-UA"/>
              </w:rPr>
              <w:t>8842</w:t>
            </w:r>
          </w:p>
        </w:tc>
        <w:tc>
          <w:tcPr>
            <w:tcW w:w="440" w:type="pct"/>
            <w:shd w:val="clear" w:color="auto" w:fill="FFFFFF"/>
            <w:vAlign w:val="center"/>
          </w:tcPr>
          <w:p w14:paraId="4B02752B" w14:textId="77777777" w:rsidR="00065F7C" w:rsidRPr="00C57507" w:rsidRDefault="00065F7C" w:rsidP="00065F7C">
            <w:pPr>
              <w:jc w:val="center"/>
              <w:rPr>
                <w:bCs/>
                <w:sz w:val="16"/>
                <w:szCs w:val="16"/>
                <w:lang w:val="uk-UA"/>
              </w:rPr>
            </w:pPr>
            <w:r w:rsidRPr="00FD1285">
              <w:rPr>
                <w:bCs/>
                <w:sz w:val="16"/>
                <w:szCs w:val="16"/>
                <w:lang w:val="uk-UA"/>
              </w:rPr>
              <w:t>Про внесення змін</w:t>
            </w:r>
          </w:p>
        </w:tc>
        <w:tc>
          <w:tcPr>
            <w:tcW w:w="357" w:type="pct"/>
            <w:shd w:val="clear" w:color="auto" w:fill="FFFFFF"/>
            <w:vAlign w:val="center"/>
          </w:tcPr>
          <w:p w14:paraId="3855DEF8" w14:textId="77777777" w:rsidR="00065F7C" w:rsidRPr="00C57507" w:rsidRDefault="00065F7C" w:rsidP="00065F7C">
            <w:pPr>
              <w:jc w:val="center"/>
              <w:rPr>
                <w:bCs/>
                <w:sz w:val="16"/>
                <w:szCs w:val="16"/>
                <w:lang w:val="uk-UA"/>
              </w:rPr>
            </w:pPr>
            <w:r w:rsidRPr="00FD1285">
              <w:rPr>
                <w:bCs/>
                <w:sz w:val="16"/>
                <w:szCs w:val="16"/>
                <w:lang w:val="uk-UA"/>
              </w:rPr>
              <w:t>№вх-6720/25</w:t>
            </w:r>
          </w:p>
        </w:tc>
        <w:tc>
          <w:tcPr>
            <w:tcW w:w="302" w:type="pct"/>
            <w:shd w:val="clear" w:color="auto" w:fill="FFFFFF"/>
            <w:vAlign w:val="center"/>
          </w:tcPr>
          <w:p w14:paraId="51579C98"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291F5E85"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3379CBFD" w14:textId="77777777" w:rsidR="00065F7C" w:rsidRPr="00C57507" w:rsidRDefault="00065F7C" w:rsidP="00065F7C">
            <w:pPr>
              <w:jc w:val="center"/>
              <w:rPr>
                <w:bCs/>
                <w:sz w:val="16"/>
                <w:szCs w:val="16"/>
                <w:lang w:val="uk-UA"/>
              </w:rPr>
            </w:pPr>
            <w:r w:rsidRPr="00FD1285">
              <w:rPr>
                <w:bCs/>
                <w:sz w:val="16"/>
                <w:szCs w:val="16"/>
                <w:lang w:val="uk-UA"/>
              </w:rPr>
              <w:t>Управління культури і туризму</w:t>
            </w:r>
          </w:p>
        </w:tc>
        <w:tc>
          <w:tcPr>
            <w:tcW w:w="275" w:type="pct"/>
            <w:shd w:val="clear" w:color="auto" w:fill="FFFFFF"/>
            <w:vAlign w:val="center"/>
          </w:tcPr>
          <w:p w14:paraId="6293812D"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4FCF7423"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64A745EB"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00323519" w14:textId="77777777" w:rsidR="00065F7C" w:rsidRPr="00C57507" w:rsidRDefault="00065F7C" w:rsidP="00065F7C">
            <w:pPr>
              <w:jc w:val="center"/>
              <w:rPr>
                <w:bCs/>
                <w:sz w:val="16"/>
                <w:szCs w:val="16"/>
                <w:lang w:val="uk-UA"/>
              </w:rPr>
            </w:pPr>
            <w:r w:rsidRPr="00FD1285">
              <w:rPr>
                <w:bCs/>
                <w:sz w:val="16"/>
                <w:szCs w:val="16"/>
                <w:lang w:val="uk-UA"/>
              </w:rPr>
              <w:t>Про внесення змін</w:t>
            </w:r>
          </w:p>
        </w:tc>
        <w:tc>
          <w:tcPr>
            <w:tcW w:w="325" w:type="pct"/>
            <w:shd w:val="clear" w:color="auto" w:fill="FFFFFF"/>
            <w:vAlign w:val="center"/>
          </w:tcPr>
          <w:p w14:paraId="212BA2B3"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220D83B9"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7B831823"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6F41DEF0"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4D129080" w14:textId="77777777" w:rsidR="00065F7C" w:rsidRPr="00FD1285" w:rsidRDefault="00065F7C" w:rsidP="00065F7C">
            <w:pPr>
              <w:jc w:val="center"/>
              <w:rPr>
                <w:bCs/>
                <w:sz w:val="16"/>
                <w:szCs w:val="16"/>
                <w:lang w:val="uk-UA"/>
              </w:rPr>
            </w:pPr>
          </w:p>
          <w:p w14:paraId="5C3E6D51"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61F4AF10" w14:textId="77777777" w:rsidR="00065F7C" w:rsidRPr="00FD1285" w:rsidRDefault="00065F7C" w:rsidP="00065F7C">
            <w:pPr>
              <w:jc w:val="center"/>
              <w:rPr>
                <w:bCs/>
                <w:sz w:val="16"/>
                <w:szCs w:val="16"/>
                <w:lang w:val="uk-UA"/>
              </w:rPr>
            </w:pPr>
          </w:p>
        </w:tc>
        <w:tc>
          <w:tcPr>
            <w:tcW w:w="614" w:type="pct"/>
            <w:shd w:val="clear" w:color="auto" w:fill="FFFFFF"/>
            <w:vAlign w:val="center"/>
          </w:tcPr>
          <w:p w14:paraId="02ECF592"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5795A613" w14:textId="77777777" w:rsidR="00065F7C" w:rsidRDefault="00065F7C" w:rsidP="00065F7C">
            <w:pPr>
              <w:jc w:val="center"/>
              <w:rPr>
                <w:lang w:val="ru-RU"/>
              </w:rPr>
            </w:pPr>
            <w:r>
              <w:rPr>
                <w:lang w:val="ru-RU"/>
              </w:rPr>
              <w:t>-</w:t>
            </w:r>
          </w:p>
        </w:tc>
      </w:tr>
      <w:tr w:rsidR="00065F7C" w:rsidRPr="00B7371E" w14:paraId="1745EB7F" w14:textId="77777777" w:rsidTr="00FD1285">
        <w:trPr>
          <w:trHeight w:val="975"/>
        </w:trPr>
        <w:tc>
          <w:tcPr>
            <w:tcW w:w="209" w:type="pct"/>
            <w:shd w:val="clear" w:color="auto" w:fill="FFFFFF"/>
            <w:vAlign w:val="center"/>
          </w:tcPr>
          <w:p w14:paraId="5DEEE65A" w14:textId="77777777" w:rsidR="00065F7C" w:rsidRPr="000C4CCB" w:rsidRDefault="00483FA2" w:rsidP="00065F7C">
            <w:pPr>
              <w:jc w:val="center"/>
              <w:rPr>
                <w:b/>
                <w:bCs/>
                <w:sz w:val="16"/>
                <w:szCs w:val="16"/>
                <w:lang w:val="uk-UA"/>
              </w:rPr>
            </w:pPr>
            <w:r>
              <w:rPr>
                <w:b/>
                <w:bCs/>
                <w:sz w:val="16"/>
                <w:szCs w:val="16"/>
                <w:lang w:val="uk-UA"/>
              </w:rPr>
              <w:t>8843</w:t>
            </w:r>
          </w:p>
        </w:tc>
        <w:tc>
          <w:tcPr>
            <w:tcW w:w="440" w:type="pct"/>
            <w:shd w:val="clear" w:color="auto" w:fill="FFFFFF"/>
            <w:vAlign w:val="center"/>
          </w:tcPr>
          <w:p w14:paraId="3107FC4A" w14:textId="77777777" w:rsidR="00065F7C" w:rsidRPr="00C57507" w:rsidRDefault="00065F7C" w:rsidP="00065F7C">
            <w:pPr>
              <w:jc w:val="center"/>
              <w:rPr>
                <w:bCs/>
                <w:sz w:val="16"/>
                <w:szCs w:val="16"/>
                <w:lang w:val="uk-UA"/>
              </w:rPr>
            </w:pPr>
            <w:r w:rsidRPr="00FD1285">
              <w:rPr>
                <w:bCs/>
                <w:sz w:val="16"/>
                <w:szCs w:val="16"/>
                <w:lang w:val="uk-UA"/>
              </w:rPr>
              <w:t>Про внесення змін</w:t>
            </w:r>
          </w:p>
        </w:tc>
        <w:tc>
          <w:tcPr>
            <w:tcW w:w="357" w:type="pct"/>
            <w:shd w:val="clear" w:color="auto" w:fill="FFFFFF"/>
            <w:vAlign w:val="center"/>
          </w:tcPr>
          <w:p w14:paraId="1A666473" w14:textId="77777777" w:rsidR="00065F7C" w:rsidRPr="00C57507" w:rsidRDefault="00065F7C" w:rsidP="00065F7C">
            <w:pPr>
              <w:jc w:val="center"/>
              <w:rPr>
                <w:bCs/>
                <w:sz w:val="16"/>
                <w:szCs w:val="16"/>
                <w:lang w:val="uk-UA"/>
              </w:rPr>
            </w:pPr>
            <w:r w:rsidRPr="00FD1285">
              <w:rPr>
                <w:bCs/>
                <w:sz w:val="16"/>
                <w:szCs w:val="16"/>
                <w:lang w:val="uk-UA"/>
              </w:rPr>
              <w:t>№вх-6721/25</w:t>
            </w:r>
          </w:p>
        </w:tc>
        <w:tc>
          <w:tcPr>
            <w:tcW w:w="302" w:type="pct"/>
            <w:shd w:val="clear" w:color="auto" w:fill="FFFFFF"/>
            <w:vAlign w:val="center"/>
          </w:tcPr>
          <w:p w14:paraId="652840C7"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544A0A8D"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3783B185" w14:textId="77777777" w:rsidR="00065F7C" w:rsidRPr="00C57507" w:rsidRDefault="00065F7C" w:rsidP="00065F7C">
            <w:pPr>
              <w:jc w:val="center"/>
              <w:rPr>
                <w:bCs/>
                <w:sz w:val="16"/>
                <w:szCs w:val="16"/>
                <w:lang w:val="uk-UA"/>
              </w:rPr>
            </w:pPr>
            <w:r w:rsidRPr="00FD1285">
              <w:rPr>
                <w:bCs/>
                <w:sz w:val="16"/>
                <w:szCs w:val="16"/>
                <w:lang w:val="uk-UA"/>
              </w:rPr>
              <w:t>Управління культури і туризму</w:t>
            </w:r>
          </w:p>
        </w:tc>
        <w:tc>
          <w:tcPr>
            <w:tcW w:w="275" w:type="pct"/>
            <w:shd w:val="clear" w:color="auto" w:fill="FFFFFF"/>
            <w:vAlign w:val="center"/>
          </w:tcPr>
          <w:p w14:paraId="523DFD2D"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2F269A97"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77055444"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227EA480" w14:textId="77777777" w:rsidR="00065F7C" w:rsidRPr="00C57507" w:rsidRDefault="00065F7C" w:rsidP="00065F7C">
            <w:pPr>
              <w:jc w:val="center"/>
              <w:rPr>
                <w:bCs/>
                <w:sz w:val="16"/>
                <w:szCs w:val="16"/>
                <w:lang w:val="uk-UA"/>
              </w:rPr>
            </w:pPr>
            <w:r w:rsidRPr="00FD1285">
              <w:rPr>
                <w:bCs/>
                <w:sz w:val="16"/>
                <w:szCs w:val="16"/>
                <w:lang w:val="uk-UA"/>
              </w:rPr>
              <w:t>Про внесення змін</w:t>
            </w:r>
          </w:p>
        </w:tc>
        <w:tc>
          <w:tcPr>
            <w:tcW w:w="325" w:type="pct"/>
            <w:shd w:val="clear" w:color="auto" w:fill="FFFFFF"/>
            <w:vAlign w:val="center"/>
          </w:tcPr>
          <w:p w14:paraId="6F797646"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21BB48FA"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28EB67E1"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69FCDA08"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2445670F" w14:textId="77777777" w:rsidR="00065F7C" w:rsidRPr="00FD1285" w:rsidRDefault="00065F7C" w:rsidP="00065F7C">
            <w:pPr>
              <w:jc w:val="center"/>
              <w:rPr>
                <w:bCs/>
                <w:sz w:val="16"/>
                <w:szCs w:val="16"/>
                <w:lang w:val="uk-UA"/>
              </w:rPr>
            </w:pPr>
          </w:p>
          <w:p w14:paraId="158F717C"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3B015D04" w14:textId="77777777" w:rsidR="00065F7C" w:rsidRPr="00FD1285" w:rsidRDefault="00065F7C" w:rsidP="00065F7C">
            <w:pPr>
              <w:jc w:val="center"/>
              <w:rPr>
                <w:bCs/>
                <w:sz w:val="16"/>
                <w:szCs w:val="16"/>
                <w:lang w:val="uk-UA"/>
              </w:rPr>
            </w:pPr>
          </w:p>
        </w:tc>
        <w:tc>
          <w:tcPr>
            <w:tcW w:w="614" w:type="pct"/>
            <w:shd w:val="clear" w:color="auto" w:fill="FFFFFF"/>
            <w:vAlign w:val="center"/>
          </w:tcPr>
          <w:p w14:paraId="3E5A3A6B"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267FFE27" w14:textId="77777777" w:rsidR="00065F7C" w:rsidRDefault="00065F7C" w:rsidP="00065F7C">
            <w:pPr>
              <w:jc w:val="center"/>
              <w:rPr>
                <w:lang w:val="ru-RU"/>
              </w:rPr>
            </w:pPr>
            <w:r>
              <w:rPr>
                <w:lang w:val="ru-RU"/>
              </w:rPr>
              <w:t>-</w:t>
            </w:r>
          </w:p>
        </w:tc>
      </w:tr>
      <w:tr w:rsidR="00065F7C" w:rsidRPr="00B7371E" w14:paraId="0C909580" w14:textId="77777777" w:rsidTr="00FD1285">
        <w:trPr>
          <w:trHeight w:val="975"/>
        </w:trPr>
        <w:tc>
          <w:tcPr>
            <w:tcW w:w="209" w:type="pct"/>
            <w:shd w:val="clear" w:color="auto" w:fill="FFFFFF"/>
            <w:vAlign w:val="center"/>
          </w:tcPr>
          <w:p w14:paraId="70682BFE" w14:textId="77777777" w:rsidR="00065F7C" w:rsidRPr="000C4CCB" w:rsidRDefault="00483FA2" w:rsidP="00065F7C">
            <w:pPr>
              <w:jc w:val="center"/>
              <w:rPr>
                <w:b/>
                <w:bCs/>
                <w:sz w:val="16"/>
                <w:szCs w:val="16"/>
                <w:lang w:val="uk-UA"/>
              </w:rPr>
            </w:pPr>
            <w:r>
              <w:rPr>
                <w:b/>
                <w:bCs/>
                <w:sz w:val="16"/>
                <w:szCs w:val="16"/>
                <w:lang w:val="uk-UA"/>
              </w:rPr>
              <w:t>8844</w:t>
            </w:r>
          </w:p>
        </w:tc>
        <w:tc>
          <w:tcPr>
            <w:tcW w:w="440" w:type="pct"/>
            <w:shd w:val="clear" w:color="auto" w:fill="FFFFFF"/>
            <w:vAlign w:val="center"/>
          </w:tcPr>
          <w:p w14:paraId="676CACB4" w14:textId="77777777" w:rsidR="00065F7C" w:rsidRPr="00C57507" w:rsidRDefault="00065F7C" w:rsidP="00065F7C">
            <w:pPr>
              <w:jc w:val="center"/>
              <w:rPr>
                <w:bCs/>
                <w:sz w:val="16"/>
                <w:szCs w:val="16"/>
                <w:lang w:val="uk-UA"/>
              </w:rPr>
            </w:pPr>
            <w:r w:rsidRPr="00FD1285">
              <w:rPr>
                <w:bCs/>
                <w:sz w:val="16"/>
                <w:szCs w:val="16"/>
                <w:lang w:val="uk-UA"/>
              </w:rPr>
              <w:t>Дані про стан розрахунків за спожиті енергоносії станом на 01.12.2025 р.</w:t>
            </w:r>
          </w:p>
        </w:tc>
        <w:tc>
          <w:tcPr>
            <w:tcW w:w="357" w:type="pct"/>
            <w:shd w:val="clear" w:color="auto" w:fill="FFFFFF"/>
            <w:vAlign w:val="center"/>
          </w:tcPr>
          <w:p w14:paraId="4F2A51ED" w14:textId="77777777" w:rsidR="00065F7C" w:rsidRPr="00C57507" w:rsidRDefault="00065F7C" w:rsidP="00065F7C">
            <w:pPr>
              <w:jc w:val="center"/>
              <w:rPr>
                <w:bCs/>
                <w:sz w:val="16"/>
                <w:szCs w:val="16"/>
                <w:lang w:val="uk-UA"/>
              </w:rPr>
            </w:pPr>
            <w:r w:rsidRPr="00FD1285">
              <w:rPr>
                <w:bCs/>
                <w:sz w:val="16"/>
                <w:szCs w:val="16"/>
                <w:lang w:val="uk-UA"/>
              </w:rPr>
              <w:t>№вх-6722/25</w:t>
            </w:r>
          </w:p>
        </w:tc>
        <w:tc>
          <w:tcPr>
            <w:tcW w:w="302" w:type="pct"/>
            <w:shd w:val="clear" w:color="auto" w:fill="FFFFFF"/>
            <w:vAlign w:val="center"/>
          </w:tcPr>
          <w:p w14:paraId="2595D774"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00773544"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7843270D" w14:textId="77777777" w:rsidR="00065F7C" w:rsidRPr="00C57507" w:rsidRDefault="00065F7C" w:rsidP="00065F7C">
            <w:pPr>
              <w:jc w:val="center"/>
              <w:rPr>
                <w:bCs/>
                <w:sz w:val="16"/>
                <w:szCs w:val="16"/>
                <w:lang w:val="uk-UA"/>
              </w:rPr>
            </w:pPr>
            <w:r w:rsidRPr="00FD1285">
              <w:rPr>
                <w:bCs/>
                <w:sz w:val="16"/>
                <w:szCs w:val="16"/>
                <w:lang w:val="uk-UA"/>
              </w:rPr>
              <w:t>Управління культури і туризму</w:t>
            </w:r>
          </w:p>
        </w:tc>
        <w:tc>
          <w:tcPr>
            <w:tcW w:w="275" w:type="pct"/>
            <w:shd w:val="clear" w:color="auto" w:fill="FFFFFF"/>
            <w:vAlign w:val="center"/>
          </w:tcPr>
          <w:p w14:paraId="433E0427"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3D3216DF"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45A44686"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4A325088" w14:textId="77777777" w:rsidR="00065F7C" w:rsidRPr="00C57507" w:rsidRDefault="00065F7C" w:rsidP="00065F7C">
            <w:pPr>
              <w:jc w:val="center"/>
              <w:rPr>
                <w:bCs/>
                <w:sz w:val="16"/>
                <w:szCs w:val="16"/>
                <w:lang w:val="uk-UA"/>
              </w:rPr>
            </w:pPr>
            <w:r w:rsidRPr="00FD1285">
              <w:rPr>
                <w:bCs/>
                <w:sz w:val="16"/>
                <w:szCs w:val="16"/>
                <w:lang w:val="uk-UA"/>
              </w:rPr>
              <w:t>Дані про стан розрахунків за спожиті енергоносії станом на 01.12.2025 р.</w:t>
            </w:r>
          </w:p>
        </w:tc>
        <w:tc>
          <w:tcPr>
            <w:tcW w:w="325" w:type="pct"/>
            <w:shd w:val="clear" w:color="auto" w:fill="FFFFFF"/>
            <w:vAlign w:val="center"/>
          </w:tcPr>
          <w:p w14:paraId="074840AF"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79E633CA"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0F5DD1C2"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1D44BF3E"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7169771A" w14:textId="77777777" w:rsidR="00065F7C" w:rsidRPr="00FD1285" w:rsidRDefault="00065F7C" w:rsidP="00065F7C">
            <w:pPr>
              <w:jc w:val="center"/>
              <w:rPr>
                <w:bCs/>
                <w:sz w:val="16"/>
                <w:szCs w:val="16"/>
                <w:lang w:val="uk-UA"/>
              </w:rPr>
            </w:pPr>
          </w:p>
          <w:p w14:paraId="760B0885"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2052BBB2" w14:textId="77777777" w:rsidR="00065F7C" w:rsidRPr="00FD1285" w:rsidRDefault="00065F7C" w:rsidP="00065F7C">
            <w:pPr>
              <w:jc w:val="center"/>
              <w:rPr>
                <w:bCs/>
                <w:sz w:val="16"/>
                <w:szCs w:val="16"/>
                <w:lang w:val="uk-UA"/>
              </w:rPr>
            </w:pPr>
          </w:p>
        </w:tc>
        <w:tc>
          <w:tcPr>
            <w:tcW w:w="614" w:type="pct"/>
            <w:shd w:val="clear" w:color="auto" w:fill="FFFFFF"/>
            <w:vAlign w:val="center"/>
          </w:tcPr>
          <w:p w14:paraId="20F76C5D"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4F04F750" w14:textId="77777777" w:rsidR="00065F7C" w:rsidRDefault="00065F7C" w:rsidP="00065F7C">
            <w:pPr>
              <w:jc w:val="center"/>
              <w:rPr>
                <w:lang w:val="ru-RU"/>
              </w:rPr>
            </w:pPr>
            <w:r>
              <w:rPr>
                <w:lang w:val="ru-RU"/>
              </w:rPr>
              <w:t>-</w:t>
            </w:r>
          </w:p>
        </w:tc>
      </w:tr>
      <w:tr w:rsidR="00065F7C" w:rsidRPr="00B7371E" w14:paraId="65A68C2B" w14:textId="77777777" w:rsidTr="00FD1285">
        <w:trPr>
          <w:trHeight w:val="975"/>
        </w:trPr>
        <w:tc>
          <w:tcPr>
            <w:tcW w:w="209" w:type="pct"/>
            <w:shd w:val="clear" w:color="auto" w:fill="FFFFFF"/>
            <w:vAlign w:val="center"/>
          </w:tcPr>
          <w:p w14:paraId="21C41662" w14:textId="77777777" w:rsidR="00065F7C" w:rsidRPr="000C4CCB" w:rsidRDefault="00483FA2" w:rsidP="00065F7C">
            <w:pPr>
              <w:jc w:val="center"/>
              <w:rPr>
                <w:b/>
                <w:bCs/>
                <w:sz w:val="16"/>
                <w:szCs w:val="16"/>
                <w:lang w:val="uk-UA"/>
              </w:rPr>
            </w:pPr>
            <w:r>
              <w:rPr>
                <w:b/>
                <w:bCs/>
                <w:sz w:val="16"/>
                <w:szCs w:val="16"/>
                <w:lang w:val="uk-UA"/>
              </w:rPr>
              <w:t>8845</w:t>
            </w:r>
          </w:p>
        </w:tc>
        <w:tc>
          <w:tcPr>
            <w:tcW w:w="440" w:type="pct"/>
            <w:shd w:val="clear" w:color="auto" w:fill="FFFFFF"/>
            <w:vAlign w:val="center"/>
          </w:tcPr>
          <w:p w14:paraId="7A9B80FE" w14:textId="77777777" w:rsidR="00065F7C" w:rsidRPr="00C57507" w:rsidRDefault="00065F7C" w:rsidP="00065F7C">
            <w:pPr>
              <w:jc w:val="center"/>
              <w:rPr>
                <w:bCs/>
                <w:sz w:val="16"/>
                <w:szCs w:val="16"/>
                <w:lang w:val="uk-UA"/>
              </w:rPr>
            </w:pPr>
            <w:r w:rsidRPr="00FD1285">
              <w:rPr>
                <w:bCs/>
                <w:sz w:val="16"/>
                <w:szCs w:val="16"/>
                <w:lang w:val="uk-UA"/>
              </w:rPr>
              <w:t>Щодо регіональних програм обласного бюджету</w:t>
            </w:r>
          </w:p>
        </w:tc>
        <w:tc>
          <w:tcPr>
            <w:tcW w:w="357" w:type="pct"/>
            <w:shd w:val="clear" w:color="auto" w:fill="FFFFFF"/>
            <w:vAlign w:val="center"/>
          </w:tcPr>
          <w:p w14:paraId="3AB096D8" w14:textId="77777777" w:rsidR="00065F7C" w:rsidRPr="00C57507" w:rsidRDefault="00065F7C" w:rsidP="00065F7C">
            <w:pPr>
              <w:jc w:val="center"/>
              <w:rPr>
                <w:bCs/>
                <w:sz w:val="16"/>
                <w:szCs w:val="16"/>
                <w:lang w:val="uk-UA"/>
              </w:rPr>
            </w:pPr>
            <w:r w:rsidRPr="00FD1285">
              <w:rPr>
                <w:bCs/>
                <w:sz w:val="16"/>
                <w:szCs w:val="16"/>
                <w:lang w:val="uk-UA"/>
              </w:rPr>
              <w:t>№вх-6723/25</w:t>
            </w:r>
          </w:p>
        </w:tc>
        <w:tc>
          <w:tcPr>
            <w:tcW w:w="302" w:type="pct"/>
            <w:shd w:val="clear" w:color="auto" w:fill="FFFFFF"/>
            <w:vAlign w:val="center"/>
          </w:tcPr>
          <w:p w14:paraId="2397BF00"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0F87375F"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5163FF38" w14:textId="77777777" w:rsidR="00065F7C" w:rsidRPr="00C57507" w:rsidRDefault="00065F7C" w:rsidP="00065F7C">
            <w:pPr>
              <w:jc w:val="center"/>
              <w:rPr>
                <w:bCs/>
                <w:sz w:val="16"/>
                <w:szCs w:val="16"/>
                <w:lang w:val="uk-UA"/>
              </w:rPr>
            </w:pPr>
            <w:r w:rsidRPr="00FD1285">
              <w:rPr>
                <w:bCs/>
                <w:sz w:val="16"/>
                <w:szCs w:val="16"/>
                <w:lang w:val="uk-UA"/>
              </w:rPr>
              <w:t>Управління культури і туризму</w:t>
            </w:r>
          </w:p>
        </w:tc>
        <w:tc>
          <w:tcPr>
            <w:tcW w:w="275" w:type="pct"/>
            <w:shd w:val="clear" w:color="auto" w:fill="FFFFFF"/>
            <w:vAlign w:val="center"/>
          </w:tcPr>
          <w:p w14:paraId="0442DAAB"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13CB8500"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01BA114B"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5A3617E0" w14:textId="77777777" w:rsidR="00065F7C" w:rsidRPr="00C57507" w:rsidRDefault="00065F7C" w:rsidP="00065F7C">
            <w:pPr>
              <w:jc w:val="center"/>
              <w:rPr>
                <w:bCs/>
                <w:sz w:val="16"/>
                <w:szCs w:val="16"/>
                <w:lang w:val="uk-UA"/>
              </w:rPr>
            </w:pPr>
            <w:r w:rsidRPr="00FD1285">
              <w:rPr>
                <w:bCs/>
                <w:sz w:val="16"/>
                <w:szCs w:val="16"/>
                <w:lang w:val="uk-UA"/>
              </w:rPr>
              <w:t>Щодо регіональних програм обласного бюджету</w:t>
            </w:r>
          </w:p>
        </w:tc>
        <w:tc>
          <w:tcPr>
            <w:tcW w:w="325" w:type="pct"/>
            <w:shd w:val="clear" w:color="auto" w:fill="FFFFFF"/>
            <w:vAlign w:val="center"/>
          </w:tcPr>
          <w:p w14:paraId="683EDDF7"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4ED64BA9"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0E2160B3"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31875F63"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316320D3" w14:textId="77777777" w:rsidR="00065F7C" w:rsidRPr="00FD1285" w:rsidRDefault="00065F7C" w:rsidP="00065F7C">
            <w:pPr>
              <w:jc w:val="center"/>
              <w:rPr>
                <w:bCs/>
                <w:sz w:val="16"/>
                <w:szCs w:val="16"/>
                <w:lang w:val="uk-UA"/>
              </w:rPr>
            </w:pPr>
          </w:p>
          <w:p w14:paraId="42EEF98C"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64E840DB" w14:textId="77777777" w:rsidR="00065F7C" w:rsidRPr="00FD1285" w:rsidRDefault="00065F7C" w:rsidP="00065F7C">
            <w:pPr>
              <w:jc w:val="center"/>
              <w:rPr>
                <w:bCs/>
                <w:sz w:val="16"/>
                <w:szCs w:val="16"/>
                <w:lang w:val="uk-UA"/>
              </w:rPr>
            </w:pPr>
          </w:p>
        </w:tc>
        <w:tc>
          <w:tcPr>
            <w:tcW w:w="614" w:type="pct"/>
            <w:shd w:val="clear" w:color="auto" w:fill="FFFFFF"/>
            <w:vAlign w:val="center"/>
          </w:tcPr>
          <w:p w14:paraId="3D0CF8F6"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35B7C252" w14:textId="77777777" w:rsidR="00065F7C" w:rsidRDefault="00065F7C" w:rsidP="00065F7C">
            <w:pPr>
              <w:jc w:val="center"/>
              <w:rPr>
                <w:lang w:val="ru-RU"/>
              </w:rPr>
            </w:pPr>
            <w:r>
              <w:rPr>
                <w:lang w:val="ru-RU"/>
              </w:rPr>
              <w:t>-</w:t>
            </w:r>
          </w:p>
        </w:tc>
      </w:tr>
      <w:tr w:rsidR="00065F7C" w:rsidRPr="00B7371E" w14:paraId="4BFA75C2" w14:textId="77777777" w:rsidTr="00FD1285">
        <w:trPr>
          <w:trHeight w:val="975"/>
        </w:trPr>
        <w:tc>
          <w:tcPr>
            <w:tcW w:w="209" w:type="pct"/>
            <w:shd w:val="clear" w:color="auto" w:fill="FFFFFF"/>
            <w:vAlign w:val="center"/>
          </w:tcPr>
          <w:p w14:paraId="415C394B" w14:textId="77777777" w:rsidR="00065F7C" w:rsidRPr="000C4CCB" w:rsidRDefault="00483FA2" w:rsidP="00065F7C">
            <w:pPr>
              <w:jc w:val="center"/>
              <w:rPr>
                <w:b/>
                <w:bCs/>
                <w:sz w:val="16"/>
                <w:szCs w:val="16"/>
                <w:lang w:val="uk-UA"/>
              </w:rPr>
            </w:pPr>
            <w:r>
              <w:rPr>
                <w:b/>
                <w:bCs/>
                <w:sz w:val="16"/>
                <w:szCs w:val="16"/>
                <w:lang w:val="uk-UA"/>
              </w:rPr>
              <w:t>8846</w:t>
            </w:r>
          </w:p>
        </w:tc>
        <w:tc>
          <w:tcPr>
            <w:tcW w:w="440" w:type="pct"/>
            <w:shd w:val="clear" w:color="auto" w:fill="FFFFFF"/>
            <w:vAlign w:val="center"/>
          </w:tcPr>
          <w:p w14:paraId="0A0ECCC3" w14:textId="77777777" w:rsidR="00065F7C" w:rsidRPr="002353E1" w:rsidRDefault="00065F7C" w:rsidP="00065F7C">
            <w:pPr>
              <w:jc w:val="center"/>
              <w:rPr>
                <w:sz w:val="16"/>
                <w:szCs w:val="16"/>
                <w:lang w:val="uk-UA"/>
              </w:rPr>
            </w:pPr>
            <w:r w:rsidRPr="002353E1">
              <w:rPr>
                <w:sz w:val="16"/>
                <w:szCs w:val="16"/>
                <w:lang w:val="uk-UA"/>
              </w:rPr>
              <w:t>Про показники  бюджету</w:t>
            </w:r>
          </w:p>
        </w:tc>
        <w:tc>
          <w:tcPr>
            <w:tcW w:w="357" w:type="pct"/>
            <w:shd w:val="clear" w:color="auto" w:fill="FFFFFF"/>
            <w:vAlign w:val="center"/>
          </w:tcPr>
          <w:p w14:paraId="74D2187F" w14:textId="77777777" w:rsidR="00065F7C" w:rsidRPr="002353E1" w:rsidRDefault="00065F7C" w:rsidP="00065F7C">
            <w:pPr>
              <w:jc w:val="center"/>
              <w:rPr>
                <w:sz w:val="16"/>
                <w:szCs w:val="16"/>
                <w:lang w:val="uk-UA"/>
              </w:rPr>
            </w:pPr>
            <w:r w:rsidRPr="002353E1">
              <w:rPr>
                <w:sz w:val="16"/>
                <w:szCs w:val="16"/>
                <w:lang w:val="uk-UA"/>
              </w:rPr>
              <w:t>№вих-1952/06-12/25</w:t>
            </w:r>
          </w:p>
        </w:tc>
        <w:tc>
          <w:tcPr>
            <w:tcW w:w="302" w:type="pct"/>
            <w:shd w:val="clear" w:color="auto" w:fill="FFFFFF"/>
            <w:vAlign w:val="center"/>
          </w:tcPr>
          <w:p w14:paraId="3B02C12A" w14:textId="77777777" w:rsidR="00065F7C" w:rsidRPr="002353E1" w:rsidRDefault="00065F7C" w:rsidP="00065F7C">
            <w:pPr>
              <w:jc w:val="center"/>
              <w:rPr>
                <w:sz w:val="16"/>
                <w:szCs w:val="16"/>
                <w:lang w:val="uk-UA"/>
              </w:rPr>
            </w:pPr>
            <w:r w:rsidRPr="002353E1">
              <w:rPr>
                <w:sz w:val="16"/>
                <w:szCs w:val="16"/>
                <w:lang w:val="uk-UA"/>
              </w:rPr>
              <w:t>04.12.2025</w:t>
            </w:r>
          </w:p>
        </w:tc>
        <w:tc>
          <w:tcPr>
            <w:tcW w:w="308" w:type="pct"/>
            <w:shd w:val="clear" w:color="auto" w:fill="FFFFFF"/>
            <w:vAlign w:val="center"/>
          </w:tcPr>
          <w:p w14:paraId="73B93A00"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23F318B9"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40083B76"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16DDF7EF"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5C7D4C09"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4DDAE8A9" w14:textId="77777777" w:rsidR="00065F7C" w:rsidRPr="002353E1" w:rsidRDefault="00065F7C" w:rsidP="00065F7C">
            <w:pPr>
              <w:jc w:val="center"/>
              <w:rPr>
                <w:sz w:val="16"/>
                <w:szCs w:val="16"/>
                <w:lang w:val="uk-UA"/>
              </w:rPr>
            </w:pPr>
            <w:r w:rsidRPr="002353E1">
              <w:rPr>
                <w:sz w:val="16"/>
                <w:szCs w:val="16"/>
                <w:lang w:val="uk-UA"/>
              </w:rPr>
              <w:t>Про показники до бюджету</w:t>
            </w:r>
          </w:p>
        </w:tc>
        <w:tc>
          <w:tcPr>
            <w:tcW w:w="325" w:type="pct"/>
            <w:shd w:val="clear" w:color="auto" w:fill="FFFFFF"/>
            <w:vAlign w:val="center"/>
          </w:tcPr>
          <w:p w14:paraId="621C6ABE" w14:textId="77777777" w:rsidR="00065F7C" w:rsidRPr="002353E1" w:rsidRDefault="00065F7C" w:rsidP="00065F7C">
            <w:pPr>
              <w:jc w:val="center"/>
              <w:rPr>
                <w:sz w:val="16"/>
                <w:szCs w:val="16"/>
                <w:lang w:val="uk-UA"/>
              </w:rPr>
            </w:pPr>
            <w:r w:rsidRPr="002353E1">
              <w:rPr>
                <w:sz w:val="16"/>
                <w:szCs w:val="16"/>
                <w:lang w:val="uk-UA"/>
              </w:rPr>
              <w:t xml:space="preserve">Табличний  документ </w:t>
            </w:r>
          </w:p>
        </w:tc>
        <w:tc>
          <w:tcPr>
            <w:tcW w:w="235" w:type="pct"/>
            <w:shd w:val="clear" w:color="auto" w:fill="FFFFFF"/>
            <w:vAlign w:val="center"/>
          </w:tcPr>
          <w:p w14:paraId="7737E292"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35FBFC4B"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1F0A8976"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724840E4"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58EE608A" w14:textId="77777777" w:rsidR="00065F7C" w:rsidRDefault="00065F7C" w:rsidP="00065F7C">
            <w:pPr>
              <w:jc w:val="center"/>
              <w:rPr>
                <w:lang w:val="ru-RU"/>
              </w:rPr>
            </w:pPr>
            <w:r>
              <w:rPr>
                <w:lang w:val="ru-RU"/>
              </w:rPr>
              <w:t>-</w:t>
            </w:r>
          </w:p>
        </w:tc>
      </w:tr>
      <w:tr w:rsidR="00065F7C" w:rsidRPr="00B7371E" w14:paraId="634E9B2A" w14:textId="77777777" w:rsidTr="00FD1285">
        <w:trPr>
          <w:trHeight w:val="975"/>
        </w:trPr>
        <w:tc>
          <w:tcPr>
            <w:tcW w:w="209" w:type="pct"/>
            <w:shd w:val="clear" w:color="auto" w:fill="FFFFFF"/>
            <w:vAlign w:val="center"/>
          </w:tcPr>
          <w:p w14:paraId="62847555" w14:textId="77777777" w:rsidR="00065F7C" w:rsidRPr="000C4CCB" w:rsidRDefault="00483FA2" w:rsidP="00065F7C">
            <w:pPr>
              <w:jc w:val="center"/>
              <w:rPr>
                <w:b/>
                <w:bCs/>
                <w:sz w:val="16"/>
                <w:szCs w:val="16"/>
                <w:lang w:val="uk-UA"/>
              </w:rPr>
            </w:pPr>
            <w:r>
              <w:rPr>
                <w:b/>
                <w:bCs/>
                <w:sz w:val="16"/>
                <w:szCs w:val="16"/>
                <w:lang w:val="uk-UA"/>
              </w:rPr>
              <w:t>8847</w:t>
            </w:r>
          </w:p>
        </w:tc>
        <w:tc>
          <w:tcPr>
            <w:tcW w:w="440" w:type="pct"/>
            <w:shd w:val="clear" w:color="auto" w:fill="FFFFFF"/>
            <w:vAlign w:val="center"/>
          </w:tcPr>
          <w:p w14:paraId="0E962043" w14:textId="77777777" w:rsidR="00065F7C" w:rsidRPr="002353E1" w:rsidRDefault="00065F7C" w:rsidP="00065F7C">
            <w:pPr>
              <w:jc w:val="center"/>
              <w:rPr>
                <w:sz w:val="16"/>
                <w:szCs w:val="16"/>
                <w:lang w:val="uk-UA"/>
              </w:rPr>
            </w:pPr>
            <w:r w:rsidRPr="002353E1">
              <w:rPr>
                <w:sz w:val="16"/>
                <w:szCs w:val="16"/>
                <w:lang w:val="uk-UA"/>
              </w:rPr>
              <w:t>Про експертну оцінку публічних інвестиційних проєктів</w:t>
            </w:r>
          </w:p>
        </w:tc>
        <w:tc>
          <w:tcPr>
            <w:tcW w:w="357" w:type="pct"/>
            <w:shd w:val="clear" w:color="auto" w:fill="FFFFFF"/>
            <w:vAlign w:val="center"/>
          </w:tcPr>
          <w:p w14:paraId="306070C6" w14:textId="77777777" w:rsidR="00065F7C" w:rsidRPr="002353E1" w:rsidRDefault="00065F7C" w:rsidP="00065F7C">
            <w:pPr>
              <w:jc w:val="center"/>
              <w:rPr>
                <w:sz w:val="16"/>
                <w:szCs w:val="16"/>
                <w:lang w:val="uk-UA"/>
              </w:rPr>
            </w:pPr>
            <w:r w:rsidRPr="002353E1">
              <w:rPr>
                <w:sz w:val="16"/>
                <w:szCs w:val="16"/>
                <w:lang w:val="uk-UA"/>
              </w:rPr>
              <w:t>№вих-1961/06-12/25</w:t>
            </w:r>
          </w:p>
        </w:tc>
        <w:tc>
          <w:tcPr>
            <w:tcW w:w="302" w:type="pct"/>
            <w:shd w:val="clear" w:color="auto" w:fill="FFFFFF"/>
            <w:vAlign w:val="center"/>
          </w:tcPr>
          <w:p w14:paraId="7ED32BE0" w14:textId="77777777" w:rsidR="00065F7C" w:rsidRPr="002353E1" w:rsidRDefault="00065F7C" w:rsidP="00065F7C">
            <w:pPr>
              <w:jc w:val="center"/>
              <w:rPr>
                <w:sz w:val="16"/>
                <w:szCs w:val="16"/>
                <w:lang w:val="uk-UA"/>
              </w:rPr>
            </w:pPr>
            <w:r w:rsidRPr="002353E1">
              <w:rPr>
                <w:sz w:val="16"/>
                <w:szCs w:val="16"/>
                <w:lang w:val="uk-UA"/>
              </w:rPr>
              <w:t>04.12.2025</w:t>
            </w:r>
          </w:p>
        </w:tc>
        <w:tc>
          <w:tcPr>
            <w:tcW w:w="308" w:type="pct"/>
            <w:shd w:val="clear" w:color="auto" w:fill="FFFFFF"/>
            <w:vAlign w:val="center"/>
          </w:tcPr>
          <w:p w14:paraId="06472950"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73089C21"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2C5A956D"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2A233EC1"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252B48E2"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0897C69E" w14:textId="77777777" w:rsidR="00065F7C" w:rsidRPr="002353E1" w:rsidRDefault="00065F7C" w:rsidP="00065F7C">
            <w:pPr>
              <w:jc w:val="center"/>
              <w:rPr>
                <w:sz w:val="16"/>
                <w:szCs w:val="16"/>
                <w:lang w:val="uk-UA"/>
              </w:rPr>
            </w:pPr>
            <w:r w:rsidRPr="002353E1">
              <w:rPr>
                <w:sz w:val="16"/>
                <w:szCs w:val="16"/>
                <w:lang w:val="uk-UA"/>
              </w:rPr>
              <w:t>Про експертну оцінку публічних інвестиційних проєктів</w:t>
            </w:r>
          </w:p>
        </w:tc>
        <w:tc>
          <w:tcPr>
            <w:tcW w:w="325" w:type="pct"/>
            <w:shd w:val="clear" w:color="auto" w:fill="FFFFFF"/>
            <w:vAlign w:val="center"/>
          </w:tcPr>
          <w:p w14:paraId="41AB5DEF" w14:textId="77777777" w:rsidR="00065F7C" w:rsidRPr="002353E1" w:rsidRDefault="00065F7C" w:rsidP="00065F7C">
            <w:pPr>
              <w:jc w:val="center"/>
              <w:rPr>
                <w:sz w:val="16"/>
                <w:szCs w:val="16"/>
                <w:lang w:val="uk-UA"/>
              </w:rPr>
            </w:pPr>
            <w:r w:rsidRPr="002353E1">
              <w:rPr>
                <w:sz w:val="16"/>
                <w:szCs w:val="16"/>
                <w:lang w:val="uk-UA"/>
              </w:rPr>
              <w:t xml:space="preserve">Табличний  документ </w:t>
            </w:r>
          </w:p>
        </w:tc>
        <w:tc>
          <w:tcPr>
            <w:tcW w:w="235" w:type="pct"/>
            <w:shd w:val="clear" w:color="auto" w:fill="FFFFFF"/>
            <w:vAlign w:val="center"/>
          </w:tcPr>
          <w:p w14:paraId="663F7F0D"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2CF9FEC6"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0DAFBEBC"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2A34ECBE"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4B6B0293" w14:textId="77777777" w:rsidR="00065F7C" w:rsidRDefault="00065F7C" w:rsidP="00065F7C">
            <w:pPr>
              <w:jc w:val="center"/>
              <w:rPr>
                <w:lang w:val="ru-RU"/>
              </w:rPr>
            </w:pPr>
            <w:r>
              <w:rPr>
                <w:lang w:val="ru-RU"/>
              </w:rPr>
              <w:t>-</w:t>
            </w:r>
          </w:p>
        </w:tc>
      </w:tr>
      <w:tr w:rsidR="00065F7C" w:rsidRPr="00B7371E" w14:paraId="256E9601" w14:textId="77777777" w:rsidTr="00FD1285">
        <w:trPr>
          <w:trHeight w:val="975"/>
        </w:trPr>
        <w:tc>
          <w:tcPr>
            <w:tcW w:w="209" w:type="pct"/>
            <w:shd w:val="clear" w:color="auto" w:fill="FFFFFF"/>
            <w:vAlign w:val="center"/>
          </w:tcPr>
          <w:p w14:paraId="59A38B53" w14:textId="77777777" w:rsidR="00065F7C" w:rsidRPr="000C4CCB" w:rsidRDefault="00483FA2" w:rsidP="00065F7C">
            <w:pPr>
              <w:jc w:val="center"/>
              <w:rPr>
                <w:b/>
                <w:bCs/>
                <w:sz w:val="16"/>
                <w:szCs w:val="16"/>
                <w:lang w:val="uk-UA"/>
              </w:rPr>
            </w:pPr>
            <w:r>
              <w:rPr>
                <w:b/>
                <w:bCs/>
                <w:sz w:val="16"/>
                <w:szCs w:val="16"/>
                <w:lang w:val="uk-UA"/>
              </w:rPr>
              <w:t>8849</w:t>
            </w:r>
          </w:p>
        </w:tc>
        <w:tc>
          <w:tcPr>
            <w:tcW w:w="440" w:type="pct"/>
            <w:shd w:val="clear" w:color="auto" w:fill="FFFFFF"/>
            <w:vAlign w:val="center"/>
          </w:tcPr>
          <w:p w14:paraId="7224CCA9" w14:textId="77777777" w:rsidR="00065F7C" w:rsidRPr="002353E1" w:rsidRDefault="00065F7C" w:rsidP="00065F7C">
            <w:pPr>
              <w:jc w:val="center"/>
              <w:rPr>
                <w:sz w:val="16"/>
                <w:szCs w:val="16"/>
                <w:lang w:val="uk-UA"/>
              </w:rPr>
            </w:pPr>
            <w:r w:rsidRPr="002353E1">
              <w:rPr>
                <w:sz w:val="16"/>
                <w:szCs w:val="16"/>
                <w:lang w:val="uk-UA"/>
              </w:rPr>
              <w:t>Про виконання завдань протокольного рішення</w:t>
            </w:r>
          </w:p>
        </w:tc>
        <w:tc>
          <w:tcPr>
            <w:tcW w:w="357" w:type="pct"/>
            <w:shd w:val="clear" w:color="auto" w:fill="FFFFFF"/>
            <w:vAlign w:val="center"/>
          </w:tcPr>
          <w:p w14:paraId="08CC639D" w14:textId="77777777" w:rsidR="00065F7C" w:rsidRPr="002353E1" w:rsidRDefault="00065F7C" w:rsidP="00065F7C">
            <w:pPr>
              <w:jc w:val="center"/>
              <w:rPr>
                <w:sz w:val="16"/>
                <w:szCs w:val="16"/>
                <w:lang w:val="uk-UA"/>
              </w:rPr>
            </w:pPr>
            <w:r w:rsidRPr="002353E1">
              <w:rPr>
                <w:sz w:val="16"/>
                <w:szCs w:val="16"/>
                <w:lang w:val="uk-UA"/>
              </w:rPr>
              <w:t>№вих-1962/06-12/25</w:t>
            </w:r>
          </w:p>
        </w:tc>
        <w:tc>
          <w:tcPr>
            <w:tcW w:w="302" w:type="pct"/>
            <w:shd w:val="clear" w:color="auto" w:fill="FFFFFF"/>
            <w:vAlign w:val="center"/>
          </w:tcPr>
          <w:p w14:paraId="24162706" w14:textId="77777777" w:rsidR="00065F7C" w:rsidRPr="002353E1" w:rsidRDefault="00065F7C" w:rsidP="00065F7C">
            <w:pPr>
              <w:jc w:val="center"/>
              <w:rPr>
                <w:sz w:val="16"/>
                <w:szCs w:val="16"/>
                <w:lang w:val="uk-UA"/>
              </w:rPr>
            </w:pPr>
            <w:r w:rsidRPr="002353E1">
              <w:rPr>
                <w:sz w:val="16"/>
                <w:szCs w:val="16"/>
                <w:lang w:val="uk-UA"/>
              </w:rPr>
              <w:t>04.12.2025</w:t>
            </w:r>
          </w:p>
        </w:tc>
        <w:tc>
          <w:tcPr>
            <w:tcW w:w="308" w:type="pct"/>
            <w:shd w:val="clear" w:color="auto" w:fill="FFFFFF"/>
            <w:vAlign w:val="center"/>
          </w:tcPr>
          <w:p w14:paraId="00E3D25F"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3F0A3B09"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0687AEC7"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1E48B374"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66193497"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700381AF" w14:textId="77777777" w:rsidR="00065F7C" w:rsidRPr="002353E1" w:rsidRDefault="00065F7C" w:rsidP="00065F7C">
            <w:pPr>
              <w:jc w:val="center"/>
              <w:rPr>
                <w:sz w:val="16"/>
                <w:szCs w:val="16"/>
                <w:lang w:val="uk-UA"/>
              </w:rPr>
            </w:pPr>
            <w:r w:rsidRPr="002353E1">
              <w:rPr>
                <w:sz w:val="16"/>
                <w:szCs w:val="16"/>
                <w:lang w:val="uk-UA"/>
              </w:rPr>
              <w:t>Про виконання завдань протокольного рішення</w:t>
            </w:r>
          </w:p>
        </w:tc>
        <w:tc>
          <w:tcPr>
            <w:tcW w:w="325" w:type="pct"/>
            <w:shd w:val="clear" w:color="auto" w:fill="FFFFFF"/>
            <w:vAlign w:val="center"/>
          </w:tcPr>
          <w:p w14:paraId="519307F1" w14:textId="77777777" w:rsidR="00065F7C" w:rsidRPr="002353E1" w:rsidRDefault="00065F7C" w:rsidP="00065F7C">
            <w:pPr>
              <w:jc w:val="center"/>
              <w:rPr>
                <w:sz w:val="16"/>
                <w:szCs w:val="16"/>
                <w:lang w:val="uk-UA"/>
              </w:rPr>
            </w:pPr>
            <w:r w:rsidRPr="002353E1">
              <w:rPr>
                <w:sz w:val="16"/>
                <w:szCs w:val="16"/>
                <w:lang w:val="uk-UA"/>
              </w:rPr>
              <w:t>Текстовий документ</w:t>
            </w:r>
          </w:p>
        </w:tc>
        <w:tc>
          <w:tcPr>
            <w:tcW w:w="235" w:type="pct"/>
            <w:shd w:val="clear" w:color="auto" w:fill="FFFFFF"/>
            <w:vAlign w:val="center"/>
          </w:tcPr>
          <w:p w14:paraId="10A47BA6"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112853A4"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531D873B"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2ED9B54E"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710D4720" w14:textId="77777777" w:rsidR="00065F7C" w:rsidRDefault="00065F7C" w:rsidP="00065F7C">
            <w:pPr>
              <w:jc w:val="center"/>
              <w:rPr>
                <w:lang w:val="ru-RU"/>
              </w:rPr>
            </w:pPr>
            <w:r>
              <w:rPr>
                <w:lang w:val="ru-RU"/>
              </w:rPr>
              <w:t>-</w:t>
            </w:r>
          </w:p>
        </w:tc>
      </w:tr>
      <w:tr w:rsidR="00065F7C" w:rsidRPr="00B7371E" w14:paraId="310044BB" w14:textId="77777777" w:rsidTr="00FD1285">
        <w:trPr>
          <w:trHeight w:val="975"/>
        </w:trPr>
        <w:tc>
          <w:tcPr>
            <w:tcW w:w="209" w:type="pct"/>
            <w:shd w:val="clear" w:color="auto" w:fill="FFFFFF"/>
            <w:vAlign w:val="center"/>
          </w:tcPr>
          <w:p w14:paraId="1E7D761D" w14:textId="77777777" w:rsidR="00065F7C" w:rsidRPr="000C4CCB" w:rsidRDefault="00483FA2" w:rsidP="00065F7C">
            <w:pPr>
              <w:jc w:val="center"/>
              <w:rPr>
                <w:b/>
                <w:bCs/>
                <w:sz w:val="16"/>
                <w:szCs w:val="16"/>
                <w:lang w:val="uk-UA"/>
              </w:rPr>
            </w:pPr>
            <w:r>
              <w:rPr>
                <w:b/>
                <w:bCs/>
                <w:sz w:val="16"/>
                <w:szCs w:val="16"/>
                <w:lang w:val="uk-UA"/>
              </w:rPr>
              <w:t>8850</w:t>
            </w:r>
          </w:p>
        </w:tc>
        <w:tc>
          <w:tcPr>
            <w:tcW w:w="440" w:type="pct"/>
            <w:shd w:val="clear" w:color="auto" w:fill="FFFFFF"/>
            <w:vAlign w:val="center"/>
          </w:tcPr>
          <w:p w14:paraId="4E28F087" w14:textId="77777777" w:rsidR="00065F7C" w:rsidRPr="00C57507" w:rsidRDefault="00065F7C" w:rsidP="00065F7C">
            <w:pPr>
              <w:jc w:val="center"/>
              <w:rPr>
                <w:bCs/>
                <w:sz w:val="16"/>
                <w:szCs w:val="16"/>
                <w:lang w:val="uk-UA"/>
              </w:rPr>
            </w:pPr>
            <w:r w:rsidRPr="00FD1285">
              <w:rPr>
                <w:bCs/>
                <w:sz w:val="16"/>
                <w:szCs w:val="16"/>
                <w:lang w:val="uk-UA"/>
              </w:rPr>
              <w:t>Щодо повернення коштів в обласний бюджет</w:t>
            </w:r>
          </w:p>
        </w:tc>
        <w:tc>
          <w:tcPr>
            <w:tcW w:w="357" w:type="pct"/>
            <w:shd w:val="clear" w:color="auto" w:fill="FFFFFF"/>
            <w:vAlign w:val="center"/>
          </w:tcPr>
          <w:p w14:paraId="13A05B83" w14:textId="77777777" w:rsidR="00065F7C" w:rsidRPr="00C57507" w:rsidRDefault="00065F7C" w:rsidP="00065F7C">
            <w:pPr>
              <w:jc w:val="center"/>
              <w:rPr>
                <w:bCs/>
                <w:sz w:val="16"/>
                <w:szCs w:val="16"/>
                <w:lang w:val="uk-UA"/>
              </w:rPr>
            </w:pPr>
            <w:r w:rsidRPr="00FD1285">
              <w:rPr>
                <w:bCs/>
                <w:sz w:val="16"/>
                <w:szCs w:val="16"/>
                <w:lang w:val="uk-UA"/>
              </w:rPr>
              <w:t>№вх-6724/25</w:t>
            </w:r>
          </w:p>
        </w:tc>
        <w:tc>
          <w:tcPr>
            <w:tcW w:w="302" w:type="pct"/>
            <w:shd w:val="clear" w:color="auto" w:fill="FFFFFF"/>
            <w:vAlign w:val="center"/>
          </w:tcPr>
          <w:p w14:paraId="09E37CB8"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7734674C"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306BC140" w14:textId="77777777" w:rsidR="00065F7C" w:rsidRPr="00FD1285" w:rsidRDefault="00065F7C" w:rsidP="00065F7C">
            <w:pPr>
              <w:jc w:val="center"/>
              <w:rPr>
                <w:bCs/>
                <w:sz w:val="16"/>
                <w:szCs w:val="16"/>
                <w:lang w:val="uk-UA"/>
              </w:rPr>
            </w:pPr>
            <w:r w:rsidRPr="00FD1285">
              <w:rPr>
                <w:bCs/>
                <w:sz w:val="16"/>
                <w:szCs w:val="16"/>
                <w:lang w:val="uk-UA"/>
              </w:rPr>
              <w:t>Рівненська обласна військова адміністрація</w:t>
            </w:r>
          </w:p>
        </w:tc>
        <w:tc>
          <w:tcPr>
            <w:tcW w:w="275" w:type="pct"/>
            <w:shd w:val="clear" w:color="auto" w:fill="FFFFFF"/>
            <w:vAlign w:val="center"/>
          </w:tcPr>
          <w:p w14:paraId="30E18ACB"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57965FB7"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3EE2E4BE"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216E3121" w14:textId="77777777" w:rsidR="00065F7C" w:rsidRPr="00C57507" w:rsidRDefault="00065F7C" w:rsidP="00065F7C">
            <w:pPr>
              <w:jc w:val="center"/>
              <w:rPr>
                <w:bCs/>
                <w:sz w:val="16"/>
                <w:szCs w:val="16"/>
                <w:lang w:val="uk-UA"/>
              </w:rPr>
            </w:pPr>
            <w:r w:rsidRPr="00FD1285">
              <w:rPr>
                <w:bCs/>
                <w:sz w:val="16"/>
                <w:szCs w:val="16"/>
                <w:lang w:val="uk-UA"/>
              </w:rPr>
              <w:t>Щодо повернення коштів в обласний бюджет</w:t>
            </w:r>
          </w:p>
        </w:tc>
        <w:tc>
          <w:tcPr>
            <w:tcW w:w="325" w:type="pct"/>
            <w:shd w:val="clear" w:color="auto" w:fill="FFFFFF"/>
            <w:vAlign w:val="center"/>
          </w:tcPr>
          <w:p w14:paraId="1B5F8C3E"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3B93E46A"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33AE91B2"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4B1835AD"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7AD009C8" w14:textId="77777777" w:rsidR="00065F7C" w:rsidRPr="00FD1285" w:rsidRDefault="00065F7C" w:rsidP="00065F7C">
            <w:pPr>
              <w:jc w:val="center"/>
              <w:rPr>
                <w:bCs/>
                <w:sz w:val="16"/>
                <w:szCs w:val="16"/>
                <w:lang w:val="uk-UA"/>
              </w:rPr>
            </w:pPr>
          </w:p>
          <w:p w14:paraId="1A1438FE"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14DB1B27" w14:textId="77777777" w:rsidR="00065F7C" w:rsidRPr="00FD1285" w:rsidRDefault="00065F7C" w:rsidP="00065F7C">
            <w:pPr>
              <w:jc w:val="center"/>
              <w:rPr>
                <w:bCs/>
                <w:sz w:val="16"/>
                <w:szCs w:val="16"/>
                <w:lang w:val="uk-UA"/>
              </w:rPr>
            </w:pPr>
          </w:p>
        </w:tc>
        <w:tc>
          <w:tcPr>
            <w:tcW w:w="614" w:type="pct"/>
            <w:shd w:val="clear" w:color="auto" w:fill="FFFFFF"/>
            <w:vAlign w:val="center"/>
          </w:tcPr>
          <w:p w14:paraId="34AD6775"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7B66C77F" w14:textId="77777777" w:rsidR="00065F7C" w:rsidRDefault="00065F7C" w:rsidP="00065F7C">
            <w:pPr>
              <w:jc w:val="center"/>
              <w:rPr>
                <w:lang w:val="ru-RU"/>
              </w:rPr>
            </w:pPr>
            <w:r>
              <w:rPr>
                <w:lang w:val="ru-RU"/>
              </w:rPr>
              <w:t>-</w:t>
            </w:r>
          </w:p>
        </w:tc>
      </w:tr>
      <w:tr w:rsidR="00065F7C" w:rsidRPr="00B7371E" w14:paraId="7A2D0B78" w14:textId="77777777" w:rsidTr="00FD1285">
        <w:trPr>
          <w:trHeight w:val="975"/>
        </w:trPr>
        <w:tc>
          <w:tcPr>
            <w:tcW w:w="209" w:type="pct"/>
            <w:shd w:val="clear" w:color="auto" w:fill="FFFFFF"/>
            <w:vAlign w:val="center"/>
          </w:tcPr>
          <w:p w14:paraId="72597B7E" w14:textId="77777777" w:rsidR="00065F7C" w:rsidRPr="000C4CCB" w:rsidRDefault="00483FA2" w:rsidP="00065F7C">
            <w:pPr>
              <w:jc w:val="center"/>
              <w:rPr>
                <w:b/>
                <w:bCs/>
                <w:sz w:val="16"/>
                <w:szCs w:val="16"/>
                <w:lang w:val="uk-UA"/>
              </w:rPr>
            </w:pPr>
            <w:r>
              <w:rPr>
                <w:b/>
                <w:bCs/>
                <w:sz w:val="16"/>
                <w:szCs w:val="16"/>
                <w:lang w:val="uk-UA"/>
              </w:rPr>
              <w:t>8851</w:t>
            </w:r>
          </w:p>
        </w:tc>
        <w:tc>
          <w:tcPr>
            <w:tcW w:w="440" w:type="pct"/>
            <w:shd w:val="clear" w:color="auto" w:fill="FFFFFF"/>
            <w:vAlign w:val="center"/>
          </w:tcPr>
          <w:p w14:paraId="6DE38E80" w14:textId="77777777" w:rsidR="00065F7C" w:rsidRPr="00C57507" w:rsidRDefault="00065F7C" w:rsidP="00065F7C">
            <w:pPr>
              <w:jc w:val="center"/>
              <w:rPr>
                <w:bCs/>
                <w:sz w:val="16"/>
                <w:szCs w:val="16"/>
                <w:lang w:val="uk-UA"/>
              </w:rPr>
            </w:pPr>
            <w:r w:rsidRPr="00FD1285">
              <w:rPr>
                <w:bCs/>
                <w:sz w:val="16"/>
                <w:szCs w:val="16"/>
                <w:lang w:val="uk-UA"/>
              </w:rPr>
              <w:t>Щодо внесення змін</w:t>
            </w:r>
          </w:p>
        </w:tc>
        <w:tc>
          <w:tcPr>
            <w:tcW w:w="357" w:type="pct"/>
            <w:shd w:val="clear" w:color="auto" w:fill="FFFFFF"/>
            <w:vAlign w:val="center"/>
          </w:tcPr>
          <w:p w14:paraId="4DDEBCE9" w14:textId="77777777" w:rsidR="00065F7C" w:rsidRPr="00C57507" w:rsidRDefault="00065F7C" w:rsidP="00065F7C">
            <w:pPr>
              <w:jc w:val="center"/>
              <w:rPr>
                <w:bCs/>
                <w:sz w:val="16"/>
                <w:szCs w:val="16"/>
                <w:lang w:val="uk-UA"/>
              </w:rPr>
            </w:pPr>
            <w:r w:rsidRPr="00FD1285">
              <w:rPr>
                <w:bCs/>
                <w:sz w:val="16"/>
                <w:szCs w:val="16"/>
                <w:lang w:val="uk-UA"/>
              </w:rPr>
              <w:t>№вх-6725/25</w:t>
            </w:r>
          </w:p>
        </w:tc>
        <w:tc>
          <w:tcPr>
            <w:tcW w:w="302" w:type="pct"/>
            <w:shd w:val="clear" w:color="auto" w:fill="FFFFFF"/>
            <w:vAlign w:val="center"/>
          </w:tcPr>
          <w:p w14:paraId="75020C96"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6AA9BD71"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0CD58812" w14:textId="77777777" w:rsidR="00065F7C" w:rsidRPr="00FD1285" w:rsidRDefault="00065F7C" w:rsidP="00065F7C">
            <w:pPr>
              <w:jc w:val="center"/>
              <w:rPr>
                <w:bCs/>
                <w:sz w:val="16"/>
                <w:szCs w:val="16"/>
                <w:lang w:val="uk-UA"/>
              </w:rPr>
            </w:pPr>
            <w:r w:rsidRPr="00FD1285">
              <w:rPr>
                <w:bCs/>
                <w:sz w:val="16"/>
                <w:szCs w:val="16"/>
                <w:lang w:val="uk-UA"/>
              </w:rPr>
              <w:t>Рівненська обласна військова адміністрація</w:t>
            </w:r>
          </w:p>
        </w:tc>
        <w:tc>
          <w:tcPr>
            <w:tcW w:w="275" w:type="pct"/>
            <w:shd w:val="clear" w:color="auto" w:fill="FFFFFF"/>
            <w:vAlign w:val="center"/>
          </w:tcPr>
          <w:p w14:paraId="76D1E337"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6D06BC86"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367B5126"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33E4EB02" w14:textId="77777777" w:rsidR="00065F7C" w:rsidRPr="00C57507" w:rsidRDefault="00065F7C" w:rsidP="00065F7C">
            <w:pPr>
              <w:jc w:val="center"/>
              <w:rPr>
                <w:bCs/>
                <w:sz w:val="16"/>
                <w:szCs w:val="16"/>
                <w:lang w:val="uk-UA"/>
              </w:rPr>
            </w:pPr>
            <w:r w:rsidRPr="00FD1285">
              <w:rPr>
                <w:bCs/>
                <w:sz w:val="16"/>
                <w:szCs w:val="16"/>
                <w:lang w:val="uk-UA"/>
              </w:rPr>
              <w:t>Щодо внесення змін</w:t>
            </w:r>
          </w:p>
        </w:tc>
        <w:tc>
          <w:tcPr>
            <w:tcW w:w="325" w:type="pct"/>
            <w:shd w:val="clear" w:color="auto" w:fill="FFFFFF"/>
            <w:vAlign w:val="center"/>
          </w:tcPr>
          <w:p w14:paraId="70187B26"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76394F52"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0FA4F9FF"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47177331"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69AB0A8C" w14:textId="77777777" w:rsidR="00065F7C" w:rsidRPr="00FD1285" w:rsidRDefault="00065F7C" w:rsidP="00065F7C">
            <w:pPr>
              <w:jc w:val="center"/>
              <w:rPr>
                <w:bCs/>
                <w:sz w:val="16"/>
                <w:szCs w:val="16"/>
                <w:lang w:val="uk-UA"/>
              </w:rPr>
            </w:pPr>
          </w:p>
          <w:p w14:paraId="61C07E57"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30BBB582" w14:textId="77777777" w:rsidR="00065F7C" w:rsidRPr="00FD1285" w:rsidRDefault="00065F7C" w:rsidP="00065F7C">
            <w:pPr>
              <w:jc w:val="center"/>
              <w:rPr>
                <w:bCs/>
                <w:sz w:val="16"/>
                <w:szCs w:val="16"/>
                <w:lang w:val="uk-UA"/>
              </w:rPr>
            </w:pPr>
          </w:p>
        </w:tc>
        <w:tc>
          <w:tcPr>
            <w:tcW w:w="614" w:type="pct"/>
            <w:shd w:val="clear" w:color="auto" w:fill="FFFFFF"/>
            <w:vAlign w:val="center"/>
          </w:tcPr>
          <w:p w14:paraId="2C2F1744"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259C59C8" w14:textId="77777777" w:rsidR="00065F7C" w:rsidRDefault="00065F7C" w:rsidP="00065F7C">
            <w:pPr>
              <w:jc w:val="center"/>
              <w:rPr>
                <w:lang w:val="ru-RU"/>
              </w:rPr>
            </w:pPr>
            <w:r>
              <w:rPr>
                <w:lang w:val="ru-RU"/>
              </w:rPr>
              <w:t>-</w:t>
            </w:r>
          </w:p>
        </w:tc>
      </w:tr>
      <w:tr w:rsidR="00065F7C" w:rsidRPr="00B7371E" w14:paraId="6BA42C73" w14:textId="77777777" w:rsidTr="00FD1285">
        <w:trPr>
          <w:trHeight w:val="563"/>
        </w:trPr>
        <w:tc>
          <w:tcPr>
            <w:tcW w:w="209" w:type="pct"/>
            <w:shd w:val="clear" w:color="auto" w:fill="FFFFFF"/>
            <w:vAlign w:val="center"/>
          </w:tcPr>
          <w:p w14:paraId="2D1DF52E" w14:textId="77777777" w:rsidR="00065F7C" w:rsidRPr="000C4CCB" w:rsidRDefault="00483FA2" w:rsidP="00065F7C">
            <w:pPr>
              <w:jc w:val="center"/>
              <w:rPr>
                <w:b/>
                <w:bCs/>
                <w:sz w:val="16"/>
                <w:szCs w:val="16"/>
                <w:lang w:val="uk-UA"/>
              </w:rPr>
            </w:pPr>
            <w:r>
              <w:rPr>
                <w:b/>
                <w:bCs/>
                <w:sz w:val="16"/>
                <w:szCs w:val="16"/>
                <w:lang w:val="uk-UA"/>
              </w:rPr>
              <w:t>8852</w:t>
            </w:r>
          </w:p>
        </w:tc>
        <w:tc>
          <w:tcPr>
            <w:tcW w:w="440" w:type="pct"/>
            <w:shd w:val="clear" w:color="auto" w:fill="FFFFFF"/>
            <w:vAlign w:val="center"/>
          </w:tcPr>
          <w:p w14:paraId="71539F7A" w14:textId="77777777" w:rsidR="00065F7C" w:rsidRPr="00C57507" w:rsidRDefault="00065F7C" w:rsidP="00065F7C">
            <w:pPr>
              <w:jc w:val="center"/>
              <w:rPr>
                <w:bCs/>
                <w:sz w:val="16"/>
                <w:szCs w:val="16"/>
                <w:lang w:val="uk-UA"/>
              </w:rPr>
            </w:pPr>
            <w:r w:rsidRPr="00FD1285">
              <w:rPr>
                <w:bCs/>
                <w:sz w:val="16"/>
                <w:szCs w:val="16"/>
                <w:lang w:val="uk-UA"/>
              </w:rPr>
              <w:t>Щодо погашення заборгованості</w:t>
            </w:r>
          </w:p>
        </w:tc>
        <w:tc>
          <w:tcPr>
            <w:tcW w:w="357" w:type="pct"/>
            <w:shd w:val="clear" w:color="auto" w:fill="FFFFFF"/>
            <w:vAlign w:val="center"/>
          </w:tcPr>
          <w:p w14:paraId="301A0D3F" w14:textId="77777777" w:rsidR="00065F7C" w:rsidRPr="00C57507" w:rsidRDefault="00065F7C" w:rsidP="00065F7C">
            <w:pPr>
              <w:jc w:val="center"/>
              <w:rPr>
                <w:bCs/>
                <w:sz w:val="16"/>
                <w:szCs w:val="16"/>
                <w:lang w:val="uk-UA"/>
              </w:rPr>
            </w:pPr>
            <w:r w:rsidRPr="00FD1285">
              <w:rPr>
                <w:bCs/>
                <w:sz w:val="16"/>
                <w:szCs w:val="16"/>
                <w:lang w:val="uk-UA"/>
              </w:rPr>
              <w:t>№вх-6726/25</w:t>
            </w:r>
          </w:p>
        </w:tc>
        <w:tc>
          <w:tcPr>
            <w:tcW w:w="302" w:type="pct"/>
            <w:shd w:val="clear" w:color="auto" w:fill="FFFFFF"/>
            <w:vAlign w:val="center"/>
          </w:tcPr>
          <w:p w14:paraId="727B0286"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741CCA4F"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0F8A2DD1" w14:textId="77777777" w:rsidR="00065F7C" w:rsidRPr="00FD1285" w:rsidRDefault="00065F7C" w:rsidP="00065F7C">
            <w:pPr>
              <w:jc w:val="center"/>
              <w:rPr>
                <w:bCs/>
                <w:sz w:val="16"/>
                <w:szCs w:val="16"/>
                <w:lang w:val="uk-UA"/>
              </w:rPr>
            </w:pPr>
            <w:r w:rsidRPr="00FD1285">
              <w:rPr>
                <w:bCs/>
                <w:sz w:val="16"/>
                <w:szCs w:val="16"/>
                <w:lang w:val="uk-UA"/>
              </w:rPr>
              <w:t>Рівненська обласна військова адміністрація</w:t>
            </w:r>
          </w:p>
        </w:tc>
        <w:tc>
          <w:tcPr>
            <w:tcW w:w="275" w:type="pct"/>
            <w:shd w:val="clear" w:color="auto" w:fill="FFFFFF"/>
            <w:vAlign w:val="center"/>
          </w:tcPr>
          <w:p w14:paraId="430C5ACE"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4C046D4C"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60E1DBFE"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53C181E1" w14:textId="77777777" w:rsidR="00065F7C" w:rsidRPr="00C57507" w:rsidRDefault="00065F7C" w:rsidP="00065F7C">
            <w:pPr>
              <w:jc w:val="center"/>
              <w:rPr>
                <w:bCs/>
                <w:sz w:val="16"/>
                <w:szCs w:val="16"/>
                <w:lang w:val="uk-UA"/>
              </w:rPr>
            </w:pPr>
            <w:r w:rsidRPr="00FD1285">
              <w:rPr>
                <w:bCs/>
                <w:sz w:val="16"/>
                <w:szCs w:val="16"/>
                <w:lang w:val="uk-UA"/>
              </w:rPr>
              <w:t>Щодо погашення заборгованості</w:t>
            </w:r>
          </w:p>
        </w:tc>
        <w:tc>
          <w:tcPr>
            <w:tcW w:w="325" w:type="pct"/>
            <w:shd w:val="clear" w:color="auto" w:fill="FFFFFF"/>
            <w:vAlign w:val="center"/>
          </w:tcPr>
          <w:p w14:paraId="41A07013"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42F872DA"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505AE8E4"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4AA5488C"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41DCF4E8" w14:textId="77777777" w:rsidR="00065F7C" w:rsidRPr="00FD1285" w:rsidRDefault="00065F7C" w:rsidP="00065F7C">
            <w:pPr>
              <w:jc w:val="center"/>
              <w:rPr>
                <w:bCs/>
                <w:sz w:val="16"/>
                <w:szCs w:val="16"/>
                <w:lang w:val="uk-UA"/>
              </w:rPr>
            </w:pPr>
          </w:p>
          <w:p w14:paraId="54AC3E26"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6ED917C9" w14:textId="77777777" w:rsidR="00065F7C" w:rsidRPr="00FD1285" w:rsidRDefault="00065F7C" w:rsidP="00065F7C">
            <w:pPr>
              <w:jc w:val="center"/>
              <w:rPr>
                <w:bCs/>
                <w:sz w:val="16"/>
                <w:szCs w:val="16"/>
                <w:lang w:val="uk-UA"/>
              </w:rPr>
            </w:pPr>
          </w:p>
        </w:tc>
        <w:tc>
          <w:tcPr>
            <w:tcW w:w="614" w:type="pct"/>
            <w:shd w:val="clear" w:color="auto" w:fill="FFFFFF"/>
            <w:vAlign w:val="center"/>
          </w:tcPr>
          <w:p w14:paraId="19726E03"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55F32375" w14:textId="77777777" w:rsidR="00065F7C" w:rsidRDefault="00065F7C" w:rsidP="00065F7C">
            <w:pPr>
              <w:jc w:val="center"/>
              <w:rPr>
                <w:lang w:val="ru-RU"/>
              </w:rPr>
            </w:pPr>
            <w:r>
              <w:rPr>
                <w:lang w:val="ru-RU"/>
              </w:rPr>
              <w:t>-</w:t>
            </w:r>
          </w:p>
        </w:tc>
      </w:tr>
      <w:tr w:rsidR="00065F7C" w:rsidRPr="00B7371E" w14:paraId="39B59D18" w14:textId="77777777" w:rsidTr="00FD1285">
        <w:trPr>
          <w:trHeight w:val="975"/>
        </w:trPr>
        <w:tc>
          <w:tcPr>
            <w:tcW w:w="209" w:type="pct"/>
            <w:shd w:val="clear" w:color="auto" w:fill="FFFFFF"/>
            <w:vAlign w:val="center"/>
          </w:tcPr>
          <w:p w14:paraId="144A15AA" w14:textId="77777777" w:rsidR="00065F7C" w:rsidRPr="000C4CCB" w:rsidRDefault="00483FA2" w:rsidP="00065F7C">
            <w:pPr>
              <w:jc w:val="center"/>
              <w:rPr>
                <w:b/>
                <w:bCs/>
                <w:sz w:val="16"/>
                <w:szCs w:val="16"/>
                <w:lang w:val="uk-UA"/>
              </w:rPr>
            </w:pPr>
            <w:r>
              <w:rPr>
                <w:b/>
                <w:bCs/>
                <w:sz w:val="16"/>
                <w:szCs w:val="16"/>
                <w:lang w:val="uk-UA"/>
              </w:rPr>
              <w:t>8853</w:t>
            </w:r>
          </w:p>
        </w:tc>
        <w:tc>
          <w:tcPr>
            <w:tcW w:w="440" w:type="pct"/>
            <w:shd w:val="clear" w:color="auto" w:fill="FFFFFF"/>
            <w:vAlign w:val="center"/>
          </w:tcPr>
          <w:p w14:paraId="792DE529" w14:textId="77777777" w:rsidR="00065F7C" w:rsidRPr="00C57507" w:rsidRDefault="00065F7C" w:rsidP="00065F7C">
            <w:pPr>
              <w:jc w:val="center"/>
              <w:rPr>
                <w:bCs/>
                <w:sz w:val="16"/>
                <w:szCs w:val="16"/>
                <w:lang w:val="uk-UA"/>
              </w:rPr>
            </w:pPr>
            <w:r w:rsidRPr="00FD1285">
              <w:rPr>
                <w:bCs/>
                <w:sz w:val="16"/>
                <w:szCs w:val="16"/>
                <w:lang w:val="uk-UA"/>
              </w:rPr>
              <w:t>Довідка змін СФ</w:t>
            </w:r>
          </w:p>
        </w:tc>
        <w:tc>
          <w:tcPr>
            <w:tcW w:w="357" w:type="pct"/>
            <w:shd w:val="clear" w:color="auto" w:fill="FFFFFF"/>
            <w:vAlign w:val="center"/>
          </w:tcPr>
          <w:p w14:paraId="70BD3DE4" w14:textId="77777777" w:rsidR="00065F7C" w:rsidRPr="00C57507" w:rsidRDefault="00065F7C" w:rsidP="00065F7C">
            <w:pPr>
              <w:jc w:val="center"/>
              <w:rPr>
                <w:bCs/>
                <w:sz w:val="16"/>
                <w:szCs w:val="16"/>
                <w:lang w:val="uk-UA"/>
              </w:rPr>
            </w:pPr>
            <w:r w:rsidRPr="00FD1285">
              <w:rPr>
                <w:bCs/>
                <w:sz w:val="16"/>
                <w:szCs w:val="16"/>
                <w:lang w:val="uk-UA"/>
              </w:rPr>
              <w:t>№вх-6727/25</w:t>
            </w:r>
          </w:p>
        </w:tc>
        <w:tc>
          <w:tcPr>
            <w:tcW w:w="302" w:type="pct"/>
            <w:shd w:val="clear" w:color="auto" w:fill="FFFFFF"/>
            <w:vAlign w:val="center"/>
          </w:tcPr>
          <w:p w14:paraId="26FC5887"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39DD00E5"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6E782077" w14:textId="77777777" w:rsidR="00065F7C" w:rsidRPr="00C57507" w:rsidRDefault="00065F7C" w:rsidP="00065F7C">
            <w:pPr>
              <w:jc w:val="center"/>
              <w:rPr>
                <w:bCs/>
                <w:sz w:val="16"/>
                <w:szCs w:val="16"/>
                <w:lang w:val="uk-UA"/>
              </w:rPr>
            </w:pPr>
            <w:r w:rsidRPr="00FD1285">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14:paraId="118255D1"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5022EBA5"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66B70609"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166F7318" w14:textId="77777777" w:rsidR="00065F7C" w:rsidRPr="00C57507" w:rsidRDefault="00065F7C" w:rsidP="00065F7C">
            <w:pPr>
              <w:jc w:val="center"/>
              <w:rPr>
                <w:bCs/>
                <w:sz w:val="16"/>
                <w:szCs w:val="16"/>
                <w:lang w:val="uk-UA"/>
              </w:rPr>
            </w:pPr>
            <w:r w:rsidRPr="00FD1285">
              <w:rPr>
                <w:bCs/>
                <w:sz w:val="16"/>
                <w:szCs w:val="16"/>
                <w:lang w:val="uk-UA"/>
              </w:rPr>
              <w:t>Довідка змін СФ</w:t>
            </w:r>
          </w:p>
        </w:tc>
        <w:tc>
          <w:tcPr>
            <w:tcW w:w="325" w:type="pct"/>
            <w:shd w:val="clear" w:color="auto" w:fill="FFFFFF"/>
            <w:vAlign w:val="center"/>
          </w:tcPr>
          <w:p w14:paraId="4C9F21CE"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0FE0BD9F"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3BD731D0"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499EC31E"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6AB02578" w14:textId="77777777" w:rsidR="00065F7C" w:rsidRPr="00FD1285" w:rsidRDefault="00065F7C" w:rsidP="00065F7C">
            <w:pPr>
              <w:jc w:val="center"/>
              <w:rPr>
                <w:bCs/>
                <w:sz w:val="16"/>
                <w:szCs w:val="16"/>
                <w:lang w:val="uk-UA"/>
              </w:rPr>
            </w:pPr>
          </w:p>
          <w:p w14:paraId="029A690E"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78BCE63F" w14:textId="77777777" w:rsidR="00065F7C" w:rsidRPr="00FD1285" w:rsidRDefault="00065F7C" w:rsidP="00065F7C">
            <w:pPr>
              <w:jc w:val="center"/>
              <w:rPr>
                <w:bCs/>
                <w:sz w:val="16"/>
                <w:szCs w:val="16"/>
                <w:lang w:val="uk-UA"/>
              </w:rPr>
            </w:pPr>
          </w:p>
        </w:tc>
        <w:tc>
          <w:tcPr>
            <w:tcW w:w="614" w:type="pct"/>
            <w:shd w:val="clear" w:color="auto" w:fill="FFFFFF"/>
            <w:vAlign w:val="center"/>
          </w:tcPr>
          <w:p w14:paraId="01D9E685"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1F6D2874" w14:textId="77777777" w:rsidR="00065F7C" w:rsidRDefault="00065F7C" w:rsidP="00065F7C">
            <w:pPr>
              <w:jc w:val="center"/>
              <w:rPr>
                <w:lang w:val="ru-RU"/>
              </w:rPr>
            </w:pPr>
            <w:r>
              <w:rPr>
                <w:lang w:val="ru-RU"/>
              </w:rPr>
              <w:t>-</w:t>
            </w:r>
          </w:p>
        </w:tc>
      </w:tr>
      <w:tr w:rsidR="00065F7C" w:rsidRPr="00B7371E" w14:paraId="4FA38CE7" w14:textId="77777777" w:rsidTr="00FD1285">
        <w:trPr>
          <w:trHeight w:val="975"/>
        </w:trPr>
        <w:tc>
          <w:tcPr>
            <w:tcW w:w="209" w:type="pct"/>
            <w:shd w:val="clear" w:color="auto" w:fill="FFFFFF"/>
            <w:vAlign w:val="center"/>
          </w:tcPr>
          <w:p w14:paraId="07587FFB" w14:textId="77777777" w:rsidR="00065F7C" w:rsidRPr="000C4CCB" w:rsidRDefault="00483FA2" w:rsidP="00065F7C">
            <w:pPr>
              <w:jc w:val="center"/>
              <w:rPr>
                <w:b/>
                <w:bCs/>
                <w:sz w:val="16"/>
                <w:szCs w:val="16"/>
                <w:lang w:val="uk-UA"/>
              </w:rPr>
            </w:pPr>
            <w:r>
              <w:rPr>
                <w:b/>
                <w:bCs/>
                <w:sz w:val="16"/>
                <w:szCs w:val="16"/>
                <w:lang w:val="uk-UA"/>
              </w:rPr>
              <w:t>8854</w:t>
            </w:r>
          </w:p>
        </w:tc>
        <w:tc>
          <w:tcPr>
            <w:tcW w:w="440" w:type="pct"/>
            <w:shd w:val="clear" w:color="auto" w:fill="FFFFFF"/>
            <w:vAlign w:val="center"/>
          </w:tcPr>
          <w:p w14:paraId="693286FD" w14:textId="77777777" w:rsidR="00065F7C" w:rsidRPr="00C57507" w:rsidRDefault="00065F7C" w:rsidP="00065F7C">
            <w:pPr>
              <w:jc w:val="center"/>
              <w:rPr>
                <w:bCs/>
                <w:sz w:val="16"/>
                <w:szCs w:val="16"/>
                <w:lang w:val="uk-UA"/>
              </w:rPr>
            </w:pPr>
            <w:r w:rsidRPr="00FD1285">
              <w:rPr>
                <w:bCs/>
                <w:sz w:val="16"/>
                <w:szCs w:val="16"/>
                <w:lang w:val="uk-UA"/>
              </w:rPr>
              <w:t>Щодо потреби у коштах</w:t>
            </w:r>
          </w:p>
        </w:tc>
        <w:tc>
          <w:tcPr>
            <w:tcW w:w="357" w:type="pct"/>
            <w:shd w:val="clear" w:color="auto" w:fill="FFFFFF"/>
            <w:vAlign w:val="center"/>
          </w:tcPr>
          <w:p w14:paraId="52718AB3" w14:textId="77777777" w:rsidR="00065F7C" w:rsidRPr="00C57507" w:rsidRDefault="00065F7C" w:rsidP="00065F7C">
            <w:pPr>
              <w:jc w:val="center"/>
              <w:rPr>
                <w:bCs/>
                <w:sz w:val="16"/>
                <w:szCs w:val="16"/>
                <w:lang w:val="uk-UA"/>
              </w:rPr>
            </w:pPr>
            <w:r w:rsidRPr="00FD1285">
              <w:rPr>
                <w:bCs/>
                <w:sz w:val="16"/>
                <w:szCs w:val="16"/>
                <w:lang w:val="uk-UA"/>
              </w:rPr>
              <w:t>№вх-6728/25</w:t>
            </w:r>
          </w:p>
        </w:tc>
        <w:tc>
          <w:tcPr>
            <w:tcW w:w="302" w:type="pct"/>
            <w:shd w:val="clear" w:color="auto" w:fill="FFFFFF"/>
            <w:vAlign w:val="center"/>
          </w:tcPr>
          <w:p w14:paraId="68E2D95B"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61B95A37"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1EC6C7E0" w14:textId="77777777" w:rsidR="00065F7C" w:rsidRPr="00C57507" w:rsidRDefault="00065F7C" w:rsidP="00065F7C">
            <w:pPr>
              <w:jc w:val="center"/>
              <w:rPr>
                <w:bCs/>
                <w:sz w:val="16"/>
                <w:szCs w:val="16"/>
                <w:lang w:val="uk-UA"/>
              </w:rPr>
            </w:pPr>
            <w:r w:rsidRPr="00FD1285">
              <w:rPr>
                <w:bCs/>
                <w:sz w:val="16"/>
                <w:szCs w:val="16"/>
                <w:lang w:val="uk-UA"/>
              </w:rPr>
              <w:t>Рівненська обласна військова адміністрація</w:t>
            </w:r>
          </w:p>
        </w:tc>
        <w:tc>
          <w:tcPr>
            <w:tcW w:w="275" w:type="pct"/>
            <w:shd w:val="clear" w:color="auto" w:fill="FFFFFF"/>
            <w:vAlign w:val="center"/>
          </w:tcPr>
          <w:p w14:paraId="4AEE9253"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3D704B9A"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1811176F"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62BCB18C" w14:textId="77777777" w:rsidR="00065F7C" w:rsidRPr="00C57507" w:rsidRDefault="00065F7C" w:rsidP="00065F7C">
            <w:pPr>
              <w:jc w:val="center"/>
              <w:rPr>
                <w:bCs/>
                <w:sz w:val="16"/>
                <w:szCs w:val="16"/>
                <w:lang w:val="uk-UA"/>
              </w:rPr>
            </w:pPr>
            <w:r w:rsidRPr="00FD1285">
              <w:rPr>
                <w:bCs/>
                <w:sz w:val="16"/>
                <w:szCs w:val="16"/>
                <w:lang w:val="uk-UA"/>
              </w:rPr>
              <w:t>Щодо потреби у коштах</w:t>
            </w:r>
          </w:p>
        </w:tc>
        <w:tc>
          <w:tcPr>
            <w:tcW w:w="325" w:type="pct"/>
            <w:shd w:val="clear" w:color="auto" w:fill="FFFFFF"/>
            <w:vAlign w:val="center"/>
          </w:tcPr>
          <w:p w14:paraId="7BF438D9"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6335D9BC"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23EEF9B5"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21EE6AA0"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527D35BE" w14:textId="77777777" w:rsidR="00065F7C" w:rsidRPr="00FD1285" w:rsidRDefault="00065F7C" w:rsidP="00065F7C">
            <w:pPr>
              <w:jc w:val="center"/>
              <w:rPr>
                <w:bCs/>
                <w:sz w:val="16"/>
                <w:szCs w:val="16"/>
                <w:lang w:val="uk-UA"/>
              </w:rPr>
            </w:pPr>
          </w:p>
          <w:p w14:paraId="2883AE04"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5EB789D2" w14:textId="77777777" w:rsidR="00065F7C" w:rsidRPr="00FD1285" w:rsidRDefault="00065F7C" w:rsidP="00065F7C">
            <w:pPr>
              <w:jc w:val="center"/>
              <w:rPr>
                <w:bCs/>
                <w:sz w:val="16"/>
                <w:szCs w:val="16"/>
                <w:lang w:val="uk-UA"/>
              </w:rPr>
            </w:pPr>
          </w:p>
        </w:tc>
        <w:tc>
          <w:tcPr>
            <w:tcW w:w="614" w:type="pct"/>
            <w:shd w:val="clear" w:color="auto" w:fill="FFFFFF"/>
            <w:vAlign w:val="center"/>
          </w:tcPr>
          <w:p w14:paraId="422F2A3C"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26741DAF" w14:textId="77777777" w:rsidR="00065F7C" w:rsidRDefault="00065F7C" w:rsidP="00065F7C">
            <w:pPr>
              <w:jc w:val="center"/>
              <w:rPr>
                <w:lang w:val="ru-RU"/>
              </w:rPr>
            </w:pPr>
            <w:r>
              <w:rPr>
                <w:lang w:val="ru-RU"/>
              </w:rPr>
              <w:t>-</w:t>
            </w:r>
          </w:p>
        </w:tc>
      </w:tr>
      <w:tr w:rsidR="00065F7C" w:rsidRPr="00B7371E" w14:paraId="66954CE9" w14:textId="77777777" w:rsidTr="00FD1285">
        <w:trPr>
          <w:trHeight w:val="975"/>
        </w:trPr>
        <w:tc>
          <w:tcPr>
            <w:tcW w:w="209" w:type="pct"/>
            <w:shd w:val="clear" w:color="auto" w:fill="FFFFFF"/>
            <w:vAlign w:val="center"/>
          </w:tcPr>
          <w:p w14:paraId="50615AF3" w14:textId="77777777" w:rsidR="00065F7C" w:rsidRPr="000C4CCB" w:rsidRDefault="00483FA2" w:rsidP="00065F7C">
            <w:pPr>
              <w:jc w:val="center"/>
              <w:rPr>
                <w:b/>
                <w:bCs/>
                <w:sz w:val="16"/>
                <w:szCs w:val="16"/>
                <w:lang w:val="uk-UA"/>
              </w:rPr>
            </w:pPr>
            <w:r>
              <w:rPr>
                <w:b/>
                <w:bCs/>
                <w:sz w:val="16"/>
                <w:szCs w:val="16"/>
                <w:lang w:val="uk-UA"/>
              </w:rPr>
              <w:t>8855</w:t>
            </w:r>
          </w:p>
        </w:tc>
        <w:tc>
          <w:tcPr>
            <w:tcW w:w="440" w:type="pct"/>
            <w:shd w:val="clear" w:color="auto" w:fill="FFFFFF"/>
            <w:vAlign w:val="center"/>
          </w:tcPr>
          <w:p w14:paraId="41EAFEBC" w14:textId="77777777" w:rsidR="00065F7C" w:rsidRPr="00C57507" w:rsidRDefault="00065F7C" w:rsidP="00065F7C">
            <w:pPr>
              <w:jc w:val="center"/>
              <w:rPr>
                <w:bCs/>
                <w:sz w:val="16"/>
                <w:szCs w:val="16"/>
                <w:lang w:val="uk-UA"/>
              </w:rPr>
            </w:pPr>
            <w:r w:rsidRPr="00FD1285">
              <w:rPr>
                <w:bCs/>
                <w:sz w:val="16"/>
                <w:szCs w:val="16"/>
                <w:lang w:val="uk-UA"/>
              </w:rPr>
              <w:t>Про фінансування коштів</w:t>
            </w:r>
          </w:p>
        </w:tc>
        <w:tc>
          <w:tcPr>
            <w:tcW w:w="357" w:type="pct"/>
            <w:shd w:val="clear" w:color="auto" w:fill="FFFFFF"/>
            <w:vAlign w:val="center"/>
          </w:tcPr>
          <w:p w14:paraId="6F3B3FB2" w14:textId="77777777" w:rsidR="00065F7C" w:rsidRPr="00C57507" w:rsidRDefault="00065F7C" w:rsidP="00065F7C">
            <w:pPr>
              <w:jc w:val="center"/>
              <w:rPr>
                <w:bCs/>
                <w:sz w:val="16"/>
                <w:szCs w:val="16"/>
                <w:lang w:val="uk-UA"/>
              </w:rPr>
            </w:pPr>
            <w:r w:rsidRPr="00FD1285">
              <w:rPr>
                <w:bCs/>
                <w:sz w:val="16"/>
                <w:szCs w:val="16"/>
                <w:lang w:val="uk-UA"/>
              </w:rPr>
              <w:t>№вх-6729/25</w:t>
            </w:r>
          </w:p>
        </w:tc>
        <w:tc>
          <w:tcPr>
            <w:tcW w:w="302" w:type="pct"/>
            <w:shd w:val="clear" w:color="auto" w:fill="FFFFFF"/>
            <w:vAlign w:val="center"/>
          </w:tcPr>
          <w:p w14:paraId="4F0781DB"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6E0D8180"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172E0EA1" w14:textId="77777777" w:rsidR="00065F7C" w:rsidRPr="00C57507" w:rsidRDefault="00065F7C" w:rsidP="00065F7C">
            <w:pPr>
              <w:jc w:val="center"/>
              <w:rPr>
                <w:bCs/>
                <w:sz w:val="16"/>
                <w:szCs w:val="16"/>
                <w:lang w:val="uk-UA"/>
              </w:rPr>
            </w:pPr>
            <w:r w:rsidRPr="00FD1285">
              <w:rPr>
                <w:bCs/>
                <w:sz w:val="16"/>
                <w:szCs w:val="16"/>
                <w:lang w:val="uk-UA"/>
              </w:rPr>
              <w:t>Департамент соціальної політики</w:t>
            </w:r>
          </w:p>
        </w:tc>
        <w:tc>
          <w:tcPr>
            <w:tcW w:w="275" w:type="pct"/>
            <w:shd w:val="clear" w:color="auto" w:fill="FFFFFF"/>
            <w:vAlign w:val="center"/>
          </w:tcPr>
          <w:p w14:paraId="5CF3E52B"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13AB82AF"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35C121CE"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4D3AB872" w14:textId="77777777" w:rsidR="00065F7C" w:rsidRPr="00C57507" w:rsidRDefault="00065F7C" w:rsidP="00065F7C">
            <w:pPr>
              <w:jc w:val="center"/>
              <w:rPr>
                <w:bCs/>
                <w:sz w:val="16"/>
                <w:szCs w:val="16"/>
                <w:lang w:val="uk-UA"/>
              </w:rPr>
            </w:pPr>
            <w:r w:rsidRPr="00FD1285">
              <w:rPr>
                <w:bCs/>
                <w:sz w:val="16"/>
                <w:szCs w:val="16"/>
                <w:lang w:val="uk-UA"/>
              </w:rPr>
              <w:t>Про фінансування коштів</w:t>
            </w:r>
          </w:p>
        </w:tc>
        <w:tc>
          <w:tcPr>
            <w:tcW w:w="325" w:type="pct"/>
            <w:shd w:val="clear" w:color="auto" w:fill="FFFFFF"/>
            <w:vAlign w:val="center"/>
          </w:tcPr>
          <w:p w14:paraId="60C2DABC"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2E4E38A9"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09E0877C"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05BA5C98"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597EDDB4" w14:textId="77777777" w:rsidR="00065F7C" w:rsidRPr="00FD1285" w:rsidRDefault="00065F7C" w:rsidP="00065F7C">
            <w:pPr>
              <w:jc w:val="center"/>
              <w:rPr>
                <w:bCs/>
                <w:sz w:val="16"/>
                <w:szCs w:val="16"/>
                <w:lang w:val="uk-UA"/>
              </w:rPr>
            </w:pPr>
          </w:p>
          <w:p w14:paraId="730C1BDA"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329575C1" w14:textId="77777777" w:rsidR="00065F7C" w:rsidRPr="00FD1285" w:rsidRDefault="00065F7C" w:rsidP="00065F7C">
            <w:pPr>
              <w:jc w:val="center"/>
              <w:rPr>
                <w:bCs/>
                <w:sz w:val="16"/>
                <w:szCs w:val="16"/>
                <w:lang w:val="uk-UA"/>
              </w:rPr>
            </w:pPr>
          </w:p>
        </w:tc>
        <w:tc>
          <w:tcPr>
            <w:tcW w:w="614" w:type="pct"/>
            <w:shd w:val="clear" w:color="auto" w:fill="FFFFFF"/>
            <w:vAlign w:val="center"/>
          </w:tcPr>
          <w:p w14:paraId="2AD334D2"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039E2F9D" w14:textId="77777777" w:rsidR="00065F7C" w:rsidRDefault="00065F7C" w:rsidP="00065F7C">
            <w:pPr>
              <w:jc w:val="center"/>
              <w:rPr>
                <w:lang w:val="ru-RU"/>
              </w:rPr>
            </w:pPr>
            <w:r>
              <w:rPr>
                <w:lang w:val="ru-RU"/>
              </w:rPr>
              <w:t>-</w:t>
            </w:r>
          </w:p>
        </w:tc>
      </w:tr>
      <w:tr w:rsidR="00065F7C" w:rsidRPr="00B7371E" w14:paraId="62F81F6D" w14:textId="77777777" w:rsidTr="00FD1285">
        <w:trPr>
          <w:trHeight w:val="975"/>
        </w:trPr>
        <w:tc>
          <w:tcPr>
            <w:tcW w:w="209" w:type="pct"/>
            <w:shd w:val="clear" w:color="auto" w:fill="FFFFFF"/>
            <w:vAlign w:val="center"/>
          </w:tcPr>
          <w:p w14:paraId="08B46D4D" w14:textId="77777777" w:rsidR="00065F7C" w:rsidRPr="000C4CCB" w:rsidRDefault="00483FA2" w:rsidP="00065F7C">
            <w:pPr>
              <w:jc w:val="center"/>
              <w:rPr>
                <w:b/>
                <w:bCs/>
                <w:sz w:val="16"/>
                <w:szCs w:val="16"/>
                <w:lang w:val="uk-UA"/>
              </w:rPr>
            </w:pPr>
            <w:r>
              <w:rPr>
                <w:b/>
                <w:bCs/>
                <w:sz w:val="16"/>
                <w:szCs w:val="16"/>
                <w:lang w:val="uk-UA"/>
              </w:rPr>
              <w:t>8856</w:t>
            </w:r>
          </w:p>
        </w:tc>
        <w:tc>
          <w:tcPr>
            <w:tcW w:w="440" w:type="pct"/>
            <w:shd w:val="clear" w:color="auto" w:fill="FFFFFF"/>
            <w:vAlign w:val="center"/>
          </w:tcPr>
          <w:p w14:paraId="0CD1D09C" w14:textId="77777777" w:rsidR="00065F7C" w:rsidRPr="00C57507" w:rsidRDefault="00065F7C" w:rsidP="00065F7C">
            <w:pPr>
              <w:jc w:val="center"/>
              <w:rPr>
                <w:bCs/>
                <w:sz w:val="16"/>
                <w:szCs w:val="16"/>
                <w:lang w:val="uk-UA"/>
              </w:rPr>
            </w:pPr>
            <w:r w:rsidRPr="00FD1285">
              <w:rPr>
                <w:bCs/>
                <w:sz w:val="16"/>
                <w:szCs w:val="16"/>
                <w:lang w:val="uk-UA"/>
              </w:rPr>
              <w:t>Про фінансування коштів</w:t>
            </w:r>
          </w:p>
        </w:tc>
        <w:tc>
          <w:tcPr>
            <w:tcW w:w="357" w:type="pct"/>
            <w:shd w:val="clear" w:color="auto" w:fill="FFFFFF"/>
            <w:vAlign w:val="center"/>
          </w:tcPr>
          <w:p w14:paraId="683C9589" w14:textId="77777777" w:rsidR="00065F7C" w:rsidRPr="00C57507" w:rsidRDefault="00065F7C" w:rsidP="00065F7C">
            <w:pPr>
              <w:jc w:val="center"/>
              <w:rPr>
                <w:bCs/>
                <w:sz w:val="16"/>
                <w:szCs w:val="16"/>
                <w:lang w:val="uk-UA"/>
              </w:rPr>
            </w:pPr>
            <w:r w:rsidRPr="00FD1285">
              <w:rPr>
                <w:bCs/>
                <w:sz w:val="16"/>
                <w:szCs w:val="16"/>
                <w:lang w:val="uk-UA"/>
              </w:rPr>
              <w:t>№вх-6730/25</w:t>
            </w:r>
          </w:p>
        </w:tc>
        <w:tc>
          <w:tcPr>
            <w:tcW w:w="302" w:type="pct"/>
            <w:shd w:val="clear" w:color="auto" w:fill="FFFFFF"/>
            <w:vAlign w:val="center"/>
          </w:tcPr>
          <w:p w14:paraId="774190B1"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2958D408"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4FCB08F4" w14:textId="77777777" w:rsidR="00065F7C" w:rsidRPr="00C57507" w:rsidRDefault="00065F7C" w:rsidP="00065F7C">
            <w:pPr>
              <w:jc w:val="center"/>
              <w:rPr>
                <w:bCs/>
                <w:sz w:val="16"/>
                <w:szCs w:val="16"/>
                <w:lang w:val="uk-UA"/>
              </w:rPr>
            </w:pPr>
            <w:r w:rsidRPr="00FD1285">
              <w:rPr>
                <w:bCs/>
                <w:sz w:val="16"/>
                <w:szCs w:val="16"/>
                <w:lang w:val="uk-UA"/>
              </w:rPr>
              <w:t>Департамент соціальної політики</w:t>
            </w:r>
          </w:p>
        </w:tc>
        <w:tc>
          <w:tcPr>
            <w:tcW w:w="275" w:type="pct"/>
            <w:shd w:val="clear" w:color="auto" w:fill="FFFFFF"/>
            <w:vAlign w:val="center"/>
          </w:tcPr>
          <w:p w14:paraId="3B234E82"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5487B135"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74A6323D"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26E25542" w14:textId="77777777" w:rsidR="00065F7C" w:rsidRPr="00C57507" w:rsidRDefault="00065F7C" w:rsidP="00065F7C">
            <w:pPr>
              <w:jc w:val="center"/>
              <w:rPr>
                <w:bCs/>
                <w:sz w:val="16"/>
                <w:szCs w:val="16"/>
                <w:lang w:val="uk-UA"/>
              </w:rPr>
            </w:pPr>
            <w:r w:rsidRPr="00FD1285">
              <w:rPr>
                <w:bCs/>
                <w:sz w:val="16"/>
                <w:szCs w:val="16"/>
                <w:lang w:val="uk-UA"/>
              </w:rPr>
              <w:t>Про фінансування коштів</w:t>
            </w:r>
          </w:p>
        </w:tc>
        <w:tc>
          <w:tcPr>
            <w:tcW w:w="325" w:type="pct"/>
            <w:shd w:val="clear" w:color="auto" w:fill="FFFFFF"/>
            <w:vAlign w:val="center"/>
          </w:tcPr>
          <w:p w14:paraId="53ED8BA2"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5B12AAB4"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762BA7F5"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03D769C7"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7A01AFDC" w14:textId="77777777" w:rsidR="00065F7C" w:rsidRPr="00FD1285" w:rsidRDefault="00065F7C" w:rsidP="00065F7C">
            <w:pPr>
              <w:jc w:val="center"/>
              <w:rPr>
                <w:bCs/>
                <w:sz w:val="16"/>
                <w:szCs w:val="16"/>
                <w:lang w:val="uk-UA"/>
              </w:rPr>
            </w:pPr>
          </w:p>
          <w:p w14:paraId="2DC49072"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68E63343" w14:textId="77777777" w:rsidR="00065F7C" w:rsidRPr="00FD1285" w:rsidRDefault="00065F7C" w:rsidP="00065F7C">
            <w:pPr>
              <w:jc w:val="center"/>
              <w:rPr>
                <w:bCs/>
                <w:sz w:val="16"/>
                <w:szCs w:val="16"/>
                <w:lang w:val="uk-UA"/>
              </w:rPr>
            </w:pPr>
          </w:p>
        </w:tc>
        <w:tc>
          <w:tcPr>
            <w:tcW w:w="614" w:type="pct"/>
            <w:shd w:val="clear" w:color="auto" w:fill="FFFFFF"/>
            <w:vAlign w:val="center"/>
          </w:tcPr>
          <w:p w14:paraId="624986FA"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39CC0567" w14:textId="77777777" w:rsidR="00065F7C" w:rsidRDefault="00065F7C" w:rsidP="00065F7C">
            <w:pPr>
              <w:jc w:val="center"/>
              <w:rPr>
                <w:lang w:val="ru-RU"/>
              </w:rPr>
            </w:pPr>
            <w:r>
              <w:rPr>
                <w:lang w:val="ru-RU"/>
              </w:rPr>
              <w:t>-</w:t>
            </w:r>
          </w:p>
        </w:tc>
      </w:tr>
      <w:tr w:rsidR="00065F7C" w:rsidRPr="00B7371E" w14:paraId="39950A58" w14:textId="77777777" w:rsidTr="00FD1285">
        <w:trPr>
          <w:trHeight w:val="279"/>
        </w:trPr>
        <w:tc>
          <w:tcPr>
            <w:tcW w:w="209" w:type="pct"/>
            <w:shd w:val="clear" w:color="auto" w:fill="FFFFFF"/>
            <w:vAlign w:val="center"/>
          </w:tcPr>
          <w:p w14:paraId="63DA7EB9" w14:textId="77777777" w:rsidR="00065F7C" w:rsidRPr="000C4CCB" w:rsidRDefault="00483FA2" w:rsidP="00065F7C">
            <w:pPr>
              <w:jc w:val="center"/>
              <w:rPr>
                <w:b/>
                <w:bCs/>
                <w:sz w:val="16"/>
                <w:szCs w:val="16"/>
                <w:lang w:val="uk-UA"/>
              </w:rPr>
            </w:pPr>
            <w:r>
              <w:rPr>
                <w:b/>
                <w:bCs/>
                <w:sz w:val="16"/>
                <w:szCs w:val="16"/>
                <w:lang w:val="uk-UA"/>
              </w:rPr>
              <w:t>8857</w:t>
            </w:r>
          </w:p>
        </w:tc>
        <w:tc>
          <w:tcPr>
            <w:tcW w:w="440" w:type="pct"/>
            <w:shd w:val="clear" w:color="auto" w:fill="FFFFFF"/>
            <w:vAlign w:val="center"/>
          </w:tcPr>
          <w:p w14:paraId="503C6F26" w14:textId="77777777" w:rsidR="00065F7C" w:rsidRPr="00C57507" w:rsidRDefault="00065F7C" w:rsidP="00065F7C">
            <w:pPr>
              <w:jc w:val="center"/>
              <w:rPr>
                <w:bCs/>
                <w:sz w:val="16"/>
                <w:szCs w:val="16"/>
                <w:lang w:val="uk-UA"/>
              </w:rPr>
            </w:pPr>
            <w:r w:rsidRPr="00FD1285">
              <w:rPr>
                <w:bCs/>
                <w:sz w:val="16"/>
                <w:szCs w:val="16"/>
                <w:lang w:val="uk-UA"/>
              </w:rPr>
              <w:t>Про фінансування коштів</w:t>
            </w:r>
          </w:p>
        </w:tc>
        <w:tc>
          <w:tcPr>
            <w:tcW w:w="357" w:type="pct"/>
            <w:shd w:val="clear" w:color="auto" w:fill="FFFFFF"/>
            <w:vAlign w:val="center"/>
          </w:tcPr>
          <w:p w14:paraId="3980ECE1" w14:textId="77777777" w:rsidR="00065F7C" w:rsidRPr="00C57507" w:rsidRDefault="00065F7C" w:rsidP="00065F7C">
            <w:pPr>
              <w:jc w:val="center"/>
              <w:rPr>
                <w:bCs/>
                <w:sz w:val="16"/>
                <w:szCs w:val="16"/>
                <w:lang w:val="uk-UA"/>
              </w:rPr>
            </w:pPr>
            <w:r w:rsidRPr="00FD1285">
              <w:rPr>
                <w:bCs/>
                <w:sz w:val="16"/>
                <w:szCs w:val="16"/>
                <w:lang w:val="uk-UA"/>
              </w:rPr>
              <w:t>№вх-6731/25</w:t>
            </w:r>
          </w:p>
        </w:tc>
        <w:tc>
          <w:tcPr>
            <w:tcW w:w="302" w:type="pct"/>
            <w:shd w:val="clear" w:color="auto" w:fill="FFFFFF"/>
            <w:vAlign w:val="center"/>
          </w:tcPr>
          <w:p w14:paraId="220C590B"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4EC0C4A6"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54450359" w14:textId="77777777" w:rsidR="00065F7C" w:rsidRPr="00C57507" w:rsidRDefault="00065F7C" w:rsidP="00065F7C">
            <w:pPr>
              <w:jc w:val="center"/>
              <w:rPr>
                <w:bCs/>
                <w:sz w:val="16"/>
                <w:szCs w:val="16"/>
                <w:lang w:val="uk-UA"/>
              </w:rPr>
            </w:pPr>
            <w:r w:rsidRPr="00FD1285">
              <w:rPr>
                <w:bCs/>
                <w:sz w:val="16"/>
                <w:szCs w:val="16"/>
                <w:lang w:val="uk-UA"/>
              </w:rPr>
              <w:t>Департамент соціальної політики</w:t>
            </w:r>
          </w:p>
        </w:tc>
        <w:tc>
          <w:tcPr>
            <w:tcW w:w="275" w:type="pct"/>
            <w:shd w:val="clear" w:color="auto" w:fill="FFFFFF"/>
            <w:vAlign w:val="center"/>
          </w:tcPr>
          <w:p w14:paraId="769E4E83"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3236E7FC"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7F6E73B4"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4B59B355" w14:textId="77777777" w:rsidR="00065F7C" w:rsidRPr="00C57507" w:rsidRDefault="00065F7C" w:rsidP="00065F7C">
            <w:pPr>
              <w:jc w:val="center"/>
              <w:rPr>
                <w:bCs/>
                <w:sz w:val="16"/>
                <w:szCs w:val="16"/>
                <w:lang w:val="uk-UA"/>
              </w:rPr>
            </w:pPr>
            <w:r w:rsidRPr="00FD1285">
              <w:rPr>
                <w:bCs/>
                <w:sz w:val="16"/>
                <w:szCs w:val="16"/>
                <w:lang w:val="uk-UA"/>
              </w:rPr>
              <w:t>Про фінансування коштів</w:t>
            </w:r>
          </w:p>
        </w:tc>
        <w:tc>
          <w:tcPr>
            <w:tcW w:w="325" w:type="pct"/>
            <w:shd w:val="clear" w:color="auto" w:fill="FFFFFF"/>
            <w:vAlign w:val="center"/>
          </w:tcPr>
          <w:p w14:paraId="4B418FEE"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2D3B8550"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5F761E75"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517B6AE2"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06C04E06" w14:textId="77777777" w:rsidR="00065F7C" w:rsidRPr="00FD1285" w:rsidRDefault="00065F7C" w:rsidP="00065F7C">
            <w:pPr>
              <w:jc w:val="center"/>
              <w:rPr>
                <w:bCs/>
                <w:sz w:val="16"/>
                <w:szCs w:val="16"/>
                <w:lang w:val="uk-UA"/>
              </w:rPr>
            </w:pPr>
          </w:p>
          <w:p w14:paraId="1A7E0191" w14:textId="77777777" w:rsidR="00065F7C" w:rsidRPr="00FD1285" w:rsidRDefault="00065F7C" w:rsidP="00F94752">
            <w:pPr>
              <w:jc w:val="center"/>
              <w:rPr>
                <w:bCs/>
                <w:sz w:val="16"/>
                <w:szCs w:val="16"/>
                <w:lang w:val="uk-UA"/>
              </w:rPr>
            </w:pPr>
            <w:r w:rsidRPr="00FD1285">
              <w:rPr>
                <w:bCs/>
                <w:sz w:val="16"/>
                <w:szCs w:val="16"/>
                <w:lang w:val="uk-UA"/>
              </w:rPr>
              <w:t>Паперова, електронна</w:t>
            </w:r>
          </w:p>
        </w:tc>
        <w:tc>
          <w:tcPr>
            <w:tcW w:w="614" w:type="pct"/>
            <w:shd w:val="clear" w:color="auto" w:fill="FFFFFF"/>
            <w:vAlign w:val="center"/>
          </w:tcPr>
          <w:p w14:paraId="6F0ED2CB"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26B99BA7" w14:textId="77777777" w:rsidR="00065F7C" w:rsidRDefault="00065F7C" w:rsidP="00065F7C">
            <w:pPr>
              <w:jc w:val="center"/>
              <w:rPr>
                <w:lang w:val="ru-RU"/>
              </w:rPr>
            </w:pPr>
            <w:r>
              <w:rPr>
                <w:lang w:val="ru-RU"/>
              </w:rPr>
              <w:t>-</w:t>
            </w:r>
          </w:p>
        </w:tc>
      </w:tr>
      <w:tr w:rsidR="00065F7C" w:rsidRPr="00B7371E" w14:paraId="0DCE7F47" w14:textId="77777777" w:rsidTr="00FD1285">
        <w:trPr>
          <w:trHeight w:val="563"/>
        </w:trPr>
        <w:tc>
          <w:tcPr>
            <w:tcW w:w="209" w:type="pct"/>
            <w:shd w:val="clear" w:color="auto" w:fill="FFFFFF"/>
            <w:vAlign w:val="center"/>
          </w:tcPr>
          <w:p w14:paraId="25BAA00C" w14:textId="77777777" w:rsidR="00065F7C" w:rsidRPr="000C4CCB" w:rsidRDefault="00483FA2" w:rsidP="00065F7C">
            <w:pPr>
              <w:jc w:val="center"/>
              <w:rPr>
                <w:b/>
                <w:bCs/>
                <w:sz w:val="16"/>
                <w:szCs w:val="16"/>
                <w:lang w:val="uk-UA"/>
              </w:rPr>
            </w:pPr>
            <w:r>
              <w:rPr>
                <w:b/>
                <w:bCs/>
                <w:sz w:val="16"/>
                <w:szCs w:val="16"/>
                <w:lang w:val="uk-UA"/>
              </w:rPr>
              <w:t>8858</w:t>
            </w:r>
          </w:p>
        </w:tc>
        <w:tc>
          <w:tcPr>
            <w:tcW w:w="440" w:type="pct"/>
            <w:shd w:val="clear" w:color="auto" w:fill="FFFFFF"/>
            <w:vAlign w:val="center"/>
          </w:tcPr>
          <w:p w14:paraId="039AAA2E" w14:textId="77777777" w:rsidR="00065F7C" w:rsidRPr="00C57507" w:rsidRDefault="00065F7C" w:rsidP="00065F7C">
            <w:pPr>
              <w:jc w:val="center"/>
              <w:rPr>
                <w:bCs/>
                <w:sz w:val="16"/>
                <w:szCs w:val="16"/>
                <w:lang w:val="uk-UA"/>
              </w:rPr>
            </w:pPr>
            <w:r w:rsidRPr="00FD1285">
              <w:rPr>
                <w:bCs/>
                <w:sz w:val="16"/>
                <w:szCs w:val="16"/>
                <w:lang w:val="uk-UA"/>
              </w:rPr>
              <w:t>Щодо перерахування коштів</w:t>
            </w:r>
          </w:p>
        </w:tc>
        <w:tc>
          <w:tcPr>
            <w:tcW w:w="357" w:type="pct"/>
            <w:shd w:val="clear" w:color="auto" w:fill="FFFFFF"/>
            <w:vAlign w:val="center"/>
          </w:tcPr>
          <w:p w14:paraId="5F7F5491" w14:textId="77777777" w:rsidR="00065F7C" w:rsidRPr="00C57507" w:rsidRDefault="00065F7C" w:rsidP="00065F7C">
            <w:pPr>
              <w:jc w:val="center"/>
              <w:rPr>
                <w:bCs/>
                <w:sz w:val="16"/>
                <w:szCs w:val="16"/>
                <w:lang w:val="uk-UA"/>
              </w:rPr>
            </w:pPr>
            <w:r w:rsidRPr="00FD1285">
              <w:rPr>
                <w:bCs/>
                <w:sz w:val="16"/>
                <w:szCs w:val="16"/>
                <w:lang w:val="uk-UA"/>
              </w:rPr>
              <w:t>№вх-6732/25</w:t>
            </w:r>
          </w:p>
        </w:tc>
        <w:tc>
          <w:tcPr>
            <w:tcW w:w="302" w:type="pct"/>
            <w:shd w:val="clear" w:color="auto" w:fill="FFFFFF"/>
            <w:vAlign w:val="center"/>
          </w:tcPr>
          <w:p w14:paraId="32DC1ECF"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4196C6C3"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5053FF54" w14:textId="77777777" w:rsidR="00065F7C" w:rsidRPr="00C57507" w:rsidRDefault="00065F7C" w:rsidP="00065F7C">
            <w:pPr>
              <w:jc w:val="center"/>
              <w:rPr>
                <w:bCs/>
                <w:sz w:val="16"/>
                <w:szCs w:val="16"/>
                <w:lang w:val="uk-UA"/>
              </w:rPr>
            </w:pPr>
            <w:r w:rsidRPr="00FD1285">
              <w:rPr>
                <w:bCs/>
                <w:sz w:val="16"/>
                <w:szCs w:val="16"/>
                <w:lang w:val="uk-UA"/>
              </w:rPr>
              <w:t>Рівненська обласна військова адміністрація</w:t>
            </w:r>
          </w:p>
        </w:tc>
        <w:tc>
          <w:tcPr>
            <w:tcW w:w="275" w:type="pct"/>
            <w:shd w:val="clear" w:color="auto" w:fill="FFFFFF"/>
            <w:vAlign w:val="center"/>
          </w:tcPr>
          <w:p w14:paraId="41772736"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13281976"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04658B5A"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469FBA1C" w14:textId="77777777" w:rsidR="00065F7C" w:rsidRPr="00C57507" w:rsidRDefault="00065F7C" w:rsidP="00065F7C">
            <w:pPr>
              <w:jc w:val="center"/>
              <w:rPr>
                <w:bCs/>
                <w:sz w:val="16"/>
                <w:szCs w:val="16"/>
                <w:lang w:val="uk-UA"/>
              </w:rPr>
            </w:pPr>
            <w:r w:rsidRPr="00FD1285">
              <w:rPr>
                <w:bCs/>
                <w:sz w:val="16"/>
                <w:szCs w:val="16"/>
                <w:lang w:val="uk-UA"/>
              </w:rPr>
              <w:t>Щодо перерахування коштів</w:t>
            </w:r>
          </w:p>
        </w:tc>
        <w:tc>
          <w:tcPr>
            <w:tcW w:w="325" w:type="pct"/>
            <w:shd w:val="clear" w:color="auto" w:fill="FFFFFF"/>
            <w:vAlign w:val="center"/>
          </w:tcPr>
          <w:p w14:paraId="78B3A9C6"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1F84F676"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4AEFC523"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6B6AB95D"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785602F8" w14:textId="77777777" w:rsidR="00065F7C" w:rsidRPr="00FD1285" w:rsidRDefault="00065F7C" w:rsidP="00065F7C">
            <w:pPr>
              <w:jc w:val="center"/>
              <w:rPr>
                <w:bCs/>
                <w:sz w:val="16"/>
                <w:szCs w:val="16"/>
                <w:lang w:val="uk-UA"/>
              </w:rPr>
            </w:pPr>
          </w:p>
          <w:p w14:paraId="16BCCA60"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63AC761A" w14:textId="77777777" w:rsidR="00065F7C" w:rsidRPr="00FD1285" w:rsidRDefault="00065F7C" w:rsidP="00065F7C">
            <w:pPr>
              <w:jc w:val="center"/>
              <w:rPr>
                <w:bCs/>
                <w:sz w:val="16"/>
                <w:szCs w:val="16"/>
                <w:lang w:val="uk-UA"/>
              </w:rPr>
            </w:pPr>
          </w:p>
        </w:tc>
        <w:tc>
          <w:tcPr>
            <w:tcW w:w="614" w:type="pct"/>
            <w:shd w:val="clear" w:color="auto" w:fill="FFFFFF"/>
            <w:vAlign w:val="center"/>
          </w:tcPr>
          <w:p w14:paraId="6A3BAA3F"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0DFF14D2" w14:textId="77777777" w:rsidR="00065F7C" w:rsidRDefault="00065F7C" w:rsidP="00065F7C">
            <w:pPr>
              <w:jc w:val="center"/>
              <w:rPr>
                <w:lang w:val="ru-RU"/>
              </w:rPr>
            </w:pPr>
            <w:r>
              <w:rPr>
                <w:lang w:val="ru-RU"/>
              </w:rPr>
              <w:t>-</w:t>
            </w:r>
          </w:p>
        </w:tc>
      </w:tr>
      <w:tr w:rsidR="00065F7C" w:rsidRPr="00B7371E" w14:paraId="562A3DAA" w14:textId="77777777" w:rsidTr="00FD1285">
        <w:trPr>
          <w:trHeight w:val="975"/>
        </w:trPr>
        <w:tc>
          <w:tcPr>
            <w:tcW w:w="209" w:type="pct"/>
            <w:shd w:val="clear" w:color="auto" w:fill="FFFFFF"/>
            <w:vAlign w:val="center"/>
          </w:tcPr>
          <w:p w14:paraId="45F5891B" w14:textId="77777777" w:rsidR="00065F7C" w:rsidRPr="000C4CCB" w:rsidRDefault="00483FA2" w:rsidP="00065F7C">
            <w:pPr>
              <w:jc w:val="center"/>
              <w:rPr>
                <w:b/>
                <w:bCs/>
                <w:sz w:val="16"/>
                <w:szCs w:val="16"/>
                <w:lang w:val="uk-UA"/>
              </w:rPr>
            </w:pPr>
            <w:r>
              <w:rPr>
                <w:b/>
                <w:bCs/>
                <w:sz w:val="16"/>
                <w:szCs w:val="16"/>
                <w:lang w:val="uk-UA"/>
              </w:rPr>
              <w:t>8859</w:t>
            </w:r>
          </w:p>
        </w:tc>
        <w:tc>
          <w:tcPr>
            <w:tcW w:w="440" w:type="pct"/>
            <w:shd w:val="clear" w:color="auto" w:fill="FFFFFF"/>
            <w:vAlign w:val="center"/>
          </w:tcPr>
          <w:p w14:paraId="7799A121" w14:textId="77777777" w:rsidR="00065F7C" w:rsidRPr="00C57507" w:rsidRDefault="00065F7C" w:rsidP="00065F7C">
            <w:pPr>
              <w:jc w:val="center"/>
              <w:rPr>
                <w:bCs/>
                <w:sz w:val="16"/>
                <w:szCs w:val="16"/>
                <w:lang w:val="uk-UA"/>
              </w:rPr>
            </w:pPr>
            <w:r w:rsidRPr="00FD1285">
              <w:rPr>
                <w:bCs/>
                <w:sz w:val="16"/>
                <w:szCs w:val="16"/>
                <w:lang w:val="uk-UA"/>
              </w:rPr>
              <w:t>Про надання інформації щодо повернення кредитів</w:t>
            </w:r>
          </w:p>
        </w:tc>
        <w:tc>
          <w:tcPr>
            <w:tcW w:w="357" w:type="pct"/>
            <w:shd w:val="clear" w:color="auto" w:fill="FFFFFF"/>
            <w:vAlign w:val="center"/>
          </w:tcPr>
          <w:p w14:paraId="5BC76466" w14:textId="77777777" w:rsidR="00065F7C" w:rsidRPr="00C57507" w:rsidRDefault="00065F7C" w:rsidP="00065F7C">
            <w:pPr>
              <w:jc w:val="center"/>
              <w:rPr>
                <w:bCs/>
                <w:sz w:val="16"/>
                <w:szCs w:val="16"/>
                <w:lang w:val="uk-UA"/>
              </w:rPr>
            </w:pPr>
            <w:r w:rsidRPr="00FD1285">
              <w:rPr>
                <w:bCs/>
                <w:sz w:val="16"/>
                <w:szCs w:val="16"/>
                <w:lang w:val="uk-UA"/>
              </w:rPr>
              <w:t>№вх-6733/25</w:t>
            </w:r>
          </w:p>
        </w:tc>
        <w:tc>
          <w:tcPr>
            <w:tcW w:w="302" w:type="pct"/>
            <w:shd w:val="clear" w:color="auto" w:fill="FFFFFF"/>
            <w:vAlign w:val="center"/>
          </w:tcPr>
          <w:p w14:paraId="0B638F2D"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057856F7"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74ACFC3F" w14:textId="77777777" w:rsidR="00065F7C" w:rsidRPr="00C57507" w:rsidRDefault="00065F7C" w:rsidP="00065F7C">
            <w:pPr>
              <w:jc w:val="center"/>
              <w:rPr>
                <w:bCs/>
                <w:sz w:val="16"/>
                <w:szCs w:val="16"/>
                <w:lang w:val="uk-UA"/>
              </w:rPr>
            </w:pPr>
            <w:r w:rsidRPr="00FD1285">
              <w:rPr>
                <w:bCs/>
                <w:sz w:val="16"/>
                <w:szCs w:val="16"/>
                <w:lang w:val="uk-UA"/>
              </w:rPr>
              <w:t>Департамент агропромислового розвитку</w:t>
            </w:r>
          </w:p>
        </w:tc>
        <w:tc>
          <w:tcPr>
            <w:tcW w:w="275" w:type="pct"/>
            <w:shd w:val="clear" w:color="auto" w:fill="FFFFFF"/>
            <w:vAlign w:val="center"/>
          </w:tcPr>
          <w:p w14:paraId="2B55F7C5"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1C0F1636"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09D3E0B3"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205FE6A8" w14:textId="77777777" w:rsidR="00065F7C" w:rsidRPr="00C57507" w:rsidRDefault="00065F7C" w:rsidP="00065F7C">
            <w:pPr>
              <w:jc w:val="center"/>
              <w:rPr>
                <w:bCs/>
                <w:sz w:val="16"/>
                <w:szCs w:val="16"/>
                <w:lang w:val="uk-UA"/>
              </w:rPr>
            </w:pPr>
            <w:r w:rsidRPr="00FD1285">
              <w:rPr>
                <w:bCs/>
                <w:sz w:val="16"/>
                <w:szCs w:val="16"/>
                <w:lang w:val="uk-UA"/>
              </w:rPr>
              <w:t>Про надання інформації щодо повернення кредитів</w:t>
            </w:r>
          </w:p>
        </w:tc>
        <w:tc>
          <w:tcPr>
            <w:tcW w:w="325" w:type="pct"/>
            <w:shd w:val="clear" w:color="auto" w:fill="FFFFFF"/>
            <w:vAlign w:val="center"/>
          </w:tcPr>
          <w:p w14:paraId="1A207447"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6A1998F0"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730D2486"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5A3F13C0"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40E59C52" w14:textId="77777777" w:rsidR="00065F7C" w:rsidRPr="00FD1285" w:rsidRDefault="00065F7C" w:rsidP="00065F7C">
            <w:pPr>
              <w:jc w:val="center"/>
              <w:rPr>
                <w:bCs/>
                <w:sz w:val="16"/>
                <w:szCs w:val="16"/>
                <w:lang w:val="uk-UA"/>
              </w:rPr>
            </w:pPr>
          </w:p>
          <w:p w14:paraId="43AABB06"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07D5A8BA" w14:textId="77777777" w:rsidR="00065F7C" w:rsidRPr="00FD1285" w:rsidRDefault="00065F7C" w:rsidP="00065F7C">
            <w:pPr>
              <w:jc w:val="center"/>
              <w:rPr>
                <w:bCs/>
                <w:sz w:val="16"/>
                <w:szCs w:val="16"/>
                <w:lang w:val="uk-UA"/>
              </w:rPr>
            </w:pPr>
          </w:p>
        </w:tc>
        <w:tc>
          <w:tcPr>
            <w:tcW w:w="614" w:type="pct"/>
            <w:shd w:val="clear" w:color="auto" w:fill="FFFFFF"/>
            <w:vAlign w:val="center"/>
          </w:tcPr>
          <w:p w14:paraId="2AB6AF5A"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3D71E9FC" w14:textId="77777777" w:rsidR="00065F7C" w:rsidRDefault="00065F7C" w:rsidP="00065F7C">
            <w:pPr>
              <w:jc w:val="center"/>
              <w:rPr>
                <w:lang w:val="ru-RU"/>
              </w:rPr>
            </w:pPr>
            <w:r>
              <w:rPr>
                <w:lang w:val="ru-RU"/>
              </w:rPr>
              <w:t>-</w:t>
            </w:r>
          </w:p>
        </w:tc>
      </w:tr>
      <w:tr w:rsidR="00065F7C" w:rsidRPr="00B7371E" w14:paraId="3E2EC773" w14:textId="77777777" w:rsidTr="00FD1285">
        <w:trPr>
          <w:trHeight w:val="975"/>
        </w:trPr>
        <w:tc>
          <w:tcPr>
            <w:tcW w:w="209" w:type="pct"/>
            <w:shd w:val="clear" w:color="auto" w:fill="FFFFFF"/>
            <w:vAlign w:val="center"/>
          </w:tcPr>
          <w:p w14:paraId="2D8C89C9" w14:textId="77777777" w:rsidR="00065F7C" w:rsidRPr="000C4CCB" w:rsidRDefault="00483FA2" w:rsidP="00065F7C">
            <w:pPr>
              <w:jc w:val="center"/>
              <w:rPr>
                <w:b/>
                <w:bCs/>
                <w:sz w:val="16"/>
                <w:szCs w:val="16"/>
                <w:lang w:val="uk-UA"/>
              </w:rPr>
            </w:pPr>
            <w:r>
              <w:rPr>
                <w:b/>
                <w:bCs/>
                <w:sz w:val="16"/>
                <w:szCs w:val="16"/>
                <w:lang w:val="uk-UA"/>
              </w:rPr>
              <w:t>8860</w:t>
            </w:r>
          </w:p>
        </w:tc>
        <w:tc>
          <w:tcPr>
            <w:tcW w:w="440" w:type="pct"/>
            <w:shd w:val="clear" w:color="auto" w:fill="FFFFFF"/>
            <w:vAlign w:val="center"/>
          </w:tcPr>
          <w:p w14:paraId="038EB47F" w14:textId="77777777" w:rsidR="00065F7C" w:rsidRPr="00E020A7" w:rsidRDefault="00065F7C" w:rsidP="00065F7C">
            <w:pPr>
              <w:jc w:val="center"/>
              <w:rPr>
                <w:bCs/>
                <w:sz w:val="16"/>
                <w:szCs w:val="16"/>
                <w:lang w:val="uk-UA"/>
              </w:rPr>
            </w:pPr>
            <w:r w:rsidRPr="00E020A7">
              <w:rPr>
                <w:bCs/>
                <w:sz w:val="16"/>
                <w:szCs w:val="16"/>
                <w:lang w:val="uk-UA"/>
              </w:rPr>
              <w:t xml:space="preserve">Про подання інформації </w:t>
            </w:r>
          </w:p>
        </w:tc>
        <w:tc>
          <w:tcPr>
            <w:tcW w:w="357" w:type="pct"/>
            <w:shd w:val="clear" w:color="auto" w:fill="FFFFFF"/>
            <w:vAlign w:val="center"/>
          </w:tcPr>
          <w:p w14:paraId="14AF22C3" w14:textId="77777777" w:rsidR="00065F7C" w:rsidRPr="00E020A7" w:rsidRDefault="00065F7C" w:rsidP="00065F7C">
            <w:pPr>
              <w:jc w:val="center"/>
              <w:rPr>
                <w:bCs/>
                <w:sz w:val="16"/>
                <w:szCs w:val="16"/>
                <w:lang w:val="uk-UA"/>
              </w:rPr>
            </w:pPr>
          </w:p>
          <w:p w14:paraId="1DD55647" w14:textId="77777777" w:rsidR="00065F7C" w:rsidRPr="00E020A7" w:rsidRDefault="00065F7C" w:rsidP="00065F7C">
            <w:pPr>
              <w:jc w:val="center"/>
              <w:rPr>
                <w:bCs/>
                <w:sz w:val="16"/>
                <w:szCs w:val="16"/>
                <w:lang w:val="uk-UA"/>
              </w:rPr>
            </w:pPr>
            <w:r w:rsidRPr="00E020A7">
              <w:rPr>
                <w:bCs/>
                <w:sz w:val="16"/>
                <w:szCs w:val="16"/>
                <w:lang w:val="uk-UA"/>
              </w:rPr>
              <w:t xml:space="preserve">№ </w:t>
            </w:r>
            <w:proofErr w:type="spellStart"/>
            <w:r w:rsidRPr="00E020A7">
              <w:rPr>
                <w:bCs/>
                <w:sz w:val="16"/>
                <w:szCs w:val="16"/>
                <w:lang w:val="uk-UA"/>
              </w:rPr>
              <w:t>вих</w:t>
            </w:r>
            <w:proofErr w:type="spellEnd"/>
            <w:r w:rsidRPr="00E020A7">
              <w:rPr>
                <w:bCs/>
                <w:sz w:val="16"/>
                <w:szCs w:val="16"/>
                <w:lang w:val="uk-UA"/>
              </w:rPr>
              <w:t>-               1953/03-19/25</w:t>
            </w:r>
          </w:p>
          <w:p w14:paraId="1C5BA78E" w14:textId="77777777" w:rsidR="00065F7C" w:rsidRPr="00E020A7" w:rsidRDefault="00065F7C" w:rsidP="00065F7C">
            <w:pPr>
              <w:jc w:val="center"/>
              <w:rPr>
                <w:bCs/>
                <w:sz w:val="16"/>
                <w:szCs w:val="16"/>
                <w:lang w:val="uk-UA"/>
              </w:rPr>
            </w:pPr>
          </w:p>
        </w:tc>
        <w:tc>
          <w:tcPr>
            <w:tcW w:w="302" w:type="pct"/>
            <w:shd w:val="clear" w:color="auto" w:fill="FFFFFF"/>
            <w:vAlign w:val="center"/>
          </w:tcPr>
          <w:p w14:paraId="0337AA30" w14:textId="77777777" w:rsidR="00065F7C" w:rsidRPr="00E020A7" w:rsidRDefault="00065F7C" w:rsidP="00065F7C">
            <w:pPr>
              <w:jc w:val="center"/>
              <w:rPr>
                <w:bCs/>
                <w:sz w:val="16"/>
                <w:szCs w:val="16"/>
                <w:lang w:val="uk-UA"/>
              </w:rPr>
            </w:pPr>
            <w:r w:rsidRPr="00E020A7">
              <w:rPr>
                <w:bCs/>
                <w:sz w:val="16"/>
                <w:szCs w:val="16"/>
                <w:lang w:val="uk-UA"/>
              </w:rPr>
              <w:t>04.12.2025</w:t>
            </w:r>
          </w:p>
        </w:tc>
        <w:tc>
          <w:tcPr>
            <w:tcW w:w="308" w:type="pct"/>
            <w:shd w:val="clear" w:color="auto" w:fill="FFFFFF"/>
            <w:vAlign w:val="center"/>
          </w:tcPr>
          <w:p w14:paraId="09889E60" w14:textId="77777777" w:rsidR="00065F7C" w:rsidRPr="00E020A7" w:rsidRDefault="00065F7C" w:rsidP="00065F7C">
            <w:pPr>
              <w:jc w:val="center"/>
              <w:rPr>
                <w:bCs/>
                <w:sz w:val="16"/>
                <w:szCs w:val="16"/>
                <w:lang w:val="uk-UA"/>
              </w:rPr>
            </w:pPr>
            <w:r w:rsidRPr="00E020A7">
              <w:rPr>
                <w:bCs/>
                <w:sz w:val="16"/>
                <w:szCs w:val="16"/>
                <w:lang w:val="uk-UA"/>
              </w:rPr>
              <w:t>-</w:t>
            </w:r>
          </w:p>
        </w:tc>
        <w:tc>
          <w:tcPr>
            <w:tcW w:w="393" w:type="pct"/>
            <w:shd w:val="clear" w:color="auto" w:fill="FFFFFF"/>
            <w:vAlign w:val="center"/>
          </w:tcPr>
          <w:p w14:paraId="59307F6D" w14:textId="77777777" w:rsidR="00065F7C" w:rsidRPr="00E020A7" w:rsidRDefault="00065F7C" w:rsidP="00065F7C">
            <w:pPr>
              <w:jc w:val="center"/>
              <w:rPr>
                <w:bCs/>
                <w:sz w:val="16"/>
                <w:szCs w:val="16"/>
                <w:lang w:val="uk-UA"/>
              </w:rPr>
            </w:pPr>
            <w:r w:rsidRPr="00E020A7">
              <w:rPr>
                <w:bCs/>
                <w:sz w:val="16"/>
                <w:szCs w:val="16"/>
                <w:lang w:val="uk-UA"/>
              </w:rPr>
              <w:t>Відділ зведеного бюджету та міжбюджетних відноси</w:t>
            </w:r>
          </w:p>
        </w:tc>
        <w:tc>
          <w:tcPr>
            <w:tcW w:w="275" w:type="pct"/>
            <w:shd w:val="clear" w:color="auto" w:fill="FFFFFF"/>
            <w:vAlign w:val="center"/>
          </w:tcPr>
          <w:p w14:paraId="34954C0F" w14:textId="77777777" w:rsidR="00065F7C" w:rsidRPr="00E020A7" w:rsidRDefault="00065F7C" w:rsidP="00065F7C">
            <w:pPr>
              <w:rPr>
                <w:bCs/>
                <w:sz w:val="16"/>
                <w:szCs w:val="16"/>
                <w:lang w:val="uk-UA"/>
              </w:rPr>
            </w:pPr>
            <w:r w:rsidRPr="00E020A7">
              <w:rPr>
                <w:bCs/>
                <w:sz w:val="16"/>
                <w:szCs w:val="16"/>
                <w:lang w:val="uk-UA"/>
              </w:rPr>
              <w:t xml:space="preserve">   -</w:t>
            </w:r>
          </w:p>
        </w:tc>
        <w:tc>
          <w:tcPr>
            <w:tcW w:w="167" w:type="pct"/>
            <w:shd w:val="clear" w:color="auto" w:fill="FFFFFF"/>
            <w:vAlign w:val="center"/>
          </w:tcPr>
          <w:p w14:paraId="5E93B357" w14:textId="77777777" w:rsidR="00065F7C" w:rsidRPr="00E020A7" w:rsidRDefault="00065F7C" w:rsidP="00065F7C">
            <w:pPr>
              <w:jc w:val="center"/>
              <w:rPr>
                <w:bCs/>
                <w:sz w:val="16"/>
                <w:szCs w:val="16"/>
                <w:lang w:val="uk-UA"/>
              </w:rPr>
            </w:pPr>
            <w:r w:rsidRPr="00E020A7">
              <w:rPr>
                <w:bCs/>
                <w:sz w:val="16"/>
                <w:szCs w:val="16"/>
                <w:lang w:val="uk-UA"/>
              </w:rPr>
              <w:t>-</w:t>
            </w:r>
          </w:p>
        </w:tc>
        <w:tc>
          <w:tcPr>
            <w:tcW w:w="262" w:type="pct"/>
            <w:shd w:val="clear" w:color="auto" w:fill="FFFFFF"/>
            <w:vAlign w:val="center"/>
          </w:tcPr>
          <w:p w14:paraId="6353ECEA" w14:textId="77777777" w:rsidR="00065F7C" w:rsidRPr="00E020A7" w:rsidRDefault="00065F7C" w:rsidP="00065F7C">
            <w:pPr>
              <w:jc w:val="center"/>
              <w:rPr>
                <w:bCs/>
                <w:sz w:val="16"/>
                <w:szCs w:val="16"/>
                <w:lang w:val="uk-UA"/>
              </w:rPr>
            </w:pPr>
            <w:r w:rsidRPr="00E020A7">
              <w:rPr>
                <w:bCs/>
                <w:sz w:val="16"/>
                <w:szCs w:val="16"/>
                <w:lang w:val="uk-UA"/>
              </w:rPr>
              <w:t>бюджет</w:t>
            </w:r>
          </w:p>
        </w:tc>
        <w:tc>
          <w:tcPr>
            <w:tcW w:w="465" w:type="pct"/>
            <w:shd w:val="clear" w:color="auto" w:fill="FFFFFF"/>
            <w:vAlign w:val="center"/>
          </w:tcPr>
          <w:p w14:paraId="25B4C4D2" w14:textId="77777777" w:rsidR="00065F7C" w:rsidRPr="00E020A7" w:rsidRDefault="00065F7C" w:rsidP="00065F7C">
            <w:pPr>
              <w:jc w:val="center"/>
              <w:rPr>
                <w:bCs/>
                <w:sz w:val="16"/>
                <w:szCs w:val="16"/>
                <w:lang w:val="uk-UA"/>
              </w:rPr>
            </w:pPr>
            <w:r w:rsidRPr="00E020A7">
              <w:rPr>
                <w:bCs/>
                <w:sz w:val="16"/>
                <w:szCs w:val="16"/>
                <w:lang w:val="uk-UA"/>
              </w:rPr>
              <w:t xml:space="preserve">Позики на покриття тимчасових касових розривів </w:t>
            </w:r>
          </w:p>
        </w:tc>
        <w:tc>
          <w:tcPr>
            <w:tcW w:w="325" w:type="pct"/>
            <w:shd w:val="clear" w:color="auto" w:fill="FFFFFF"/>
            <w:vAlign w:val="center"/>
          </w:tcPr>
          <w:p w14:paraId="22EF70C7" w14:textId="77777777" w:rsidR="00065F7C" w:rsidRPr="00E020A7" w:rsidRDefault="00065F7C" w:rsidP="00065F7C">
            <w:pPr>
              <w:jc w:val="center"/>
              <w:rPr>
                <w:bCs/>
                <w:sz w:val="16"/>
                <w:szCs w:val="16"/>
                <w:lang w:val="uk-UA"/>
              </w:rPr>
            </w:pPr>
            <w:r w:rsidRPr="00E020A7">
              <w:rPr>
                <w:bCs/>
                <w:sz w:val="16"/>
                <w:szCs w:val="16"/>
                <w:lang w:val="uk-UA"/>
              </w:rPr>
              <w:t>Текстовий документ</w:t>
            </w:r>
          </w:p>
        </w:tc>
        <w:tc>
          <w:tcPr>
            <w:tcW w:w="235" w:type="pct"/>
            <w:shd w:val="clear" w:color="auto" w:fill="FFFFFF"/>
            <w:vAlign w:val="center"/>
          </w:tcPr>
          <w:p w14:paraId="56C63684" w14:textId="77777777" w:rsidR="00065F7C" w:rsidRPr="00E020A7" w:rsidRDefault="00065F7C" w:rsidP="00065F7C">
            <w:pPr>
              <w:jc w:val="center"/>
              <w:rPr>
                <w:bCs/>
                <w:sz w:val="16"/>
                <w:szCs w:val="16"/>
                <w:lang w:val="uk-UA"/>
              </w:rPr>
            </w:pPr>
            <w:r w:rsidRPr="00E020A7">
              <w:rPr>
                <w:bCs/>
                <w:sz w:val="16"/>
                <w:szCs w:val="16"/>
                <w:lang w:val="uk-UA"/>
              </w:rPr>
              <w:t>Лист, таблиця</w:t>
            </w:r>
          </w:p>
        </w:tc>
        <w:tc>
          <w:tcPr>
            <w:tcW w:w="162" w:type="pct"/>
            <w:shd w:val="clear" w:color="auto" w:fill="FFFFFF"/>
            <w:vAlign w:val="center"/>
          </w:tcPr>
          <w:p w14:paraId="0D2656F3" w14:textId="77777777" w:rsidR="00065F7C" w:rsidRPr="00E020A7" w:rsidRDefault="00065F7C" w:rsidP="00065F7C">
            <w:pPr>
              <w:rPr>
                <w:bCs/>
                <w:sz w:val="16"/>
                <w:szCs w:val="16"/>
                <w:lang w:val="uk-UA"/>
              </w:rPr>
            </w:pPr>
            <w:r w:rsidRPr="00E020A7">
              <w:rPr>
                <w:bCs/>
                <w:sz w:val="16"/>
                <w:szCs w:val="16"/>
                <w:lang w:val="uk-UA"/>
              </w:rPr>
              <w:t xml:space="preserve">      -</w:t>
            </w:r>
          </w:p>
        </w:tc>
        <w:tc>
          <w:tcPr>
            <w:tcW w:w="310" w:type="pct"/>
            <w:shd w:val="clear" w:color="auto" w:fill="FFFFFF"/>
            <w:vAlign w:val="center"/>
          </w:tcPr>
          <w:p w14:paraId="12E25876" w14:textId="77777777" w:rsidR="00065F7C" w:rsidRPr="00E020A7" w:rsidRDefault="00065F7C" w:rsidP="00065F7C">
            <w:pPr>
              <w:jc w:val="center"/>
              <w:rPr>
                <w:bCs/>
                <w:sz w:val="16"/>
                <w:szCs w:val="16"/>
                <w:lang w:val="uk-UA"/>
              </w:rPr>
            </w:pPr>
            <w:r w:rsidRPr="00E020A7">
              <w:rPr>
                <w:bCs/>
                <w:sz w:val="16"/>
                <w:szCs w:val="16"/>
                <w:lang w:val="uk-UA"/>
              </w:rPr>
              <w:t>Паперова</w:t>
            </w:r>
          </w:p>
          <w:p w14:paraId="1068527B" w14:textId="77777777" w:rsidR="00065F7C" w:rsidRPr="00E020A7" w:rsidRDefault="00065F7C" w:rsidP="00065F7C">
            <w:pPr>
              <w:rPr>
                <w:bCs/>
                <w:sz w:val="16"/>
                <w:szCs w:val="16"/>
                <w:lang w:val="uk-UA"/>
              </w:rPr>
            </w:pPr>
            <w:r w:rsidRPr="00E020A7">
              <w:rPr>
                <w:bCs/>
                <w:sz w:val="16"/>
                <w:szCs w:val="16"/>
                <w:lang w:val="uk-UA"/>
              </w:rPr>
              <w:t>електронна</w:t>
            </w:r>
          </w:p>
        </w:tc>
        <w:tc>
          <w:tcPr>
            <w:tcW w:w="614" w:type="pct"/>
            <w:shd w:val="clear" w:color="auto" w:fill="FFFFFF"/>
            <w:vAlign w:val="center"/>
          </w:tcPr>
          <w:p w14:paraId="0D30E139" w14:textId="77777777" w:rsidR="00065F7C" w:rsidRPr="00E020A7" w:rsidRDefault="00065F7C" w:rsidP="00065F7C">
            <w:pPr>
              <w:jc w:val="center"/>
              <w:rPr>
                <w:bCs/>
                <w:sz w:val="16"/>
                <w:szCs w:val="16"/>
                <w:lang w:val="uk-UA"/>
              </w:rPr>
            </w:pPr>
            <w:r w:rsidRPr="00E020A7">
              <w:rPr>
                <w:bCs/>
                <w:sz w:val="16"/>
                <w:szCs w:val="16"/>
                <w:lang w:val="uk-UA"/>
              </w:rPr>
              <w:t xml:space="preserve">Відділ зведеного бюджету та міжбюджетних відносин </w:t>
            </w:r>
          </w:p>
        </w:tc>
        <w:tc>
          <w:tcPr>
            <w:tcW w:w="176" w:type="pct"/>
            <w:shd w:val="clear" w:color="auto" w:fill="FFFFFF"/>
            <w:vAlign w:val="center"/>
          </w:tcPr>
          <w:p w14:paraId="273D0573" w14:textId="77777777" w:rsidR="00065F7C" w:rsidRPr="001646D3" w:rsidRDefault="00065F7C" w:rsidP="00065F7C">
            <w:pPr>
              <w:jc w:val="center"/>
              <w:rPr>
                <w:bCs/>
                <w:sz w:val="16"/>
                <w:szCs w:val="16"/>
                <w:lang w:val="ru-RU"/>
              </w:rPr>
            </w:pPr>
          </w:p>
          <w:p w14:paraId="6B06DA07" w14:textId="77777777" w:rsidR="00065F7C" w:rsidRPr="001646D3" w:rsidRDefault="00065F7C" w:rsidP="00065F7C">
            <w:pPr>
              <w:jc w:val="center"/>
              <w:rPr>
                <w:bCs/>
                <w:sz w:val="16"/>
                <w:szCs w:val="16"/>
                <w:lang w:val="ru-RU"/>
              </w:rPr>
            </w:pPr>
            <w:r w:rsidRPr="001646D3">
              <w:rPr>
                <w:bCs/>
                <w:sz w:val="16"/>
                <w:szCs w:val="16"/>
                <w:lang w:val="ru-RU"/>
              </w:rPr>
              <w:t>-</w:t>
            </w:r>
          </w:p>
          <w:p w14:paraId="00E722CD" w14:textId="77777777" w:rsidR="00065F7C" w:rsidRPr="00910991" w:rsidRDefault="00065F7C" w:rsidP="00065F7C">
            <w:pPr>
              <w:jc w:val="center"/>
              <w:rPr>
                <w:bCs/>
                <w:sz w:val="16"/>
                <w:szCs w:val="16"/>
                <w:lang w:val="uk-UA"/>
              </w:rPr>
            </w:pPr>
          </w:p>
        </w:tc>
      </w:tr>
      <w:tr w:rsidR="00065F7C" w:rsidRPr="00B7371E" w14:paraId="5339D68D" w14:textId="77777777" w:rsidTr="00FD1285">
        <w:trPr>
          <w:trHeight w:val="975"/>
        </w:trPr>
        <w:tc>
          <w:tcPr>
            <w:tcW w:w="209" w:type="pct"/>
            <w:shd w:val="clear" w:color="auto" w:fill="FFFFFF"/>
            <w:vAlign w:val="center"/>
          </w:tcPr>
          <w:p w14:paraId="23A64A5E" w14:textId="77777777" w:rsidR="00065F7C" w:rsidRPr="000C4CCB" w:rsidRDefault="00483FA2" w:rsidP="00065F7C">
            <w:pPr>
              <w:jc w:val="center"/>
              <w:rPr>
                <w:b/>
                <w:bCs/>
                <w:sz w:val="16"/>
                <w:szCs w:val="16"/>
                <w:lang w:val="uk-UA"/>
              </w:rPr>
            </w:pPr>
            <w:r>
              <w:rPr>
                <w:b/>
                <w:bCs/>
                <w:sz w:val="16"/>
                <w:szCs w:val="16"/>
                <w:lang w:val="uk-UA"/>
              </w:rPr>
              <w:t>8861</w:t>
            </w:r>
          </w:p>
        </w:tc>
        <w:tc>
          <w:tcPr>
            <w:tcW w:w="440" w:type="pct"/>
            <w:shd w:val="clear" w:color="auto" w:fill="FFFFFF"/>
            <w:vAlign w:val="center"/>
          </w:tcPr>
          <w:p w14:paraId="3D7FB0F2" w14:textId="77777777" w:rsidR="00065F7C" w:rsidRPr="00C57507" w:rsidRDefault="00065F7C" w:rsidP="00065F7C">
            <w:pPr>
              <w:jc w:val="center"/>
              <w:rPr>
                <w:bCs/>
                <w:sz w:val="16"/>
                <w:szCs w:val="16"/>
                <w:lang w:val="uk-UA"/>
              </w:rPr>
            </w:pPr>
            <w:r w:rsidRPr="00FD1285">
              <w:rPr>
                <w:bCs/>
                <w:sz w:val="16"/>
                <w:szCs w:val="16"/>
                <w:lang w:val="uk-UA"/>
              </w:rPr>
              <w:t>Про помилково перераховані кошти</w:t>
            </w:r>
          </w:p>
        </w:tc>
        <w:tc>
          <w:tcPr>
            <w:tcW w:w="357" w:type="pct"/>
            <w:shd w:val="clear" w:color="auto" w:fill="FFFFFF"/>
            <w:vAlign w:val="center"/>
          </w:tcPr>
          <w:p w14:paraId="66B4019D" w14:textId="77777777" w:rsidR="00065F7C" w:rsidRPr="00C57507" w:rsidRDefault="00065F7C" w:rsidP="00065F7C">
            <w:pPr>
              <w:jc w:val="center"/>
              <w:rPr>
                <w:bCs/>
                <w:sz w:val="16"/>
                <w:szCs w:val="16"/>
                <w:lang w:val="uk-UA"/>
              </w:rPr>
            </w:pPr>
            <w:r w:rsidRPr="00FD1285">
              <w:rPr>
                <w:bCs/>
                <w:sz w:val="16"/>
                <w:szCs w:val="16"/>
                <w:lang w:val="uk-UA"/>
              </w:rPr>
              <w:t>№вх-6734/25</w:t>
            </w:r>
          </w:p>
        </w:tc>
        <w:tc>
          <w:tcPr>
            <w:tcW w:w="302" w:type="pct"/>
            <w:shd w:val="clear" w:color="auto" w:fill="FFFFFF"/>
            <w:vAlign w:val="center"/>
          </w:tcPr>
          <w:p w14:paraId="22AECBBD"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26CAD420"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4E388785" w14:textId="77777777" w:rsidR="00065F7C" w:rsidRPr="00C57507" w:rsidRDefault="00065F7C" w:rsidP="00065F7C">
            <w:pPr>
              <w:jc w:val="center"/>
              <w:rPr>
                <w:bCs/>
                <w:sz w:val="16"/>
                <w:szCs w:val="16"/>
                <w:lang w:val="uk-UA"/>
              </w:rPr>
            </w:pPr>
            <w:proofErr w:type="spellStart"/>
            <w:r w:rsidRPr="00FD1285">
              <w:rPr>
                <w:bCs/>
                <w:sz w:val="16"/>
                <w:szCs w:val="16"/>
                <w:lang w:val="uk-UA"/>
              </w:rPr>
              <w:t>Рафалівська</w:t>
            </w:r>
            <w:proofErr w:type="spellEnd"/>
            <w:r w:rsidRPr="00FD1285">
              <w:rPr>
                <w:bCs/>
                <w:sz w:val="16"/>
                <w:szCs w:val="16"/>
                <w:lang w:val="uk-UA"/>
              </w:rPr>
              <w:t xml:space="preserve"> селищна рада </w:t>
            </w:r>
            <w:proofErr w:type="spellStart"/>
            <w:r w:rsidRPr="00FD1285">
              <w:rPr>
                <w:bCs/>
                <w:sz w:val="16"/>
                <w:szCs w:val="16"/>
                <w:lang w:val="uk-UA"/>
              </w:rPr>
              <w:t>Вараського</w:t>
            </w:r>
            <w:proofErr w:type="spellEnd"/>
            <w:r w:rsidRPr="00FD1285">
              <w:rPr>
                <w:bCs/>
                <w:sz w:val="16"/>
                <w:szCs w:val="16"/>
                <w:lang w:val="uk-UA"/>
              </w:rPr>
              <w:t xml:space="preserve"> району Рівненської області</w:t>
            </w:r>
          </w:p>
        </w:tc>
        <w:tc>
          <w:tcPr>
            <w:tcW w:w="275" w:type="pct"/>
            <w:shd w:val="clear" w:color="auto" w:fill="FFFFFF"/>
            <w:vAlign w:val="center"/>
          </w:tcPr>
          <w:p w14:paraId="69B3E67C"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359E15D7"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0CB89713"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20886FB3" w14:textId="77777777" w:rsidR="00065F7C" w:rsidRPr="00C57507" w:rsidRDefault="00065F7C" w:rsidP="00065F7C">
            <w:pPr>
              <w:jc w:val="center"/>
              <w:rPr>
                <w:bCs/>
                <w:sz w:val="16"/>
                <w:szCs w:val="16"/>
                <w:lang w:val="uk-UA"/>
              </w:rPr>
            </w:pPr>
            <w:r w:rsidRPr="00FD1285">
              <w:rPr>
                <w:bCs/>
                <w:sz w:val="16"/>
                <w:szCs w:val="16"/>
                <w:lang w:val="uk-UA"/>
              </w:rPr>
              <w:t>Про помилково перераховані кошти</w:t>
            </w:r>
          </w:p>
        </w:tc>
        <w:tc>
          <w:tcPr>
            <w:tcW w:w="325" w:type="pct"/>
            <w:shd w:val="clear" w:color="auto" w:fill="FFFFFF"/>
            <w:vAlign w:val="center"/>
          </w:tcPr>
          <w:p w14:paraId="2D31D78E"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6C273EE5"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38A4CF01"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25A61DED"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70D6C84A" w14:textId="77777777" w:rsidR="00065F7C" w:rsidRPr="00FD1285" w:rsidRDefault="00065F7C" w:rsidP="00065F7C">
            <w:pPr>
              <w:jc w:val="center"/>
              <w:rPr>
                <w:bCs/>
                <w:sz w:val="16"/>
                <w:szCs w:val="16"/>
                <w:lang w:val="uk-UA"/>
              </w:rPr>
            </w:pPr>
          </w:p>
          <w:p w14:paraId="7ACEABC0"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659FE21A" w14:textId="77777777" w:rsidR="00065F7C" w:rsidRPr="00FD1285" w:rsidRDefault="00065F7C" w:rsidP="00065F7C">
            <w:pPr>
              <w:jc w:val="center"/>
              <w:rPr>
                <w:bCs/>
                <w:sz w:val="16"/>
                <w:szCs w:val="16"/>
                <w:lang w:val="uk-UA"/>
              </w:rPr>
            </w:pPr>
          </w:p>
        </w:tc>
        <w:tc>
          <w:tcPr>
            <w:tcW w:w="614" w:type="pct"/>
            <w:shd w:val="clear" w:color="auto" w:fill="FFFFFF"/>
            <w:vAlign w:val="center"/>
          </w:tcPr>
          <w:p w14:paraId="41B1FB4D"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64029C7A" w14:textId="77777777" w:rsidR="00065F7C" w:rsidRDefault="00065F7C" w:rsidP="00065F7C">
            <w:pPr>
              <w:jc w:val="center"/>
              <w:rPr>
                <w:lang w:val="ru-RU"/>
              </w:rPr>
            </w:pPr>
            <w:r>
              <w:rPr>
                <w:lang w:val="ru-RU"/>
              </w:rPr>
              <w:t>-</w:t>
            </w:r>
          </w:p>
        </w:tc>
      </w:tr>
      <w:tr w:rsidR="00065F7C" w:rsidRPr="00B7371E" w14:paraId="460023BA" w14:textId="77777777" w:rsidTr="00FD1285">
        <w:trPr>
          <w:trHeight w:val="975"/>
        </w:trPr>
        <w:tc>
          <w:tcPr>
            <w:tcW w:w="209" w:type="pct"/>
            <w:shd w:val="clear" w:color="auto" w:fill="FFFFFF"/>
            <w:vAlign w:val="center"/>
          </w:tcPr>
          <w:p w14:paraId="6CE8BE14" w14:textId="77777777" w:rsidR="00065F7C" w:rsidRPr="000C4CCB" w:rsidRDefault="00483FA2" w:rsidP="00065F7C">
            <w:pPr>
              <w:jc w:val="center"/>
              <w:rPr>
                <w:b/>
                <w:bCs/>
                <w:sz w:val="16"/>
                <w:szCs w:val="16"/>
                <w:lang w:val="uk-UA"/>
              </w:rPr>
            </w:pPr>
            <w:r>
              <w:rPr>
                <w:b/>
                <w:bCs/>
                <w:sz w:val="16"/>
                <w:szCs w:val="16"/>
                <w:lang w:val="uk-UA"/>
              </w:rPr>
              <w:t>8862</w:t>
            </w:r>
          </w:p>
        </w:tc>
        <w:tc>
          <w:tcPr>
            <w:tcW w:w="440" w:type="pct"/>
            <w:shd w:val="clear" w:color="auto" w:fill="FFFFFF"/>
            <w:vAlign w:val="center"/>
          </w:tcPr>
          <w:p w14:paraId="37D103D2" w14:textId="77777777" w:rsidR="00065F7C" w:rsidRPr="00C57507" w:rsidRDefault="00065F7C" w:rsidP="00065F7C">
            <w:pPr>
              <w:jc w:val="center"/>
              <w:rPr>
                <w:bCs/>
                <w:sz w:val="16"/>
                <w:szCs w:val="16"/>
                <w:lang w:val="uk-UA"/>
              </w:rPr>
            </w:pPr>
            <w:r w:rsidRPr="00FD1285">
              <w:rPr>
                <w:bCs/>
                <w:sz w:val="16"/>
                <w:szCs w:val="16"/>
                <w:lang w:val="uk-UA"/>
              </w:rPr>
              <w:t>Щодо надання інформаційних матеріалів для проведення інформаційних кампаній</w:t>
            </w:r>
          </w:p>
        </w:tc>
        <w:tc>
          <w:tcPr>
            <w:tcW w:w="357" w:type="pct"/>
            <w:shd w:val="clear" w:color="auto" w:fill="FFFFFF"/>
            <w:vAlign w:val="center"/>
          </w:tcPr>
          <w:p w14:paraId="688C612F" w14:textId="77777777" w:rsidR="00065F7C" w:rsidRPr="00C57507" w:rsidRDefault="00065F7C" w:rsidP="00065F7C">
            <w:pPr>
              <w:jc w:val="center"/>
              <w:rPr>
                <w:bCs/>
                <w:sz w:val="16"/>
                <w:szCs w:val="16"/>
                <w:lang w:val="uk-UA"/>
              </w:rPr>
            </w:pPr>
            <w:r w:rsidRPr="00FD1285">
              <w:rPr>
                <w:bCs/>
                <w:sz w:val="16"/>
                <w:szCs w:val="16"/>
                <w:lang w:val="uk-UA"/>
              </w:rPr>
              <w:t>№вх-6735/25</w:t>
            </w:r>
          </w:p>
        </w:tc>
        <w:tc>
          <w:tcPr>
            <w:tcW w:w="302" w:type="pct"/>
            <w:shd w:val="clear" w:color="auto" w:fill="FFFFFF"/>
            <w:vAlign w:val="center"/>
          </w:tcPr>
          <w:p w14:paraId="6C79365E"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01279C61"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67A6DBD3" w14:textId="77777777" w:rsidR="00065F7C" w:rsidRPr="00C57507" w:rsidRDefault="00065F7C" w:rsidP="00065F7C">
            <w:pPr>
              <w:jc w:val="center"/>
              <w:rPr>
                <w:bCs/>
                <w:sz w:val="16"/>
                <w:szCs w:val="16"/>
                <w:lang w:val="uk-UA"/>
              </w:rPr>
            </w:pPr>
            <w:r w:rsidRPr="00FD1285">
              <w:rPr>
                <w:bCs/>
                <w:sz w:val="16"/>
                <w:szCs w:val="16"/>
                <w:lang w:val="uk-UA"/>
              </w:rPr>
              <w:t>Рівненська обласна військова адміністрація</w:t>
            </w:r>
          </w:p>
        </w:tc>
        <w:tc>
          <w:tcPr>
            <w:tcW w:w="275" w:type="pct"/>
            <w:shd w:val="clear" w:color="auto" w:fill="FFFFFF"/>
            <w:vAlign w:val="center"/>
          </w:tcPr>
          <w:p w14:paraId="074C1C67"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0DEA45D5"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6F85A882" w14:textId="77777777" w:rsidR="00065F7C" w:rsidRPr="00FD1285" w:rsidRDefault="00065F7C" w:rsidP="00065F7C">
            <w:pPr>
              <w:jc w:val="center"/>
              <w:rPr>
                <w:bCs/>
                <w:sz w:val="16"/>
                <w:szCs w:val="16"/>
                <w:lang w:val="uk-UA"/>
              </w:rPr>
            </w:pPr>
            <w:r w:rsidRPr="00FD1285">
              <w:rPr>
                <w:bCs/>
                <w:sz w:val="16"/>
                <w:szCs w:val="16"/>
                <w:lang w:val="uk-UA"/>
              </w:rPr>
              <w:t>Антикорупційні питання</w:t>
            </w:r>
          </w:p>
        </w:tc>
        <w:tc>
          <w:tcPr>
            <w:tcW w:w="465" w:type="pct"/>
            <w:shd w:val="clear" w:color="auto" w:fill="FFFFFF"/>
            <w:vAlign w:val="center"/>
          </w:tcPr>
          <w:p w14:paraId="759E82E7" w14:textId="77777777" w:rsidR="00065F7C" w:rsidRPr="00C57507" w:rsidRDefault="00065F7C" w:rsidP="00065F7C">
            <w:pPr>
              <w:jc w:val="center"/>
              <w:rPr>
                <w:bCs/>
                <w:sz w:val="16"/>
                <w:szCs w:val="16"/>
                <w:lang w:val="uk-UA"/>
              </w:rPr>
            </w:pPr>
            <w:r w:rsidRPr="00FD1285">
              <w:rPr>
                <w:bCs/>
                <w:sz w:val="16"/>
                <w:szCs w:val="16"/>
                <w:lang w:val="uk-UA"/>
              </w:rPr>
              <w:t>Щодо надання інформаційних матеріалів для проведення інформаційних кампаній</w:t>
            </w:r>
          </w:p>
        </w:tc>
        <w:tc>
          <w:tcPr>
            <w:tcW w:w="325" w:type="pct"/>
            <w:shd w:val="clear" w:color="auto" w:fill="FFFFFF"/>
            <w:vAlign w:val="center"/>
          </w:tcPr>
          <w:p w14:paraId="5D10C589"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67770F14"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5D8A6B33"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223F63D0"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74E4E5B2" w14:textId="77777777" w:rsidR="00065F7C" w:rsidRPr="00FD1285" w:rsidRDefault="00065F7C" w:rsidP="00065F7C">
            <w:pPr>
              <w:jc w:val="center"/>
              <w:rPr>
                <w:bCs/>
                <w:sz w:val="16"/>
                <w:szCs w:val="16"/>
                <w:lang w:val="uk-UA"/>
              </w:rPr>
            </w:pPr>
          </w:p>
          <w:p w14:paraId="0C4CD447"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7A786FF2" w14:textId="77777777" w:rsidR="00065F7C" w:rsidRPr="00FD1285" w:rsidRDefault="00065F7C" w:rsidP="00065F7C">
            <w:pPr>
              <w:jc w:val="center"/>
              <w:rPr>
                <w:bCs/>
                <w:sz w:val="16"/>
                <w:szCs w:val="16"/>
                <w:lang w:val="uk-UA"/>
              </w:rPr>
            </w:pPr>
          </w:p>
        </w:tc>
        <w:tc>
          <w:tcPr>
            <w:tcW w:w="614" w:type="pct"/>
            <w:shd w:val="clear" w:color="auto" w:fill="FFFFFF"/>
            <w:vAlign w:val="center"/>
          </w:tcPr>
          <w:p w14:paraId="796B940B"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2F1B5106" w14:textId="77777777" w:rsidR="00065F7C" w:rsidRDefault="00065F7C" w:rsidP="00065F7C">
            <w:pPr>
              <w:jc w:val="center"/>
              <w:rPr>
                <w:lang w:val="ru-RU"/>
              </w:rPr>
            </w:pPr>
            <w:r>
              <w:rPr>
                <w:lang w:val="ru-RU"/>
              </w:rPr>
              <w:t>-</w:t>
            </w:r>
          </w:p>
        </w:tc>
      </w:tr>
      <w:tr w:rsidR="00065F7C" w:rsidRPr="00B7371E" w14:paraId="220079AB" w14:textId="77777777" w:rsidTr="00FD1285">
        <w:trPr>
          <w:trHeight w:val="975"/>
        </w:trPr>
        <w:tc>
          <w:tcPr>
            <w:tcW w:w="209" w:type="pct"/>
            <w:shd w:val="clear" w:color="auto" w:fill="FFFFFF"/>
            <w:vAlign w:val="center"/>
          </w:tcPr>
          <w:p w14:paraId="0E677A87" w14:textId="77777777" w:rsidR="00065F7C" w:rsidRPr="000C4CCB" w:rsidRDefault="00483FA2" w:rsidP="00065F7C">
            <w:pPr>
              <w:jc w:val="center"/>
              <w:rPr>
                <w:b/>
                <w:bCs/>
                <w:sz w:val="16"/>
                <w:szCs w:val="16"/>
                <w:lang w:val="uk-UA"/>
              </w:rPr>
            </w:pPr>
            <w:r>
              <w:rPr>
                <w:b/>
                <w:bCs/>
                <w:sz w:val="16"/>
                <w:szCs w:val="16"/>
                <w:lang w:val="uk-UA"/>
              </w:rPr>
              <w:t>8863</w:t>
            </w:r>
          </w:p>
        </w:tc>
        <w:tc>
          <w:tcPr>
            <w:tcW w:w="440" w:type="pct"/>
            <w:shd w:val="clear" w:color="auto" w:fill="FFFFFF"/>
            <w:vAlign w:val="center"/>
          </w:tcPr>
          <w:p w14:paraId="32D44C5C" w14:textId="77777777" w:rsidR="00065F7C" w:rsidRPr="00C57507" w:rsidRDefault="00065F7C" w:rsidP="00065F7C">
            <w:pPr>
              <w:jc w:val="center"/>
              <w:rPr>
                <w:bCs/>
                <w:sz w:val="16"/>
                <w:szCs w:val="16"/>
                <w:lang w:val="uk-UA"/>
              </w:rPr>
            </w:pPr>
            <w:r w:rsidRPr="00FD1285">
              <w:rPr>
                <w:bCs/>
                <w:sz w:val="16"/>
                <w:szCs w:val="16"/>
                <w:lang w:val="uk-UA"/>
              </w:rPr>
              <w:t>Щодо внесення змін до обласного бюджету</w:t>
            </w:r>
          </w:p>
        </w:tc>
        <w:tc>
          <w:tcPr>
            <w:tcW w:w="357" w:type="pct"/>
            <w:shd w:val="clear" w:color="auto" w:fill="FFFFFF"/>
            <w:vAlign w:val="center"/>
          </w:tcPr>
          <w:p w14:paraId="15822B8F" w14:textId="77777777" w:rsidR="00065F7C" w:rsidRPr="00C57507" w:rsidRDefault="00065F7C" w:rsidP="00065F7C">
            <w:pPr>
              <w:jc w:val="center"/>
              <w:rPr>
                <w:bCs/>
                <w:sz w:val="16"/>
                <w:szCs w:val="16"/>
                <w:lang w:val="uk-UA"/>
              </w:rPr>
            </w:pPr>
            <w:r w:rsidRPr="00FD1285">
              <w:rPr>
                <w:bCs/>
                <w:sz w:val="16"/>
                <w:szCs w:val="16"/>
                <w:lang w:val="uk-UA"/>
              </w:rPr>
              <w:t>№вх-6736/25</w:t>
            </w:r>
          </w:p>
        </w:tc>
        <w:tc>
          <w:tcPr>
            <w:tcW w:w="302" w:type="pct"/>
            <w:shd w:val="clear" w:color="auto" w:fill="FFFFFF"/>
            <w:vAlign w:val="center"/>
          </w:tcPr>
          <w:p w14:paraId="3DCDC106"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1972E63D" w14:textId="77777777" w:rsidR="00065F7C" w:rsidRPr="00FD1285" w:rsidRDefault="00065F7C" w:rsidP="00065F7C">
            <w:pPr>
              <w:jc w:val="center"/>
              <w:rPr>
                <w:bCs/>
                <w:sz w:val="16"/>
                <w:szCs w:val="16"/>
                <w:lang w:val="uk-UA"/>
              </w:rPr>
            </w:pPr>
            <w:r w:rsidRPr="00FD1285">
              <w:rPr>
                <w:bCs/>
                <w:sz w:val="16"/>
                <w:szCs w:val="16"/>
                <w:lang w:val="uk-UA"/>
              </w:rPr>
              <w:t>04.12.2025</w:t>
            </w:r>
          </w:p>
        </w:tc>
        <w:tc>
          <w:tcPr>
            <w:tcW w:w="393" w:type="pct"/>
            <w:shd w:val="clear" w:color="auto" w:fill="FFFFFF"/>
            <w:vAlign w:val="center"/>
          </w:tcPr>
          <w:p w14:paraId="67F76A94" w14:textId="77777777" w:rsidR="00065F7C" w:rsidRPr="00FD1285" w:rsidRDefault="00065F7C" w:rsidP="00065F7C">
            <w:pPr>
              <w:jc w:val="center"/>
              <w:rPr>
                <w:bCs/>
                <w:sz w:val="16"/>
                <w:szCs w:val="16"/>
                <w:lang w:val="uk-UA"/>
              </w:rPr>
            </w:pPr>
            <w:r w:rsidRPr="00FD1285">
              <w:rPr>
                <w:bCs/>
                <w:sz w:val="16"/>
                <w:szCs w:val="16"/>
                <w:lang w:val="uk-UA"/>
              </w:rPr>
              <w:t>Рівненська обласна військова адміністрація</w:t>
            </w:r>
          </w:p>
        </w:tc>
        <w:tc>
          <w:tcPr>
            <w:tcW w:w="275" w:type="pct"/>
            <w:shd w:val="clear" w:color="auto" w:fill="FFFFFF"/>
            <w:vAlign w:val="center"/>
          </w:tcPr>
          <w:p w14:paraId="19C0A75B"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0EE0FDA4"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686F3D2A"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0E8A6421" w14:textId="77777777" w:rsidR="00065F7C" w:rsidRPr="00C57507" w:rsidRDefault="00065F7C" w:rsidP="00065F7C">
            <w:pPr>
              <w:jc w:val="center"/>
              <w:rPr>
                <w:bCs/>
                <w:sz w:val="16"/>
                <w:szCs w:val="16"/>
                <w:lang w:val="uk-UA"/>
              </w:rPr>
            </w:pPr>
            <w:r w:rsidRPr="00FD1285">
              <w:rPr>
                <w:bCs/>
                <w:sz w:val="16"/>
                <w:szCs w:val="16"/>
                <w:lang w:val="uk-UA"/>
              </w:rPr>
              <w:t>Щодо внесення змін до обласного бюджету</w:t>
            </w:r>
          </w:p>
        </w:tc>
        <w:tc>
          <w:tcPr>
            <w:tcW w:w="325" w:type="pct"/>
            <w:shd w:val="clear" w:color="auto" w:fill="FFFFFF"/>
            <w:vAlign w:val="center"/>
          </w:tcPr>
          <w:p w14:paraId="6E3000BB"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4298EF5C"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002365C8"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69045676"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6675DE88" w14:textId="77777777" w:rsidR="00065F7C" w:rsidRPr="00FD1285" w:rsidRDefault="00065F7C" w:rsidP="00065F7C">
            <w:pPr>
              <w:jc w:val="center"/>
              <w:rPr>
                <w:bCs/>
                <w:sz w:val="16"/>
                <w:szCs w:val="16"/>
                <w:lang w:val="uk-UA"/>
              </w:rPr>
            </w:pPr>
          </w:p>
          <w:p w14:paraId="52E704AF"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03ABA264" w14:textId="77777777" w:rsidR="00065F7C" w:rsidRPr="00FD1285" w:rsidRDefault="00065F7C" w:rsidP="00065F7C">
            <w:pPr>
              <w:jc w:val="center"/>
              <w:rPr>
                <w:bCs/>
                <w:sz w:val="16"/>
                <w:szCs w:val="16"/>
                <w:lang w:val="uk-UA"/>
              </w:rPr>
            </w:pPr>
          </w:p>
        </w:tc>
        <w:tc>
          <w:tcPr>
            <w:tcW w:w="614" w:type="pct"/>
            <w:shd w:val="clear" w:color="auto" w:fill="FFFFFF"/>
            <w:vAlign w:val="center"/>
          </w:tcPr>
          <w:p w14:paraId="6A81909F"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079609BE" w14:textId="77777777" w:rsidR="00065F7C" w:rsidRDefault="00065F7C" w:rsidP="00065F7C">
            <w:pPr>
              <w:jc w:val="center"/>
              <w:rPr>
                <w:lang w:val="ru-RU"/>
              </w:rPr>
            </w:pPr>
            <w:r>
              <w:rPr>
                <w:lang w:val="ru-RU"/>
              </w:rPr>
              <w:t>-</w:t>
            </w:r>
          </w:p>
        </w:tc>
      </w:tr>
      <w:tr w:rsidR="00065F7C" w:rsidRPr="00B7371E" w14:paraId="293C0A82" w14:textId="77777777" w:rsidTr="00FD1285">
        <w:trPr>
          <w:trHeight w:val="975"/>
        </w:trPr>
        <w:tc>
          <w:tcPr>
            <w:tcW w:w="209" w:type="pct"/>
            <w:shd w:val="clear" w:color="auto" w:fill="FFFFFF"/>
            <w:vAlign w:val="center"/>
          </w:tcPr>
          <w:p w14:paraId="07485F14" w14:textId="77777777" w:rsidR="00065F7C" w:rsidRPr="000C4CCB" w:rsidRDefault="00483FA2" w:rsidP="00065F7C">
            <w:pPr>
              <w:jc w:val="center"/>
              <w:rPr>
                <w:b/>
                <w:bCs/>
                <w:sz w:val="16"/>
                <w:szCs w:val="16"/>
                <w:lang w:val="uk-UA"/>
              </w:rPr>
            </w:pPr>
            <w:r>
              <w:rPr>
                <w:b/>
                <w:bCs/>
                <w:sz w:val="16"/>
                <w:szCs w:val="16"/>
                <w:lang w:val="uk-UA"/>
              </w:rPr>
              <w:t>8864</w:t>
            </w:r>
          </w:p>
        </w:tc>
        <w:tc>
          <w:tcPr>
            <w:tcW w:w="440" w:type="pct"/>
            <w:shd w:val="clear" w:color="auto" w:fill="FFFFFF"/>
            <w:vAlign w:val="center"/>
          </w:tcPr>
          <w:p w14:paraId="7E744074" w14:textId="77777777" w:rsidR="00065F7C" w:rsidRPr="00C57507" w:rsidRDefault="00065F7C" w:rsidP="00065F7C">
            <w:pPr>
              <w:jc w:val="center"/>
              <w:rPr>
                <w:bCs/>
                <w:sz w:val="16"/>
                <w:szCs w:val="16"/>
                <w:lang w:val="uk-UA"/>
              </w:rPr>
            </w:pPr>
            <w:r w:rsidRPr="00FD1285">
              <w:rPr>
                <w:bCs/>
                <w:sz w:val="16"/>
                <w:szCs w:val="16"/>
                <w:lang w:val="uk-UA"/>
              </w:rPr>
              <w:t>Щодо аналізу плану асигнувань</w:t>
            </w:r>
          </w:p>
        </w:tc>
        <w:tc>
          <w:tcPr>
            <w:tcW w:w="357" w:type="pct"/>
            <w:shd w:val="clear" w:color="auto" w:fill="FFFFFF"/>
            <w:vAlign w:val="center"/>
          </w:tcPr>
          <w:p w14:paraId="4CD99934" w14:textId="77777777" w:rsidR="00065F7C" w:rsidRPr="00C57507" w:rsidRDefault="00065F7C" w:rsidP="00065F7C">
            <w:pPr>
              <w:jc w:val="center"/>
              <w:rPr>
                <w:bCs/>
                <w:sz w:val="16"/>
                <w:szCs w:val="16"/>
                <w:lang w:val="uk-UA"/>
              </w:rPr>
            </w:pPr>
            <w:r w:rsidRPr="00FD1285">
              <w:rPr>
                <w:bCs/>
                <w:sz w:val="16"/>
                <w:szCs w:val="16"/>
                <w:lang w:val="uk-UA"/>
              </w:rPr>
              <w:t>№вх-6737/25</w:t>
            </w:r>
          </w:p>
        </w:tc>
        <w:tc>
          <w:tcPr>
            <w:tcW w:w="302" w:type="pct"/>
            <w:shd w:val="clear" w:color="auto" w:fill="FFFFFF"/>
            <w:vAlign w:val="center"/>
          </w:tcPr>
          <w:p w14:paraId="52D72B7E"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23AC652E" w14:textId="77777777" w:rsidR="00065F7C" w:rsidRPr="00FD1285" w:rsidRDefault="00065F7C" w:rsidP="00065F7C">
            <w:pPr>
              <w:jc w:val="center"/>
              <w:rPr>
                <w:bCs/>
                <w:sz w:val="16"/>
                <w:szCs w:val="16"/>
                <w:lang w:val="uk-UA"/>
              </w:rPr>
            </w:pPr>
            <w:r w:rsidRPr="00FD1285">
              <w:rPr>
                <w:bCs/>
                <w:sz w:val="16"/>
                <w:szCs w:val="16"/>
                <w:lang w:val="uk-UA"/>
              </w:rPr>
              <w:t>05.12.2025</w:t>
            </w:r>
          </w:p>
        </w:tc>
        <w:tc>
          <w:tcPr>
            <w:tcW w:w="393" w:type="pct"/>
            <w:shd w:val="clear" w:color="auto" w:fill="FFFFFF"/>
            <w:vAlign w:val="center"/>
          </w:tcPr>
          <w:p w14:paraId="27B25879" w14:textId="77777777" w:rsidR="00065F7C" w:rsidRPr="00FD1285" w:rsidRDefault="00065F7C" w:rsidP="00065F7C">
            <w:pPr>
              <w:jc w:val="center"/>
              <w:rPr>
                <w:bCs/>
                <w:sz w:val="16"/>
                <w:szCs w:val="16"/>
                <w:lang w:val="uk-UA"/>
              </w:rPr>
            </w:pPr>
            <w:r w:rsidRPr="00FD1285">
              <w:rPr>
                <w:bCs/>
                <w:sz w:val="16"/>
                <w:szCs w:val="16"/>
                <w:lang w:val="uk-UA"/>
              </w:rPr>
              <w:t>Рівненська обласна військова адміністрація</w:t>
            </w:r>
          </w:p>
        </w:tc>
        <w:tc>
          <w:tcPr>
            <w:tcW w:w="275" w:type="pct"/>
            <w:shd w:val="clear" w:color="auto" w:fill="FFFFFF"/>
            <w:vAlign w:val="center"/>
          </w:tcPr>
          <w:p w14:paraId="7FF8EDB9"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0BC4D543"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193612FB"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4A82DE08" w14:textId="77777777" w:rsidR="00065F7C" w:rsidRPr="00C57507" w:rsidRDefault="00065F7C" w:rsidP="00065F7C">
            <w:pPr>
              <w:jc w:val="center"/>
              <w:rPr>
                <w:bCs/>
                <w:sz w:val="16"/>
                <w:szCs w:val="16"/>
                <w:lang w:val="uk-UA"/>
              </w:rPr>
            </w:pPr>
            <w:r w:rsidRPr="00FD1285">
              <w:rPr>
                <w:bCs/>
                <w:sz w:val="16"/>
                <w:szCs w:val="16"/>
                <w:lang w:val="uk-UA"/>
              </w:rPr>
              <w:t>Щодо аналізу плану асигнувань</w:t>
            </w:r>
          </w:p>
        </w:tc>
        <w:tc>
          <w:tcPr>
            <w:tcW w:w="325" w:type="pct"/>
            <w:shd w:val="clear" w:color="auto" w:fill="FFFFFF"/>
            <w:vAlign w:val="center"/>
          </w:tcPr>
          <w:p w14:paraId="198CB140"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45789DA5"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3F44A207"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4708AD46"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32EC4241" w14:textId="77777777" w:rsidR="00065F7C" w:rsidRPr="00FD1285" w:rsidRDefault="00065F7C" w:rsidP="00065F7C">
            <w:pPr>
              <w:jc w:val="center"/>
              <w:rPr>
                <w:bCs/>
                <w:sz w:val="16"/>
                <w:szCs w:val="16"/>
                <w:lang w:val="uk-UA"/>
              </w:rPr>
            </w:pPr>
          </w:p>
          <w:p w14:paraId="2CB679B4"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6F67A9CE" w14:textId="77777777" w:rsidR="00065F7C" w:rsidRPr="00FD1285" w:rsidRDefault="00065F7C" w:rsidP="00065F7C">
            <w:pPr>
              <w:jc w:val="center"/>
              <w:rPr>
                <w:bCs/>
                <w:sz w:val="16"/>
                <w:szCs w:val="16"/>
                <w:lang w:val="uk-UA"/>
              </w:rPr>
            </w:pPr>
          </w:p>
        </w:tc>
        <w:tc>
          <w:tcPr>
            <w:tcW w:w="614" w:type="pct"/>
            <w:shd w:val="clear" w:color="auto" w:fill="FFFFFF"/>
            <w:vAlign w:val="center"/>
          </w:tcPr>
          <w:p w14:paraId="76EA459C"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147D6298" w14:textId="77777777" w:rsidR="00065F7C" w:rsidRDefault="00065F7C" w:rsidP="00065F7C">
            <w:pPr>
              <w:jc w:val="center"/>
              <w:rPr>
                <w:lang w:val="ru-RU"/>
              </w:rPr>
            </w:pPr>
            <w:r>
              <w:rPr>
                <w:lang w:val="ru-RU"/>
              </w:rPr>
              <w:t>-</w:t>
            </w:r>
          </w:p>
        </w:tc>
      </w:tr>
      <w:tr w:rsidR="00065F7C" w:rsidRPr="00B7371E" w14:paraId="17D72B36" w14:textId="77777777" w:rsidTr="00FD1285">
        <w:trPr>
          <w:trHeight w:val="975"/>
        </w:trPr>
        <w:tc>
          <w:tcPr>
            <w:tcW w:w="209" w:type="pct"/>
            <w:shd w:val="clear" w:color="auto" w:fill="FFFFFF"/>
            <w:vAlign w:val="center"/>
          </w:tcPr>
          <w:p w14:paraId="7F6BD3EC" w14:textId="77777777" w:rsidR="00065F7C" w:rsidRPr="000C4CCB" w:rsidRDefault="00483FA2" w:rsidP="00065F7C">
            <w:pPr>
              <w:jc w:val="center"/>
              <w:rPr>
                <w:b/>
                <w:bCs/>
                <w:sz w:val="16"/>
                <w:szCs w:val="16"/>
                <w:lang w:val="uk-UA"/>
              </w:rPr>
            </w:pPr>
            <w:r>
              <w:rPr>
                <w:b/>
                <w:bCs/>
                <w:sz w:val="16"/>
                <w:szCs w:val="16"/>
                <w:lang w:val="uk-UA"/>
              </w:rPr>
              <w:t>8865</w:t>
            </w:r>
          </w:p>
        </w:tc>
        <w:tc>
          <w:tcPr>
            <w:tcW w:w="440" w:type="pct"/>
            <w:shd w:val="clear" w:color="auto" w:fill="FFFFFF"/>
            <w:vAlign w:val="center"/>
          </w:tcPr>
          <w:p w14:paraId="66ADF580" w14:textId="77777777" w:rsidR="00065F7C" w:rsidRPr="00C57507" w:rsidRDefault="00065F7C" w:rsidP="00065F7C">
            <w:pPr>
              <w:jc w:val="center"/>
              <w:rPr>
                <w:bCs/>
                <w:sz w:val="16"/>
                <w:szCs w:val="16"/>
                <w:lang w:val="uk-UA"/>
              </w:rPr>
            </w:pPr>
            <w:r w:rsidRPr="00FD1285">
              <w:rPr>
                <w:bCs/>
                <w:sz w:val="16"/>
                <w:szCs w:val="16"/>
                <w:lang w:val="uk-UA"/>
              </w:rPr>
              <w:t>Постанова КМУ про впровадження Європейської гарантії для дітей в Україні</w:t>
            </w:r>
          </w:p>
        </w:tc>
        <w:tc>
          <w:tcPr>
            <w:tcW w:w="357" w:type="pct"/>
            <w:shd w:val="clear" w:color="auto" w:fill="FFFFFF"/>
            <w:vAlign w:val="center"/>
          </w:tcPr>
          <w:p w14:paraId="3AB01793" w14:textId="77777777" w:rsidR="00065F7C" w:rsidRPr="00C57507" w:rsidRDefault="00065F7C" w:rsidP="00065F7C">
            <w:pPr>
              <w:jc w:val="center"/>
              <w:rPr>
                <w:bCs/>
                <w:sz w:val="16"/>
                <w:szCs w:val="16"/>
                <w:lang w:val="uk-UA"/>
              </w:rPr>
            </w:pPr>
            <w:r w:rsidRPr="00FD1285">
              <w:rPr>
                <w:bCs/>
                <w:sz w:val="16"/>
                <w:szCs w:val="16"/>
                <w:lang w:val="uk-UA"/>
              </w:rPr>
              <w:t>№вх-6738/25</w:t>
            </w:r>
          </w:p>
        </w:tc>
        <w:tc>
          <w:tcPr>
            <w:tcW w:w="302" w:type="pct"/>
            <w:shd w:val="clear" w:color="auto" w:fill="FFFFFF"/>
            <w:vAlign w:val="center"/>
          </w:tcPr>
          <w:p w14:paraId="108547B5"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641CB468" w14:textId="77777777" w:rsidR="00065F7C" w:rsidRPr="00FD1285" w:rsidRDefault="00065F7C" w:rsidP="00065F7C">
            <w:pPr>
              <w:jc w:val="center"/>
              <w:rPr>
                <w:bCs/>
                <w:sz w:val="16"/>
                <w:szCs w:val="16"/>
                <w:lang w:val="uk-UA"/>
              </w:rPr>
            </w:pPr>
            <w:r w:rsidRPr="00FD1285">
              <w:rPr>
                <w:bCs/>
                <w:sz w:val="16"/>
                <w:szCs w:val="16"/>
                <w:lang w:val="uk-UA"/>
              </w:rPr>
              <w:t>05.12.2025</w:t>
            </w:r>
          </w:p>
        </w:tc>
        <w:tc>
          <w:tcPr>
            <w:tcW w:w="393" w:type="pct"/>
            <w:shd w:val="clear" w:color="auto" w:fill="FFFFFF"/>
            <w:vAlign w:val="center"/>
          </w:tcPr>
          <w:p w14:paraId="3C41E8D3" w14:textId="77777777" w:rsidR="00065F7C" w:rsidRPr="00FD1285" w:rsidRDefault="00065F7C" w:rsidP="00065F7C">
            <w:pPr>
              <w:jc w:val="center"/>
              <w:rPr>
                <w:bCs/>
                <w:sz w:val="16"/>
                <w:szCs w:val="16"/>
                <w:lang w:val="uk-UA"/>
              </w:rPr>
            </w:pPr>
            <w:r w:rsidRPr="00FD1285">
              <w:rPr>
                <w:bCs/>
                <w:sz w:val="16"/>
                <w:szCs w:val="16"/>
                <w:lang w:val="uk-UA"/>
              </w:rPr>
              <w:t>Рівненська обласна військова адміністрація</w:t>
            </w:r>
          </w:p>
        </w:tc>
        <w:tc>
          <w:tcPr>
            <w:tcW w:w="275" w:type="pct"/>
            <w:shd w:val="clear" w:color="auto" w:fill="FFFFFF"/>
            <w:vAlign w:val="center"/>
          </w:tcPr>
          <w:p w14:paraId="478DC7D6"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253826C6"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76343F16"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4D6521EF" w14:textId="77777777" w:rsidR="00065F7C" w:rsidRPr="00C57507" w:rsidRDefault="00065F7C" w:rsidP="00065F7C">
            <w:pPr>
              <w:jc w:val="center"/>
              <w:rPr>
                <w:bCs/>
                <w:sz w:val="16"/>
                <w:szCs w:val="16"/>
                <w:lang w:val="uk-UA"/>
              </w:rPr>
            </w:pPr>
            <w:r w:rsidRPr="00FD1285">
              <w:rPr>
                <w:bCs/>
                <w:sz w:val="16"/>
                <w:szCs w:val="16"/>
                <w:lang w:val="uk-UA"/>
              </w:rPr>
              <w:t>Постанова КМУ про впровадження Європейської гарантії для дітей в Україні</w:t>
            </w:r>
          </w:p>
        </w:tc>
        <w:tc>
          <w:tcPr>
            <w:tcW w:w="325" w:type="pct"/>
            <w:shd w:val="clear" w:color="auto" w:fill="FFFFFF"/>
            <w:vAlign w:val="center"/>
          </w:tcPr>
          <w:p w14:paraId="3BD399E1"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3FC30E3A"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39059778" w14:textId="77777777" w:rsidR="00065F7C" w:rsidRPr="00FD1285" w:rsidRDefault="00065F7C" w:rsidP="00065F7C">
            <w:pPr>
              <w:jc w:val="center"/>
              <w:rPr>
                <w:bCs/>
                <w:sz w:val="16"/>
                <w:szCs w:val="16"/>
                <w:lang w:val="uk-UA"/>
              </w:rPr>
            </w:pPr>
            <w:r w:rsidRPr="00FD1285">
              <w:rPr>
                <w:bCs/>
                <w:sz w:val="16"/>
                <w:szCs w:val="16"/>
                <w:lang w:val="uk-UA"/>
              </w:rPr>
              <w:t>Постанова</w:t>
            </w:r>
          </w:p>
        </w:tc>
        <w:tc>
          <w:tcPr>
            <w:tcW w:w="162" w:type="pct"/>
            <w:shd w:val="clear" w:color="auto" w:fill="FFFFFF"/>
            <w:vAlign w:val="center"/>
          </w:tcPr>
          <w:p w14:paraId="2690AC9D"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173ACA98" w14:textId="77777777" w:rsidR="00065F7C" w:rsidRPr="00FD1285" w:rsidRDefault="00065F7C" w:rsidP="00065F7C">
            <w:pPr>
              <w:jc w:val="center"/>
              <w:rPr>
                <w:bCs/>
                <w:sz w:val="16"/>
                <w:szCs w:val="16"/>
                <w:lang w:val="uk-UA"/>
              </w:rPr>
            </w:pPr>
          </w:p>
          <w:p w14:paraId="457AEE9A"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18206B6E" w14:textId="77777777" w:rsidR="00065F7C" w:rsidRPr="00FD1285" w:rsidRDefault="00065F7C" w:rsidP="00065F7C">
            <w:pPr>
              <w:jc w:val="center"/>
              <w:rPr>
                <w:bCs/>
                <w:sz w:val="16"/>
                <w:szCs w:val="16"/>
                <w:lang w:val="uk-UA"/>
              </w:rPr>
            </w:pPr>
          </w:p>
        </w:tc>
        <w:tc>
          <w:tcPr>
            <w:tcW w:w="614" w:type="pct"/>
            <w:shd w:val="clear" w:color="auto" w:fill="FFFFFF"/>
            <w:vAlign w:val="center"/>
          </w:tcPr>
          <w:p w14:paraId="2EC61A80"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00F37B8B" w14:textId="77777777" w:rsidR="00065F7C" w:rsidRDefault="00065F7C" w:rsidP="00065F7C">
            <w:pPr>
              <w:jc w:val="center"/>
              <w:rPr>
                <w:lang w:val="ru-RU"/>
              </w:rPr>
            </w:pPr>
            <w:r>
              <w:rPr>
                <w:lang w:val="ru-RU"/>
              </w:rPr>
              <w:t>-</w:t>
            </w:r>
          </w:p>
        </w:tc>
      </w:tr>
      <w:tr w:rsidR="00065F7C" w:rsidRPr="00B7371E" w14:paraId="405AA490" w14:textId="77777777" w:rsidTr="00FD1285">
        <w:trPr>
          <w:trHeight w:val="279"/>
        </w:trPr>
        <w:tc>
          <w:tcPr>
            <w:tcW w:w="209" w:type="pct"/>
            <w:shd w:val="clear" w:color="auto" w:fill="FFFFFF"/>
            <w:vAlign w:val="center"/>
          </w:tcPr>
          <w:p w14:paraId="34A1746F" w14:textId="77777777" w:rsidR="00065F7C" w:rsidRPr="000C4CCB" w:rsidRDefault="00483FA2" w:rsidP="00065F7C">
            <w:pPr>
              <w:jc w:val="center"/>
              <w:rPr>
                <w:b/>
                <w:bCs/>
                <w:sz w:val="16"/>
                <w:szCs w:val="16"/>
                <w:lang w:val="uk-UA"/>
              </w:rPr>
            </w:pPr>
            <w:r>
              <w:rPr>
                <w:b/>
                <w:bCs/>
                <w:sz w:val="16"/>
                <w:szCs w:val="16"/>
                <w:lang w:val="uk-UA"/>
              </w:rPr>
              <w:t>8866</w:t>
            </w:r>
          </w:p>
        </w:tc>
        <w:tc>
          <w:tcPr>
            <w:tcW w:w="440" w:type="pct"/>
            <w:shd w:val="clear" w:color="auto" w:fill="FFFFFF"/>
            <w:vAlign w:val="center"/>
          </w:tcPr>
          <w:p w14:paraId="30FCA60C" w14:textId="77777777" w:rsidR="00065F7C" w:rsidRPr="00C57507" w:rsidRDefault="00065F7C" w:rsidP="00065F7C">
            <w:pPr>
              <w:jc w:val="center"/>
              <w:rPr>
                <w:bCs/>
                <w:sz w:val="16"/>
                <w:szCs w:val="16"/>
                <w:lang w:val="uk-UA"/>
              </w:rPr>
            </w:pPr>
            <w:r w:rsidRPr="00FD1285">
              <w:rPr>
                <w:bCs/>
                <w:sz w:val="16"/>
                <w:szCs w:val="16"/>
                <w:lang w:val="uk-UA"/>
              </w:rPr>
              <w:t>Розпорядження КМУ про внесення змін до розпоряджень Кабінету Міністрів України від 29 листопада 2024 р. № 1209 і від 31 грудня 2024 р. № 1350</w:t>
            </w:r>
          </w:p>
        </w:tc>
        <w:tc>
          <w:tcPr>
            <w:tcW w:w="357" w:type="pct"/>
            <w:shd w:val="clear" w:color="auto" w:fill="FFFFFF"/>
            <w:vAlign w:val="center"/>
          </w:tcPr>
          <w:p w14:paraId="677AE2C7" w14:textId="77777777" w:rsidR="00065F7C" w:rsidRPr="00C57507" w:rsidRDefault="00065F7C" w:rsidP="00065F7C">
            <w:pPr>
              <w:jc w:val="center"/>
              <w:rPr>
                <w:bCs/>
                <w:sz w:val="16"/>
                <w:szCs w:val="16"/>
                <w:lang w:val="uk-UA"/>
              </w:rPr>
            </w:pPr>
            <w:r w:rsidRPr="00FD1285">
              <w:rPr>
                <w:bCs/>
                <w:sz w:val="16"/>
                <w:szCs w:val="16"/>
                <w:lang w:val="uk-UA"/>
              </w:rPr>
              <w:t>№вх-6739/25</w:t>
            </w:r>
          </w:p>
        </w:tc>
        <w:tc>
          <w:tcPr>
            <w:tcW w:w="302" w:type="pct"/>
            <w:shd w:val="clear" w:color="auto" w:fill="FFFFFF"/>
            <w:vAlign w:val="center"/>
          </w:tcPr>
          <w:p w14:paraId="705AC844"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65C1C44C" w14:textId="77777777" w:rsidR="00065F7C" w:rsidRPr="00FD1285" w:rsidRDefault="00065F7C" w:rsidP="00065F7C">
            <w:pPr>
              <w:jc w:val="center"/>
              <w:rPr>
                <w:bCs/>
                <w:sz w:val="16"/>
                <w:szCs w:val="16"/>
                <w:lang w:val="uk-UA"/>
              </w:rPr>
            </w:pPr>
            <w:r w:rsidRPr="00FD1285">
              <w:rPr>
                <w:bCs/>
                <w:sz w:val="16"/>
                <w:szCs w:val="16"/>
                <w:lang w:val="uk-UA"/>
              </w:rPr>
              <w:t>05.12.2025</w:t>
            </w:r>
          </w:p>
        </w:tc>
        <w:tc>
          <w:tcPr>
            <w:tcW w:w="393" w:type="pct"/>
            <w:shd w:val="clear" w:color="auto" w:fill="FFFFFF"/>
            <w:vAlign w:val="center"/>
          </w:tcPr>
          <w:p w14:paraId="55949184" w14:textId="77777777" w:rsidR="00065F7C" w:rsidRPr="00FD1285" w:rsidRDefault="00065F7C" w:rsidP="00065F7C">
            <w:pPr>
              <w:jc w:val="center"/>
              <w:rPr>
                <w:bCs/>
                <w:sz w:val="16"/>
                <w:szCs w:val="16"/>
                <w:lang w:val="uk-UA"/>
              </w:rPr>
            </w:pPr>
            <w:r w:rsidRPr="00FD1285">
              <w:rPr>
                <w:bCs/>
                <w:sz w:val="16"/>
                <w:szCs w:val="16"/>
                <w:lang w:val="uk-UA"/>
              </w:rPr>
              <w:t>Рівненська обласна військова адміністрація</w:t>
            </w:r>
          </w:p>
        </w:tc>
        <w:tc>
          <w:tcPr>
            <w:tcW w:w="275" w:type="pct"/>
            <w:shd w:val="clear" w:color="auto" w:fill="FFFFFF"/>
            <w:vAlign w:val="center"/>
          </w:tcPr>
          <w:p w14:paraId="3F9F6319"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60A9905E"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641461A1"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7CF24483" w14:textId="77777777" w:rsidR="00065F7C" w:rsidRPr="00C57507" w:rsidRDefault="00065F7C" w:rsidP="00065F7C">
            <w:pPr>
              <w:jc w:val="center"/>
              <w:rPr>
                <w:bCs/>
                <w:sz w:val="16"/>
                <w:szCs w:val="16"/>
                <w:lang w:val="uk-UA"/>
              </w:rPr>
            </w:pPr>
            <w:r w:rsidRPr="00FD1285">
              <w:rPr>
                <w:bCs/>
                <w:sz w:val="16"/>
                <w:szCs w:val="16"/>
                <w:lang w:val="uk-UA"/>
              </w:rPr>
              <w:t>Розпорядження КМУ про внесення змін до розпоряджень Кабінету Міністрів України від 29 листопада 2024 р. № 1209 і від 31 грудня 2024 р. № 1350</w:t>
            </w:r>
          </w:p>
        </w:tc>
        <w:tc>
          <w:tcPr>
            <w:tcW w:w="325" w:type="pct"/>
            <w:shd w:val="clear" w:color="auto" w:fill="FFFFFF"/>
            <w:vAlign w:val="center"/>
          </w:tcPr>
          <w:p w14:paraId="753B4C6C"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7EEFCEBB"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50DAD3BE" w14:textId="77777777" w:rsidR="00065F7C" w:rsidRPr="00FD1285" w:rsidRDefault="00065F7C" w:rsidP="00065F7C">
            <w:pPr>
              <w:jc w:val="center"/>
              <w:rPr>
                <w:bCs/>
                <w:sz w:val="16"/>
                <w:szCs w:val="16"/>
                <w:lang w:val="uk-UA"/>
              </w:rPr>
            </w:pPr>
            <w:r w:rsidRPr="00FD1285">
              <w:rPr>
                <w:bCs/>
                <w:sz w:val="16"/>
                <w:szCs w:val="16"/>
                <w:lang w:val="uk-UA"/>
              </w:rPr>
              <w:t>Розпорядження</w:t>
            </w:r>
          </w:p>
        </w:tc>
        <w:tc>
          <w:tcPr>
            <w:tcW w:w="162" w:type="pct"/>
            <w:shd w:val="clear" w:color="auto" w:fill="FFFFFF"/>
            <w:vAlign w:val="center"/>
          </w:tcPr>
          <w:p w14:paraId="75FA0AF1"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1482C779" w14:textId="77777777" w:rsidR="00065F7C" w:rsidRPr="00FD1285" w:rsidRDefault="00065F7C" w:rsidP="00065F7C">
            <w:pPr>
              <w:jc w:val="center"/>
              <w:rPr>
                <w:bCs/>
                <w:sz w:val="16"/>
                <w:szCs w:val="16"/>
                <w:lang w:val="uk-UA"/>
              </w:rPr>
            </w:pPr>
          </w:p>
          <w:p w14:paraId="782B339C"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2C67F2E4" w14:textId="77777777" w:rsidR="00065F7C" w:rsidRPr="00FD1285" w:rsidRDefault="00065F7C" w:rsidP="00065F7C">
            <w:pPr>
              <w:jc w:val="center"/>
              <w:rPr>
                <w:bCs/>
                <w:sz w:val="16"/>
                <w:szCs w:val="16"/>
                <w:lang w:val="uk-UA"/>
              </w:rPr>
            </w:pPr>
          </w:p>
        </w:tc>
        <w:tc>
          <w:tcPr>
            <w:tcW w:w="614" w:type="pct"/>
            <w:shd w:val="clear" w:color="auto" w:fill="FFFFFF"/>
            <w:vAlign w:val="center"/>
          </w:tcPr>
          <w:p w14:paraId="2ADDDB30"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1C2E896C" w14:textId="77777777" w:rsidR="00065F7C" w:rsidRPr="009D58DF" w:rsidRDefault="00065F7C" w:rsidP="00065F7C">
            <w:pPr>
              <w:jc w:val="center"/>
              <w:rPr>
                <w:lang w:val="ru-RU"/>
              </w:rPr>
            </w:pPr>
            <w:r>
              <w:rPr>
                <w:lang w:val="ru-RU"/>
              </w:rPr>
              <w:t>-</w:t>
            </w:r>
          </w:p>
        </w:tc>
      </w:tr>
      <w:tr w:rsidR="00065F7C" w:rsidRPr="00B7371E" w14:paraId="358196FB" w14:textId="77777777" w:rsidTr="00FD1285">
        <w:trPr>
          <w:trHeight w:val="279"/>
        </w:trPr>
        <w:tc>
          <w:tcPr>
            <w:tcW w:w="209" w:type="pct"/>
            <w:shd w:val="clear" w:color="auto" w:fill="FFFFFF"/>
            <w:vAlign w:val="center"/>
          </w:tcPr>
          <w:p w14:paraId="70680838" w14:textId="77777777" w:rsidR="00065F7C" w:rsidRPr="000C4CCB" w:rsidRDefault="00483FA2" w:rsidP="00065F7C">
            <w:pPr>
              <w:jc w:val="center"/>
              <w:rPr>
                <w:b/>
                <w:bCs/>
                <w:sz w:val="16"/>
                <w:szCs w:val="16"/>
                <w:lang w:val="uk-UA"/>
              </w:rPr>
            </w:pPr>
            <w:r>
              <w:rPr>
                <w:b/>
                <w:bCs/>
                <w:sz w:val="16"/>
                <w:szCs w:val="16"/>
                <w:lang w:val="uk-UA"/>
              </w:rPr>
              <w:t>8867</w:t>
            </w:r>
          </w:p>
        </w:tc>
        <w:tc>
          <w:tcPr>
            <w:tcW w:w="440" w:type="pct"/>
            <w:shd w:val="clear" w:color="auto" w:fill="FFFFFF"/>
            <w:vAlign w:val="center"/>
          </w:tcPr>
          <w:p w14:paraId="6210395D" w14:textId="77777777" w:rsidR="00065F7C" w:rsidRPr="00C57507" w:rsidRDefault="00065F7C" w:rsidP="00065F7C">
            <w:pPr>
              <w:jc w:val="center"/>
              <w:rPr>
                <w:bCs/>
                <w:sz w:val="16"/>
                <w:szCs w:val="16"/>
                <w:lang w:val="uk-UA"/>
              </w:rPr>
            </w:pPr>
            <w:r w:rsidRPr="00FD1285">
              <w:rPr>
                <w:bCs/>
                <w:sz w:val="16"/>
                <w:szCs w:val="16"/>
                <w:lang w:val="uk-UA"/>
              </w:rPr>
              <w:t>Щодо здійснення фінансування по Програмі розвитку малого і середнього підприємництва</w:t>
            </w:r>
          </w:p>
        </w:tc>
        <w:tc>
          <w:tcPr>
            <w:tcW w:w="357" w:type="pct"/>
            <w:shd w:val="clear" w:color="auto" w:fill="FFFFFF"/>
            <w:vAlign w:val="center"/>
          </w:tcPr>
          <w:p w14:paraId="237589B7" w14:textId="77777777" w:rsidR="00065F7C" w:rsidRPr="00C57507" w:rsidRDefault="00065F7C" w:rsidP="00065F7C">
            <w:pPr>
              <w:jc w:val="center"/>
              <w:rPr>
                <w:bCs/>
                <w:sz w:val="16"/>
                <w:szCs w:val="16"/>
                <w:lang w:val="uk-UA"/>
              </w:rPr>
            </w:pPr>
            <w:r w:rsidRPr="00FD1285">
              <w:rPr>
                <w:bCs/>
                <w:sz w:val="16"/>
                <w:szCs w:val="16"/>
                <w:lang w:val="uk-UA"/>
              </w:rPr>
              <w:t>№вх-6740/25</w:t>
            </w:r>
          </w:p>
        </w:tc>
        <w:tc>
          <w:tcPr>
            <w:tcW w:w="302" w:type="pct"/>
            <w:shd w:val="clear" w:color="auto" w:fill="FFFFFF"/>
            <w:vAlign w:val="center"/>
          </w:tcPr>
          <w:p w14:paraId="6F30FEA7"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45A65051" w14:textId="77777777" w:rsidR="00065F7C" w:rsidRPr="00FD1285" w:rsidRDefault="00065F7C" w:rsidP="00065F7C">
            <w:pPr>
              <w:jc w:val="center"/>
              <w:rPr>
                <w:bCs/>
                <w:sz w:val="16"/>
                <w:szCs w:val="16"/>
                <w:lang w:val="uk-UA"/>
              </w:rPr>
            </w:pPr>
            <w:r w:rsidRPr="00FD1285">
              <w:rPr>
                <w:bCs/>
                <w:sz w:val="16"/>
                <w:szCs w:val="16"/>
                <w:lang w:val="uk-UA"/>
              </w:rPr>
              <w:t>05.12.2025</w:t>
            </w:r>
          </w:p>
        </w:tc>
        <w:tc>
          <w:tcPr>
            <w:tcW w:w="393" w:type="pct"/>
            <w:shd w:val="clear" w:color="auto" w:fill="FFFFFF"/>
            <w:vAlign w:val="center"/>
          </w:tcPr>
          <w:p w14:paraId="186412D0" w14:textId="77777777" w:rsidR="00065F7C" w:rsidRPr="00C57507" w:rsidRDefault="00065F7C" w:rsidP="00065F7C">
            <w:pPr>
              <w:jc w:val="center"/>
              <w:rPr>
                <w:bCs/>
                <w:sz w:val="16"/>
                <w:szCs w:val="16"/>
                <w:lang w:val="uk-UA"/>
              </w:rPr>
            </w:pPr>
            <w:r w:rsidRPr="00FD1285">
              <w:rPr>
                <w:bCs/>
                <w:sz w:val="16"/>
                <w:szCs w:val="16"/>
                <w:lang w:val="uk-UA"/>
              </w:rPr>
              <w:t>Департамент економічного розвитку і торгівлі</w:t>
            </w:r>
          </w:p>
        </w:tc>
        <w:tc>
          <w:tcPr>
            <w:tcW w:w="275" w:type="pct"/>
            <w:shd w:val="clear" w:color="auto" w:fill="FFFFFF"/>
            <w:vAlign w:val="center"/>
          </w:tcPr>
          <w:p w14:paraId="523271CE"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7444C72C"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0D99CCF0"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6057C0AB" w14:textId="77777777" w:rsidR="00065F7C" w:rsidRPr="00C57507" w:rsidRDefault="00065F7C" w:rsidP="00065F7C">
            <w:pPr>
              <w:jc w:val="center"/>
              <w:rPr>
                <w:bCs/>
                <w:sz w:val="16"/>
                <w:szCs w:val="16"/>
                <w:lang w:val="uk-UA"/>
              </w:rPr>
            </w:pPr>
            <w:r w:rsidRPr="00FD1285">
              <w:rPr>
                <w:bCs/>
                <w:sz w:val="16"/>
                <w:szCs w:val="16"/>
                <w:lang w:val="uk-UA"/>
              </w:rPr>
              <w:t>Щодо здійснення фінансування по Програмі розвитку малого і середнього підприємництва</w:t>
            </w:r>
          </w:p>
        </w:tc>
        <w:tc>
          <w:tcPr>
            <w:tcW w:w="325" w:type="pct"/>
            <w:shd w:val="clear" w:color="auto" w:fill="FFFFFF"/>
            <w:vAlign w:val="center"/>
          </w:tcPr>
          <w:p w14:paraId="218743C7"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5D3FF319"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795DDCB2"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20E897F8"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161ACFF3" w14:textId="77777777" w:rsidR="00065F7C" w:rsidRPr="00FD1285" w:rsidRDefault="00065F7C" w:rsidP="00065F7C">
            <w:pPr>
              <w:jc w:val="center"/>
              <w:rPr>
                <w:bCs/>
                <w:sz w:val="16"/>
                <w:szCs w:val="16"/>
                <w:lang w:val="uk-UA"/>
              </w:rPr>
            </w:pPr>
          </w:p>
          <w:p w14:paraId="1DA8625D"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5FD24F64" w14:textId="77777777" w:rsidR="00065F7C" w:rsidRPr="00FD1285" w:rsidRDefault="00065F7C" w:rsidP="00065F7C">
            <w:pPr>
              <w:jc w:val="center"/>
              <w:rPr>
                <w:bCs/>
                <w:sz w:val="16"/>
                <w:szCs w:val="16"/>
                <w:lang w:val="uk-UA"/>
              </w:rPr>
            </w:pPr>
          </w:p>
        </w:tc>
        <w:tc>
          <w:tcPr>
            <w:tcW w:w="614" w:type="pct"/>
            <w:shd w:val="clear" w:color="auto" w:fill="FFFFFF"/>
            <w:vAlign w:val="center"/>
          </w:tcPr>
          <w:p w14:paraId="223CA5B8"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0BAE3706" w14:textId="77777777" w:rsidR="00065F7C" w:rsidRPr="009D58DF" w:rsidRDefault="00065F7C" w:rsidP="00065F7C">
            <w:pPr>
              <w:jc w:val="center"/>
              <w:rPr>
                <w:lang w:val="ru-RU"/>
              </w:rPr>
            </w:pPr>
            <w:r>
              <w:rPr>
                <w:lang w:val="ru-RU"/>
              </w:rPr>
              <w:t>-</w:t>
            </w:r>
          </w:p>
        </w:tc>
      </w:tr>
      <w:tr w:rsidR="00065F7C" w:rsidRPr="00B7371E" w14:paraId="1BC73110" w14:textId="77777777" w:rsidTr="00FD1285">
        <w:trPr>
          <w:trHeight w:val="1402"/>
        </w:trPr>
        <w:tc>
          <w:tcPr>
            <w:tcW w:w="209" w:type="pct"/>
            <w:shd w:val="clear" w:color="auto" w:fill="FFFFFF"/>
            <w:vAlign w:val="center"/>
          </w:tcPr>
          <w:p w14:paraId="4789DEB2" w14:textId="77777777" w:rsidR="00065F7C" w:rsidRPr="000C4CCB" w:rsidRDefault="00483FA2" w:rsidP="00065F7C">
            <w:pPr>
              <w:jc w:val="center"/>
              <w:rPr>
                <w:b/>
                <w:bCs/>
                <w:sz w:val="16"/>
                <w:szCs w:val="16"/>
                <w:lang w:val="uk-UA"/>
              </w:rPr>
            </w:pPr>
            <w:r>
              <w:rPr>
                <w:b/>
                <w:bCs/>
                <w:sz w:val="16"/>
                <w:szCs w:val="16"/>
                <w:lang w:val="uk-UA"/>
              </w:rPr>
              <w:t>8868</w:t>
            </w:r>
          </w:p>
        </w:tc>
        <w:tc>
          <w:tcPr>
            <w:tcW w:w="440" w:type="pct"/>
            <w:shd w:val="clear" w:color="auto" w:fill="FFFFFF"/>
            <w:vAlign w:val="center"/>
          </w:tcPr>
          <w:p w14:paraId="0F311F65" w14:textId="77777777" w:rsidR="00065F7C" w:rsidRPr="00C57507" w:rsidRDefault="00065F7C" w:rsidP="00065F7C">
            <w:pPr>
              <w:jc w:val="center"/>
              <w:rPr>
                <w:bCs/>
                <w:sz w:val="16"/>
                <w:szCs w:val="16"/>
                <w:lang w:val="uk-UA"/>
              </w:rPr>
            </w:pPr>
            <w:r w:rsidRPr="00FD1285">
              <w:rPr>
                <w:bCs/>
                <w:sz w:val="16"/>
                <w:szCs w:val="16"/>
                <w:lang w:val="uk-UA"/>
              </w:rPr>
              <w:t>Фінансування 8240</w:t>
            </w:r>
          </w:p>
        </w:tc>
        <w:tc>
          <w:tcPr>
            <w:tcW w:w="357" w:type="pct"/>
            <w:shd w:val="clear" w:color="auto" w:fill="FFFFFF"/>
            <w:vAlign w:val="center"/>
          </w:tcPr>
          <w:p w14:paraId="6A8E192A" w14:textId="77777777" w:rsidR="00065F7C" w:rsidRPr="00C57507" w:rsidRDefault="00065F7C" w:rsidP="00065F7C">
            <w:pPr>
              <w:jc w:val="center"/>
              <w:rPr>
                <w:bCs/>
                <w:sz w:val="16"/>
                <w:szCs w:val="16"/>
                <w:lang w:val="uk-UA"/>
              </w:rPr>
            </w:pPr>
            <w:r w:rsidRPr="00FD1285">
              <w:rPr>
                <w:bCs/>
                <w:sz w:val="16"/>
                <w:szCs w:val="16"/>
                <w:lang w:val="uk-UA"/>
              </w:rPr>
              <w:t>№вх-6741/25</w:t>
            </w:r>
          </w:p>
        </w:tc>
        <w:tc>
          <w:tcPr>
            <w:tcW w:w="302" w:type="pct"/>
            <w:shd w:val="clear" w:color="auto" w:fill="FFFFFF"/>
            <w:vAlign w:val="center"/>
          </w:tcPr>
          <w:p w14:paraId="6868584A"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06100EA4" w14:textId="77777777" w:rsidR="00065F7C" w:rsidRPr="00FD1285" w:rsidRDefault="00065F7C" w:rsidP="00065F7C">
            <w:pPr>
              <w:jc w:val="center"/>
              <w:rPr>
                <w:bCs/>
                <w:sz w:val="16"/>
                <w:szCs w:val="16"/>
                <w:lang w:val="uk-UA"/>
              </w:rPr>
            </w:pPr>
            <w:r w:rsidRPr="00FD1285">
              <w:rPr>
                <w:bCs/>
                <w:sz w:val="16"/>
                <w:szCs w:val="16"/>
                <w:lang w:val="uk-UA"/>
              </w:rPr>
              <w:t>05.12.2025</w:t>
            </w:r>
          </w:p>
        </w:tc>
        <w:tc>
          <w:tcPr>
            <w:tcW w:w="393" w:type="pct"/>
            <w:shd w:val="clear" w:color="auto" w:fill="FFFFFF"/>
            <w:vAlign w:val="center"/>
          </w:tcPr>
          <w:p w14:paraId="310E5171" w14:textId="77777777" w:rsidR="00065F7C" w:rsidRPr="00C57507" w:rsidRDefault="00065F7C" w:rsidP="00065F7C">
            <w:pPr>
              <w:jc w:val="center"/>
              <w:rPr>
                <w:bCs/>
                <w:sz w:val="16"/>
                <w:szCs w:val="16"/>
                <w:lang w:val="uk-UA"/>
              </w:rPr>
            </w:pPr>
            <w:r w:rsidRPr="00FD1285">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14:paraId="0D5727CF"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639ED5D0"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5F7D6D71"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69DC82EE" w14:textId="77777777" w:rsidR="00065F7C" w:rsidRPr="00C57507" w:rsidRDefault="00065F7C" w:rsidP="00065F7C">
            <w:pPr>
              <w:jc w:val="center"/>
              <w:rPr>
                <w:bCs/>
                <w:sz w:val="16"/>
                <w:szCs w:val="16"/>
                <w:lang w:val="uk-UA"/>
              </w:rPr>
            </w:pPr>
            <w:r w:rsidRPr="00FD1285">
              <w:rPr>
                <w:bCs/>
                <w:sz w:val="16"/>
                <w:szCs w:val="16"/>
                <w:lang w:val="uk-UA"/>
              </w:rPr>
              <w:t>Фінансування 8240</w:t>
            </w:r>
          </w:p>
        </w:tc>
        <w:tc>
          <w:tcPr>
            <w:tcW w:w="325" w:type="pct"/>
            <w:shd w:val="clear" w:color="auto" w:fill="FFFFFF"/>
            <w:vAlign w:val="center"/>
          </w:tcPr>
          <w:p w14:paraId="4B97E078"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1C8B26AD"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21576E7A"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3235F791"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5B6746D2" w14:textId="77777777" w:rsidR="00065F7C" w:rsidRPr="00FD1285" w:rsidRDefault="00065F7C" w:rsidP="00065F7C">
            <w:pPr>
              <w:jc w:val="center"/>
              <w:rPr>
                <w:bCs/>
                <w:sz w:val="16"/>
                <w:szCs w:val="16"/>
                <w:lang w:val="uk-UA"/>
              </w:rPr>
            </w:pPr>
          </w:p>
          <w:p w14:paraId="2414DBA1"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4F3A7432" w14:textId="77777777" w:rsidR="00065F7C" w:rsidRPr="00FD1285" w:rsidRDefault="00065F7C" w:rsidP="00065F7C">
            <w:pPr>
              <w:jc w:val="center"/>
              <w:rPr>
                <w:bCs/>
                <w:sz w:val="16"/>
                <w:szCs w:val="16"/>
                <w:lang w:val="uk-UA"/>
              </w:rPr>
            </w:pPr>
          </w:p>
        </w:tc>
        <w:tc>
          <w:tcPr>
            <w:tcW w:w="614" w:type="pct"/>
            <w:shd w:val="clear" w:color="auto" w:fill="FFFFFF"/>
            <w:vAlign w:val="center"/>
          </w:tcPr>
          <w:p w14:paraId="108891A9"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6248BEA8" w14:textId="77777777" w:rsidR="00065F7C" w:rsidRPr="009D58DF" w:rsidRDefault="00065F7C" w:rsidP="00065F7C">
            <w:pPr>
              <w:jc w:val="center"/>
              <w:rPr>
                <w:lang w:val="ru-RU"/>
              </w:rPr>
            </w:pPr>
            <w:r>
              <w:rPr>
                <w:lang w:val="ru-RU"/>
              </w:rPr>
              <w:t>-</w:t>
            </w:r>
          </w:p>
        </w:tc>
      </w:tr>
      <w:tr w:rsidR="00065F7C" w:rsidRPr="00B7371E" w14:paraId="72970EB7" w14:textId="77777777" w:rsidTr="00FD1285">
        <w:trPr>
          <w:trHeight w:val="975"/>
        </w:trPr>
        <w:tc>
          <w:tcPr>
            <w:tcW w:w="209" w:type="pct"/>
            <w:shd w:val="clear" w:color="auto" w:fill="FFFFFF"/>
            <w:vAlign w:val="center"/>
          </w:tcPr>
          <w:p w14:paraId="43B1FA38" w14:textId="77777777" w:rsidR="00065F7C" w:rsidRPr="000C4CCB" w:rsidRDefault="00483FA2" w:rsidP="00065F7C">
            <w:pPr>
              <w:jc w:val="center"/>
              <w:rPr>
                <w:b/>
                <w:bCs/>
                <w:sz w:val="16"/>
                <w:szCs w:val="16"/>
                <w:lang w:val="uk-UA"/>
              </w:rPr>
            </w:pPr>
            <w:r>
              <w:rPr>
                <w:b/>
                <w:bCs/>
                <w:sz w:val="16"/>
                <w:szCs w:val="16"/>
                <w:lang w:val="uk-UA"/>
              </w:rPr>
              <w:t>8869</w:t>
            </w:r>
          </w:p>
        </w:tc>
        <w:tc>
          <w:tcPr>
            <w:tcW w:w="440" w:type="pct"/>
            <w:shd w:val="clear" w:color="auto" w:fill="FFFFFF"/>
            <w:vAlign w:val="center"/>
          </w:tcPr>
          <w:p w14:paraId="1DD91428" w14:textId="77777777" w:rsidR="00065F7C" w:rsidRPr="00C57507" w:rsidRDefault="00065F7C" w:rsidP="00065F7C">
            <w:pPr>
              <w:jc w:val="center"/>
              <w:rPr>
                <w:bCs/>
                <w:sz w:val="16"/>
                <w:szCs w:val="16"/>
                <w:lang w:val="uk-UA"/>
              </w:rPr>
            </w:pPr>
            <w:r w:rsidRPr="00FD1285">
              <w:rPr>
                <w:bCs/>
                <w:sz w:val="16"/>
                <w:szCs w:val="16"/>
                <w:lang w:val="uk-UA"/>
              </w:rPr>
              <w:t>Постанова КМУ про деякі питання забезпечення сталого функціонування електронних комунікаційних мереж</w:t>
            </w:r>
          </w:p>
        </w:tc>
        <w:tc>
          <w:tcPr>
            <w:tcW w:w="357" w:type="pct"/>
            <w:shd w:val="clear" w:color="auto" w:fill="FFFFFF"/>
            <w:vAlign w:val="center"/>
          </w:tcPr>
          <w:p w14:paraId="2BE705E5" w14:textId="77777777" w:rsidR="00065F7C" w:rsidRPr="00C57507" w:rsidRDefault="00065F7C" w:rsidP="00065F7C">
            <w:pPr>
              <w:jc w:val="center"/>
              <w:rPr>
                <w:bCs/>
                <w:sz w:val="16"/>
                <w:szCs w:val="16"/>
                <w:lang w:val="uk-UA"/>
              </w:rPr>
            </w:pPr>
            <w:r w:rsidRPr="00FD1285">
              <w:rPr>
                <w:bCs/>
                <w:sz w:val="16"/>
                <w:szCs w:val="16"/>
                <w:lang w:val="uk-UA"/>
              </w:rPr>
              <w:t>№вх-6742/25</w:t>
            </w:r>
          </w:p>
        </w:tc>
        <w:tc>
          <w:tcPr>
            <w:tcW w:w="302" w:type="pct"/>
            <w:shd w:val="clear" w:color="auto" w:fill="FFFFFF"/>
            <w:vAlign w:val="center"/>
          </w:tcPr>
          <w:p w14:paraId="58D9E0FB"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3998DF44" w14:textId="77777777" w:rsidR="00065F7C" w:rsidRPr="00FD1285" w:rsidRDefault="00065F7C" w:rsidP="00065F7C">
            <w:pPr>
              <w:jc w:val="center"/>
              <w:rPr>
                <w:bCs/>
                <w:sz w:val="16"/>
                <w:szCs w:val="16"/>
                <w:lang w:val="uk-UA"/>
              </w:rPr>
            </w:pPr>
            <w:r w:rsidRPr="00FD1285">
              <w:rPr>
                <w:bCs/>
                <w:sz w:val="16"/>
                <w:szCs w:val="16"/>
                <w:lang w:val="uk-UA"/>
              </w:rPr>
              <w:t>05.12.2025</w:t>
            </w:r>
          </w:p>
        </w:tc>
        <w:tc>
          <w:tcPr>
            <w:tcW w:w="393" w:type="pct"/>
            <w:shd w:val="clear" w:color="auto" w:fill="FFFFFF"/>
            <w:vAlign w:val="center"/>
          </w:tcPr>
          <w:p w14:paraId="38BA04A0" w14:textId="77777777" w:rsidR="00065F7C" w:rsidRPr="00C57507" w:rsidRDefault="00065F7C" w:rsidP="00065F7C">
            <w:pPr>
              <w:jc w:val="center"/>
              <w:rPr>
                <w:bCs/>
                <w:sz w:val="16"/>
                <w:szCs w:val="16"/>
                <w:lang w:val="uk-UA"/>
              </w:rPr>
            </w:pPr>
            <w:r w:rsidRPr="00FD1285">
              <w:rPr>
                <w:bCs/>
                <w:sz w:val="16"/>
                <w:szCs w:val="16"/>
                <w:lang w:val="uk-UA"/>
              </w:rPr>
              <w:t>Л Рівненська обласна військова адміністрація</w:t>
            </w:r>
          </w:p>
        </w:tc>
        <w:tc>
          <w:tcPr>
            <w:tcW w:w="275" w:type="pct"/>
            <w:shd w:val="clear" w:color="auto" w:fill="FFFFFF"/>
            <w:vAlign w:val="center"/>
          </w:tcPr>
          <w:p w14:paraId="53504E8F"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4AE29505"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717BCF2F"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35C82D45" w14:textId="77777777" w:rsidR="00065F7C" w:rsidRPr="00C57507" w:rsidRDefault="00065F7C" w:rsidP="00065F7C">
            <w:pPr>
              <w:jc w:val="center"/>
              <w:rPr>
                <w:bCs/>
                <w:sz w:val="16"/>
                <w:szCs w:val="16"/>
                <w:lang w:val="uk-UA"/>
              </w:rPr>
            </w:pPr>
            <w:r w:rsidRPr="00FD1285">
              <w:rPr>
                <w:bCs/>
                <w:sz w:val="16"/>
                <w:szCs w:val="16"/>
                <w:lang w:val="uk-UA"/>
              </w:rPr>
              <w:t>Постанова КМУ про деякі питання забезпечення сталого функціонування електронних комунікаційних мереж</w:t>
            </w:r>
          </w:p>
        </w:tc>
        <w:tc>
          <w:tcPr>
            <w:tcW w:w="325" w:type="pct"/>
            <w:shd w:val="clear" w:color="auto" w:fill="FFFFFF"/>
            <w:vAlign w:val="center"/>
          </w:tcPr>
          <w:p w14:paraId="5B7D78D2"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7790F870"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0F97CCF6" w14:textId="77777777" w:rsidR="00065F7C" w:rsidRPr="00FD1285" w:rsidRDefault="00065F7C" w:rsidP="00065F7C">
            <w:pPr>
              <w:jc w:val="center"/>
              <w:rPr>
                <w:bCs/>
                <w:sz w:val="16"/>
                <w:szCs w:val="16"/>
                <w:lang w:val="uk-UA"/>
              </w:rPr>
            </w:pPr>
            <w:r w:rsidRPr="00FD1285">
              <w:rPr>
                <w:bCs/>
                <w:sz w:val="16"/>
                <w:szCs w:val="16"/>
                <w:lang w:val="uk-UA"/>
              </w:rPr>
              <w:t>Постанова</w:t>
            </w:r>
          </w:p>
        </w:tc>
        <w:tc>
          <w:tcPr>
            <w:tcW w:w="162" w:type="pct"/>
            <w:shd w:val="clear" w:color="auto" w:fill="FFFFFF"/>
            <w:vAlign w:val="center"/>
          </w:tcPr>
          <w:p w14:paraId="4D9EBEFA"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5E114CD8" w14:textId="77777777" w:rsidR="00065F7C" w:rsidRPr="00FD1285" w:rsidRDefault="00065F7C" w:rsidP="00065F7C">
            <w:pPr>
              <w:jc w:val="center"/>
              <w:rPr>
                <w:bCs/>
                <w:sz w:val="16"/>
                <w:szCs w:val="16"/>
                <w:lang w:val="uk-UA"/>
              </w:rPr>
            </w:pPr>
          </w:p>
          <w:p w14:paraId="58BDD402"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057B2CE4" w14:textId="77777777" w:rsidR="00065F7C" w:rsidRPr="00FD1285" w:rsidRDefault="00065F7C" w:rsidP="00065F7C">
            <w:pPr>
              <w:jc w:val="center"/>
              <w:rPr>
                <w:bCs/>
                <w:sz w:val="16"/>
                <w:szCs w:val="16"/>
                <w:lang w:val="uk-UA"/>
              </w:rPr>
            </w:pPr>
          </w:p>
        </w:tc>
        <w:tc>
          <w:tcPr>
            <w:tcW w:w="614" w:type="pct"/>
            <w:shd w:val="clear" w:color="auto" w:fill="FFFFFF"/>
            <w:vAlign w:val="center"/>
          </w:tcPr>
          <w:p w14:paraId="6175EA56"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03ABD856" w14:textId="77777777" w:rsidR="00065F7C" w:rsidRPr="00F4500A" w:rsidRDefault="00065F7C" w:rsidP="00065F7C">
            <w:pPr>
              <w:jc w:val="center"/>
              <w:rPr>
                <w:lang w:val="ru-RU"/>
              </w:rPr>
            </w:pPr>
            <w:r w:rsidRPr="00F4500A">
              <w:rPr>
                <w:lang w:val="ru-RU"/>
              </w:rPr>
              <w:t>-</w:t>
            </w:r>
          </w:p>
        </w:tc>
      </w:tr>
      <w:tr w:rsidR="00065F7C" w:rsidRPr="00B7371E" w14:paraId="7EA2DB70" w14:textId="77777777" w:rsidTr="00FD1285">
        <w:trPr>
          <w:trHeight w:val="279"/>
        </w:trPr>
        <w:tc>
          <w:tcPr>
            <w:tcW w:w="209" w:type="pct"/>
            <w:shd w:val="clear" w:color="auto" w:fill="FFFFFF"/>
            <w:vAlign w:val="center"/>
          </w:tcPr>
          <w:p w14:paraId="281C7A84" w14:textId="77777777" w:rsidR="00065F7C" w:rsidRPr="000C4CCB" w:rsidRDefault="00483FA2" w:rsidP="00065F7C">
            <w:pPr>
              <w:jc w:val="center"/>
              <w:rPr>
                <w:b/>
                <w:bCs/>
                <w:sz w:val="16"/>
                <w:szCs w:val="16"/>
                <w:lang w:val="uk-UA"/>
              </w:rPr>
            </w:pPr>
            <w:r>
              <w:rPr>
                <w:b/>
                <w:bCs/>
                <w:sz w:val="16"/>
                <w:szCs w:val="16"/>
                <w:lang w:val="uk-UA"/>
              </w:rPr>
              <w:t>8870</w:t>
            </w:r>
          </w:p>
        </w:tc>
        <w:tc>
          <w:tcPr>
            <w:tcW w:w="440" w:type="pct"/>
            <w:shd w:val="clear" w:color="auto" w:fill="FFFFFF"/>
            <w:vAlign w:val="center"/>
          </w:tcPr>
          <w:p w14:paraId="6794F37E" w14:textId="77777777" w:rsidR="00065F7C" w:rsidRPr="00C57507" w:rsidRDefault="00065F7C" w:rsidP="00065F7C">
            <w:pPr>
              <w:jc w:val="center"/>
              <w:rPr>
                <w:bCs/>
                <w:sz w:val="16"/>
                <w:szCs w:val="16"/>
                <w:lang w:val="uk-UA"/>
              </w:rPr>
            </w:pPr>
            <w:r w:rsidRPr="00FD1285">
              <w:rPr>
                <w:bCs/>
                <w:sz w:val="16"/>
                <w:szCs w:val="16"/>
                <w:lang w:val="uk-UA"/>
              </w:rPr>
              <w:t>Про внесення змін до обласного бюджету на 2025 рік</w:t>
            </w:r>
          </w:p>
        </w:tc>
        <w:tc>
          <w:tcPr>
            <w:tcW w:w="357" w:type="pct"/>
            <w:shd w:val="clear" w:color="auto" w:fill="FFFFFF"/>
            <w:vAlign w:val="center"/>
          </w:tcPr>
          <w:p w14:paraId="584E04EF" w14:textId="77777777" w:rsidR="00065F7C" w:rsidRPr="00C57507" w:rsidRDefault="00065F7C" w:rsidP="00065F7C">
            <w:pPr>
              <w:jc w:val="center"/>
              <w:rPr>
                <w:bCs/>
                <w:sz w:val="16"/>
                <w:szCs w:val="16"/>
                <w:lang w:val="uk-UA"/>
              </w:rPr>
            </w:pPr>
            <w:r w:rsidRPr="00FD1285">
              <w:rPr>
                <w:bCs/>
                <w:sz w:val="16"/>
                <w:szCs w:val="16"/>
                <w:lang w:val="uk-UA"/>
              </w:rPr>
              <w:t>№вх-6743/25</w:t>
            </w:r>
          </w:p>
        </w:tc>
        <w:tc>
          <w:tcPr>
            <w:tcW w:w="302" w:type="pct"/>
            <w:shd w:val="clear" w:color="auto" w:fill="FFFFFF"/>
            <w:vAlign w:val="center"/>
          </w:tcPr>
          <w:p w14:paraId="44202EB3"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21AC55C2" w14:textId="77777777" w:rsidR="00065F7C" w:rsidRPr="00FD1285" w:rsidRDefault="00065F7C" w:rsidP="00065F7C">
            <w:pPr>
              <w:jc w:val="center"/>
              <w:rPr>
                <w:bCs/>
                <w:sz w:val="16"/>
                <w:szCs w:val="16"/>
                <w:lang w:val="uk-UA"/>
              </w:rPr>
            </w:pPr>
            <w:r w:rsidRPr="00FD1285">
              <w:rPr>
                <w:bCs/>
                <w:sz w:val="16"/>
                <w:szCs w:val="16"/>
                <w:lang w:val="uk-UA"/>
              </w:rPr>
              <w:t>05.12.2025</w:t>
            </w:r>
          </w:p>
        </w:tc>
        <w:tc>
          <w:tcPr>
            <w:tcW w:w="393" w:type="pct"/>
            <w:shd w:val="clear" w:color="auto" w:fill="FFFFFF"/>
            <w:vAlign w:val="center"/>
          </w:tcPr>
          <w:p w14:paraId="6B62A6F3" w14:textId="77777777" w:rsidR="00065F7C" w:rsidRPr="00C57507" w:rsidRDefault="00065F7C" w:rsidP="00065F7C">
            <w:pPr>
              <w:jc w:val="center"/>
              <w:rPr>
                <w:bCs/>
                <w:sz w:val="16"/>
                <w:szCs w:val="16"/>
                <w:lang w:val="uk-UA"/>
              </w:rPr>
            </w:pPr>
            <w:r w:rsidRPr="00FD128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42ABB050"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4F97C69A"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0CAADE1C"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12179BAF" w14:textId="77777777" w:rsidR="00065F7C" w:rsidRPr="00C57507" w:rsidRDefault="00065F7C" w:rsidP="00065F7C">
            <w:pPr>
              <w:jc w:val="center"/>
              <w:rPr>
                <w:bCs/>
                <w:sz w:val="16"/>
                <w:szCs w:val="16"/>
                <w:lang w:val="uk-UA"/>
              </w:rPr>
            </w:pPr>
            <w:r w:rsidRPr="00FD1285">
              <w:rPr>
                <w:bCs/>
                <w:sz w:val="16"/>
                <w:szCs w:val="16"/>
                <w:lang w:val="uk-UA"/>
              </w:rPr>
              <w:t>Про внесення змін до обласного бюджету на 2025 рік</w:t>
            </w:r>
          </w:p>
        </w:tc>
        <w:tc>
          <w:tcPr>
            <w:tcW w:w="325" w:type="pct"/>
            <w:shd w:val="clear" w:color="auto" w:fill="FFFFFF"/>
            <w:vAlign w:val="center"/>
          </w:tcPr>
          <w:p w14:paraId="2EBC554D"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0A2144D1"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3959B13C"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40F12430"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7E0613A9" w14:textId="77777777" w:rsidR="00065F7C" w:rsidRPr="00FD1285" w:rsidRDefault="00065F7C" w:rsidP="00065F7C">
            <w:pPr>
              <w:jc w:val="center"/>
              <w:rPr>
                <w:bCs/>
                <w:sz w:val="16"/>
                <w:szCs w:val="16"/>
                <w:lang w:val="uk-UA"/>
              </w:rPr>
            </w:pPr>
          </w:p>
          <w:p w14:paraId="4A2D2C83"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421169A4" w14:textId="77777777" w:rsidR="00065F7C" w:rsidRPr="00FD1285" w:rsidRDefault="00065F7C" w:rsidP="00065F7C">
            <w:pPr>
              <w:jc w:val="center"/>
              <w:rPr>
                <w:bCs/>
                <w:sz w:val="16"/>
                <w:szCs w:val="16"/>
                <w:lang w:val="uk-UA"/>
              </w:rPr>
            </w:pPr>
          </w:p>
        </w:tc>
        <w:tc>
          <w:tcPr>
            <w:tcW w:w="614" w:type="pct"/>
            <w:shd w:val="clear" w:color="auto" w:fill="FFFFFF"/>
            <w:vAlign w:val="center"/>
          </w:tcPr>
          <w:p w14:paraId="310EA06E"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192D6C5D" w14:textId="77777777" w:rsidR="00065F7C" w:rsidRPr="00F4500A" w:rsidRDefault="00065F7C" w:rsidP="00065F7C">
            <w:pPr>
              <w:jc w:val="center"/>
              <w:rPr>
                <w:lang w:val="ru-RU"/>
              </w:rPr>
            </w:pPr>
            <w:r w:rsidRPr="00F4500A">
              <w:rPr>
                <w:lang w:val="ru-RU"/>
              </w:rPr>
              <w:t>-</w:t>
            </w:r>
          </w:p>
        </w:tc>
      </w:tr>
      <w:tr w:rsidR="00065F7C" w:rsidRPr="00B7371E" w14:paraId="4EDEAB09" w14:textId="77777777" w:rsidTr="00FD1285">
        <w:trPr>
          <w:trHeight w:val="279"/>
        </w:trPr>
        <w:tc>
          <w:tcPr>
            <w:tcW w:w="209" w:type="pct"/>
            <w:shd w:val="clear" w:color="auto" w:fill="FFFFFF"/>
            <w:vAlign w:val="center"/>
          </w:tcPr>
          <w:p w14:paraId="48C9459B" w14:textId="77777777" w:rsidR="00065F7C" w:rsidRPr="000C4CCB" w:rsidRDefault="00483FA2" w:rsidP="00065F7C">
            <w:pPr>
              <w:jc w:val="center"/>
              <w:rPr>
                <w:b/>
                <w:bCs/>
                <w:sz w:val="16"/>
                <w:szCs w:val="16"/>
                <w:lang w:val="uk-UA"/>
              </w:rPr>
            </w:pPr>
            <w:r>
              <w:rPr>
                <w:b/>
                <w:bCs/>
                <w:sz w:val="16"/>
                <w:szCs w:val="16"/>
                <w:lang w:val="uk-UA"/>
              </w:rPr>
              <w:t>8871</w:t>
            </w:r>
          </w:p>
        </w:tc>
        <w:tc>
          <w:tcPr>
            <w:tcW w:w="440" w:type="pct"/>
            <w:shd w:val="clear" w:color="auto" w:fill="FFFFFF"/>
            <w:vAlign w:val="center"/>
          </w:tcPr>
          <w:p w14:paraId="6C803721" w14:textId="77777777" w:rsidR="00065F7C" w:rsidRPr="00C57507" w:rsidRDefault="00065F7C" w:rsidP="00065F7C">
            <w:pPr>
              <w:jc w:val="center"/>
              <w:rPr>
                <w:bCs/>
                <w:sz w:val="16"/>
                <w:szCs w:val="16"/>
                <w:lang w:val="uk-UA"/>
              </w:rPr>
            </w:pPr>
            <w:r w:rsidRPr="00FD1285">
              <w:rPr>
                <w:bCs/>
                <w:sz w:val="16"/>
                <w:szCs w:val="16"/>
                <w:lang w:val="uk-UA"/>
              </w:rPr>
              <w:t>Про наповнення форм в IAC "LOGICA"</w:t>
            </w:r>
          </w:p>
        </w:tc>
        <w:tc>
          <w:tcPr>
            <w:tcW w:w="357" w:type="pct"/>
            <w:shd w:val="clear" w:color="auto" w:fill="FFFFFF"/>
            <w:vAlign w:val="center"/>
          </w:tcPr>
          <w:p w14:paraId="0DCFD571" w14:textId="77777777" w:rsidR="00065F7C" w:rsidRPr="00C57507" w:rsidRDefault="00065F7C" w:rsidP="00065F7C">
            <w:pPr>
              <w:jc w:val="center"/>
              <w:rPr>
                <w:bCs/>
                <w:sz w:val="16"/>
                <w:szCs w:val="16"/>
                <w:lang w:val="uk-UA"/>
              </w:rPr>
            </w:pPr>
            <w:r w:rsidRPr="00FD1285">
              <w:rPr>
                <w:bCs/>
                <w:sz w:val="16"/>
                <w:szCs w:val="16"/>
                <w:lang w:val="uk-UA"/>
              </w:rPr>
              <w:t>№вх-6744/25</w:t>
            </w:r>
          </w:p>
        </w:tc>
        <w:tc>
          <w:tcPr>
            <w:tcW w:w="302" w:type="pct"/>
            <w:shd w:val="clear" w:color="auto" w:fill="FFFFFF"/>
            <w:vAlign w:val="center"/>
          </w:tcPr>
          <w:p w14:paraId="793C0B9E"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0F9695C0" w14:textId="77777777" w:rsidR="00065F7C" w:rsidRPr="00FD1285" w:rsidRDefault="00065F7C" w:rsidP="00065F7C">
            <w:pPr>
              <w:jc w:val="center"/>
              <w:rPr>
                <w:bCs/>
                <w:sz w:val="16"/>
                <w:szCs w:val="16"/>
                <w:lang w:val="uk-UA"/>
              </w:rPr>
            </w:pPr>
            <w:r w:rsidRPr="00FD1285">
              <w:rPr>
                <w:bCs/>
                <w:sz w:val="16"/>
                <w:szCs w:val="16"/>
                <w:lang w:val="uk-UA"/>
              </w:rPr>
              <w:t>05.12.2025</w:t>
            </w:r>
          </w:p>
        </w:tc>
        <w:tc>
          <w:tcPr>
            <w:tcW w:w="393" w:type="pct"/>
            <w:shd w:val="clear" w:color="auto" w:fill="FFFFFF"/>
            <w:vAlign w:val="center"/>
          </w:tcPr>
          <w:p w14:paraId="1EFBA937" w14:textId="77777777" w:rsidR="00065F7C" w:rsidRPr="00C57507" w:rsidRDefault="00065F7C" w:rsidP="00065F7C">
            <w:pPr>
              <w:jc w:val="center"/>
              <w:rPr>
                <w:bCs/>
                <w:sz w:val="16"/>
                <w:szCs w:val="16"/>
                <w:lang w:val="uk-UA"/>
              </w:rPr>
            </w:pPr>
            <w:r w:rsidRPr="00FD1285">
              <w:rPr>
                <w:bCs/>
                <w:sz w:val="16"/>
                <w:szCs w:val="16"/>
                <w:lang w:val="uk-UA"/>
              </w:rPr>
              <w:t>Міністерство фінансів України</w:t>
            </w:r>
          </w:p>
        </w:tc>
        <w:tc>
          <w:tcPr>
            <w:tcW w:w="275" w:type="pct"/>
            <w:shd w:val="clear" w:color="auto" w:fill="FFFFFF"/>
            <w:vAlign w:val="center"/>
          </w:tcPr>
          <w:p w14:paraId="37975AE1"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4486308C"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6B013749"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28B2CFDA" w14:textId="77777777" w:rsidR="00065F7C" w:rsidRPr="00C57507" w:rsidRDefault="00065F7C" w:rsidP="00065F7C">
            <w:pPr>
              <w:jc w:val="center"/>
              <w:rPr>
                <w:bCs/>
                <w:sz w:val="16"/>
                <w:szCs w:val="16"/>
                <w:lang w:val="uk-UA"/>
              </w:rPr>
            </w:pPr>
            <w:r w:rsidRPr="00FD1285">
              <w:rPr>
                <w:bCs/>
                <w:sz w:val="16"/>
                <w:szCs w:val="16"/>
                <w:lang w:val="uk-UA"/>
              </w:rPr>
              <w:t>Про наповнення форм в IAC "LOGICA"</w:t>
            </w:r>
          </w:p>
        </w:tc>
        <w:tc>
          <w:tcPr>
            <w:tcW w:w="325" w:type="pct"/>
            <w:shd w:val="clear" w:color="auto" w:fill="FFFFFF"/>
            <w:vAlign w:val="center"/>
          </w:tcPr>
          <w:p w14:paraId="6EDC9A0F"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200F36AD"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02B13CD4"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64774A69"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4F6E7D3B" w14:textId="77777777" w:rsidR="00065F7C" w:rsidRPr="00FD1285" w:rsidRDefault="00065F7C" w:rsidP="00065F7C">
            <w:pPr>
              <w:jc w:val="center"/>
              <w:rPr>
                <w:bCs/>
                <w:sz w:val="16"/>
                <w:szCs w:val="16"/>
                <w:lang w:val="uk-UA"/>
              </w:rPr>
            </w:pPr>
          </w:p>
          <w:p w14:paraId="5CC71E2B"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5DDD3A60" w14:textId="77777777" w:rsidR="00065F7C" w:rsidRPr="00FD1285" w:rsidRDefault="00065F7C" w:rsidP="00065F7C">
            <w:pPr>
              <w:jc w:val="center"/>
              <w:rPr>
                <w:bCs/>
                <w:sz w:val="16"/>
                <w:szCs w:val="16"/>
                <w:lang w:val="uk-UA"/>
              </w:rPr>
            </w:pPr>
          </w:p>
        </w:tc>
        <w:tc>
          <w:tcPr>
            <w:tcW w:w="614" w:type="pct"/>
            <w:shd w:val="clear" w:color="auto" w:fill="FFFFFF"/>
            <w:vAlign w:val="center"/>
          </w:tcPr>
          <w:p w14:paraId="0B155E27"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4DC9B983" w14:textId="77777777" w:rsidR="00065F7C" w:rsidRPr="00F4500A" w:rsidRDefault="00065F7C" w:rsidP="00065F7C">
            <w:pPr>
              <w:jc w:val="center"/>
              <w:rPr>
                <w:lang w:val="ru-RU"/>
              </w:rPr>
            </w:pPr>
            <w:r w:rsidRPr="00F4500A">
              <w:rPr>
                <w:lang w:val="ru-RU"/>
              </w:rPr>
              <w:t>-</w:t>
            </w:r>
          </w:p>
        </w:tc>
      </w:tr>
      <w:tr w:rsidR="00065F7C" w:rsidRPr="00B7371E" w14:paraId="7876EEFE" w14:textId="77777777" w:rsidTr="00FD1285">
        <w:trPr>
          <w:trHeight w:val="279"/>
        </w:trPr>
        <w:tc>
          <w:tcPr>
            <w:tcW w:w="209" w:type="pct"/>
            <w:shd w:val="clear" w:color="auto" w:fill="FFFFFF"/>
            <w:vAlign w:val="center"/>
          </w:tcPr>
          <w:p w14:paraId="4F5446F2" w14:textId="77777777" w:rsidR="00065F7C" w:rsidRPr="000C4CCB" w:rsidRDefault="00483FA2" w:rsidP="00065F7C">
            <w:pPr>
              <w:jc w:val="center"/>
              <w:rPr>
                <w:b/>
                <w:bCs/>
                <w:sz w:val="16"/>
                <w:szCs w:val="16"/>
                <w:lang w:val="uk-UA"/>
              </w:rPr>
            </w:pPr>
            <w:r>
              <w:rPr>
                <w:b/>
                <w:bCs/>
                <w:sz w:val="16"/>
                <w:szCs w:val="16"/>
                <w:lang w:val="uk-UA"/>
              </w:rPr>
              <w:t>8872</w:t>
            </w:r>
          </w:p>
        </w:tc>
        <w:tc>
          <w:tcPr>
            <w:tcW w:w="440" w:type="pct"/>
            <w:shd w:val="clear" w:color="auto" w:fill="FFFFFF"/>
            <w:vAlign w:val="center"/>
          </w:tcPr>
          <w:p w14:paraId="6F32811C" w14:textId="77777777" w:rsidR="00065F7C" w:rsidRPr="00C57507" w:rsidRDefault="00065F7C" w:rsidP="00065F7C">
            <w:pPr>
              <w:jc w:val="center"/>
              <w:rPr>
                <w:bCs/>
                <w:sz w:val="16"/>
                <w:szCs w:val="16"/>
                <w:lang w:val="uk-UA"/>
              </w:rPr>
            </w:pPr>
            <w:r w:rsidRPr="00FD1285">
              <w:rPr>
                <w:bCs/>
                <w:sz w:val="16"/>
                <w:szCs w:val="16"/>
                <w:lang w:val="uk-UA"/>
              </w:rPr>
              <w:t xml:space="preserve">Щодо </w:t>
            </w:r>
            <w:proofErr w:type="spellStart"/>
            <w:r w:rsidRPr="00FD1285">
              <w:rPr>
                <w:bCs/>
                <w:sz w:val="16"/>
                <w:szCs w:val="16"/>
                <w:lang w:val="uk-UA"/>
              </w:rPr>
              <w:t>фінансуваня</w:t>
            </w:r>
            <w:proofErr w:type="spellEnd"/>
          </w:p>
        </w:tc>
        <w:tc>
          <w:tcPr>
            <w:tcW w:w="357" w:type="pct"/>
            <w:shd w:val="clear" w:color="auto" w:fill="FFFFFF"/>
            <w:vAlign w:val="center"/>
          </w:tcPr>
          <w:p w14:paraId="7F900F25" w14:textId="77777777" w:rsidR="00065F7C" w:rsidRPr="00C57507" w:rsidRDefault="00065F7C" w:rsidP="00065F7C">
            <w:pPr>
              <w:jc w:val="center"/>
              <w:rPr>
                <w:bCs/>
                <w:sz w:val="16"/>
                <w:szCs w:val="16"/>
                <w:lang w:val="uk-UA"/>
              </w:rPr>
            </w:pPr>
            <w:r w:rsidRPr="00FD1285">
              <w:rPr>
                <w:bCs/>
                <w:sz w:val="16"/>
                <w:szCs w:val="16"/>
                <w:lang w:val="uk-UA"/>
              </w:rPr>
              <w:t>№вх-6745/25</w:t>
            </w:r>
          </w:p>
        </w:tc>
        <w:tc>
          <w:tcPr>
            <w:tcW w:w="302" w:type="pct"/>
            <w:shd w:val="clear" w:color="auto" w:fill="FFFFFF"/>
            <w:vAlign w:val="center"/>
          </w:tcPr>
          <w:p w14:paraId="54A207EF" w14:textId="77777777" w:rsidR="00065F7C" w:rsidRPr="00FD1285" w:rsidRDefault="00065F7C" w:rsidP="00065F7C">
            <w:pPr>
              <w:jc w:val="center"/>
              <w:rPr>
                <w:bCs/>
                <w:sz w:val="16"/>
                <w:szCs w:val="16"/>
                <w:lang w:val="uk-UA"/>
              </w:rPr>
            </w:pPr>
            <w:r w:rsidRPr="00FD1285">
              <w:rPr>
                <w:bCs/>
                <w:sz w:val="16"/>
                <w:szCs w:val="16"/>
                <w:lang w:val="uk-UA"/>
              </w:rPr>
              <w:t>-</w:t>
            </w:r>
          </w:p>
        </w:tc>
        <w:tc>
          <w:tcPr>
            <w:tcW w:w="308" w:type="pct"/>
            <w:shd w:val="clear" w:color="auto" w:fill="FFFFFF"/>
            <w:vAlign w:val="center"/>
          </w:tcPr>
          <w:p w14:paraId="671741A6" w14:textId="77777777" w:rsidR="00065F7C" w:rsidRPr="00FD1285" w:rsidRDefault="00065F7C" w:rsidP="00065F7C">
            <w:pPr>
              <w:jc w:val="center"/>
              <w:rPr>
                <w:bCs/>
                <w:sz w:val="16"/>
                <w:szCs w:val="16"/>
                <w:lang w:val="uk-UA"/>
              </w:rPr>
            </w:pPr>
            <w:r w:rsidRPr="00FD1285">
              <w:rPr>
                <w:bCs/>
                <w:sz w:val="16"/>
                <w:szCs w:val="16"/>
                <w:lang w:val="uk-UA"/>
              </w:rPr>
              <w:t>05.12.2025</w:t>
            </w:r>
          </w:p>
        </w:tc>
        <w:tc>
          <w:tcPr>
            <w:tcW w:w="393" w:type="pct"/>
            <w:shd w:val="clear" w:color="auto" w:fill="FFFFFF"/>
            <w:vAlign w:val="center"/>
          </w:tcPr>
          <w:p w14:paraId="023E77BE" w14:textId="77777777" w:rsidR="00065F7C" w:rsidRPr="00C57507" w:rsidRDefault="00065F7C" w:rsidP="00065F7C">
            <w:pPr>
              <w:jc w:val="center"/>
              <w:rPr>
                <w:bCs/>
                <w:sz w:val="16"/>
                <w:szCs w:val="16"/>
                <w:lang w:val="uk-UA"/>
              </w:rPr>
            </w:pPr>
            <w:r w:rsidRPr="00FD1285">
              <w:rPr>
                <w:bCs/>
                <w:sz w:val="16"/>
                <w:szCs w:val="16"/>
                <w:lang w:val="uk-UA"/>
              </w:rPr>
              <w:t>Департамент освіти і науки</w:t>
            </w:r>
          </w:p>
        </w:tc>
        <w:tc>
          <w:tcPr>
            <w:tcW w:w="275" w:type="pct"/>
            <w:shd w:val="clear" w:color="auto" w:fill="FFFFFF"/>
            <w:vAlign w:val="center"/>
          </w:tcPr>
          <w:p w14:paraId="31845FDC" w14:textId="77777777" w:rsidR="00065F7C" w:rsidRPr="00FD1285" w:rsidRDefault="00065F7C" w:rsidP="00065F7C">
            <w:pPr>
              <w:jc w:val="center"/>
              <w:rPr>
                <w:bCs/>
                <w:sz w:val="16"/>
                <w:szCs w:val="16"/>
                <w:lang w:val="uk-UA"/>
              </w:rPr>
            </w:pPr>
            <w:r w:rsidRPr="00FD1285">
              <w:rPr>
                <w:bCs/>
                <w:sz w:val="16"/>
                <w:szCs w:val="16"/>
                <w:lang w:val="uk-UA"/>
              </w:rPr>
              <w:t>-</w:t>
            </w:r>
          </w:p>
        </w:tc>
        <w:tc>
          <w:tcPr>
            <w:tcW w:w="167" w:type="pct"/>
            <w:shd w:val="clear" w:color="auto" w:fill="FFFFFF"/>
            <w:vAlign w:val="center"/>
          </w:tcPr>
          <w:p w14:paraId="3E5E385E" w14:textId="77777777" w:rsidR="00065F7C" w:rsidRPr="00FD1285" w:rsidRDefault="00065F7C" w:rsidP="00065F7C">
            <w:pPr>
              <w:jc w:val="center"/>
              <w:rPr>
                <w:bCs/>
                <w:sz w:val="16"/>
                <w:szCs w:val="16"/>
                <w:lang w:val="uk-UA"/>
              </w:rPr>
            </w:pPr>
            <w:r w:rsidRPr="00FD1285">
              <w:rPr>
                <w:bCs/>
                <w:sz w:val="16"/>
                <w:szCs w:val="16"/>
                <w:lang w:val="uk-UA"/>
              </w:rPr>
              <w:t>-</w:t>
            </w:r>
          </w:p>
        </w:tc>
        <w:tc>
          <w:tcPr>
            <w:tcW w:w="262" w:type="pct"/>
            <w:shd w:val="clear" w:color="auto" w:fill="FFFFFF"/>
            <w:vAlign w:val="center"/>
          </w:tcPr>
          <w:p w14:paraId="3FA53688" w14:textId="77777777" w:rsidR="00065F7C" w:rsidRPr="00FD1285" w:rsidRDefault="00065F7C" w:rsidP="00065F7C">
            <w:pPr>
              <w:jc w:val="center"/>
              <w:rPr>
                <w:bCs/>
                <w:sz w:val="16"/>
                <w:szCs w:val="16"/>
                <w:lang w:val="uk-UA"/>
              </w:rPr>
            </w:pPr>
            <w:r w:rsidRPr="00FD1285">
              <w:rPr>
                <w:bCs/>
                <w:sz w:val="16"/>
                <w:szCs w:val="16"/>
                <w:lang w:val="uk-UA"/>
              </w:rPr>
              <w:t>фінанси</w:t>
            </w:r>
          </w:p>
        </w:tc>
        <w:tc>
          <w:tcPr>
            <w:tcW w:w="465" w:type="pct"/>
            <w:shd w:val="clear" w:color="auto" w:fill="FFFFFF"/>
            <w:vAlign w:val="center"/>
          </w:tcPr>
          <w:p w14:paraId="4029C4B7" w14:textId="77777777" w:rsidR="00065F7C" w:rsidRPr="00C57507" w:rsidRDefault="00065F7C" w:rsidP="00065F7C">
            <w:pPr>
              <w:jc w:val="center"/>
              <w:rPr>
                <w:bCs/>
                <w:sz w:val="16"/>
                <w:szCs w:val="16"/>
                <w:lang w:val="uk-UA"/>
              </w:rPr>
            </w:pPr>
            <w:r w:rsidRPr="00FD1285">
              <w:rPr>
                <w:bCs/>
                <w:sz w:val="16"/>
                <w:szCs w:val="16"/>
                <w:lang w:val="uk-UA"/>
              </w:rPr>
              <w:t xml:space="preserve">Щодо </w:t>
            </w:r>
            <w:proofErr w:type="spellStart"/>
            <w:r w:rsidRPr="00FD1285">
              <w:rPr>
                <w:bCs/>
                <w:sz w:val="16"/>
                <w:szCs w:val="16"/>
                <w:lang w:val="uk-UA"/>
              </w:rPr>
              <w:t>фінансуваня</w:t>
            </w:r>
            <w:proofErr w:type="spellEnd"/>
          </w:p>
        </w:tc>
        <w:tc>
          <w:tcPr>
            <w:tcW w:w="325" w:type="pct"/>
            <w:shd w:val="clear" w:color="auto" w:fill="FFFFFF"/>
            <w:vAlign w:val="center"/>
          </w:tcPr>
          <w:p w14:paraId="1D6C7AFF" w14:textId="77777777" w:rsidR="00065F7C" w:rsidRPr="00FD1285" w:rsidRDefault="00065F7C" w:rsidP="00065F7C">
            <w:pPr>
              <w:jc w:val="center"/>
              <w:rPr>
                <w:bCs/>
                <w:sz w:val="16"/>
                <w:szCs w:val="16"/>
                <w:lang w:val="uk-UA"/>
              </w:rPr>
            </w:pPr>
            <w:r w:rsidRPr="00FD1285">
              <w:rPr>
                <w:bCs/>
                <w:sz w:val="16"/>
                <w:szCs w:val="16"/>
                <w:lang w:val="uk-UA"/>
              </w:rPr>
              <w:t>Текстовий</w:t>
            </w:r>
          </w:p>
          <w:p w14:paraId="65B74C4C" w14:textId="77777777" w:rsidR="00065F7C" w:rsidRPr="00FD1285" w:rsidRDefault="00065F7C" w:rsidP="00065F7C">
            <w:pPr>
              <w:jc w:val="center"/>
              <w:rPr>
                <w:bCs/>
                <w:sz w:val="16"/>
                <w:szCs w:val="16"/>
                <w:lang w:val="uk-UA"/>
              </w:rPr>
            </w:pPr>
            <w:r w:rsidRPr="00FD1285">
              <w:rPr>
                <w:bCs/>
                <w:sz w:val="16"/>
                <w:szCs w:val="16"/>
                <w:lang w:val="uk-UA"/>
              </w:rPr>
              <w:t>документ</w:t>
            </w:r>
          </w:p>
        </w:tc>
        <w:tc>
          <w:tcPr>
            <w:tcW w:w="235" w:type="pct"/>
            <w:shd w:val="clear" w:color="auto" w:fill="FFFFFF"/>
            <w:vAlign w:val="center"/>
          </w:tcPr>
          <w:p w14:paraId="43F6DA46" w14:textId="77777777" w:rsidR="00065F7C" w:rsidRPr="00FD1285" w:rsidRDefault="00065F7C" w:rsidP="00065F7C">
            <w:pPr>
              <w:jc w:val="center"/>
              <w:rPr>
                <w:bCs/>
                <w:sz w:val="16"/>
                <w:szCs w:val="16"/>
                <w:lang w:val="uk-UA"/>
              </w:rPr>
            </w:pPr>
            <w:r w:rsidRPr="00FD1285">
              <w:rPr>
                <w:bCs/>
                <w:sz w:val="16"/>
                <w:szCs w:val="16"/>
                <w:lang w:val="uk-UA"/>
              </w:rPr>
              <w:t>Лист</w:t>
            </w:r>
          </w:p>
        </w:tc>
        <w:tc>
          <w:tcPr>
            <w:tcW w:w="162" w:type="pct"/>
            <w:shd w:val="clear" w:color="auto" w:fill="FFFFFF"/>
            <w:vAlign w:val="center"/>
          </w:tcPr>
          <w:p w14:paraId="70208106" w14:textId="77777777" w:rsidR="00065F7C" w:rsidRPr="00FD1285" w:rsidRDefault="00065F7C" w:rsidP="00065F7C">
            <w:pPr>
              <w:jc w:val="center"/>
              <w:rPr>
                <w:bCs/>
                <w:sz w:val="16"/>
                <w:szCs w:val="16"/>
                <w:lang w:val="uk-UA"/>
              </w:rPr>
            </w:pPr>
            <w:r w:rsidRPr="00FD1285">
              <w:rPr>
                <w:bCs/>
                <w:sz w:val="16"/>
                <w:szCs w:val="16"/>
                <w:lang w:val="uk-UA"/>
              </w:rPr>
              <w:t>-</w:t>
            </w:r>
          </w:p>
        </w:tc>
        <w:tc>
          <w:tcPr>
            <w:tcW w:w="310" w:type="pct"/>
            <w:shd w:val="clear" w:color="auto" w:fill="FFFFFF"/>
            <w:vAlign w:val="center"/>
          </w:tcPr>
          <w:p w14:paraId="2A02BBF7" w14:textId="77777777" w:rsidR="00065F7C" w:rsidRPr="00FD1285" w:rsidRDefault="00065F7C" w:rsidP="00065F7C">
            <w:pPr>
              <w:jc w:val="center"/>
              <w:rPr>
                <w:bCs/>
                <w:sz w:val="16"/>
                <w:szCs w:val="16"/>
                <w:lang w:val="uk-UA"/>
              </w:rPr>
            </w:pPr>
          </w:p>
          <w:p w14:paraId="45F1C514" w14:textId="77777777" w:rsidR="00065F7C" w:rsidRPr="00FD1285" w:rsidRDefault="00065F7C" w:rsidP="00065F7C">
            <w:pPr>
              <w:jc w:val="center"/>
              <w:rPr>
                <w:bCs/>
                <w:sz w:val="16"/>
                <w:szCs w:val="16"/>
                <w:lang w:val="uk-UA"/>
              </w:rPr>
            </w:pPr>
            <w:r w:rsidRPr="00FD1285">
              <w:rPr>
                <w:bCs/>
                <w:sz w:val="16"/>
                <w:szCs w:val="16"/>
                <w:lang w:val="uk-UA"/>
              </w:rPr>
              <w:t>Паперова, електронна</w:t>
            </w:r>
          </w:p>
          <w:p w14:paraId="67225BA4" w14:textId="77777777" w:rsidR="00065F7C" w:rsidRPr="00FD1285" w:rsidRDefault="00065F7C" w:rsidP="00065F7C">
            <w:pPr>
              <w:jc w:val="center"/>
              <w:rPr>
                <w:bCs/>
                <w:sz w:val="16"/>
                <w:szCs w:val="16"/>
                <w:lang w:val="uk-UA"/>
              </w:rPr>
            </w:pPr>
          </w:p>
        </w:tc>
        <w:tc>
          <w:tcPr>
            <w:tcW w:w="614" w:type="pct"/>
            <w:shd w:val="clear" w:color="auto" w:fill="FFFFFF"/>
            <w:vAlign w:val="center"/>
          </w:tcPr>
          <w:p w14:paraId="2C229871" w14:textId="77777777" w:rsidR="00065F7C" w:rsidRPr="00FD1285" w:rsidRDefault="00065F7C" w:rsidP="00065F7C">
            <w:pPr>
              <w:jc w:val="center"/>
              <w:rPr>
                <w:bCs/>
                <w:sz w:val="16"/>
                <w:szCs w:val="16"/>
                <w:lang w:val="uk-UA"/>
              </w:rPr>
            </w:pPr>
            <w:r w:rsidRPr="00FD1285">
              <w:rPr>
                <w:bCs/>
                <w:sz w:val="16"/>
                <w:szCs w:val="16"/>
                <w:lang w:val="uk-UA"/>
              </w:rPr>
              <w:t>Департамент фінансів Рівненської облдержадміністрації</w:t>
            </w:r>
          </w:p>
        </w:tc>
        <w:tc>
          <w:tcPr>
            <w:tcW w:w="176" w:type="pct"/>
            <w:shd w:val="clear" w:color="auto" w:fill="FFFFFF"/>
            <w:vAlign w:val="center"/>
          </w:tcPr>
          <w:p w14:paraId="463EF62D" w14:textId="77777777" w:rsidR="00065F7C" w:rsidRDefault="00065F7C" w:rsidP="00065F7C">
            <w:pPr>
              <w:jc w:val="center"/>
              <w:rPr>
                <w:lang w:val="ru-RU"/>
              </w:rPr>
            </w:pPr>
            <w:r>
              <w:rPr>
                <w:lang w:val="ru-RU"/>
              </w:rPr>
              <w:t>-</w:t>
            </w:r>
          </w:p>
        </w:tc>
      </w:tr>
      <w:tr w:rsidR="00065F7C" w:rsidRPr="00B7371E" w14:paraId="4206523E" w14:textId="77777777" w:rsidTr="00910328">
        <w:trPr>
          <w:trHeight w:val="279"/>
        </w:trPr>
        <w:tc>
          <w:tcPr>
            <w:tcW w:w="209" w:type="pct"/>
            <w:shd w:val="clear" w:color="auto" w:fill="FFFFFF"/>
            <w:vAlign w:val="center"/>
          </w:tcPr>
          <w:p w14:paraId="05BB6D87" w14:textId="77777777" w:rsidR="00065F7C" w:rsidRPr="000C4CCB" w:rsidRDefault="00483FA2" w:rsidP="00065F7C">
            <w:pPr>
              <w:jc w:val="center"/>
              <w:rPr>
                <w:b/>
                <w:bCs/>
                <w:sz w:val="16"/>
                <w:szCs w:val="16"/>
                <w:lang w:val="uk-UA"/>
              </w:rPr>
            </w:pPr>
            <w:r>
              <w:rPr>
                <w:b/>
                <w:bCs/>
                <w:sz w:val="16"/>
                <w:szCs w:val="16"/>
                <w:lang w:val="uk-UA"/>
              </w:rPr>
              <w:t>8873</w:t>
            </w:r>
          </w:p>
        </w:tc>
        <w:tc>
          <w:tcPr>
            <w:tcW w:w="440" w:type="pct"/>
            <w:shd w:val="clear" w:color="auto" w:fill="FFFFFF"/>
            <w:vAlign w:val="center"/>
          </w:tcPr>
          <w:p w14:paraId="02659336" w14:textId="77777777" w:rsidR="00065F7C" w:rsidRPr="0077649B" w:rsidRDefault="00065F7C" w:rsidP="00065F7C">
            <w:pPr>
              <w:jc w:val="center"/>
              <w:rPr>
                <w:bCs/>
                <w:sz w:val="16"/>
                <w:szCs w:val="16"/>
                <w:lang w:val="uk-UA"/>
              </w:rPr>
            </w:pPr>
            <w:r w:rsidRPr="00910328">
              <w:rPr>
                <w:bCs/>
                <w:sz w:val="16"/>
                <w:szCs w:val="16"/>
                <w:lang w:val="uk-UA"/>
              </w:rPr>
              <w:t>Лист на  №193-06-12-25</w:t>
            </w:r>
          </w:p>
        </w:tc>
        <w:tc>
          <w:tcPr>
            <w:tcW w:w="357" w:type="pct"/>
            <w:shd w:val="clear" w:color="auto" w:fill="FFFFFF"/>
            <w:vAlign w:val="center"/>
          </w:tcPr>
          <w:p w14:paraId="0DCD36D1" w14:textId="77777777" w:rsidR="00065F7C" w:rsidRPr="0077649B" w:rsidRDefault="00065F7C" w:rsidP="00065F7C">
            <w:pPr>
              <w:jc w:val="center"/>
              <w:rPr>
                <w:bCs/>
                <w:sz w:val="16"/>
                <w:szCs w:val="16"/>
                <w:lang w:val="uk-UA"/>
              </w:rPr>
            </w:pPr>
            <w:r w:rsidRPr="00910328">
              <w:rPr>
                <w:bCs/>
                <w:sz w:val="16"/>
                <w:szCs w:val="16"/>
                <w:lang w:val="uk-UA"/>
              </w:rPr>
              <w:t>№вх-6746/25</w:t>
            </w:r>
          </w:p>
        </w:tc>
        <w:tc>
          <w:tcPr>
            <w:tcW w:w="302" w:type="pct"/>
            <w:shd w:val="clear" w:color="auto" w:fill="FFFFFF"/>
            <w:vAlign w:val="center"/>
          </w:tcPr>
          <w:p w14:paraId="14BCAC40"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2528BFD6"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27542B24" w14:textId="77777777" w:rsidR="00065F7C" w:rsidRPr="0077649B" w:rsidRDefault="00065F7C" w:rsidP="00065F7C">
            <w:pPr>
              <w:jc w:val="center"/>
              <w:rPr>
                <w:bCs/>
                <w:sz w:val="16"/>
                <w:szCs w:val="16"/>
                <w:lang w:val="uk-UA"/>
              </w:rPr>
            </w:pPr>
            <w:r w:rsidRPr="00910328">
              <w:rPr>
                <w:bCs/>
                <w:sz w:val="16"/>
                <w:szCs w:val="16"/>
                <w:lang w:val="uk-UA"/>
              </w:rPr>
              <w:t>ДЕПАРТАМЕНТ ОСВІТИ І НАУКИ</w:t>
            </w:r>
          </w:p>
        </w:tc>
        <w:tc>
          <w:tcPr>
            <w:tcW w:w="275" w:type="pct"/>
            <w:shd w:val="clear" w:color="auto" w:fill="FFFFFF"/>
            <w:vAlign w:val="center"/>
          </w:tcPr>
          <w:p w14:paraId="6307D8F8"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3F1B9A94"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2105FC9B"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7DB87BCE" w14:textId="77777777" w:rsidR="00065F7C" w:rsidRPr="0077649B" w:rsidRDefault="00065F7C" w:rsidP="00065F7C">
            <w:pPr>
              <w:jc w:val="center"/>
              <w:rPr>
                <w:bCs/>
                <w:sz w:val="16"/>
                <w:szCs w:val="16"/>
                <w:lang w:val="uk-UA"/>
              </w:rPr>
            </w:pPr>
            <w:r w:rsidRPr="00910328">
              <w:rPr>
                <w:bCs/>
                <w:sz w:val="16"/>
                <w:szCs w:val="16"/>
                <w:lang w:val="uk-UA"/>
              </w:rPr>
              <w:t>Лист на  №193-06-12-25</w:t>
            </w:r>
          </w:p>
        </w:tc>
        <w:tc>
          <w:tcPr>
            <w:tcW w:w="325" w:type="pct"/>
            <w:shd w:val="clear" w:color="auto" w:fill="FFFFFF"/>
            <w:vAlign w:val="center"/>
          </w:tcPr>
          <w:p w14:paraId="29728234"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28F9BBD1"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0FA6F9E0"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13CCBBA7"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3047AEC4" w14:textId="77777777" w:rsidR="00065F7C" w:rsidRPr="00910328" w:rsidRDefault="00065F7C" w:rsidP="00065F7C">
            <w:pPr>
              <w:jc w:val="center"/>
              <w:rPr>
                <w:bCs/>
                <w:sz w:val="16"/>
                <w:szCs w:val="16"/>
                <w:lang w:val="uk-UA"/>
              </w:rPr>
            </w:pPr>
          </w:p>
          <w:p w14:paraId="4908586A"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6034B1B9" w14:textId="77777777" w:rsidR="00065F7C" w:rsidRPr="00910328" w:rsidRDefault="00065F7C" w:rsidP="00065F7C">
            <w:pPr>
              <w:jc w:val="center"/>
              <w:rPr>
                <w:bCs/>
                <w:sz w:val="16"/>
                <w:szCs w:val="16"/>
                <w:lang w:val="uk-UA"/>
              </w:rPr>
            </w:pPr>
          </w:p>
        </w:tc>
        <w:tc>
          <w:tcPr>
            <w:tcW w:w="614" w:type="pct"/>
            <w:shd w:val="clear" w:color="auto" w:fill="FFFFFF"/>
            <w:vAlign w:val="center"/>
          </w:tcPr>
          <w:p w14:paraId="6092F087"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00226195" w14:textId="77777777" w:rsidR="00065F7C" w:rsidRDefault="00065F7C" w:rsidP="00065F7C">
            <w:pPr>
              <w:jc w:val="center"/>
              <w:rPr>
                <w:lang w:val="ru-RU"/>
              </w:rPr>
            </w:pPr>
            <w:r>
              <w:rPr>
                <w:lang w:val="ru-RU"/>
              </w:rPr>
              <w:t>-</w:t>
            </w:r>
          </w:p>
        </w:tc>
      </w:tr>
      <w:tr w:rsidR="00065F7C" w:rsidRPr="00B7371E" w14:paraId="7A830BD0" w14:textId="77777777" w:rsidTr="00910328">
        <w:trPr>
          <w:trHeight w:val="279"/>
        </w:trPr>
        <w:tc>
          <w:tcPr>
            <w:tcW w:w="209" w:type="pct"/>
            <w:shd w:val="clear" w:color="auto" w:fill="FFFFFF"/>
            <w:vAlign w:val="center"/>
          </w:tcPr>
          <w:p w14:paraId="078DE873" w14:textId="77777777" w:rsidR="00065F7C" w:rsidRPr="000C4CCB" w:rsidRDefault="00483FA2" w:rsidP="00065F7C">
            <w:pPr>
              <w:jc w:val="center"/>
              <w:rPr>
                <w:b/>
                <w:bCs/>
                <w:sz w:val="16"/>
                <w:szCs w:val="16"/>
                <w:lang w:val="uk-UA"/>
              </w:rPr>
            </w:pPr>
            <w:r>
              <w:rPr>
                <w:b/>
                <w:bCs/>
                <w:sz w:val="16"/>
                <w:szCs w:val="16"/>
                <w:lang w:val="uk-UA"/>
              </w:rPr>
              <w:t>8874</w:t>
            </w:r>
          </w:p>
        </w:tc>
        <w:tc>
          <w:tcPr>
            <w:tcW w:w="440" w:type="pct"/>
            <w:shd w:val="clear" w:color="auto" w:fill="FFFFFF"/>
            <w:vAlign w:val="center"/>
          </w:tcPr>
          <w:p w14:paraId="6A1B300F" w14:textId="77777777" w:rsidR="00065F7C" w:rsidRPr="0077649B" w:rsidRDefault="00065F7C" w:rsidP="00065F7C">
            <w:pPr>
              <w:jc w:val="center"/>
              <w:rPr>
                <w:bCs/>
                <w:sz w:val="16"/>
                <w:szCs w:val="16"/>
                <w:lang w:val="uk-UA"/>
              </w:rPr>
            </w:pPr>
            <w:r w:rsidRPr="00910328">
              <w:rPr>
                <w:bCs/>
                <w:sz w:val="16"/>
                <w:szCs w:val="16"/>
                <w:lang w:val="uk-UA"/>
              </w:rPr>
              <w:t>Щодо фінансування</w:t>
            </w:r>
          </w:p>
        </w:tc>
        <w:tc>
          <w:tcPr>
            <w:tcW w:w="357" w:type="pct"/>
            <w:shd w:val="clear" w:color="auto" w:fill="FFFFFF"/>
            <w:vAlign w:val="center"/>
          </w:tcPr>
          <w:p w14:paraId="300F96B4" w14:textId="77777777" w:rsidR="00065F7C" w:rsidRPr="0077649B" w:rsidRDefault="00065F7C" w:rsidP="00065F7C">
            <w:pPr>
              <w:jc w:val="center"/>
              <w:rPr>
                <w:bCs/>
                <w:sz w:val="16"/>
                <w:szCs w:val="16"/>
                <w:lang w:val="uk-UA"/>
              </w:rPr>
            </w:pPr>
            <w:r w:rsidRPr="00910328">
              <w:rPr>
                <w:bCs/>
                <w:sz w:val="16"/>
                <w:szCs w:val="16"/>
                <w:lang w:val="uk-UA"/>
              </w:rPr>
              <w:t>№вх-6747/25</w:t>
            </w:r>
          </w:p>
        </w:tc>
        <w:tc>
          <w:tcPr>
            <w:tcW w:w="302" w:type="pct"/>
            <w:shd w:val="clear" w:color="auto" w:fill="FFFFFF"/>
            <w:vAlign w:val="center"/>
          </w:tcPr>
          <w:p w14:paraId="61153667"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05D50468"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5816CE57" w14:textId="77777777" w:rsidR="00065F7C" w:rsidRPr="0077649B" w:rsidRDefault="00065F7C" w:rsidP="00065F7C">
            <w:pPr>
              <w:jc w:val="center"/>
              <w:rPr>
                <w:bCs/>
                <w:sz w:val="16"/>
                <w:szCs w:val="16"/>
                <w:lang w:val="uk-UA"/>
              </w:rPr>
            </w:pPr>
            <w:r w:rsidRPr="00910328">
              <w:rPr>
                <w:bCs/>
                <w:sz w:val="16"/>
                <w:szCs w:val="16"/>
                <w:lang w:val="uk-UA"/>
              </w:rPr>
              <w:t>Департамент освіти і науки</w:t>
            </w:r>
          </w:p>
        </w:tc>
        <w:tc>
          <w:tcPr>
            <w:tcW w:w="275" w:type="pct"/>
            <w:shd w:val="clear" w:color="auto" w:fill="FFFFFF"/>
            <w:vAlign w:val="center"/>
          </w:tcPr>
          <w:p w14:paraId="7DF6C129"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7E5D2EC3"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57D7EC32"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118D0FA9" w14:textId="77777777" w:rsidR="00065F7C" w:rsidRPr="0077649B" w:rsidRDefault="00065F7C" w:rsidP="00065F7C">
            <w:pPr>
              <w:jc w:val="center"/>
              <w:rPr>
                <w:bCs/>
                <w:sz w:val="16"/>
                <w:szCs w:val="16"/>
                <w:lang w:val="uk-UA"/>
              </w:rPr>
            </w:pPr>
            <w:r w:rsidRPr="00910328">
              <w:rPr>
                <w:bCs/>
                <w:sz w:val="16"/>
                <w:szCs w:val="16"/>
                <w:lang w:val="uk-UA"/>
              </w:rPr>
              <w:t>Щодо фінансування</w:t>
            </w:r>
          </w:p>
        </w:tc>
        <w:tc>
          <w:tcPr>
            <w:tcW w:w="325" w:type="pct"/>
            <w:shd w:val="clear" w:color="auto" w:fill="FFFFFF"/>
            <w:vAlign w:val="center"/>
          </w:tcPr>
          <w:p w14:paraId="6B9E8389"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3B290100"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2F183BEF"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4FC01EFC"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18717740" w14:textId="77777777" w:rsidR="00065F7C" w:rsidRPr="00910328" w:rsidRDefault="00065F7C" w:rsidP="00065F7C">
            <w:pPr>
              <w:jc w:val="center"/>
              <w:rPr>
                <w:bCs/>
                <w:sz w:val="16"/>
                <w:szCs w:val="16"/>
                <w:lang w:val="uk-UA"/>
              </w:rPr>
            </w:pPr>
          </w:p>
          <w:p w14:paraId="53F89396"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0242CA52" w14:textId="77777777" w:rsidR="00065F7C" w:rsidRPr="00910328" w:rsidRDefault="00065F7C" w:rsidP="00065F7C">
            <w:pPr>
              <w:jc w:val="center"/>
              <w:rPr>
                <w:bCs/>
                <w:sz w:val="16"/>
                <w:szCs w:val="16"/>
                <w:lang w:val="uk-UA"/>
              </w:rPr>
            </w:pPr>
          </w:p>
        </w:tc>
        <w:tc>
          <w:tcPr>
            <w:tcW w:w="614" w:type="pct"/>
            <w:shd w:val="clear" w:color="auto" w:fill="FFFFFF"/>
            <w:vAlign w:val="center"/>
          </w:tcPr>
          <w:p w14:paraId="575863AF"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74F51DBF" w14:textId="77777777" w:rsidR="00065F7C" w:rsidRDefault="00065F7C" w:rsidP="00065F7C">
            <w:pPr>
              <w:jc w:val="center"/>
              <w:rPr>
                <w:lang w:val="ru-RU"/>
              </w:rPr>
            </w:pPr>
            <w:r>
              <w:rPr>
                <w:lang w:val="ru-RU"/>
              </w:rPr>
              <w:t>-</w:t>
            </w:r>
          </w:p>
        </w:tc>
      </w:tr>
      <w:tr w:rsidR="00065F7C" w:rsidRPr="00B7371E" w14:paraId="72636C83" w14:textId="77777777" w:rsidTr="00910328">
        <w:trPr>
          <w:trHeight w:val="279"/>
        </w:trPr>
        <w:tc>
          <w:tcPr>
            <w:tcW w:w="209" w:type="pct"/>
            <w:shd w:val="clear" w:color="auto" w:fill="FFFFFF"/>
            <w:vAlign w:val="center"/>
          </w:tcPr>
          <w:p w14:paraId="10692C44" w14:textId="77777777" w:rsidR="00065F7C" w:rsidRPr="000C4CCB" w:rsidRDefault="00483FA2" w:rsidP="00065F7C">
            <w:pPr>
              <w:jc w:val="center"/>
              <w:rPr>
                <w:b/>
                <w:bCs/>
                <w:sz w:val="16"/>
                <w:szCs w:val="16"/>
                <w:lang w:val="uk-UA"/>
              </w:rPr>
            </w:pPr>
            <w:r>
              <w:rPr>
                <w:b/>
                <w:bCs/>
                <w:sz w:val="16"/>
                <w:szCs w:val="16"/>
                <w:lang w:val="uk-UA"/>
              </w:rPr>
              <w:t>8875</w:t>
            </w:r>
          </w:p>
        </w:tc>
        <w:tc>
          <w:tcPr>
            <w:tcW w:w="440" w:type="pct"/>
            <w:shd w:val="clear" w:color="auto" w:fill="FFFFFF"/>
            <w:vAlign w:val="center"/>
          </w:tcPr>
          <w:p w14:paraId="2DD3F05D" w14:textId="77777777" w:rsidR="00065F7C" w:rsidRPr="0077649B" w:rsidRDefault="00065F7C" w:rsidP="00065F7C">
            <w:pPr>
              <w:jc w:val="center"/>
              <w:rPr>
                <w:bCs/>
                <w:sz w:val="16"/>
                <w:szCs w:val="16"/>
                <w:lang w:val="uk-UA"/>
              </w:rPr>
            </w:pPr>
            <w:r w:rsidRPr="00910328">
              <w:rPr>
                <w:bCs/>
                <w:sz w:val="16"/>
                <w:szCs w:val="16"/>
                <w:lang w:val="uk-UA"/>
              </w:rPr>
              <w:t>Щодо фінансування</w:t>
            </w:r>
          </w:p>
        </w:tc>
        <w:tc>
          <w:tcPr>
            <w:tcW w:w="357" w:type="pct"/>
            <w:shd w:val="clear" w:color="auto" w:fill="FFFFFF"/>
            <w:vAlign w:val="center"/>
          </w:tcPr>
          <w:p w14:paraId="36B8FA73" w14:textId="77777777" w:rsidR="00065F7C" w:rsidRPr="0077649B" w:rsidRDefault="00065F7C" w:rsidP="00065F7C">
            <w:pPr>
              <w:jc w:val="center"/>
              <w:rPr>
                <w:bCs/>
                <w:sz w:val="16"/>
                <w:szCs w:val="16"/>
                <w:lang w:val="uk-UA"/>
              </w:rPr>
            </w:pPr>
            <w:r w:rsidRPr="00910328">
              <w:rPr>
                <w:bCs/>
                <w:sz w:val="16"/>
                <w:szCs w:val="16"/>
                <w:lang w:val="uk-UA"/>
              </w:rPr>
              <w:t>№вх-6748/25</w:t>
            </w:r>
          </w:p>
        </w:tc>
        <w:tc>
          <w:tcPr>
            <w:tcW w:w="302" w:type="pct"/>
            <w:shd w:val="clear" w:color="auto" w:fill="FFFFFF"/>
            <w:vAlign w:val="center"/>
          </w:tcPr>
          <w:p w14:paraId="716CDF5F"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78C2384B"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4DF68DF4" w14:textId="77777777" w:rsidR="00065F7C" w:rsidRPr="0077649B" w:rsidRDefault="00065F7C" w:rsidP="00065F7C">
            <w:pPr>
              <w:jc w:val="center"/>
              <w:rPr>
                <w:bCs/>
                <w:sz w:val="16"/>
                <w:szCs w:val="16"/>
                <w:lang w:val="uk-UA"/>
              </w:rPr>
            </w:pPr>
            <w:r w:rsidRPr="00910328">
              <w:rPr>
                <w:bCs/>
                <w:sz w:val="16"/>
                <w:szCs w:val="16"/>
                <w:lang w:val="uk-UA"/>
              </w:rPr>
              <w:t>Департамент освіти і науки</w:t>
            </w:r>
          </w:p>
        </w:tc>
        <w:tc>
          <w:tcPr>
            <w:tcW w:w="275" w:type="pct"/>
            <w:shd w:val="clear" w:color="auto" w:fill="FFFFFF"/>
            <w:vAlign w:val="center"/>
          </w:tcPr>
          <w:p w14:paraId="06B0BB76"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45144DF9"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37001476"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191DC5E4" w14:textId="77777777" w:rsidR="00065F7C" w:rsidRPr="0077649B" w:rsidRDefault="00065F7C" w:rsidP="00065F7C">
            <w:pPr>
              <w:jc w:val="center"/>
              <w:rPr>
                <w:bCs/>
                <w:sz w:val="16"/>
                <w:szCs w:val="16"/>
                <w:lang w:val="uk-UA"/>
              </w:rPr>
            </w:pPr>
            <w:r w:rsidRPr="00910328">
              <w:rPr>
                <w:bCs/>
                <w:sz w:val="16"/>
                <w:szCs w:val="16"/>
                <w:lang w:val="uk-UA"/>
              </w:rPr>
              <w:t>Щодо фінансування</w:t>
            </w:r>
          </w:p>
        </w:tc>
        <w:tc>
          <w:tcPr>
            <w:tcW w:w="325" w:type="pct"/>
            <w:shd w:val="clear" w:color="auto" w:fill="FFFFFF"/>
            <w:vAlign w:val="center"/>
          </w:tcPr>
          <w:p w14:paraId="263D7932"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1F5F43F0"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24BE20AF"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2CF8B2E4"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5BF39C15" w14:textId="77777777" w:rsidR="00065F7C" w:rsidRPr="00910328" w:rsidRDefault="00065F7C" w:rsidP="00065F7C">
            <w:pPr>
              <w:jc w:val="center"/>
              <w:rPr>
                <w:bCs/>
                <w:sz w:val="16"/>
                <w:szCs w:val="16"/>
                <w:lang w:val="uk-UA"/>
              </w:rPr>
            </w:pPr>
          </w:p>
          <w:p w14:paraId="2BB7C7DE"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447B5B40" w14:textId="77777777" w:rsidR="00065F7C" w:rsidRPr="00910328" w:rsidRDefault="00065F7C" w:rsidP="00065F7C">
            <w:pPr>
              <w:jc w:val="center"/>
              <w:rPr>
                <w:bCs/>
                <w:sz w:val="16"/>
                <w:szCs w:val="16"/>
                <w:lang w:val="uk-UA"/>
              </w:rPr>
            </w:pPr>
          </w:p>
        </w:tc>
        <w:tc>
          <w:tcPr>
            <w:tcW w:w="614" w:type="pct"/>
            <w:shd w:val="clear" w:color="auto" w:fill="FFFFFF"/>
            <w:vAlign w:val="center"/>
          </w:tcPr>
          <w:p w14:paraId="4B688AA7"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049C11CC" w14:textId="77777777" w:rsidR="00065F7C" w:rsidRDefault="00065F7C" w:rsidP="00065F7C">
            <w:pPr>
              <w:jc w:val="center"/>
              <w:rPr>
                <w:lang w:val="ru-RU"/>
              </w:rPr>
            </w:pPr>
            <w:r>
              <w:rPr>
                <w:lang w:val="ru-RU"/>
              </w:rPr>
              <w:t>-</w:t>
            </w:r>
          </w:p>
        </w:tc>
      </w:tr>
      <w:tr w:rsidR="00065F7C" w:rsidRPr="00B7371E" w14:paraId="21518008" w14:textId="77777777" w:rsidTr="00910328">
        <w:trPr>
          <w:trHeight w:val="279"/>
        </w:trPr>
        <w:tc>
          <w:tcPr>
            <w:tcW w:w="209" w:type="pct"/>
            <w:shd w:val="clear" w:color="auto" w:fill="FFFFFF"/>
            <w:vAlign w:val="center"/>
          </w:tcPr>
          <w:p w14:paraId="6B46E0A3" w14:textId="77777777" w:rsidR="00065F7C" w:rsidRPr="000C4CCB" w:rsidRDefault="00483FA2" w:rsidP="00065F7C">
            <w:pPr>
              <w:jc w:val="center"/>
              <w:rPr>
                <w:b/>
                <w:bCs/>
                <w:sz w:val="16"/>
                <w:szCs w:val="16"/>
                <w:lang w:val="uk-UA"/>
              </w:rPr>
            </w:pPr>
            <w:r>
              <w:rPr>
                <w:b/>
                <w:bCs/>
                <w:sz w:val="16"/>
                <w:szCs w:val="16"/>
                <w:lang w:val="uk-UA"/>
              </w:rPr>
              <w:t>8876</w:t>
            </w:r>
          </w:p>
        </w:tc>
        <w:tc>
          <w:tcPr>
            <w:tcW w:w="440" w:type="pct"/>
            <w:shd w:val="clear" w:color="auto" w:fill="FFFFFF"/>
            <w:vAlign w:val="center"/>
          </w:tcPr>
          <w:p w14:paraId="1924C195" w14:textId="77777777" w:rsidR="00065F7C" w:rsidRPr="0077649B" w:rsidRDefault="00065F7C" w:rsidP="00065F7C">
            <w:pPr>
              <w:jc w:val="center"/>
              <w:rPr>
                <w:bCs/>
                <w:sz w:val="16"/>
                <w:szCs w:val="16"/>
                <w:lang w:val="uk-UA"/>
              </w:rPr>
            </w:pPr>
            <w:r w:rsidRPr="00910328">
              <w:rPr>
                <w:bCs/>
                <w:sz w:val="16"/>
                <w:szCs w:val="16"/>
                <w:lang w:val="uk-UA"/>
              </w:rPr>
              <w:t>Про фінансування коштів</w:t>
            </w:r>
          </w:p>
        </w:tc>
        <w:tc>
          <w:tcPr>
            <w:tcW w:w="357" w:type="pct"/>
            <w:shd w:val="clear" w:color="auto" w:fill="FFFFFF"/>
            <w:vAlign w:val="center"/>
          </w:tcPr>
          <w:p w14:paraId="3223280D" w14:textId="77777777" w:rsidR="00065F7C" w:rsidRPr="0077649B" w:rsidRDefault="00065F7C" w:rsidP="00065F7C">
            <w:pPr>
              <w:jc w:val="center"/>
              <w:rPr>
                <w:bCs/>
                <w:sz w:val="16"/>
                <w:szCs w:val="16"/>
                <w:lang w:val="uk-UA"/>
              </w:rPr>
            </w:pPr>
            <w:r w:rsidRPr="00910328">
              <w:rPr>
                <w:bCs/>
                <w:sz w:val="16"/>
                <w:szCs w:val="16"/>
                <w:lang w:val="uk-UA"/>
              </w:rPr>
              <w:t>№вх-6749/25</w:t>
            </w:r>
          </w:p>
        </w:tc>
        <w:tc>
          <w:tcPr>
            <w:tcW w:w="302" w:type="pct"/>
            <w:shd w:val="clear" w:color="auto" w:fill="FFFFFF"/>
            <w:vAlign w:val="center"/>
          </w:tcPr>
          <w:p w14:paraId="09C45A09"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4CBEC08B"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4CED73F4" w14:textId="77777777" w:rsidR="00065F7C" w:rsidRPr="0077649B" w:rsidRDefault="00065F7C" w:rsidP="00065F7C">
            <w:pPr>
              <w:jc w:val="center"/>
              <w:rPr>
                <w:bCs/>
                <w:sz w:val="16"/>
                <w:szCs w:val="16"/>
                <w:lang w:val="uk-UA"/>
              </w:rPr>
            </w:pPr>
            <w:r w:rsidRPr="00910328">
              <w:rPr>
                <w:bCs/>
                <w:sz w:val="16"/>
                <w:szCs w:val="16"/>
                <w:lang w:val="uk-UA"/>
              </w:rPr>
              <w:t>Департамент соціальної політики</w:t>
            </w:r>
          </w:p>
        </w:tc>
        <w:tc>
          <w:tcPr>
            <w:tcW w:w="275" w:type="pct"/>
            <w:shd w:val="clear" w:color="auto" w:fill="FFFFFF"/>
            <w:vAlign w:val="center"/>
          </w:tcPr>
          <w:p w14:paraId="4C864137"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5580B232"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4541127D"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6C6F1595" w14:textId="77777777" w:rsidR="00065F7C" w:rsidRPr="0077649B" w:rsidRDefault="00065F7C" w:rsidP="00065F7C">
            <w:pPr>
              <w:jc w:val="center"/>
              <w:rPr>
                <w:bCs/>
                <w:sz w:val="16"/>
                <w:szCs w:val="16"/>
                <w:lang w:val="uk-UA"/>
              </w:rPr>
            </w:pPr>
            <w:r w:rsidRPr="00910328">
              <w:rPr>
                <w:bCs/>
                <w:sz w:val="16"/>
                <w:szCs w:val="16"/>
                <w:lang w:val="uk-UA"/>
              </w:rPr>
              <w:t>Про фінансування коштів</w:t>
            </w:r>
          </w:p>
        </w:tc>
        <w:tc>
          <w:tcPr>
            <w:tcW w:w="325" w:type="pct"/>
            <w:shd w:val="clear" w:color="auto" w:fill="FFFFFF"/>
            <w:vAlign w:val="center"/>
          </w:tcPr>
          <w:p w14:paraId="7C9BDC9A"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026AFA4F"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5D114DA3"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7BDC551C"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4EB9FD6B" w14:textId="77777777" w:rsidR="00065F7C" w:rsidRPr="00910328" w:rsidRDefault="00065F7C" w:rsidP="00065F7C">
            <w:pPr>
              <w:jc w:val="center"/>
              <w:rPr>
                <w:bCs/>
                <w:sz w:val="16"/>
                <w:szCs w:val="16"/>
                <w:lang w:val="uk-UA"/>
              </w:rPr>
            </w:pPr>
          </w:p>
          <w:p w14:paraId="503BE197"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244A3107" w14:textId="77777777" w:rsidR="00065F7C" w:rsidRPr="00910328" w:rsidRDefault="00065F7C" w:rsidP="00065F7C">
            <w:pPr>
              <w:jc w:val="center"/>
              <w:rPr>
                <w:bCs/>
                <w:sz w:val="16"/>
                <w:szCs w:val="16"/>
                <w:lang w:val="uk-UA"/>
              </w:rPr>
            </w:pPr>
          </w:p>
        </w:tc>
        <w:tc>
          <w:tcPr>
            <w:tcW w:w="614" w:type="pct"/>
            <w:shd w:val="clear" w:color="auto" w:fill="FFFFFF"/>
            <w:vAlign w:val="center"/>
          </w:tcPr>
          <w:p w14:paraId="4D47A4D8"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508BE15D" w14:textId="77777777" w:rsidR="00065F7C" w:rsidRDefault="00065F7C" w:rsidP="00065F7C">
            <w:pPr>
              <w:jc w:val="center"/>
              <w:rPr>
                <w:lang w:val="ru-RU"/>
              </w:rPr>
            </w:pPr>
            <w:r>
              <w:rPr>
                <w:lang w:val="ru-RU"/>
              </w:rPr>
              <w:t>-</w:t>
            </w:r>
          </w:p>
        </w:tc>
      </w:tr>
      <w:tr w:rsidR="00065F7C" w:rsidRPr="00B7371E" w14:paraId="2737348A" w14:textId="77777777" w:rsidTr="00910328">
        <w:trPr>
          <w:trHeight w:val="279"/>
        </w:trPr>
        <w:tc>
          <w:tcPr>
            <w:tcW w:w="209" w:type="pct"/>
            <w:shd w:val="clear" w:color="auto" w:fill="FFFFFF"/>
            <w:vAlign w:val="center"/>
          </w:tcPr>
          <w:p w14:paraId="4EA9852D" w14:textId="77777777" w:rsidR="00065F7C" w:rsidRPr="000C4CCB" w:rsidRDefault="00483FA2" w:rsidP="00065F7C">
            <w:pPr>
              <w:jc w:val="center"/>
              <w:rPr>
                <w:b/>
                <w:bCs/>
                <w:sz w:val="16"/>
                <w:szCs w:val="16"/>
                <w:lang w:val="uk-UA"/>
              </w:rPr>
            </w:pPr>
            <w:r>
              <w:rPr>
                <w:b/>
                <w:bCs/>
                <w:sz w:val="16"/>
                <w:szCs w:val="16"/>
                <w:lang w:val="uk-UA"/>
              </w:rPr>
              <w:t>8877</w:t>
            </w:r>
          </w:p>
        </w:tc>
        <w:tc>
          <w:tcPr>
            <w:tcW w:w="440" w:type="pct"/>
            <w:shd w:val="clear" w:color="auto" w:fill="FFFFFF"/>
            <w:vAlign w:val="center"/>
          </w:tcPr>
          <w:p w14:paraId="5866FA1F" w14:textId="77777777" w:rsidR="00065F7C" w:rsidRPr="0077649B" w:rsidRDefault="00065F7C" w:rsidP="00065F7C">
            <w:pPr>
              <w:jc w:val="center"/>
              <w:rPr>
                <w:bCs/>
                <w:sz w:val="16"/>
                <w:szCs w:val="16"/>
                <w:lang w:val="uk-UA"/>
              </w:rPr>
            </w:pPr>
            <w:r w:rsidRPr="00910328">
              <w:rPr>
                <w:bCs/>
                <w:sz w:val="16"/>
                <w:szCs w:val="16"/>
                <w:lang w:val="uk-UA"/>
              </w:rPr>
              <w:t>Про фінансування коштів</w:t>
            </w:r>
          </w:p>
        </w:tc>
        <w:tc>
          <w:tcPr>
            <w:tcW w:w="357" w:type="pct"/>
            <w:shd w:val="clear" w:color="auto" w:fill="FFFFFF"/>
            <w:vAlign w:val="center"/>
          </w:tcPr>
          <w:p w14:paraId="01964AE3" w14:textId="77777777" w:rsidR="00065F7C" w:rsidRPr="0077649B" w:rsidRDefault="00065F7C" w:rsidP="00065F7C">
            <w:pPr>
              <w:jc w:val="center"/>
              <w:rPr>
                <w:bCs/>
                <w:sz w:val="16"/>
                <w:szCs w:val="16"/>
                <w:lang w:val="uk-UA"/>
              </w:rPr>
            </w:pPr>
            <w:r w:rsidRPr="00910328">
              <w:rPr>
                <w:bCs/>
                <w:sz w:val="16"/>
                <w:szCs w:val="16"/>
                <w:lang w:val="uk-UA"/>
              </w:rPr>
              <w:t>№вх-6750/25</w:t>
            </w:r>
          </w:p>
        </w:tc>
        <w:tc>
          <w:tcPr>
            <w:tcW w:w="302" w:type="pct"/>
            <w:shd w:val="clear" w:color="auto" w:fill="FFFFFF"/>
            <w:vAlign w:val="center"/>
          </w:tcPr>
          <w:p w14:paraId="7DC38ED9"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524C175D"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4C292BD1" w14:textId="77777777" w:rsidR="00065F7C" w:rsidRPr="0077649B" w:rsidRDefault="00065F7C" w:rsidP="00065F7C">
            <w:pPr>
              <w:jc w:val="center"/>
              <w:rPr>
                <w:bCs/>
                <w:sz w:val="16"/>
                <w:szCs w:val="16"/>
                <w:lang w:val="uk-UA"/>
              </w:rPr>
            </w:pPr>
            <w:r w:rsidRPr="00910328">
              <w:rPr>
                <w:bCs/>
                <w:sz w:val="16"/>
                <w:szCs w:val="16"/>
                <w:lang w:val="uk-UA"/>
              </w:rPr>
              <w:t>Департамент соціальної політики</w:t>
            </w:r>
          </w:p>
        </w:tc>
        <w:tc>
          <w:tcPr>
            <w:tcW w:w="275" w:type="pct"/>
            <w:shd w:val="clear" w:color="auto" w:fill="FFFFFF"/>
            <w:vAlign w:val="center"/>
          </w:tcPr>
          <w:p w14:paraId="6282D361"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4FF42400"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64160630"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3BF858BF" w14:textId="77777777" w:rsidR="00065F7C" w:rsidRPr="0077649B" w:rsidRDefault="00065F7C" w:rsidP="00065F7C">
            <w:pPr>
              <w:jc w:val="center"/>
              <w:rPr>
                <w:bCs/>
                <w:sz w:val="16"/>
                <w:szCs w:val="16"/>
                <w:lang w:val="uk-UA"/>
              </w:rPr>
            </w:pPr>
            <w:r w:rsidRPr="00910328">
              <w:rPr>
                <w:bCs/>
                <w:sz w:val="16"/>
                <w:szCs w:val="16"/>
                <w:lang w:val="uk-UA"/>
              </w:rPr>
              <w:t>Про фінансування коштів</w:t>
            </w:r>
          </w:p>
        </w:tc>
        <w:tc>
          <w:tcPr>
            <w:tcW w:w="325" w:type="pct"/>
            <w:shd w:val="clear" w:color="auto" w:fill="FFFFFF"/>
            <w:vAlign w:val="center"/>
          </w:tcPr>
          <w:p w14:paraId="41717426"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3881AAB3"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617E6726"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4947F9A4"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6940E470" w14:textId="77777777" w:rsidR="00065F7C" w:rsidRPr="00910328" w:rsidRDefault="00065F7C" w:rsidP="00065F7C">
            <w:pPr>
              <w:jc w:val="center"/>
              <w:rPr>
                <w:bCs/>
                <w:sz w:val="16"/>
                <w:szCs w:val="16"/>
                <w:lang w:val="uk-UA"/>
              </w:rPr>
            </w:pPr>
          </w:p>
          <w:p w14:paraId="7988910C"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07317CF0" w14:textId="77777777" w:rsidR="00065F7C" w:rsidRPr="00910328" w:rsidRDefault="00065F7C" w:rsidP="00065F7C">
            <w:pPr>
              <w:jc w:val="center"/>
              <w:rPr>
                <w:bCs/>
                <w:sz w:val="16"/>
                <w:szCs w:val="16"/>
                <w:lang w:val="uk-UA"/>
              </w:rPr>
            </w:pPr>
          </w:p>
        </w:tc>
        <w:tc>
          <w:tcPr>
            <w:tcW w:w="614" w:type="pct"/>
            <w:shd w:val="clear" w:color="auto" w:fill="FFFFFF"/>
            <w:vAlign w:val="center"/>
          </w:tcPr>
          <w:p w14:paraId="1092B52B"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673CEC04" w14:textId="77777777" w:rsidR="00065F7C" w:rsidRDefault="00065F7C" w:rsidP="00065F7C">
            <w:pPr>
              <w:jc w:val="center"/>
              <w:rPr>
                <w:lang w:val="ru-RU"/>
              </w:rPr>
            </w:pPr>
            <w:r>
              <w:rPr>
                <w:lang w:val="ru-RU"/>
              </w:rPr>
              <w:t>-</w:t>
            </w:r>
          </w:p>
        </w:tc>
      </w:tr>
      <w:tr w:rsidR="00065F7C" w:rsidRPr="00B7371E" w14:paraId="29B13552" w14:textId="77777777" w:rsidTr="00910328">
        <w:trPr>
          <w:trHeight w:val="279"/>
        </w:trPr>
        <w:tc>
          <w:tcPr>
            <w:tcW w:w="209" w:type="pct"/>
            <w:shd w:val="clear" w:color="auto" w:fill="FFFFFF"/>
            <w:vAlign w:val="center"/>
          </w:tcPr>
          <w:p w14:paraId="0BE758DE" w14:textId="77777777" w:rsidR="00065F7C" w:rsidRPr="000C4CCB" w:rsidRDefault="00483FA2" w:rsidP="00065F7C">
            <w:pPr>
              <w:jc w:val="center"/>
              <w:rPr>
                <w:b/>
                <w:bCs/>
                <w:sz w:val="16"/>
                <w:szCs w:val="16"/>
                <w:lang w:val="uk-UA"/>
              </w:rPr>
            </w:pPr>
            <w:r>
              <w:rPr>
                <w:b/>
                <w:bCs/>
                <w:sz w:val="16"/>
                <w:szCs w:val="16"/>
                <w:lang w:val="uk-UA"/>
              </w:rPr>
              <w:t>8878</w:t>
            </w:r>
          </w:p>
        </w:tc>
        <w:tc>
          <w:tcPr>
            <w:tcW w:w="440" w:type="pct"/>
            <w:shd w:val="clear" w:color="auto" w:fill="FFFFFF"/>
            <w:vAlign w:val="center"/>
          </w:tcPr>
          <w:p w14:paraId="4549021B" w14:textId="77777777" w:rsidR="00065F7C" w:rsidRPr="0077649B" w:rsidRDefault="00065F7C" w:rsidP="00065F7C">
            <w:pPr>
              <w:jc w:val="center"/>
              <w:rPr>
                <w:bCs/>
                <w:sz w:val="16"/>
                <w:szCs w:val="16"/>
                <w:lang w:val="uk-UA"/>
              </w:rPr>
            </w:pPr>
            <w:r w:rsidRPr="00910328">
              <w:rPr>
                <w:bCs/>
                <w:sz w:val="16"/>
                <w:szCs w:val="16"/>
                <w:lang w:val="uk-UA"/>
              </w:rPr>
              <w:t>Про фінансування коштів</w:t>
            </w:r>
          </w:p>
        </w:tc>
        <w:tc>
          <w:tcPr>
            <w:tcW w:w="357" w:type="pct"/>
            <w:shd w:val="clear" w:color="auto" w:fill="FFFFFF"/>
            <w:vAlign w:val="center"/>
          </w:tcPr>
          <w:p w14:paraId="1CE2AE43" w14:textId="77777777" w:rsidR="00065F7C" w:rsidRPr="0077649B" w:rsidRDefault="00065F7C" w:rsidP="00065F7C">
            <w:pPr>
              <w:jc w:val="center"/>
              <w:rPr>
                <w:bCs/>
                <w:sz w:val="16"/>
                <w:szCs w:val="16"/>
                <w:lang w:val="uk-UA"/>
              </w:rPr>
            </w:pPr>
            <w:r w:rsidRPr="00910328">
              <w:rPr>
                <w:bCs/>
                <w:sz w:val="16"/>
                <w:szCs w:val="16"/>
                <w:lang w:val="uk-UA"/>
              </w:rPr>
              <w:t>№вх-6751/25</w:t>
            </w:r>
          </w:p>
        </w:tc>
        <w:tc>
          <w:tcPr>
            <w:tcW w:w="302" w:type="pct"/>
            <w:shd w:val="clear" w:color="auto" w:fill="FFFFFF"/>
            <w:vAlign w:val="center"/>
          </w:tcPr>
          <w:p w14:paraId="3F43FBC2"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2E1E1CE4"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54472162" w14:textId="77777777" w:rsidR="00065F7C" w:rsidRPr="0077649B" w:rsidRDefault="00065F7C" w:rsidP="00065F7C">
            <w:pPr>
              <w:jc w:val="center"/>
              <w:rPr>
                <w:bCs/>
                <w:sz w:val="16"/>
                <w:szCs w:val="16"/>
                <w:lang w:val="uk-UA"/>
              </w:rPr>
            </w:pPr>
            <w:r w:rsidRPr="00910328">
              <w:rPr>
                <w:bCs/>
                <w:sz w:val="16"/>
                <w:szCs w:val="16"/>
                <w:lang w:val="uk-UA"/>
              </w:rPr>
              <w:t>Департамент соціальної політики</w:t>
            </w:r>
          </w:p>
        </w:tc>
        <w:tc>
          <w:tcPr>
            <w:tcW w:w="275" w:type="pct"/>
            <w:shd w:val="clear" w:color="auto" w:fill="FFFFFF"/>
            <w:vAlign w:val="center"/>
          </w:tcPr>
          <w:p w14:paraId="47D87C2D"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5720A070"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19B7DD94"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3DBC3807" w14:textId="77777777" w:rsidR="00065F7C" w:rsidRPr="0077649B" w:rsidRDefault="00065F7C" w:rsidP="00065F7C">
            <w:pPr>
              <w:jc w:val="center"/>
              <w:rPr>
                <w:bCs/>
                <w:sz w:val="16"/>
                <w:szCs w:val="16"/>
                <w:lang w:val="uk-UA"/>
              </w:rPr>
            </w:pPr>
            <w:r w:rsidRPr="00910328">
              <w:rPr>
                <w:bCs/>
                <w:sz w:val="16"/>
                <w:szCs w:val="16"/>
                <w:lang w:val="uk-UA"/>
              </w:rPr>
              <w:t>Про фінансування коштів</w:t>
            </w:r>
          </w:p>
        </w:tc>
        <w:tc>
          <w:tcPr>
            <w:tcW w:w="325" w:type="pct"/>
            <w:shd w:val="clear" w:color="auto" w:fill="FFFFFF"/>
            <w:vAlign w:val="center"/>
          </w:tcPr>
          <w:p w14:paraId="78BE4665"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369F9970"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23CE2432"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364F6915"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1F7F1915" w14:textId="77777777" w:rsidR="00065F7C" w:rsidRPr="00910328" w:rsidRDefault="00065F7C" w:rsidP="00065F7C">
            <w:pPr>
              <w:jc w:val="center"/>
              <w:rPr>
                <w:bCs/>
                <w:sz w:val="16"/>
                <w:szCs w:val="16"/>
                <w:lang w:val="uk-UA"/>
              </w:rPr>
            </w:pPr>
          </w:p>
          <w:p w14:paraId="69F1F4EC"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024DE7B7" w14:textId="77777777" w:rsidR="00065F7C" w:rsidRPr="00910328" w:rsidRDefault="00065F7C" w:rsidP="00065F7C">
            <w:pPr>
              <w:jc w:val="center"/>
              <w:rPr>
                <w:bCs/>
                <w:sz w:val="16"/>
                <w:szCs w:val="16"/>
                <w:lang w:val="uk-UA"/>
              </w:rPr>
            </w:pPr>
          </w:p>
        </w:tc>
        <w:tc>
          <w:tcPr>
            <w:tcW w:w="614" w:type="pct"/>
            <w:shd w:val="clear" w:color="auto" w:fill="FFFFFF"/>
            <w:vAlign w:val="center"/>
          </w:tcPr>
          <w:p w14:paraId="01BF1321"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1A4D7C96" w14:textId="77777777" w:rsidR="00065F7C" w:rsidRDefault="00065F7C" w:rsidP="00065F7C">
            <w:pPr>
              <w:jc w:val="center"/>
              <w:rPr>
                <w:lang w:val="ru-RU"/>
              </w:rPr>
            </w:pPr>
            <w:r>
              <w:rPr>
                <w:lang w:val="ru-RU"/>
              </w:rPr>
              <w:t>-</w:t>
            </w:r>
          </w:p>
        </w:tc>
      </w:tr>
      <w:tr w:rsidR="00065F7C" w:rsidRPr="00B7371E" w14:paraId="7EE3C1B6" w14:textId="77777777" w:rsidTr="00910328">
        <w:trPr>
          <w:trHeight w:val="279"/>
        </w:trPr>
        <w:tc>
          <w:tcPr>
            <w:tcW w:w="209" w:type="pct"/>
            <w:shd w:val="clear" w:color="auto" w:fill="FFFFFF"/>
            <w:vAlign w:val="center"/>
          </w:tcPr>
          <w:p w14:paraId="0E574ACD" w14:textId="77777777" w:rsidR="00065F7C" w:rsidRPr="000C4CCB" w:rsidRDefault="00483FA2" w:rsidP="00065F7C">
            <w:pPr>
              <w:jc w:val="center"/>
              <w:rPr>
                <w:b/>
                <w:bCs/>
                <w:sz w:val="16"/>
                <w:szCs w:val="16"/>
                <w:lang w:val="uk-UA"/>
              </w:rPr>
            </w:pPr>
            <w:r>
              <w:rPr>
                <w:b/>
                <w:bCs/>
                <w:sz w:val="16"/>
                <w:szCs w:val="16"/>
                <w:lang w:val="uk-UA"/>
              </w:rPr>
              <w:t>8879</w:t>
            </w:r>
          </w:p>
        </w:tc>
        <w:tc>
          <w:tcPr>
            <w:tcW w:w="440" w:type="pct"/>
            <w:shd w:val="clear" w:color="auto" w:fill="FFFFFF"/>
            <w:vAlign w:val="center"/>
          </w:tcPr>
          <w:p w14:paraId="45DD4ABA" w14:textId="77777777" w:rsidR="00065F7C" w:rsidRPr="0077649B" w:rsidRDefault="00065F7C" w:rsidP="00065F7C">
            <w:pPr>
              <w:jc w:val="center"/>
              <w:rPr>
                <w:bCs/>
                <w:sz w:val="16"/>
                <w:szCs w:val="16"/>
                <w:lang w:val="uk-UA"/>
              </w:rPr>
            </w:pPr>
            <w:r w:rsidRPr="00910328">
              <w:rPr>
                <w:bCs/>
                <w:sz w:val="16"/>
                <w:szCs w:val="16"/>
                <w:lang w:val="uk-UA"/>
              </w:rPr>
              <w:t>Про фінансування коштів</w:t>
            </w:r>
          </w:p>
        </w:tc>
        <w:tc>
          <w:tcPr>
            <w:tcW w:w="357" w:type="pct"/>
            <w:shd w:val="clear" w:color="auto" w:fill="FFFFFF"/>
            <w:vAlign w:val="center"/>
          </w:tcPr>
          <w:p w14:paraId="55889A82" w14:textId="77777777" w:rsidR="00065F7C" w:rsidRPr="0077649B" w:rsidRDefault="00065F7C" w:rsidP="00065F7C">
            <w:pPr>
              <w:jc w:val="center"/>
              <w:rPr>
                <w:bCs/>
                <w:sz w:val="16"/>
                <w:szCs w:val="16"/>
                <w:lang w:val="uk-UA"/>
              </w:rPr>
            </w:pPr>
            <w:r w:rsidRPr="00910328">
              <w:rPr>
                <w:bCs/>
                <w:sz w:val="16"/>
                <w:szCs w:val="16"/>
                <w:lang w:val="uk-UA"/>
              </w:rPr>
              <w:t>№вх-6752/25</w:t>
            </w:r>
          </w:p>
        </w:tc>
        <w:tc>
          <w:tcPr>
            <w:tcW w:w="302" w:type="pct"/>
            <w:shd w:val="clear" w:color="auto" w:fill="FFFFFF"/>
            <w:vAlign w:val="center"/>
          </w:tcPr>
          <w:p w14:paraId="749C5E5E"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2DDD20A1"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17398A4C" w14:textId="77777777" w:rsidR="00065F7C" w:rsidRPr="0077649B" w:rsidRDefault="00065F7C" w:rsidP="00065F7C">
            <w:pPr>
              <w:jc w:val="center"/>
              <w:rPr>
                <w:bCs/>
                <w:sz w:val="16"/>
                <w:szCs w:val="16"/>
                <w:lang w:val="uk-UA"/>
              </w:rPr>
            </w:pPr>
            <w:r w:rsidRPr="00910328">
              <w:rPr>
                <w:bCs/>
                <w:sz w:val="16"/>
                <w:szCs w:val="16"/>
                <w:lang w:val="uk-UA"/>
              </w:rPr>
              <w:t>Департамент соціальної політики</w:t>
            </w:r>
          </w:p>
        </w:tc>
        <w:tc>
          <w:tcPr>
            <w:tcW w:w="275" w:type="pct"/>
            <w:shd w:val="clear" w:color="auto" w:fill="FFFFFF"/>
            <w:vAlign w:val="center"/>
          </w:tcPr>
          <w:p w14:paraId="157B35DE"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32CE383A"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2C4FD3DA"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0D7F1050" w14:textId="77777777" w:rsidR="00065F7C" w:rsidRPr="0077649B" w:rsidRDefault="00065F7C" w:rsidP="00065F7C">
            <w:pPr>
              <w:jc w:val="center"/>
              <w:rPr>
                <w:bCs/>
                <w:sz w:val="16"/>
                <w:szCs w:val="16"/>
                <w:lang w:val="uk-UA"/>
              </w:rPr>
            </w:pPr>
            <w:r w:rsidRPr="00910328">
              <w:rPr>
                <w:bCs/>
                <w:sz w:val="16"/>
                <w:szCs w:val="16"/>
                <w:lang w:val="uk-UA"/>
              </w:rPr>
              <w:t>Про фінансування коштів</w:t>
            </w:r>
          </w:p>
        </w:tc>
        <w:tc>
          <w:tcPr>
            <w:tcW w:w="325" w:type="pct"/>
            <w:shd w:val="clear" w:color="auto" w:fill="FFFFFF"/>
            <w:vAlign w:val="center"/>
          </w:tcPr>
          <w:p w14:paraId="5EA196CA"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7822B964"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672F34C0"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19079AAB"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53C561B2" w14:textId="77777777" w:rsidR="00065F7C" w:rsidRPr="00910328" w:rsidRDefault="00065F7C" w:rsidP="00065F7C">
            <w:pPr>
              <w:jc w:val="center"/>
              <w:rPr>
                <w:bCs/>
                <w:sz w:val="16"/>
                <w:szCs w:val="16"/>
                <w:lang w:val="uk-UA"/>
              </w:rPr>
            </w:pPr>
          </w:p>
          <w:p w14:paraId="5641BFC1"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33664401" w14:textId="77777777" w:rsidR="00065F7C" w:rsidRPr="00910328" w:rsidRDefault="00065F7C" w:rsidP="00065F7C">
            <w:pPr>
              <w:jc w:val="center"/>
              <w:rPr>
                <w:bCs/>
                <w:sz w:val="16"/>
                <w:szCs w:val="16"/>
                <w:lang w:val="uk-UA"/>
              </w:rPr>
            </w:pPr>
          </w:p>
        </w:tc>
        <w:tc>
          <w:tcPr>
            <w:tcW w:w="614" w:type="pct"/>
            <w:shd w:val="clear" w:color="auto" w:fill="FFFFFF"/>
            <w:vAlign w:val="center"/>
          </w:tcPr>
          <w:p w14:paraId="754B9B9F"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709E2AFB" w14:textId="77777777" w:rsidR="00065F7C" w:rsidRDefault="00065F7C" w:rsidP="00065F7C">
            <w:pPr>
              <w:jc w:val="center"/>
              <w:rPr>
                <w:lang w:val="ru-RU"/>
              </w:rPr>
            </w:pPr>
            <w:r>
              <w:rPr>
                <w:lang w:val="ru-RU"/>
              </w:rPr>
              <w:t>-</w:t>
            </w:r>
          </w:p>
        </w:tc>
      </w:tr>
      <w:tr w:rsidR="00065F7C" w:rsidRPr="00B7371E" w14:paraId="1B7C31D0" w14:textId="77777777" w:rsidTr="00910328">
        <w:trPr>
          <w:trHeight w:val="279"/>
        </w:trPr>
        <w:tc>
          <w:tcPr>
            <w:tcW w:w="209" w:type="pct"/>
            <w:shd w:val="clear" w:color="auto" w:fill="FFFFFF"/>
            <w:vAlign w:val="center"/>
          </w:tcPr>
          <w:p w14:paraId="028B5DEE" w14:textId="77777777" w:rsidR="00065F7C" w:rsidRPr="000C4CCB" w:rsidRDefault="00483FA2" w:rsidP="00065F7C">
            <w:pPr>
              <w:jc w:val="center"/>
              <w:rPr>
                <w:b/>
                <w:bCs/>
                <w:sz w:val="16"/>
                <w:szCs w:val="16"/>
                <w:lang w:val="uk-UA"/>
              </w:rPr>
            </w:pPr>
            <w:r>
              <w:rPr>
                <w:b/>
                <w:bCs/>
                <w:sz w:val="16"/>
                <w:szCs w:val="16"/>
                <w:lang w:val="uk-UA"/>
              </w:rPr>
              <w:t>8880</w:t>
            </w:r>
          </w:p>
        </w:tc>
        <w:tc>
          <w:tcPr>
            <w:tcW w:w="440" w:type="pct"/>
            <w:shd w:val="clear" w:color="auto" w:fill="FFFFFF"/>
            <w:vAlign w:val="center"/>
          </w:tcPr>
          <w:p w14:paraId="379F1BD9" w14:textId="77777777" w:rsidR="00065F7C" w:rsidRPr="0077649B" w:rsidRDefault="00065F7C" w:rsidP="00065F7C">
            <w:pPr>
              <w:jc w:val="center"/>
              <w:rPr>
                <w:bCs/>
                <w:sz w:val="16"/>
                <w:szCs w:val="16"/>
                <w:lang w:val="uk-UA"/>
              </w:rPr>
            </w:pPr>
            <w:r w:rsidRPr="00910328">
              <w:rPr>
                <w:bCs/>
                <w:sz w:val="16"/>
                <w:szCs w:val="16"/>
                <w:lang w:val="uk-UA"/>
              </w:rPr>
              <w:t>Про фінансування коштів</w:t>
            </w:r>
          </w:p>
        </w:tc>
        <w:tc>
          <w:tcPr>
            <w:tcW w:w="357" w:type="pct"/>
            <w:shd w:val="clear" w:color="auto" w:fill="FFFFFF"/>
            <w:vAlign w:val="center"/>
          </w:tcPr>
          <w:p w14:paraId="6DFC2A00" w14:textId="77777777" w:rsidR="00065F7C" w:rsidRPr="0077649B" w:rsidRDefault="00065F7C" w:rsidP="00065F7C">
            <w:pPr>
              <w:jc w:val="center"/>
              <w:rPr>
                <w:bCs/>
                <w:sz w:val="16"/>
                <w:szCs w:val="16"/>
                <w:lang w:val="uk-UA"/>
              </w:rPr>
            </w:pPr>
            <w:r w:rsidRPr="00910328">
              <w:rPr>
                <w:bCs/>
                <w:sz w:val="16"/>
                <w:szCs w:val="16"/>
                <w:lang w:val="uk-UA"/>
              </w:rPr>
              <w:t>№вх-6753/25</w:t>
            </w:r>
          </w:p>
        </w:tc>
        <w:tc>
          <w:tcPr>
            <w:tcW w:w="302" w:type="pct"/>
            <w:shd w:val="clear" w:color="auto" w:fill="FFFFFF"/>
            <w:vAlign w:val="center"/>
          </w:tcPr>
          <w:p w14:paraId="7DE42E7E"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35D89893"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51622288" w14:textId="77777777" w:rsidR="00065F7C" w:rsidRPr="0077649B" w:rsidRDefault="00065F7C" w:rsidP="00065F7C">
            <w:pPr>
              <w:jc w:val="center"/>
              <w:rPr>
                <w:bCs/>
                <w:sz w:val="16"/>
                <w:szCs w:val="16"/>
                <w:lang w:val="uk-UA"/>
              </w:rPr>
            </w:pPr>
            <w:r w:rsidRPr="00910328">
              <w:rPr>
                <w:bCs/>
                <w:sz w:val="16"/>
                <w:szCs w:val="16"/>
                <w:lang w:val="uk-UA"/>
              </w:rPr>
              <w:t>Департамент соціальної політики</w:t>
            </w:r>
          </w:p>
        </w:tc>
        <w:tc>
          <w:tcPr>
            <w:tcW w:w="275" w:type="pct"/>
            <w:shd w:val="clear" w:color="auto" w:fill="FFFFFF"/>
            <w:vAlign w:val="center"/>
          </w:tcPr>
          <w:p w14:paraId="3CD3A129"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1DDA6F00"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5FE102F4"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563B2E12" w14:textId="77777777" w:rsidR="00065F7C" w:rsidRPr="0077649B" w:rsidRDefault="00065F7C" w:rsidP="00065F7C">
            <w:pPr>
              <w:jc w:val="center"/>
              <w:rPr>
                <w:bCs/>
                <w:sz w:val="16"/>
                <w:szCs w:val="16"/>
                <w:lang w:val="uk-UA"/>
              </w:rPr>
            </w:pPr>
            <w:r w:rsidRPr="00910328">
              <w:rPr>
                <w:bCs/>
                <w:sz w:val="16"/>
                <w:szCs w:val="16"/>
                <w:lang w:val="uk-UA"/>
              </w:rPr>
              <w:t>Про фінансування коштів</w:t>
            </w:r>
          </w:p>
        </w:tc>
        <w:tc>
          <w:tcPr>
            <w:tcW w:w="325" w:type="pct"/>
            <w:shd w:val="clear" w:color="auto" w:fill="FFFFFF"/>
            <w:vAlign w:val="center"/>
          </w:tcPr>
          <w:p w14:paraId="376343CD"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762CF273"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355E23F5"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77964358"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5AA282E6" w14:textId="77777777" w:rsidR="00065F7C" w:rsidRPr="00910328" w:rsidRDefault="00065F7C" w:rsidP="00065F7C">
            <w:pPr>
              <w:jc w:val="center"/>
              <w:rPr>
                <w:bCs/>
                <w:sz w:val="16"/>
                <w:szCs w:val="16"/>
                <w:lang w:val="uk-UA"/>
              </w:rPr>
            </w:pPr>
          </w:p>
          <w:p w14:paraId="27849C2E"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25685665" w14:textId="77777777" w:rsidR="00065F7C" w:rsidRPr="00910328" w:rsidRDefault="00065F7C" w:rsidP="00065F7C">
            <w:pPr>
              <w:jc w:val="center"/>
              <w:rPr>
                <w:bCs/>
                <w:sz w:val="16"/>
                <w:szCs w:val="16"/>
                <w:lang w:val="uk-UA"/>
              </w:rPr>
            </w:pPr>
          </w:p>
        </w:tc>
        <w:tc>
          <w:tcPr>
            <w:tcW w:w="614" w:type="pct"/>
            <w:shd w:val="clear" w:color="auto" w:fill="FFFFFF"/>
            <w:vAlign w:val="center"/>
          </w:tcPr>
          <w:p w14:paraId="2EC737AF"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2BB009FE" w14:textId="77777777" w:rsidR="00065F7C" w:rsidRDefault="00065F7C" w:rsidP="00065F7C">
            <w:pPr>
              <w:jc w:val="center"/>
              <w:rPr>
                <w:lang w:val="ru-RU"/>
              </w:rPr>
            </w:pPr>
            <w:r>
              <w:rPr>
                <w:lang w:val="ru-RU"/>
              </w:rPr>
              <w:t>-</w:t>
            </w:r>
          </w:p>
        </w:tc>
      </w:tr>
      <w:tr w:rsidR="00065F7C" w:rsidRPr="00B7371E" w14:paraId="4E245E50" w14:textId="77777777" w:rsidTr="00910328">
        <w:trPr>
          <w:trHeight w:val="279"/>
        </w:trPr>
        <w:tc>
          <w:tcPr>
            <w:tcW w:w="209" w:type="pct"/>
            <w:shd w:val="clear" w:color="auto" w:fill="FFFFFF"/>
            <w:vAlign w:val="center"/>
          </w:tcPr>
          <w:p w14:paraId="068FB88E" w14:textId="77777777" w:rsidR="00065F7C" w:rsidRPr="000C4CCB" w:rsidRDefault="00483FA2" w:rsidP="00065F7C">
            <w:pPr>
              <w:jc w:val="center"/>
              <w:rPr>
                <w:b/>
                <w:bCs/>
                <w:sz w:val="16"/>
                <w:szCs w:val="16"/>
                <w:lang w:val="uk-UA"/>
              </w:rPr>
            </w:pPr>
            <w:r>
              <w:rPr>
                <w:b/>
                <w:bCs/>
                <w:sz w:val="16"/>
                <w:szCs w:val="16"/>
                <w:lang w:val="uk-UA"/>
              </w:rPr>
              <w:t>8881</w:t>
            </w:r>
          </w:p>
        </w:tc>
        <w:tc>
          <w:tcPr>
            <w:tcW w:w="440" w:type="pct"/>
            <w:shd w:val="clear" w:color="auto" w:fill="FFFFFF"/>
            <w:vAlign w:val="center"/>
          </w:tcPr>
          <w:p w14:paraId="52A7D7B5" w14:textId="77777777" w:rsidR="00065F7C" w:rsidRPr="0077649B" w:rsidRDefault="00065F7C" w:rsidP="00065F7C">
            <w:pPr>
              <w:jc w:val="center"/>
              <w:rPr>
                <w:bCs/>
                <w:sz w:val="16"/>
                <w:szCs w:val="16"/>
                <w:lang w:val="uk-UA"/>
              </w:rPr>
            </w:pPr>
            <w:r w:rsidRPr="00910328">
              <w:rPr>
                <w:bCs/>
                <w:sz w:val="16"/>
                <w:szCs w:val="16"/>
                <w:lang w:val="uk-UA"/>
              </w:rPr>
              <w:t>Про видатки на оплату праці працівників</w:t>
            </w:r>
          </w:p>
        </w:tc>
        <w:tc>
          <w:tcPr>
            <w:tcW w:w="357" w:type="pct"/>
            <w:shd w:val="clear" w:color="auto" w:fill="FFFFFF"/>
            <w:vAlign w:val="center"/>
          </w:tcPr>
          <w:p w14:paraId="0C0B1678" w14:textId="77777777" w:rsidR="00065F7C" w:rsidRPr="0077649B" w:rsidRDefault="00065F7C" w:rsidP="00065F7C">
            <w:pPr>
              <w:jc w:val="center"/>
              <w:rPr>
                <w:bCs/>
                <w:sz w:val="16"/>
                <w:szCs w:val="16"/>
                <w:lang w:val="uk-UA"/>
              </w:rPr>
            </w:pPr>
            <w:r w:rsidRPr="00910328">
              <w:rPr>
                <w:bCs/>
                <w:sz w:val="16"/>
                <w:szCs w:val="16"/>
                <w:lang w:val="uk-UA"/>
              </w:rPr>
              <w:t>№вх-6754/25</w:t>
            </w:r>
          </w:p>
        </w:tc>
        <w:tc>
          <w:tcPr>
            <w:tcW w:w="302" w:type="pct"/>
            <w:shd w:val="clear" w:color="auto" w:fill="FFFFFF"/>
            <w:vAlign w:val="center"/>
          </w:tcPr>
          <w:p w14:paraId="2069B9A9"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1304477D"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263737A4"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2F5E4F05"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500A2E62"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31A24EF4"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3ABBA8F4" w14:textId="77777777" w:rsidR="00065F7C" w:rsidRPr="0077649B" w:rsidRDefault="00065F7C" w:rsidP="00065F7C">
            <w:pPr>
              <w:jc w:val="center"/>
              <w:rPr>
                <w:bCs/>
                <w:sz w:val="16"/>
                <w:szCs w:val="16"/>
                <w:lang w:val="uk-UA"/>
              </w:rPr>
            </w:pPr>
            <w:r w:rsidRPr="00910328">
              <w:rPr>
                <w:bCs/>
                <w:sz w:val="16"/>
                <w:szCs w:val="16"/>
                <w:lang w:val="uk-UA"/>
              </w:rPr>
              <w:t>Про видатки на оплату праці працівників</w:t>
            </w:r>
          </w:p>
        </w:tc>
        <w:tc>
          <w:tcPr>
            <w:tcW w:w="325" w:type="pct"/>
            <w:shd w:val="clear" w:color="auto" w:fill="FFFFFF"/>
            <w:vAlign w:val="center"/>
          </w:tcPr>
          <w:p w14:paraId="4C4D68F7"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50C09AC7"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07FEB656"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51A5C640"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5FB36A40" w14:textId="77777777" w:rsidR="00065F7C" w:rsidRPr="00910328" w:rsidRDefault="00065F7C" w:rsidP="00065F7C">
            <w:pPr>
              <w:jc w:val="center"/>
              <w:rPr>
                <w:bCs/>
                <w:sz w:val="16"/>
                <w:szCs w:val="16"/>
                <w:lang w:val="uk-UA"/>
              </w:rPr>
            </w:pPr>
          </w:p>
          <w:p w14:paraId="010013C3"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7B02D2A3" w14:textId="77777777" w:rsidR="00065F7C" w:rsidRPr="00910328" w:rsidRDefault="00065F7C" w:rsidP="00065F7C">
            <w:pPr>
              <w:jc w:val="center"/>
              <w:rPr>
                <w:bCs/>
                <w:sz w:val="16"/>
                <w:szCs w:val="16"/>
                <w:lang w:val="uk-UA"/>
              </w:rPr>
            </w:pPr>
          </w:p>
        </w:tc>
        <w:tc>
          <w:tcPr>
            <w:tcW w:w="614" w:type="pct"/>
            <w:shd w:val="clear" w:color="auto" w:fill="FFFFFF"/>
            <w:vAlign w:val="center"/>
          </w:tcPr>
          <w:p w14:paraId="3657BD43"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5F049711" w14:textId="77777777" w:rsidR="00065F7C" w:rsidRDefault="00065F7C" w:rsidP="00065F7C">
            <w:pPr>
              <w:jc w:val="center"/>
              <w:rPr>
                <w:lang w:val="ru-RU"/>
              </w:rPr>
            </w:pPr>
            <w:r>
              <w:rPr>
                <w:lang w:val="ru-RU"/>
              </w:rPr>
              <w:t>-</w:t>
            </w:r>
          </w:p>
        </w:tc>
      </w:tr>
      <w:tr w:rsidR="00065F7C" w:rsidRPr="00B7371E" w14:paraId="47624FC2" w14:textId="77777777" w:rsidTr="00910328">
        <w:trPr>
          <w:trHeight w:val="279"/>
        </w:trPr>
        <w:tc>
          <w:tcPr>
            <w:tcW w:w="209" w:type="pct"/>
            <w:shd w:val="clear" w:color="auto" w:fill="FFFFFF"/>
            <w:vAlign w:val="center"/>
          </w:tcPr>
          <w:p w14:paraId="6442F58F" w14:textId="77777777" w:rsidR="00065F7C" w:rsidRPr="000C4CCB" w:rsidRDefault="00483FA2" w:rsidP="00065F7C">
            <w:pPr>
              <w:jc w:val="center"/>
              <w:rPr>
                <w:b/>
                <w:bCs/>
                <w:sz w:val="16"/>
                <w:szCs w:val="16"/>
                <w:lang w:val="uk-UA"/>
              </w:rPr>
            </w:pPr>
            <w:r>
              <w:rPr>
                <w:b/>
                <w:bCs/>
                <w:sz w:val="16"/>
                <w:szCs w:val="16"/>
                <w:lang w:val="uk-UA"/>
              </w:rPr>
              <w:t>8882</w:t>
            </w:r>
          </w:p>
        </w:tc>
        <w:tc>
          <w:tcPr>
            <w:tcW w:w="440" w:type="pct"/>
            <w:shd w:val="clear" w:color="auto" w:fill="FFFFFF"/>
            <w:vAlign w:val="center"/>
          </w:tcPr>
          <w:p w14:paraId="77D34843" w14:textId="77777777" w:rsidR="00065F7C" w:rsidRPr="0077649B" w:rsidRDefault="00065F7C" w:rsidP="00065F7C">
            <w:pPr>
              <w:jc w:val="center"/>
              <w:rPr>
                <w:bCs/>
                <w:sz w:val="16"/>
                <w:szCs w:val="16"/>
                <w:lang w:val="uk-UA"/>
              </w:rPr>
            </w:pPr>
            <w:r w:rsidRPr="00910328">
              <w:rPr>
                <w:bCs/>
                <w:sz w:val="16"/>
                <w:szCs w:val="16"/>
                <w:lang w:val="uk-UA"/>
              </w:rPr>
              <w:t>Про видатки на оплату праці працівників</w:t>
            </w:r>
          </w:p>
        </w:tc>
        <w:tc>
          <w:tcPr>
            <w:tcW w:w="357" w:type="pct"/>
            <w:shd w:val="clear" w:color="auto" w:fill="FFFFFF"/>
            <w:vAlign w:val="center"/>
          </w:tcPr>
          <w:p w14:paraId="7F881FF5" w14:textId="77777777" w:rsidR="00065F7C" w:rsidRPr="0077649B" w:rsidRDefault="00065F7C" w:rsidP="00065F7C">
            <w:pPr>
              <w:jc w:val="center"/>
              <w:rPr>
                <w:bCs/>
                <w:sz w:val="16"/>
                <w:szCs w:val="16"/>
                <w:lang w:val="uk-UA"/>
              </w:rPr>
            </w:pPr>
            <w:r w:rsidRPr="00910328">
              <w:rPr>
                <w:bCs/>
                <w:sz w:val="16"/>
                <w:szCs w:val="16"/>
                <w:lang w:val="uk-UA"/>
              </w:rPr>
              <w:t>№вх-6755/25</w:t>
            </w:r>
          </w:p>
        </w:tc>
        <w:tc>
          <w:tcPr>
            <w:tcW w:w="302" w:type="pct"/>
            <w:shd w:val="clear" w:color="auto" w:fill="FFFFFF"/>
            <w:vAlign w:val="center"/>
          </w:tcPr>
          <w:p w14:paraId="243EF051"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1D962613"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243F67CB"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2F7D95C3"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7FE72A76"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6254DBCA"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6C80B603" w14:textId="77777777" w:rsidR="00065F7C" w:rsidRPr="0077649B" w:rsidRDefault="00065F7C" w:rsidP="00065F7C">
            <w:pPr>
              <w:jc w:val="center"/>
              <w:rPr>
                <w:bCs/>
                <w:sz w:val="16"/>
                <w:szCs w:val="16"/>
                <w:lang w:val="uk-UA"/>
              </w:rPr>
            </w:pPr>
            <w:r w:rsidRPr="00910328">
              <w:rPr>
                <w:bCs/>
                <w:sz w:val="16"/>
                <w:szCs w:val="16"/>
                <w:lang w:val="uk-UA"/>
              </w:rPr>
              <w:t>Про видатки на оплату праці працівників</w:t>
            </w:r>
          </w:p>
        </w:tc>
        <w:tc>
          <w:tcPr>
            <w:tcW w:w="325" w:type="pct"/>
            <w:shd w:val="clear" w:color="auto" w:fill="FFFFFF"/>
            <w:vAlign w:val="center"/>
          </w:tcPr>
          <w:p w14:paraId="20D384EE"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6D9F7167"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18CE7F8C"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44FFCC8A"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2456AA31" w14:textId="77777777" w:rsidR="00065F7C" w:rsidRPr="00910328" w:rsidRDefault="00065F7C" w:rsidP="00065F7C">
            <w:pPr>
              <w:jc w:val="center"/>
              <w:rPr>
                <w:bCs/>
                <w:sz w:val="16"/>
                <w:szCs w:val="16"/>
                <w:lang w:val="uk-UA"/>
              </w:rPr>
            </w:pPr>
          </w:p>
          <w:p w14:paraId="2BCBEE65"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4985754D" w14:textId="77777777" w:rsidR="00065F7C" w:rsidRPr="00910328" w:rsidRDefault="00065F7C" w:rsidP="00065F7C">
            <w:pPr>
              <w:jc w:val="center"/>
              <w:rPr>
                <w:bCs/>
                <w:sz w:val="16"/>
                <w:szCs w:val="16"/>
                <w:lang w:val="uk-UA"/>
              </w:rPr>
            </w:pPr>
          </w:p>
        </w:tc>
        <w:tc>
          <w:tcPr>
            <w:tcW w:w="614" w:type="pct"/>
            <w:shd w:val="clear" w:color="auto" w:fill="FFFFFF"/>
            <w:vAlign w:val="center"/>
          </w:tcPr>
          <w:p w14:paraId="1FF1F84C"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20CF2F9D" w14:textId="77777777" w:rsidR="00065F7C" w:rsidRDefault="00065F7C" w:rsidP="00065F7C">
            <w:pPr>
              <w:jc w:val="center"/>
              <w:rPr>
                <w:lang w:val="ru-RU"/>
              </w:rPr>
            </w:pPr>
            <w:r>
              <w:rPr>
                <w:lang w:val="ru-RU"/>
              </w:rPr>
              <w:t>-</w:t>
            </w:r>
          </w:p>
        </w:tc>
      </w:tr>
      <w:tr w:rsidR="00065F7C" w:rsidRPr="00B7371E" w14:paraId="0A93061C" w14:textId="77777777" w:rsidTr="00910328">
        <w:trPr>
          <w:trHeight w:val="279"/>
        </w:trPr>
        <w:tc>
          <w:tcPr>
            <w:tcW w:w="209" w:type="pct"/>
            <w:shd w:val="clear" w:color="auto" w:fill="FFFFFF"/>
            <w:vAlign w:val="center"/>
          </w:tcPr>
          <w:p w14:paraId="219AA862" w14:textId="77777777" w:rsidR="00065F7C" w:rsidRPr="000C4CCB" w:rsidRDefault="00483FA2" w:rsidP="00065F7C">
            <w:pPr>
              <w:jc w:val="center"/>
              <w:rPr>
                <w:b/>
                <w:bCs/>
                <w:sz w:val="16"/>
                <w:szCs w:val="16"/>
                <w:lang w:val="uk-UA"/>
              </w:rPr>
            </w:pPr>
            <w:r>
              <w:rPr>
                <w:b/>
                <w:bCs/>
                <w:sz w:val="16"/>
                <w:szCs w:val="16"/>
                <w:lang w:val="uk-UA"/>
              </w:rPr>
              <w:t>8883</w:t>
            </w:r>
          </w:p>
        </w:tc>
        <w:tc>
          <w:tcPr>
            <w:tcW w:w="440" w:type="pct"/>
            <w:shd w:val="clear" w:color="auto" w:fill="FFFFFF"/>
            <w:vAlign w:val="center"/>
          </w:tcPr>
          <w:p w14:paraId="453A8873" w14:textId="77777777" w:rsidR="00065F7C" w:rsidRPr="0077649B" w:rsidRDefault="00065F7C" w:rsidP="00065F7C">
            <w:pPr>
              <w:jc w:val="center"/>
              <w:rPr>
                <w:bCs/>
                <w:sz w:val="16"/>
                <w:szCs w:val="16"/>
                <w:lang w:val="uk-UA"/>
              </w:rPr>
            </w:pPr>
            <w:r w:rsidRPr="00910328">
              <w:rPr>
                <w:bCs/>
                <w:sz w:val="16"/>
                <w:szCs w:val="16"/>
                <w:lang w:val="uk-UA"/>
              </w:rPr>
              <w:t>Про видатки на оплату праці працівників</w:t>
            </w:r>
          </w:p>
        </w:tc>
        <w:tc>
          <w:tcPr>
            <w:tcW w:w="357" w:type="pct"/>
            <w:shd w:val="clear" w:color="auto" w:fill="FFFFFF"/>
            <w:vAlign w:val="center"/>
          </w:tcPr>
          <w:p w14:paraId="71917D3D" w14:textId="77777777" w:rsidR="00065F7C" w:rsidRPr="0077649B" w:rsidRDefault="00065F7C" w:rsidP="00065F7C">
            <w:pPr>
              <w:jc w:val="center"/>
              <w:rPr>
                <w:bCs/>
                <w:sz w:val="16"/>
                <w:szCs w:val="16"/>
                <w:lang w:val="uk-UA"/>
              </w:rPr>
            </w:pPr>
            <w:r w:rsidRPr="00910328">
              <w:rPr>
                <w:bCs/>
                <w:sz w:val="16"/>
                <w:szCs w:val="16"/>
                <w:lang w:val="uk-UA"/>
              </w:rPr>
              <w:t>№вх-6756/25</w:t>
            </w:r>
          </w:p>
        </w:tc>
        <w:tc>
          <w:tcPr>
            <w:tcW w:w="302" w:type="pct"/>
            <w:shd w:val="clear" w:color="auto" w:fill="FFFFFF"/>
            <w:vAlign w:val="center"/>
          </w:tcPr>
          <w:p w14:paraId="757E88B7"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124FC28E"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18E76E9F"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018B839C"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6044B3D6"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46B4137A"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055C027F" w14:textId="77777777" w:rsidR="00065F7C" w:rsidRPr="0077649B" w:rsidRDefault="00065F7C" w:rsidP="00065F7C">
            <w:pPr>
              <w:jc w:val="center"/>
              <w:rPr>
                <w:bCs/>
                <w:sz w:val="16"/>
                <w:szCs w:val="16"/>
                <w:lang w:val="uk-UA"/>
              </w:rPr>
            </w:pPr>
            <w:r w:rsidRPr="00910328">
              <w:rPr>
                <w:bCs/>
                <w:sz w:val="16"/>
                <w:szCs w:val="16"/>
                <w:lang w:val="uk-UA"/>
              </w:rPr>
              <w:t>Про видатки на оплату праці працівників</w:t>
            </w:r>
          </w:p>
        </w:tc>
        <w:tc>
          <w:tcPr>
            <w:tcW w:w="325" w:type="pct"/>
            <w:shd w:val="clear" w:color="auto" w:fill="FFFFFF"/>
            <w:vAlign w:val="center"/>
          </w:tcPr>
          <w:p w14:paraId="35D86714"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49F732CC"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2B648F5B"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4BDC6854"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619B4949" w14:textId="77777777" w:rsidR="00065F7C" w:rsidRPr="00910328" w:rsidRDefault="00065F7C" w:rsidP="00065F7C">
            <w:pPr>
              <w:jc w:val="center"/>
              <w:rPr>
                <w:bCs/>
                <w:sz w:val="16"/>
                <w:szCs w:val="16"/>
                <w:lang w:val="uk-UA"/>
              </w:rPr>
            </w:pPr>
          </w:p>
          <w:p w14:paraId="1D576F81"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3E5D769D" w14:textId="77777777" w:rsidR="00065F7C" w:rsidRPr="00910328" w:rsidRDefault="00065F7C" w:rsidP="00065F7C">
            <w:pPr>
              <w:jc w:val="center"/>
              <w:rPr>
                <w:bCs/>
                <w:sz w:val="16"/>
                <w:szCs w:val="16"/>
                <w:lang w:val="uk-UA"/>
              </w:rPr>
            </w:pPr>
          </w:p>
        </w:tc>
        <w:tc>
          <w:tcPr>
            <w:tcW w:w="614" w:type="pct"/>
            <w:shd w:val="clear" w:color="auto" w:fill="FFFFFF"/>
            <w:vAlign w:val="center"/>
          </w:tcPr>
          <w:p w14:paraId="229C3B34"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5E980F62" w14:textId="77777777" w:rsidR="00065F7C" w:rsidRDefault="00065F7C" w:rsidP="00065F7C">
            <w:pPr>
              <w:jc w:val="center"/>
              <w:rPr>
                <w:lang w:val="ru-RU"/>
              </w:rPr>
            </w:pPr>
            <w:r>
              <w:rPr>
                <w:lang w:val="ru-RU"/>
              </w:rPr>
              <w:t>-</w:t>
            </w:r>
          </w:p>
        </w:tc>
      </w:tr>
      <w:tr w:rsidR="00065F7C" w:rsidRPr="00B7371E" w14:paraId="5D72B98A" w14:textId="77777777" w:rsidTr="00910328">
        <w:trPr>
          <w:trHeight w:val="279"/>
        </w:trPr>
        <w:tc>
          <w:tcPr>
            <w:tcW w:w="209" w:type="pct"/>
            <w:shd w:val="clear" w:color="auto" w:fill="FFFFFF"/>
            <w:vAlign w:val="center"/>
          </w:tcPr>
          <w:p w14:paraId="455E1C0A" w14:textId="77777777" w:rsidR="00065F7C" w:rsidRPr="000C4CCB" w:rsidRDefault="00483FA2" w:rsidP="00065F7C">
            <w:pPr>
              <w:jc w:val="center"/>
              <w:rPr>
                <w:b/>
                <w:bCs/>
                <w:sz w:val="16"/>
                <w:szCs w:val="16"/>
                <w:lang w:val="uk-UA"/>
              </w:rPr>
            </w:pPr>
            <w:r>
              <w:rPr>
                <w:b/>
                <w:bCs/>
                <w:sz w:val="16"/>
                <w:szCs w:val="16"/>
                <w:lang w:val="uk-UA"/>
              </w:rPr>
              <w:t>8884</w:t>
            </w:r>
          </w:p>
        </w:tc>
        <w:tc>
          <w:tcPr>
            <w:tcW w:w="440" w:type="pct"/>
            <w:shd w:val="clear" w:color="auto" w:fill="FFFFFF"/>
            <w:vAlign w:val="center"/>
          </w:tcPr>
          <w:p w14:paraId="46668A7E" w14:textId="77777777" w:rsidR="00065F7C" w:rsidRPr="0077649B" w:rsidRDefault="00065F7C" w:rsidP="00065F7C">
            <w:pPr>
              <w:jc w:val="center"/>
              <w:rPr>
                <w:bCs/>
                <w:sz w:val="16"/>
                <w:szCs w:val="16"/>
                <w:lang w:val="uk-UA"/>
              </w:rPr>
            </w:pPr>
            <w:r w:rsidRPr="00910328">
              <w:rPr>
                <w:bCs/>
                <w:sz w:val="16"/>
                <w:szCs w:val="16"/>
                <w:lang w:val="uk-UA"/>
              </w:rPr>
              <w:t>Про видатки на оплату праці працівників</w:t>
            </w:r>
          </w:p>
        </w:tc>
        <w:tc>
          <w:tcPr>
            <w:tcW w:w="357" w:type="pct"/>
            <w:shd w:val="clear" w:color="auto" w:fill="FFFFFF"/>
            <w:vAlign w:val="center"/>
          </w:tcPr>
          <w:p w14:paraId="66DBDBF6" w14:textId="77777777" w:rsidR="00065F7C" w:rsidRPr="0077649B" w:rsidRDefault="00065F7C" w:rsidP="00065F7C">
            <w:pPr>
              <w:jc w:val="center"/>
              <w:rPr>
                <w:bCs/>
                <w:sz w:val="16"/>
                <w:szCs w:val="16"/>
                <w:lang w:val="uk-UA"/>
              </w:rPr>
            </w:pPr>
            <w:r w:rsidRPr="00910328">
              <w:rPr>
                <w:bCs/>
                <w:sz w:val="16"/>
                <w:szCs w:val="16"/>
                <w:lang w:val="uk-UA"/>
              </w:rPr>
              <w:t>№вх-6757/25</w:t>
            </w:r>
          </w:p>
        </w:tc>
        <w:tc>
          <w:tcPr>
            <w:tcW w:w="302" w:type="pct"/>
            <w:shd w:val="clear" w:color="auto" w:fill="FFFFFF"/>
            <w:vAlign w:val="center"/>
          </w:tcPr>
          <w:p w14:paraId="1B92648E"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5A285C8C"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59735334"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384BE4C2"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5293AB69"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0623B92F"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2383F1FB" w14:textId="77777777" w:rsidR="00065F7C" w:rsidRPr="0077649B" w:rsidRDefault="00065F7C" w:rsidP="00065F7C">
            <w:pPr>
              <w:jc w:val="center"/>
              <w:rPr>
                <w:bCs/>
                <w:sz w:val="16"/>
                <w:szCs w:val="16"/>
                <w:lang w:val="uk-UA"/>
              </w:rPr>
            </w:pPr>
            <w:r w:rsidRPr="00910328">
              <w:rPr>
                <w:bCs/>
                <w:sz w:val="16"/>
                <w:szCs w:val="16"/>
                <w:lang w:val="uk-UA"/>
              </w:rPr>
              <w:t>Про видатки на оплату праці працівників</w:t>
            </w:r>
          </w:p>
        </w:tc>
        <w:tc>
          <w:tcPr>
            <w:tcW w:w="325" w:type="pct"/>
            <w:shd w:val="clear" w:color="auto" w:fill="FFFFFF"/>
            <w:vAlign w:val="center"/>
          </w:tcPr>
          <w:p w14:paraId="17E6DC9D"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0EAA2FE1"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31FB9119"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1AFA3511"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0BD27D82" w14:textId="77777777" w:rsidR="00065F7C" w:rsidRPr="00910328" w:rsidRDefault="00065F7C" w:rsidP="00065F7C">
            <w:pPr>
              <w:jc w:val="center"/>
              <w:rPr>
                <w:bCs/>
                <w:sz w:val="16"/>
                <w:szCs w:val="16"/>
                <w:lang w:val="uk-UA"/>
              </w:rPr>
            </w:pPr>
          </w:p>
          <w:p w14:paraId="25259DC6"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2F227B97" w14:textId="77777777" w:rsidR="00065F7C" w:rsidRPr="00910328" w:rsidRDefault="00065F7C" w:rsidP="00065F7C">
            <w:pPr>
              <w:jc w:val="center"/>
              <w:rPr>
                <w:bCs/>
                <w:sz w:val="16"/>
                <w:szCs w:val="16"/>
                <w:lang w:val="uk-UA"/>
              </w:rPr>
            </w:pPr>
          </w:p>
        </w:tc>
        <w:tc>
          <w:tcPr>
            <w:tcW w:w="614" w:type="pct"/>
            <w:shd w:val="clear" w:color="auto" w:fill="FFFFFF"/>
            <w:vAlign w:val="center"/>
          </w:tcPr>
          <w:p w14:paraId="58EC0E58"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72EF3289" w14:textId="77777777" w:rsidR="00065F7C" w:rsidRDefault="00065F7C" w:rsidP="00065F7C">
            <w:pPr>
              <w:jc w:val="center"/>
              <w:rPr>
                <w:lang w:val="ru-RU"/>
              </w:rPr>
            </w:pPr>
            <w:r>
              <w:rPr>
                <w:lang w:val="ru-RU"/>
              </w:rPr>
              <w:t>-</w:t>
            </w:r>
          </w:p>
        </w:tc>
      </w:tr>
      <w:tr w:rsidR="00065F7C" w:rsidRPr="00B7371E" w14:paraId="7D294DA2" w14:textId="77777777" w:rsidTr="00910328">
        <w:trPr>
          <w:trHeight w:val="279"/>
        </w:trPr>
        <w:tc>
          <w:tcPr>
            <w:tcW w:w="209" w:type="pct"/>
            <w:shd w:val="clear" w:color="auto" w:fill="FFFFFF"/>
            <w:vAlign w:val="center"/>
          </w:tcPr>
          <w:p w14:paraId="1544C212" w14:textId="77777777" w:rsidR="00065F7C" w:rsidRPr="000C4CCB" w:rsidRDefault="00483FA2" w:rsidP="00065F7C">
            <w:pPr>
              <w:jc w:val="center"/>
              <w:rPr>
                <w:b/>
                <w:bCs/>
                <w:sz w:val="16"/>
                <w:szCs w:val="16"/>
                <w:lang w:val="uk-UA"/>
              </w:rPr>
            </w:pPr>
            <w:r>
              <w:rPr>
                <w:b/>
                <w:bCs/>
                <w:sz w:val="16"/>
                <w:szCs w:val="16"/>
                <w:lang w:val="uk-UA"/>
              </w:rPr>
              <w:t>8885</w:t>
            </w:r>
          </w:p>
        </w:tc>
        <w:tc>
          <w:tcPr>
            <w:tcW w:w="440" w:type="pct"/>
            <w:shd w:val="clear" w:color="auto" w:fill="FFFFFF"/>
            <w:vAlign w:val="center"/>
          </w:tcPr>
          <w:p w14:paraId="09D5E557"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57" w:type="pct"/>
            <w:shd w:val="clear" w:color="auto" w:fill="FFFFFF"/>
            <w:vAlign w:val="center"/>
          </w:tcPr>
          <w:p w14:paraId="6DCBE1F1" w14:textId="77777777" w:rsidR="00065F7C" w:rsidRPr="0077649B" w:rsidRDefault="00065F7C" w:rsidP="00065F7C">
            <w:pPr>
              <w:jc w:val="center"/>
              <w:rPr>
                <w:bCs/>
                <w:sz w:val="16"/>
                <w:szCs w:val="16"/>
                <w:lang w:val="uk-UA"/>
              </w:rPr>
            </w:pPr>
            <w:r w:rsidRPr="00910328">
              <w:rPr>
                <w:bCs/>
                <w:sz w:val="16"/>
                <w:szCs w:val="16"/>
                <w:lang w:val="uk-UA"/>
              </w:rPr>
              <w:t>№вх-6758/25</w:t>
            </w:r>
          </w:p>
        </w:tc>
        <w:tc>
          <w:tcPr>
            <w:tcW w:w="302" w:type="pct"/>
            <w:shd w:val="clear" w:color="auto" w:fill="FFFFFF"/>
            <w:vAlign w:val="center"/>
          </w:tcPr>
          <w:p w14:paraId="41A7C240"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5BD3FA13"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6E2D8929"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63F3D710"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1C8E73AE"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1FF89F26"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1FFE2C7B"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25" w:type="pct"/>
            <w:shd w:val="clear" w:color="auto" w:fill="FFFFFF"/>
            <w:vAlign w:val="center"/>
          </w:tcPr>
          <w:p w14:paraId="74FD1C95"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2D3E7F49"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51A5D06F"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613A2603"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0ED12C51" w14:textId="77777777" w:rsidR="00065F7C" w:rsidRPr="00910328" w:rsidRDefault="00065F7C" w:rsidP="00065F7C">
            <w:pPr>
              <w:jc w:val="center"/>
              <w:rPr>
                <w:bCs/>
                <w:sz w:val="16"/>
                <w:szCs w:val="16"/>
                <w:lang w:val="uk-UA"/>
              </w:rPr>
            </w:pPr>
          </w:p>
          <w:p w14:paraId="099DD022"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06465E61" w14:textId="77777777" w:rsidR="00065F7C" w:rsidRPr="00910328" w:rsidRDefault="00065F7C" w:rsidP="00065F7C">
            <w:pPr>
              <w:jc w:val="center"/>
              <w:rPr>
                <w:bCs/>
                <w:sz w:val="16"/>
                <w:szCs w:val="16"/>
                <w:lang w:val="uk-UA"/>
              </w:rPr>
            </w:pPr>
          </w:p>
        </w:tc>
        <w:tc>
          <w:tcPr>
            <w:tcW w:w="614" w:type="pct"/>
            <w:shd w:val="clear" w:color="auto" w:fill="FFFFFF"/>
            <w:vAlign w:val="center"/>
          </w:tcPr>
          <w:p w14:paraId="549F614A"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01643A9D" w14:textId="77777777" w:rsidR="00065F7C" w:rsidRDefault="00065F7C" w:rsidP="00065F7C">
            <w:pPr>
              <w:jc w:val="center"/>
              <w:rPr>
                <w:lang w:val="ru-RU"/>
              </w:rPr>
            </w:pPr>
            <w:r>
              <w:rPr>
                <w:lang w:val="ru-RU"/>
              </w:rPr>
              <w:t>-</w:t>
            </w:r>
          </w:p>
        </w:tc>
      </w:tr>
      <w:tr w:rsidR="00065F7C" w:rsidRPr="00B7371E" w14:paraId="182AA5D3" w14:textId="77777777" w:rsidTr="00910328">
        <w:trPr>
          <w:trHeight w:val="279"/>
        </w:trPr>
        <w:tc>
          <w:tcPr>
            <w:tcW w:w="209" w:type="pct"/>
            <w:shd w:val="clear" w:color="auto" w:fill="FFFFFF"/>
            <w:vAlign w:val="center"/>
          </w:tcPr>
          <w:p w14:paraId="34942D53" w14:textId="77777777" w:rsidR="00065F7C" w:rsidRPr="000C4CCB" w:rsidRDefault="00483FA2" w:rsidP="00065F7C">
            <w:pPr>
              <w:jc w:val="center"/>
              <w:rPr>
                <w:b/>
                <w:bCs/>
                <w:sz w:val="16"/>
                <w:szCs w:val="16"/>
                <w:lang w:val="uk-UA"/>
              </w:rPr>
            </w:pPr>
            <w:r>
              <w:rPr>
                <w:b/>
                <w:bCs/>
                <w:sz w:val="16"/>
                <w:szCs w:val="16"/>
                <w:lang w:val="uk-UA"/>
              </w:rPr>
              <w:t>8886</w:t>
            </w:r>
          </w:p>
        </w:tc>
        <w:tc>
          <w:tcPr>
            <w:tcW w:w="440" w:type="pct"/>
            <w:shd w:val="clear" w:color="auto" w:fill="FFFFFF"/>
            <w:vAlign w:val="center"/>
          </w:tcPr>
          <w:p w14:paraId="339B96B4" w14:textId="77777777" w:rsidR="00065F7C" w:rsidRPr="0077649B" w:rsidRDefault="00065F7C" w:rsidP="00065F7C">
            <w:pPr>
              <w:jc w:val="center"/>
              <w:rPr>
                <w:bCs/>
                <w:sz w:val="16"/>
                <w:szCs w:val="16"/>
                <w:lang w:val="uk-UA"/>
              </w:rPr>
            </w:pPr>
            <w:r w:rsidRPr="00910328">
              <w:rPr>
                <w:bCs/>
                <w:sz w:val="16"/>
                <w:szCs w:val="16"/>
                <w:lang w:val="uk-UA"/>
              </w:rPr>
              <w:t>Про виділення додаткових коштів</w:t>
            </w:r>
          </w:p>
        </w:tc>
        <w:tc>
          <w:tcPr>
            <w:tcW w:w="357" w:type="pct"/>
            <w:shd w:val="clear" w:color="auto" w:fill="FFFFFF"/>
            <w:vAlign w:val="center"/>
          </w:tcPr>
          <w:p w14:paraId="72F15127" w14:textId="77777777" w:rsidR="00065F7C" w:rsidRPr="0077649B" w:rsidRDefault="00065F7C" w:rsidP="00065F7C">
            <w:pPr>
              <w:jc w:val="center"/>
              <w:rPr>
                <w:bCs/>
                <w:sz w:val="16"/>
                <w:szCs w:val="16"/>
                <w:lang w:val="uk-UA"/>
              </w:rPr>
            </w:pPr>
            <w:r w:rsidRPr="00910328">
              <w:rPr>
                <w:bCs/>
                <w:sz w:val="16"/>
                <w:szCs w:val="16"/>
                <w:lang w:val="uk-UA"/>
              </w:rPr>
              <w:t>№вх-6759/25</w:t>
            </w:r>
          </w:p>
        </w:tc>
        <w:tc>
          <w:tcPr>
            <w:tcW w:w="302" w:type="pct"/>
            <w:shd w:val="clear" w:color="auto" w:fill="FFFFFF"/>
            <w:vAlign w:val="center"/>
          </w:tcPr>
          <w:p w14:paraId="2EC3363C"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12047963"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50B1796B"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438BEF63"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6A6B89EB"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3A96FE39"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4DA3A23A" w14:textId="77777777" w:rsidR="00065F7C" w:rsidRPr="0077649B" w:rsidRDefault="00065F7C" w:rsidP="00065F7C">
            <w:pPr>
              <w:jc w:val="center"/>
              <w:rPr>
                <w:bCs/>
                <w:sz w:val="16"/>
                <w:szCs w:val="16"/>
                <w:lang w:val="uk-UA"/>
              </w:rPr>
            </w:pPr>
            <w:r w:rsidRPr="00910328">
              <w:rPr>
                <w:bCs/>
                <w:sz w:val="16"/>
                <w:szCs w:val="16"/>
                <w:lang w:val="uk-UA"/>
              </w:rPr>
              <w:t>Про виділення додаткових коштів</w:t>
            </w:r>
          </w:p>
        </w:tc>
        <w:tc>
          <w:tcPr>
            <w:tcW w:w="325" w:type="pct"/>
            <w:shd w:val="clear" w:color="auto" w:fill="FFFFFF"/>
            <w:vAlign w:val="center"/>
          </w:tcPr>
          <w:p w14:paraId="19937CE4"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4A2AE6EF"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6AEA29D3"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34537D0A"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01F0A601" w14:textId="77777777" w:rsidR="00065F7C" w:rsidRPr="00910328" w:rsidRDefault="00065F7C" w:rsidP="00065F7C">
            <w:pPr>
              <w:jc w:val="center"/>
              <w:rPr>
                <w:bCs/>
                <w:sz w:val="16"/>
                <w:szCs w:val="16"/>
                <w:lang w:val="uk-UA"/>
              </w:rPr>
            </w:pPr>
          </w:p>
          <w:p w14:paraId="081D1EC7"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6032646D" w14:textId="77777777" w:rsidR="00065F7C" w:rsidRPr="00910328" w:rsidRDefault="00065F7C" w:rsidP="00065F7C">
            <w:pPr>
              <w:jc w:val="center"/>
              <w:rPr>
                <w:bCs/>
                <w:sz w:val="16"/>
                <w:szCs w:val="16"/>
                <w:lang w:val="uk-UA"/>
              </w:rPr>
            </w:pPr>
          </w:p>
        </w:tc>
        <w:tc>
          <w:tcPr>
            <w:tcW w:w="614" w:type="pct"/>
            <w:shd w:val="clear" w:color="auto" w:fill="FFFFFF"/>
            <w:vAlign w:val="center"/>
          </w:tcPr>
          <w:p w14:paraId="084399E9"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24742E8D" w14:textId="77777777" w:rsidR="00065F7C" w:rsidRDefault="00065F7C" w:rsidP="00065F7C">
            <w:pPr>
              <w:jc w:val="center"/>
              <w:rPr>
                <w:lang w:val="ru-RU"/>
              </w:rPr>
            </w:pPr>
            <w:r>
              <w:rPr>
                <w:lang w:val="ru-RU"/>
              </w:rPr>
              <w:t>-</w:t>
            </w:r>
          </w:p>
        </w:tc>
      </w:tr>
      <w:tr w:rsidR="00065F7C" w:rsidRPr="00B7371E" w14:paraId="76548DB6" w14:textId="77777777" w:rsidTr="00910328">
        <w:trPr>
          <w:trHeight w:val="279"/>
        </w:trPr>
        <w:tc>
          <w:tcPr>
            <w:tcW w:w="209" w:type="pct"/>
            <w:shd w:val="clear" w:color="auto" w:fill="FFFFFF"/>
            <w:vAlign w:val="center"/>
          </w:tcPr>
          <w:p w14:paraId="372857E2" w14:textId="77777777" w:rsidR="00065F7C" w:rsidRPr="000C4CCB" w:rsidRDefault="00483FA2" w:rsidP="00065F7C">
            <w:pPr>
              <w:jc w:val="center"/>
              <w:rPr>
                <w:b/>
                <w:bCs/>
                <w:sz w:val="16"/>
                <w:szCs w:val="16"/>
                <w:lang w:val="uk-UA"/>
              </w:rPr>
            </w:pPr>
            <w:r>
              <w:rPr>
                <w:b/>
                <w:bCs/>
                <w:sz w:val="16"/>
                <w:szCs w:val="16"/>
                <w:lang w:val="uk-UA"/>
              </w:rPr>
              <w:t>8887</w:t>
            </w:r>
          </w:p>
        </w:tc>
        <w:tc>
          <w:tcPr>
            <w:tcW w:w="440" w:type="pct"/>
            <w:shd w:val="clear" w:color="auto" w:fill="FFFFFF"/>
            <w:vAlign w:val="center"/>
          </w:tcPr>
          <w:p w14:paraId="21C056D7" w14:textId="77777777" w:rsidR="00065F7C" w:rsidRPr="0077649B" w:rsidRDefault="00065F7C" w:rsidP="00065F7C">
            <w:pPr>
              <w:jc w:val="center"/>
              <w:rPr>
                <w:bCs/>
                <w:sz w:val="16"/>
                <w:szCs w:val="16"/>
                <w:lang w:val="uk-UA"/>
              </w:rPr>
            </w:pPr>
            <w:r w:rsidRPr="00910328">
              <w:rPr>
                <w:bCs/>
                <w:sz w:val="16"/>
                <w:szCs w:val="16"/>
                <w:lang w:val="uk-UA"/>
              </w:rPr>
              <w:t>Службова записка Косяка С стосовно внесення змін до обласного бюджету на 2025 рік</w:t>
            </w:r>
          </w:p>
        </w:tc>
        <w:tc>
          <w:tcPr>
            <w:tcW w:w="357" w:type="pct"/>
            <w:shd w:val="clear" w:color="auto" w:fill="FFFFFF"/>
            <w:vAlign w:val="center"/>
          </w:tcPr>
          <w:p w14:paraId="6AD0327F" w14:textId="77777777" w:rsidR="00065F7C" w:rsidRPr="0077649B" w:rsidRDefault="00065F7C" w:rsidP="00065F7C">
            <w:pPr>
              <w:jc w:val="center"/>
              <w:rPr>
                <w:bCs/>
                <w:sz w:val="16"/>
                <w:szCs w:val="16"/>
                <w:lang w:val="uk-UA"/>
              </w:rPr>
            </w:pPr>
            <w:r w:rsidRPr="00910328">
              <w:rPr>
                <w:bCs/>
                <w:sz w:val="16"/>
                <w:szCs w:val="16"/>
                <w:lang w:val="uk-UA"/>
              </w:rPr>
              <w:t>№вх-6760/25</w:t>
            </w:r>
          </w:p>
        </w:tc>
        <w:tc>
          <w:tcPr>
            <w:tcW w:w="302" w:type="pct"/>
            <w:shd w:val="clear" w:color="auto" w:fill="FFFFFF"/>
            <w:vAlign w:val="center"/>
          </w:tcPr>
          <w:p w14:paraId="502E1B69"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13DE6CEE"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57059B82"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0D2BBB26"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61B74A03"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4F9F518C"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2E083663" w14:textId="77777777" w:rsidR="00065F7C" w:rsidRPr="0077649B" w:rsidRDefault="00065F7C" w:rsidP="00065F7C">
            <w:pPr>
              <w:jc w:val="center"/>
              <w:rPr>
                <w:bCs/>
                <w:sz w:val="16"/>
                <w:szCs w:val="16"/>
                <w:lang w:val="uk-UA"/>
              </w:rPr>
            </w:pPr>
            <w:r w:rsidRPr="00910328">
              <w:rPr>
                <w:bCs/>
                <w:sz w:val="16"/>
                <w:szCs w:val="16"/>
                <w:lang w:val="uk-UA"/>
              </w:rPr>
              <w:t>Службова записка Косяка С стосовно внесення змін до обласного бюджету на 2025 рік</w:t>
            </w:r>
          </w:p>
        </w:tc>
        <w:tc>
          <w:tcPr>
            <w:tcW w:w="325" w:type="pct"/>
            <w:shd w:val="clear" w:color="auto" w:fill="FFFFFF"/>
            <w:vAlign w:val="center"/>
          </w:tcPr>
          <w:p w14:paraId="0C1B353B"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0AD5D3EE"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48300D7A" w14:textId="77777777" w:rsidR="00065F7C" w:rsidRPr="00910328" w:rsidRDefault="00065F7C" w:rsidP="00065F7C">
            <w:pPr>
              <w:jc w:val="center"/>
              <w:rPr>
                <w:bCs/>
                <w:sz w:val="16"/>
                <w:szCs w:val="16"/>
                <w:lang w:val="uk-UA"/>
              </w:rPr>
            </w:pPr>
            <w:r w:rsidRPr="00910328">
              <w:rPr>
                <w:bCs/>
                <w:sz w:val="16"/>
                <w:szCs w:val="16"/>
                <w:lang w:val="uk-UA"/>
              </w:rPr>
              <w:t>Службова записка</w:t>
            </w:r>
          </w:p>
        </w:tc>
        <w:tc>
          <w:tcPr>
            <w:tcW w:w="162" w:type="pct"/>
            <w:shd w:val="clear" w:color="auto" w:fill="FFFFFF"/>
            <w:vAlign w:val="center"/>
          </w:tcPr>
          <w:p w14:paraId="7681EE1D"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7198C4D8" w14:textId="77777777" w:rsidR="00065F7C" w:rsidRPr="00910328" w:rsidRDefault="00065F7C" w:rsidP="00065F7C">
            <w:pPr>
              <w:jc w:val="center"/>
              <w:rPr>
                <w:bCs/>
                <w:sz w:val="16"/>
                <w:szCs w:val="16"/>
                <w:lang w:val="uk-UA"/>
              </w:rPr>
            </w:pPr>
          </w:p>
          <w:p w14:paraId="0CC48B7B"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6B27AEA5" w14:textId="77777777" w:rsidR="00065F7C" w:rsidRPr="00910328" w:rsidRDefault="00065F7C" w:rsidP="00065F7C">
            <w:pPr>
              <w:jc w:val="center"/>
              <w:rPr>
                <w:bCs/>
                <w:sz w:val="16"/>
                <w:szCs w:val="16"/>
                <w:lang w:val="uk-UA"/>
              </w:rPr>
            </w:pPr>
          </w:p>
        </w:tc>
        <w:tc>
          <w:tcPr>
            <w:tcW w:w="614" w:type="pct"/>
            <w:shd w:val="clear" w:color="auto" w:fill="FFFFFF"/>
            <w:vAlign w:val="center"/>
          </w:tcPr>
          <w:p w14:paraId="6C63DC49"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4E06CF89" w14:textId="77777777" w:rsidR="00065F7C" w:rsidRDefault="00065F7C" w:rsidP="00065F7C">
            <w:pPr>
              <w:jc w:val="center"/>
              <w:rPr>
                <w:lang w:val="ru-RU"/>
              </w:rPr>
            </w:pPr>
            <w:r>
              <w:rPr>
                <w:lang w:val="ru-RU"/>
              </w:rPr>
              <w:t>-</w:t>
            </w:r>
          </w:p>
        </w:tc>
      </w:tr>
      <w:tr w:rsidR="00065F7C" w:rsidRPr="00B7371E" w14:paraId="70B0560F" w14:textId="77777777" w:rsidTr="00910328">
        <w:trPr>
          <w:trHeight w:val="279"/>
        </w:trPr>
        <w:tc>
          <w:tcPr>
            <w:tcW w:w="209" w:type="pct"/>
            <w:shd w:val="clear" w:color="auto" w:fill="FFFFFF"/>
            <w:vAlign w:val="center"/>
          </w:tcPr>
          <w:p w14:paraId="24CD823E" w14:textId="77777777" w:rsidR="00065F7C" w:rsidRPr="000C4CCB" w:rsidRDefault="00483FA2" w:rsidP="00065F7C">
            <w:pPr>
              <w:jc w:val="center"/>
              <w:rPr>
                <w:b/>
                <w:bCs/>
                <w:sz w:val="16"/>
                <w:szCs w:val="16"/>
                <w:lang w:val="uk-UA"/>
              </w:rPr>
            </w:pPr>
            <w:r>
              <w:rPr>
                <w:b/>
                <w:bCs/>
                <w:sz w:val="16"/>
                <w:szCs w:val="16"/>
                <w:lang w:val="uk-UA"/>
              </w:rPr>
              <w:t>8888</w:t>
            </w:r>
          </w:p>
        </w:tc>
        <w:tc>
          <w:tcPr>
            <w:tcW w:w="440" w:type="pct"/>
            <w:shd w:val="clear" w:color="auto" w:fill="FFFFFF"/>
            <w:vAlign w:val="center"/>
          </w:tcPr>
          <w:p w14:paraId="7B0A5990" w14:textId="77777777" w:rsidR="00065F7C" w:rsidRPr="0077649B" w:rsidRDefault="00065F7C" w:rsidP="00065F7C">
            <w:pPr>
              <w:jc w:val="center"/>
              <w:rPr>
                <w:bCs/>
                <w:sz w:val="16"/>
                <w:szCs w:val="16"/>
                <w:lang w:val="uk-UA"/>
              </w:rPr>
            </w:pPr>
            <w:r w:rsidRPr="00910328">
              <w:rPr>
                <w:bCs/>
                <w:sz w:val="16"/>
                <w:szCs w:val="16"/>
                <w:lang w:val="uk-UA"/>
              </w:rPr>
              <w:t>Доручення КМУ про направлення Висновку про результати аналізу виконання закону про Державний бюджет України на 2025 рік у січні - вересні. Рішення РП від 25.11.2025 № 28-5. (КМУ)</w:t>
            </w:r>
          </w:p>
        </w:tc>
        <w:tc>
          <w:tcPr>
            <w:tcW w:w="357" w:type="pct"/>
            <w:shd w:val="clear" w:color="auto" w:fill="FFFFFF"/>
            <w:vAlign w:val="center"/>
          </w:tcPr>
          <w:p w14:paraId="571AEFBC" w14:textId="77777777" w:rsidR="00065F7C" w:rsidRPr="0077649B" w:rsidRDefault="00065F7C" w:rsidP="00065F7C">
            <w:pPr>
              <w:jc w:val="center"/>
              <w:rPr>
                <w:bCs/>
                <w:sz w:val="16"/>
                <w:szCs w:val="16"/>
                <w:lang w:val="uk-UA"/>
              </w:rPr>
            </w:pPr>
            <w:r w:rsidRPr="00910328">
              <w:rPr>
                <w:bCs/>
                <w:sz w:val="16"/>
                <w:szCs w:val="16"/>
                <w:lang w:val="uk-UA"/>
              </w:rPr>
              <w:t>№вх-6761/25</w:t>
            </w:r>
          </w:p>
        </w:tc>
        <w:tc>
          <w:tcPr>
            <w:tcW w:w="302" w:type="pct"/>
            <w:shd w:val="clear" w:color="auto" w:fill="FFFFFF"/>
            <w:vAlign w:val="center"/>
          </w:tcPr>
          <w:p w14:paraId="3F6BD40B"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26B26E2F"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2639BFCB"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107F8380"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06E4742F"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0549E8C6"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7F73A228" w14:textId="77777777" w:rsidR="00065F7C" w:rsidRPr="0077649B" w:rsidRDefault="00065F7C" w:rsidP="00065F7C">
            <w:pPr>
              <w:jc w:val="center"/>
              <w:rPr>
                <w:bCs/>
                <w:sz w:val="16"/>
                <w:szCs w:val="16"/>
                <w:lang w:val="uk-UA"/>
              </w:rPr>
            </w:pPr>
            <w:r w:rsidRPr="00910328">
              <w:rPr>
                <w:bCs/>
                <w:sz w:val="16"/>
                <w:szCs w:val="16"/>
                <w:lang w:val="uk-UA"/>
              </w:rPr>
              <w:t>Доручення КМУ про направлення Висновку про результати аналізу виконання закону про Державний бюджет України на 2025 рік у січні - вересні. Рішення РП від 25.11.2025 № 28-5. (КМУ)</w:t>
            </w:r>
          </w:p>
        </w:tc>
        <w:tc>
          <w:tcPr>
            <w:tcW w:w="325" w:type="pct"/>
            <w:shd w:val="clear" w:color="auto" w:fill="FFFFFF"/>
            <w:vAlign w:val="center"/>
          </w:tcPr>
          <w:p w14:paraId="1220DB82"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1191D130"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2212D271" w14:textId="77777777" w:rsidR="00065F7C" w:rsidRPr="00910328" w:rsidRDefault="00065F7C" w:rsidP="00065F7C">
            <w:pPr>
              <w:jc w:val="center"/>
              <w:rPr>
                <w:bCs/>
                <w:sz w:val="16"/>
                <w:szCs w:val="16"/>
                <w:lang w:val="uk-UA"/>
              </w:rPr>
            </w:pPr>
            <w:r w:rsidRPr="00910328">
              <w:rPr>
                <w:bCs/>
                <w:sz w:val="16"/>
                <w:szCs w:val="16"/>
                <w:lang w:val="uk-UA"/>
              </w:rPr>
              <w:t>Доручення</w:t>
            </w:r>
          </w:p>
        </w:tc>
        <w:tc>
          <w:tcPr>
            <w:tcW w:w="162" w:type="pct"/>
            <w:shd w:val="clear" w:color="auto" w:fill="FFFFFF"/>
            <w:vAlign w:val="center"/>
          </w:tcPr>
          <w:p w14:paraId="471FEEC6"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2F1804D6" w14:textId="77777777" w:rsidR="00065F7C" w:rsidRPr="00910328" w:rsidRDefault="00065F7C" w:rsidP="00065F7C">
            <w:pPr>
              <w:jc w:val="center"/>
              <w:rPr>
                <w:bCs/>
                <w:sz w:val="16"/>
                <w:szCs w:val="16"/>
                <w:lang w:val="uk-UA"/>
              </w:rPr>
            </w:pPr>
          </w:p>
          <w:p w14:paraId="477E5697"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54CCB852" w14:textId="77777777" w:rsidR="00065F7C" w:rsidRPr="00910328" w:rsidRDefault="00065F7C" w:rsidP="00065F7C">
            <w:pPr>
              <w:jc w:val="center"/>
              <w:rPr>
                <w:bCs/>
                <w:sz w:val="16"/>
                <w:szCs w:val="16"/>
                <w:lang w:val="uk-UA"/>
              </w:rPr>
            </w:pPr>
          </w:p>
        </w:tc>
        <w:tc>
          <w:tcPr>
            <w:tcW w:w="614" w:type="pct"/>
            <w:shd w:val="clear" w:color="auto" w:fill="FFFFFF"/>
            <w:vAlign w:val="center"/>
          </w:tcPr>
          <w:p w14:paraId="4CC7F6FB"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2E5AE92E" w14:textId="77777777" w:rsidR="00065F7C" w:rsidRDefault="00065F7C" w:rsidP="00065F7C">
            <w:pPr>
              <w:jc w:val="center"/>
              <w:rPr>
                <w:lang w:val="ru-RU"/>
              </w:rPr>
            </w:pPr>
            <w:r>
              <w:rPr>
                <w:lang w:val="ru-RU"/>
              </w:rPr>
              <w:t>-</w:t>
            </w:r>
          </w:p>
        </w:tc>
      </w:tr>
      <w:tr w:rsidR="00065F7C" w:rsidRPr="00B7371E" w14:paraId="027BE4BE" w14:textId="77777777" w:rsidTr="00910328">
        <w:trPr>
          <w:trHeight w:val="279"/>
        </w:trPr>
        <w:tc>
          <w:tcPr>
            <w:tcW w:w="209" w:type="pct"/>
            <w:shd w:val="clear" w:color="auto" w:fill="FFFFFF"/>
            <w:vAlign w:val="center"/>
          </w:tcPr>
          <w:p w14:paraId="37E2812D" w14:textId="77777777" w:rsidR="00065F7C" w:rsidRPr="000C4CCB" w:rsidRDefault="00483FA2" w:rsidP="00065F7C">
            <w:pPr>
              <w:jc w:val="center"/>
              <w:rPr>
                <w:b/>
                <w:bCs/>
                <w:sz w:val="16"/>
                <w:szCs w:val="16"/>
                <w:lang w:val="uk-UA"/>
              </w:rPr>
            </w:pPr>
            <w:r>
              <w:rPr>
                <w:b/>
                <w:bCs/>
                <w:sz w:val="16"/>
                <w:szCs w:val="16"/>
                <w:lang w:val="uk-UA"/>
              </w:rPr>
              <w:t>8889</w:t>
            </w:r>
          </w:p>
        </w:tc>
        <w:tc>
          <w:tcPr>
            <w:tcW w:w="440" w:type="pct"/>
            <w:shd w:val="clear" w:color="auto" w:fill="FFFFFF"/>
            <w:vAlign w:val="center"/>
          </w:tcPr>
          <w:p w14:paraId="07825B6A" w14:textId="77777777" w:rsidR="00065F7C" w:rsidRPr="0077649B" w:rsidRDefault="00065F7C" w:rsidP="00065F7C">
            <w:pPr>
              <w:jc w:val="center"/>
              <w:rPr>
                <w:bCs/>
                <w:sz w:val="16"/>
                <w:szCs w:val="16"/>
                <w:lang w:val="uk-UA"/>
              </w:rPr>
            </w:pPr>
            <w:r w:rsidRPr="00910328">
              <w:rPr>
                <w:bCs/>
                <w:sz w:val="16"/>
                <w:szCs w:val="16"/>
                <w:lang w:val="uk-UA"/>
              </w:rPr>
              <w:t>Щодо розгляду пропозицій</w:t>
            </w:r>
          </w:p>
        </w:tc>
        <w:tc>
          <w:tcPr>
            <w:tcW w:w="357" w:type="pct"/>
            <w:shd w:val="clear" w:color="auto" w:fill="FFFFFF"/>
            <w:vAlign w:val="center"/>
          </w:tcPr>
          <w:p w14:paraId="2EF9B099" w14:textId="77777777" w:rsidR="00065F7C" w:rsidRPr="0077649B" w:rsidRDefault="00065F7C" w:rsidP="00065F7C">
            <w:pPr>
              <w:jc w:val="center"/>
              <w:rPr>
                <w:bCs/>
                <w:sz w:val="16"/>
                <w:szCs w:val="16"/>
                <w:lang w:val="uk-UA"/>
              </w:rPr>
            </w:pPr>
            <w:r w:rsidRPr="00910328">
              <w:rPr>
                <w:bCs/>
                <w:sz w:val="16"/>
                <w:szCs w:val="16"/>
                <w:lang w:val="uk-UA"/>
              </w:rPr>
              <w:t>№вх-6762/25</w:t>
            </w:r>
          </w:p>
        </w:tc>
        <w:tc>
          <w:tcPr>
            <w:tcW w:w="302" w:type="pct"/>
            <w:shd w:val="clear" w:color="auto" w:fill="FFFFFF"/>
            <w:vAlign w:val="center"/>
          </w:tcPr>
          <w:p w14:paraId="3BF8B52C"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4F4B3FC9"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14DAE3F4"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2C67CAA1"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24D544CD"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24BD3CCC"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0AD22D2A" w14:textId="77777777" w:rsidR="00065F7C" w:rsidRPr="0077649B" w:rsidRDefault="00065F7C" w:rsidP="00065F7C">
            <w:pPr>
              <w:jc w:val="center"/>
              <w:rPr>
                <w:bCs/>
                <w:sz w:val="16"/>
                <w:szCs w:val="16"/>
                <w:lang w:val="uk-UA"/>
              </w:rPr>
            </w:pPr>
            <w:r w:rsidRPr="00910328">
              <w:rPr>
                <w:bCs/>
                <w:sz w:val="16"/>
                <w:szCs w:val="16"/>
                <w:lang w:val="uk-UA"/>
              </w:rPr>
              <w:t>Щодо розгляду пропозицій</w:t>
            </w:r>
          </w:p>
        </w:tc>
        <w:tc>
          <w:tcPr>
            <w:tcW w:w="325" w:type="pct"/>
            <w:shd w:val="clear" w:color="auto" w:fill="FFFFFF"/>
            <w:vAlign w:val="center"/>
          </w:tcPr>
          <w:p w14:paraId="3C1B4993"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7DE25168"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6E5A0E25"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0FDD9BF4"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43B49284" w14:textId="77777777" w:rsidR="00065F7C" w:rsidRPr="00910328" w:rsidRDefault="00065F7C" w:rsidP="00065F7C">
            <w:pPr>
              <w:jc w:val="center"/>
              <w:rPr>
                <w:bCs/>
                <w:sz w:val="16"/>
                <w:szCs w:val="16"/>
                <w:lang w:val="uk-UA"/>
              </w:rPr>
            </w:pPr>
          </w:p>
          <w:p w14:paraId="0165B89C"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3667E64E" w14:textId="77777777" w:rsidR="00065F7C" w:rsidRPr="00910328" w:rsidRDefault="00065F7C" w:rsidP="00065F7C">
            <w:pPr>
              <w:jc w:val="center"/>
              <w:rPr>
                <w:bCs/>
                <w:sz w:val="16"/>
                <w:szCs w:val="16"/>
                <w:lang w:val="uk-UA"/>
              </w:rPr>
            </w:pPr>
          </w:p>
        </w:tc>
        <w:tc>
          <w:tcPr>
            <w:tcW w:w="614" w:type="pct"/>
            <w:shd w:val="clear" w:color="auto" w:fill="FFFFFF"/>
            <w:vAlign w:val="center"/>
          </w:tcPr>
          <w:p w14:paraId="4AFB0991"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1BAACCB4" w14:textId="77777777" w:rsidR="00065F7C" w:rsidRDefault="00065F7C" w:rsidP="00065F7C">
            <w:pPr>
              <w:jc w:val="center"/>
              <w:rPr>
                <w:lang w:val="ru-RU"/>
              </w:rPr>
            </w:pPr>
            <w:r>
              <w:rPr>
                <w:lang w:val="ru-RU"/>
              </w:rPr>
              <w:t>-</w:t>
            </w:r>
          </w:p>
        </w:tc>
      </w:tr>
      <w:tr w:rsidR="00065F7C" w:rsidRPr="00B7371E" w14:paraId="6794CC7C" w14:textId="77777777" w:rsidTr="00910328">
        <w:trPr>
          <w:trHeight w:val="279"/>
        </w:trPr>
        <w:tc>
          <w:tcPr>
            <w:tcW w:w="209" w:type="pct"/>
            <w:shd w:val="clear" w:color="auto" w:fill="FFFFFF"/>
            <w:vAlign w:val="center"/>
          </w:tcPr>
          <w:p w14:paraId="66030E36" w14:textId="77777777" w:rsidR="00065F7C" w:rsidRPr="000C4CCB" w:rsidRDefault="00483FA2" w:rsidP="00065F7C">
            <w:pPr>
              <w:jc w:val="center"/>
              <w:rPr>
                <w:b/>
                <w:bCs/>
                <w:sz w:val="16"/>
                <w:szCs w:val="16"/>
                <w:lang w:val="uk-UA"/>
              </w:rPr>
            </w:pPr>
            <w:r>
              <w:rPr>
                <w:b/>
                <w:bCs/>
                <w:sz w:val="16"/>
                <w:szCs w:val="16"/>
                <w:lang w:val="uk-UA"/>
              </w:rPr>
              <w:t>8890</w:t>
            </w:r>
          </w:p>
        </w:tc>
        <w:tc>
          <w:tcPr>
            <w:tcW w:w="440" w:type="pct"/>
            <w:shd w:val="clear" w:color="auto" w:fill="FFFFFF"/>
            <w:vAlign w:val="center"/>
          </w:tcPr>
          <w:p w14:paraId="1E450883"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57" w:type="pct"/>
            <w:shd w:val="clear" w:color="auto" w:fill="FFFFFF"/>
            <w:vAlign w:val="center"/>
          </w:tcPr>
          <w:p w14:paraId="59643A5E" w14:textId="77777777" w:rsidR="00065F7C" w:rsidRPr="0077649B" w:rsidRDefault="00065F7C" w:rsidP="00065F7C">
            <w:pPr>
              <w:jc w:val="center"/>
              <w:rPr>
                <w:bCs/>
                <w:sz w:val="16"/>
                <w:szCs w:val="16"/>
                <w:lang w:val="uk-UA"/>
              </w:rPr>
            </w:pPr>
            <w:r w:rsidRPr="00910328">
              <w:rPr>
                <w:bCs/>
                <w:sz w:val="16"/>
                <w:szCs w:val="16"/>
                <w:lang w:val="uk-UA"/>
              </w:rPr>
              <w:t>№вх-6763/25</w:t>
            </w:r>
          </w:p>
        </w:tc>
        <w:tc>
          <w:tcPr>
            <w:tcW w:w="302" w:type="pct"/>
            <w:shd w:val="clear" w:color="auto" w:fill="FFFFFF"/>
            <w:vAlign w:val="center"/>
          </w:tcPr>
          <w:p w14:paraId="75200B80"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69662828"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0F1F6DB6"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43C0972A"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4E73FB00"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5271198C"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57EDF4F0"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25" w:type="pct"/>
            <w:shd w:val="clear" w:color="auto" w:fill="FFFFFF"/>
            <w:vAlign w:val="center"/>
          </w:tcPr>
          <w:p w14:paraId="5EDA764C"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7DF93D03"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5DA6A282"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5CB55055"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32D7B76E" w14:textId="77777777" w:rsidR="00065F7C" w:rsidRPr="00910328" w:rsidRDefault="00065F7C" w:rsidP="00065F7C">
            <w:pPr>
              <w:jc w:val="center"/>
              <w:rPr>
                <w:bCs/>
                <w:sz w:val="16"/>
                <w:szCs w:val="16"/>
                <w:lang w:val="uk-UA"/>
              </w:rPr>
            </w:pPr>
          </w:p>
          <w:p w14:paraId="18A4B5AE"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01DA88F7" w14:textId="77777777" w:rsidR="00065F7C" w:rsidRPr="00910328" w:rsidRDefault="00065F7C" w:rsidP="00065F7C">
            <w:pPr>
              <w:jc w:val="center"/>
              <w:rPr>
                <w:bCs/>
                <w:sz w:val="16"/>
                <w:szCs w:val="16"/>
                <w:lang w:val="uk-UA"/>
              </w:rPr>
            </w:pPr>
          </w:p>
        </w:tc>
        <w:tc>
          <w:tcPr>
            <w:tcW w:w="614" w:type="pct"/>
            <w:shd w:val="clear" w:color="auto" w:fill="FFFFFF"/>
            <w:vAlign w:val="center"/>
          </w:tcPr>
          <w:p w14:paraId="37C51A69"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1F930E35" w14:textId="77777777" w:rsidR="00065F7C" w:rsidRDefault="00065F7C" w:rsidP="00065F7C">
            <w:pPr>
              <w:jc w:val="center"/>
              <w:rPr>
                <w:lang w:val="ru-RU"/>
              </w:rPr>
            </w:pPr>
            <w:r>
              <w:rPr>
                <w:lang w:val="ru-RU"/>
              </w:rPr>
              <w:t>-</w:t>
            </w:r>
          </w:p>
        </w:tc>
      </w:tr>
      <w:tr w:rsidR="00065F7C" w:rsidRPr="00B7371E" w14:paraId="273046F6" w14:textId="77777777" w:rsidTr="00910328">
        <w:trPr>
          <w:trHeight w:val="279"/>
        </w:trPr>
        <w:tc>
          <w:tcPr>
            <w:tcW w:w="209" w:type="pct"/>
            <w:shd w:val="clear" w:color="auto" w:fill="FFFFFF"/>
            <w:vAlign w:val="center"/>
          </w:tcPr>
          <w:p w14:paraId="5275AAF4" w14:textId="77777777" w:rsidR="00065F7C" w:rsidRPr="000C4CCB" w:rsidRDefault="00483FA2" w:rsidP="00065F7C">
            <w:pPr>
              <w:jc w:val="center"/>
              <w:rPr>
                <w:b/>
                <w:bCs/>
                <w:sz w:val="16"/>
                <w:szCs w:val="16"/>
                <w:lang w:val="uk-UA"/>
              </w:rPr>
            </w:pPr>
            <w:r>
              <w:rPr>
                <w:b/>
                <w:bCs/>
                <w:sz w:val="16"/>
                <w:szCs w:val="16"/>
                <w:lang w:val="uk-UA"/>
              </w:rPr>
              <w:t>8891</w:t>
            </w:r>
          </w:p>
        </w:tc>
        <w:tc>
          <w:tcPr>
            <w:tcW w:w="440" w:type="pct"/>
            <w:shd w:val="clear" w:color="auto" w:fill="FFFFFF"/>
            <w:vAlign w:val="center"/>
          </w:tcPr>
          <w:p w14:paraId="072C40CA"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57" w:type="pct"/>
            <w:shd w:val="clear" w:color="auto" w:fill="FFFFFF"/>
            <w:vAlign w:val="center"/>
          </w:tcPr>
          <w:p w14:paraId="47BE394F" w14:textId="77777777" w:rsidR="00065F7C" w:rsidRPr="0077649B" w:rsidRDefault="00065F7C" w:rsidP="00065F7C">
            <w:pPr>
              <w:jc w:val="center"/>
              <w:rPr>
                <w:bCs/>
                <w:sz w:val="16"/>
                <w:szCs w:val="16"/>
                <w:lang w:val="uk-UA"/>
              </w:rPr>
            </w:pPr>
            <w:r w:rsidRPr="00910328">
              <w:rPr>
                <w:bCs/>
                <w:sz w:val="16"/>
                <w:szCs w:val="16"/>
                <w:lang w:val="uk-UA"/>
              </w:rPr>
              <w:t>№вх-6764/25</w:t>
            </w:r>
          </w:p>
        </w:tc>
        <w:tc>
          <w:tcPr>
            <w:tcW w:w="302" w:type="pct"/>
            <w:shd w:val="clear" w:color="auto" w:fill="FFFFFF"/>
            <w:vAlign w:val="center"/>
          </w:tcPr>
          <w:p w14:paraId="67A960D1"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67F418F3"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1A6E191E" w14:textId="77777777" w:rsidR="00065F7C" w:rsidRPr="00910328" w:rsidRDefault="00065F7C" w:rsidP="00483FA2">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0CC64A86"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2E25BA1E"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7861D6A7"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5C74C8FD"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25" w:type="pct"/>
            <w:shd w:val="clear" w:color="auto" w:fill="FFFFFF"/>
            <w:vAlign w:val="center"/>
          </w:tcPr>
          <w:p w14:paraId="074F89B9"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116342B2"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28025AE4"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7D65A774"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3FD60A0C" w14:textId="77777777" w:rsidR="00065F7C" w:rsidRPr="00910328" w:rsidRDefault="00065F7C" w:rsidP="00065F7C">
            <w:pPr>
              <w:jc w:val="center"/>
              <w:rPr>
                <w:bCs/>
                <w:sz w:val="16"/>
                <w:szCs w:val="16"/>
                <w:lang w:val="uk-UA"/>
              </w:rPr>
            </w:pPr>
          </w:p>
          <w:p w14:paraId="114C4069"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354FABA6" w14:textId="77777777" w:rsidR="00065F7C" w:rsidRPr="00910328" w:rsidRDefault="00065F7C" w:rsidP="00065F7C">
            <w:pPr>
              <w:jc w:val="center"/>
              <w:rPr>
                <w:bCs/>
                <w:sz w:val="16"/>
                <w:szCs w:val="16"/>
                <w:lang w:val="uk-UA"/>
              </w:rPr>
            </w:pPr>
          </w:p>
        </w:tc>
        <w:tc>
          <w:tcPr>
            <w:tcW w:w="614" w:type="pct"/>
            <w:shd w:val="clear" w:color="auto" w:fill="FFFFFF"/>
            <w:vAlign w:val="center"/>
          </w:tcPr>
          <w:p w14:paraId="4C78DF4A"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541AE782" w14:textId="77777777" w:rsidR="00065F7C" w:rsidRDefault="00065F7C" w:rsidP="00065F7C">
            <w:pPr>
              <w:jc w:val="center"/>
              <w:rPr>
                <w:lang w:val="ru-RU"/>
              </w:rPr>
            </w:pPr>
            <w:r>
              <w:rPr>
                <w:lang w:val="ru-RU"/>
              </w:rPr>
              <w:t>-</w:t>
            </w:r>
          </w:p>
        </w:tc>
      </w:tr>
      <w:tr w:rsidR="00065F7C" w:rsidRPr="00B7371E" w14:paraId="242A3555" w14:textId="77777777" w:rsidTr="00910328">
        <w:trPr>
          <w:trHeight w:val="279"/>
        </w:trPr>
        <w:tc>
          <w:tcPr>
            <w:tcW w:w="209" w:type="pct"/>
            <w:shd w:val="clear" w:color="auto" w:fill="FFFFFF"/>
            <w:vAlign w:val="center"/>
          </w:tcPr>
          <w:p w14:paraId="021F11F4" w14:textId="77777777" w:rsidR="00065F7C" w:rsidRPr="000C4CCB" w:rsidRDefault="00483FA2" w:rsidP="00065F7C">
            <w:pPr>
              <w:jc w:val="center"/>
              <w:rPr>
                <w:b/>
                <w:bCs/>
                <w:sz w:val="16"/>
                <w:szCs w:val="16"/>
                <w:lang w:val="uk-UA"/>
              </w:rPr>
            </w:pPr>
            <w:r>
              <w:rPr>
                <w:b/>
                <w:bCs/>
                <w:sz w:val="16"/>
                <w:szCs w:val="16"/>
                <w:lang w:val="uk-UA"/>
              </w:rPr>
              <w:t>8892</w:t>
            </w:r>
          </w:p>
        </w:tc>
        <w:tc>
          <w:tcPr>
            <w:tcW w:w="440" w:type="pct"/>
            <w:shd w:val="clear" w:color="auto" w:fill="FFFFFF"/>
            <w:vAlign w:val="center"/>
          </w:tcPr>
          <w:p w14:paraId="7D007529"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57" w:type="pct"/>
            <w:shd w:val="clear" w:color="auto" w:fill="FFFFFF"/>
            <w:vAlign w:val="center"/>
          </w:tcPr>
          <w:p w14:paraId="159B9698" w14:textId="77777777" w:rsidR="00065F7C" w:rsidRPr="0077649B" w:rsidRDefault="00065F7C" w:rsidP="00065F7C">
            <w:pPr>
              <w:jc w:val="center"/>
              <w:rPr>
                <w:bCs/>
                <w:sz w:val="16"/>
                <w:szCs w:val="16"/>
                <w:lang w:val="uk-UA"/>
              </w:rPr>
            </w:pPr>
            <w:r w:rsidRPr="00910328">
              <w:rPr>
                <w:bCs/>
                <w:sz w:val="16"/>
                <w:szCs w:val="16"/>
                <w:lang w:val="uk-UA"/>
              </w:rPr>
              <w:t>№вх-6765/25</w:t>
            </w:r>
          </w:p>
        </w:tc>
        <w:tc>
          <w:tcPr>
            <w:tcW w:w="302" w:type="pct"/>
            <w:shd w:val="clear" w:color="auto" w:fill="FFFFFF"/>
            <w:vAlign w:val="center"/>
          </w:tcPr>
          <w:p w14:paraId="0CECF09B"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78D7244D"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70988E70"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279D5141"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5942FA1C"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7981F9A8"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0A539B0B"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25" w:type="pct"/>
            <w:shd w:val="clear" w:color="auto" w:fill="FFFFFF"/>
            <w:vAlign w:val="center"/>
          </w:tcPr>
          <w:p w14:paraId="446FB5F5"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0CA4645B"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19AA9D33"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415D7276"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38FCF6E7" w14:textId="77777777" w:rsidR="00065F7C" w:rsidRPr="00910328" w:rsidRDefault="00065F7C" w:rsidP="00065F7C">
            <w:pPr>
              <w:jc w:val="center"/>
              <w:rPr>
                <w:bCs/>
                <w:sz w:val="16"/>
                <w:szCs w:val="16"/>
                <w:lang w:val="uk-UA"/>
              </w:rPr>
            </w:pPr>
          </w:p>
          <w:p w14:paraId="5B98D42F"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1110E7DE" w14:textId="77777777" w:rsidR="00065F7C" w:rsidRPr="00910328" w:rsidRDefault="00065F7C" w:rsidP="00065F7C">
            <w:pPr>
              <w:jc w:val="center"/>
              <w:rPr>
                <w:bCs/>
                <w:sz w:val="16"/>
                <w:szCs w:val="16"/>
                <w:lang w:val="uk-UA"/>
              </w:rPr>
            </w:pPr>
          </w:p>
        </w:tc>
        <w:tc>
          <w:tcPr>
            <w:tcW w:w="614" w:type="pct"/>
            <w:shd w:val="clear" w:color="auto" w:fill="FFFFFF"/>
            <w:vAlign w:val="center"/>
          </w:tcPr>
          <w:p w14:paraId="509BEC7D"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08CC6423" w14:textId="77777777" w:rsidR="00065F7C" w:rsidRDefault="00065F7C" w:rsidP="00065F7C">
            <w:pPr>
              <w:jc w:val="center"/>
              <w:rPr>
                <w:lang w:val="ru-RU"/>
              </w:rPr>
            </w:pPr>
            <w:r>
              <w:rPr>
                <w:lang w:val="ru-RU"/>
              </w:rPr>
              <w:t>-</w:t>
            </w:r>
          </w:p>
        </w:tc>
      </w:tr>
      <w:tr w:rsidR="00065F7C" w:rsidRPr="00B7371E" w14:paraId="72AD2EA1" w14:textId="77777777" w:rsidTr="00910328">
        <w:trPr>
          <w:trHeight w:val="279"/>
        </w:trPr>
        <w:tc>
          <w:tcPr>
            <w:tcW w:w="209" w:type="pct"/>
            <w:shd w:val="clear" w:color="auto" w:fill="FFFFFF"/>
            <w:vAlign w:val="center"/>
          </w:tcPr>
          <w:p w14:paraId="024CD493" w14:textId="77777777" w:rsidR="00065F7C" w:rsidRPr="000C4CCB" w:rsidRDefault="00483FA2" w:rsidP="00065F7C">
            <w:pPr>
              <w:jc w:val="center"/>
              <w:rPr>
                <w:b/>
                <w:bCs/>
                <w:sz w:val="16"/>
                <w:szCs w:val="16"/>
                <w:lang w:val="uk-UA"/>
              </w:rPr>
            </w:pPr>
            <w:r>
              <w:rPr>
                <w:b/>
                <w:bCs/>
                <w:sz w:val="16"/>
                <w:szCs w:val="16"/>
                <w:lang w:val="uk-UA"/>
              </w:rPr>
              <w:t>8893</w:t>
            </w:r>
          </w:p>
        </w:tc>
        <w:tc>
          <w:tcPr>
            <w:tcW w:w="440" w:type="pct"/>
            <w:shd w:val="clear" w:color="auto" w:fill="FFFFFF"/>
            <w:vAlign w:val="center"/>
          </w:tcPr>
          <w:p w14:paraId="5883C4F2" w14:textId="77777777" w:rsidR="00065F7C" w:rsidRPr="0077649B" w:rsidRDefault="00065F7C" w:rsidP="00065F7C">
            <w:pPr>
              <w:jc w:val="center"/>
              <w:rPr>
                <w:bCs/>
                <w:sz w:val="16"/>
                <w:szCs w:val="16"/>
                <w:lang w:val="uk-UA"/>
              </w:rPr>
            </w:pPr>
            <w:r w:rsidRPr="00910328">
              <w:rPr>
                <w:bCs/>
                <w:sz w:val="16"/>
                <w:szCs w:val="16"/>
                <w:lang w:val="uk-UA"/>
              </w:rPr>
              <w:t>Про затвердження довідки про зміни до кошторису</w:t>
            </w:r>
          </w:p>
        </w:tc>
        <w:tc>
          <w:tcPr>
            <w:tcW w:w="357" w:type="pct"/>
            <w:shd w:val="clear" w:color="auto" w:fill="FFFFFF"/>
            <w:vAlign w:val="center"/>
          </w:tcPr>
          <w:p w14:paraId="522764F0" w14:textId="77777777" w:rsidR="00065F7C" w:rsidRPr="0077649B" w:rsidRDefault="00065F7C" w:rsidP="00065F7C">
            <w:pPr>
              <w:jc w:val="center"/>
              <w:rPr>
                <w:bCs/>
                <w:sz w:val="16"/>
                <w:szCs w:val="16"/>
                <w:lang w:val="uk-UA"/>
              </w:rPr>
            </w:pPr>
            <w:r w:rsidRPr="00910328">
              <w:rPr>
                <w:bCs/>
                <w:sz w:val="16"/>
                <w:szCs w:val="16"/>
                <w:lang w:val="uk-UA"/>
              </w:rPr>
              <w:t>№вх-6766/25</w:t>
            </w:r>
          </w:p>
        </w:tc>
        <w:tc>
          <w:tcPr>
            <w:tcW w:w="302" w:type="pct"/>
            <w:shd w:val="clear" w:color="auto" w:fill="FFFFFF"/>
            <w:vAlign w:val="center"/>
          </w:tcPr>
          <w:p w14:paraId="4C5820AE"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6BEA96B7"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21A4CCB7" w14:textId="77777777" w:rsidR="00065F7C" w:rsidRPr="0077649B" w:rsidRDefault="00065F7C" w:rsidP="00065F7C">
            <w:pPr>
              <w:jc w:val="center"/>
              <w:rPr>
                <w:bCs/>
                <w:sz w:val="16"/>
                <w:szCs w:val="16"/>
                <w:lang w:val="uk-UA"/>
              </w:rPr>
            </w:pPr>
            <w:r w:rsidRPr="00910328">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14:paraId="4A4E410D"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37226EE2"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3F04A1CD"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2FC01D2D" w14:textId="77777777" w:rsidR="00065F7C" w:rsidRPr="0077649B" w:rsidRDefault="00065F7C" w:rsidP="00065F7C">
            <w:pPr>
              <w:jc w:val="center"/>
              <w:rPr>
                <w:bCs/>
                <w:sz w:val="16"/>
                <w:szCs w:val="16"/>
                <w:lang w:val="uk-UA"/>
              </w:rPr>
            </w:pPr>
            <w:r w:rsidRPr="00910328">
              <w:rPr>
                <w:bCs/>
                <w:sz w:val="16"/>
                <w:szCs w:val="16"/>
                <w:lang w:val="uk-UA"/>
              </w:rPr>
              <w:t>Про затвердження довідки про зміни до кошторису</w:t>
            </w:r>
          </w:p>
        </w:tc>
        <w:tc>
          <w:tcPr>
            <w:tcW w:w="325" w:type="pct"/>
            <w:shd w:val="clear" w:color="auto" w:fill="FFFFFF"/>
            <w:vAlign w:val="center"/>
          </w:tcPr>
          <w:p w14:paraId="782C09CE"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4C812875"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11F9FDD4"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3E8B6204"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043C0F8B" w14:textId="77777777" w:rsidR="00065F7C" w:rsidRPr="00910328" w:rsidRDefault="00065F7C" w:rsidP="00065F7C">
            <w:pPr>
              <w:jc w:val="center"/>
              <w:rPr>
                <w:bCs/>
                <w:sz w:val="16"/>
                <w:szCs w:val="16"/>
                <w:lang w:val="uk-UA"/>
              </w:rPr>
            </w:pPr>
          </w:p>
          <w:p w14:paraId="0F2D040B"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4D00C47B" w14:textId="77777777" w:rsidR="00065F7C" w:rsidRPr="00910328" w:rsidRDefault="00065F7C" w:rsidP="00065F7C">
            <w:pPr>
              <w:jc w:val="center"/>
              <w:rPr>
                <w:bCs/>
                <w:sz w:val="16"/>
                <w:szCs w:val="16"/>
                <w:lang w:val="uk-UA"/>
              </w:rPr>
            </w:pPr>
          </w:p>
        </w:tc>
        <w:tc>
          <w:tcPr>
            <w:tcW w:w="614" w:type="pct"/>
            <w:shd w:val="clear" w:color="auto" w:fill="FFFFFF"/>
            <w:vAlign w:val="center"/>
          </w:tcPr>
          <w:p w14:paraId="317E7C26"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5C6D92FF" w14:textId="77777777" w:rsidR="00065F7C" w:rsidRDefault="00065F7C" w:rsidP="00065F7C">
            <w:pPr>
              <w:jc w:val="center"/>
              <w:rPr>
                <w:lang w:val="ru-RU"/>
              </w:rPr>
            </w:pPr>
            <w:r>
              <w:rPr>
                <w:lang w:val="ru-RU"/>
              </w:rPr>
              <w:t>-</w:t>
            </w:r>
          </w:p>
        </w:tc>
      </w:tr>
      <w:tr w:rsidR="00065F7C" w:rsidRPr="00B7371E" w14:paraId="26499D27" w14:textId="77777777" w:rsidTr="00910328">
        <w:trPr>
          <w:trHeight w:val="279"/>
        </w:trPr>
        <w:tc>
          <w:tcPr>
            <w:tcW w:w="209" w:type="pct"/>
            <w:shd w:val="clear" w:color="auto" w:fill="FFFFFF"/>
            <w:vAlign w:val="center"/>
          </w:tcPr>
          <w:p w14:paraId="78E2C933" w14:textId="77777777" w:rsidR="00065F7C" w:rsidRPr="000C4CCB" w:rsidRDefault="00483FA2" w:rsidP="00065F7C">
            <w:pPr>
              <w:jc w:val="center"/>
              <w:rPr>
                <w:b/>
                <w:bCs/>
                <w:sz w:val="16"/>
                <w:szCs w:val="16"/>
                <w:lang w:val="uk-UA"/>
              </w:rPr>
            </w:pPr>
            <w:r>
              <w:rPr>
                <w:b/>
                <w:bCs/>
                <w:sz w:val="16"/>
                <w:szCs w:val="16"/>
                <w:lang w:val="uk-UA"/>
              </w:rPr>
              <w:t>8894</w:t>
            </w:r>
          </w:p>
        </w:tc>
        <w:tc>
          <w:tcPr>
            <w:tcW w:w="440" w:type="pct"/>
            <w:shd w:val="clear" w:color="auto" w:fill="FFFFFF"/>
            <w:vAlign w:val="center"/>
          </w:tcPr>
          <w:p w14:paraId="2F4DAD54" w14:textId="77777777" w:rsidR="00065F7C" w:rsidRPr="0077649B" w:rsidRDefault="00065F7C" w:rsidP="00065F7C">
            <w:pPr>
              <w:jc w:val="center"/>
              <w:rPr>
                <w:bCs/>
                <w:sz w:val="16"/>
                <w:szCs w:val="16"/>
                <w:lang w:val="uk-UA"/>
              </w:rPr>
            </w:pPr>
            <w:r w:rsidRPr="00910328">
              <w:rPr>
                <w:bCs/>
                <w:sz w:val="16"/>
                <w:szCs w:val="16"/>
                <w:lang w:val="uk-UA"/>
              </w:rPr>
              <w:t>Щодо фінансування природоохоронних заходів "Видання книжок "Довкілля Рівненщини" за 2023 та 2024 рр." згідно Договору № 25-25 від 20.10.2025 року</w:t>
            </w:r>
          </w:p>
        </w:tc>
        <w:tc>
          <w:tcPr>
            <w:tcW w:w="357" w:type="pct"/>
            <w:shd w:val="clear" w:color="auto" w:fill="FFFFFF"/>
            <w:vAlign w:val="center"/>
          </w:tcPr>
          <w:p w14:paraId="51FF3679" w14:textId="77777777" w:rsidR="00065F7C" w:rsidRPr="0077649B" w:rsidRDefault="00065F7C" w:rsidP="00065F7C">
            <w:pPr>
              <w:jc w:val="center"/>
              <w:rPr>
                <w:bCs/>
                <w:sz w:val="16"/>
                <w:szCs w:val="16"/>
                <w:lang w:val="uk-UA"/>
              </w:rPr>
            </w:pPr>
            <w:r w:rsidRPr="00910328">
              <w:rPr>
                <w:bCs/>
                <w:sz w:val="16"/>
                <w:szCs w:val="16"/>
                <w:lang w:val="uk-UA"/>
              </w:rPr>
              <w:t>№вх-6767/25</w:t>
            </w:r>
          </w:p>
        </w:tc>
        <w:tc>
          <w:tcPr>
            <w:tcW w:w="302" w:type="pct"/>
            <w:shd w:val="clear" w:color="auto" w:fill="FFFFFF"/>
            <w:vAlign w:val="center"/>
          </w:tcPr>
          <w:p w14:paraId="46D99A52"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250217E1"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5C5ACF47" w14:textId="77777777" w:rsidR="00065F7C" w:rsidRPr="0077649B" w:rsidRDefault="00065F7C" w:rsidP="00065F7C">
            <w:pPr>
              <w:jc w:val="center"/>
              <w:rPr>
                <w:bCs/>
                <w:sz w:val="16"/>
                <w:szCs w:val="16"/>
                <w:lang w:val="uk-UA"/>
              </w:rPr>
            </w:pPr>
            <w:r w:rsidRPr="00910328">
              <w:rPr>
                <w:bCs/>
                <w:sz w:val="16"/>
                <w:szCs w:val="16"/>
                <w:lang w:val="uk-UA"/>
              </w:rPr>
              <w:t>Департамент екології та природних ресурсів</w:t>
            </w:r>
          </w:p>
        </w:tc>
        <w:tc>
          <w:tcPr>
            <w:tcW w:w="275" w:type="pct"/>
            <w:shd w:val="clear" w:color="auto" w:fill="FFFFFF"/>
            <w:vAlign w:val="center"/>
          </w:tcPr>
          <w:p w14:paraId="22CECE02"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72C1D5D3"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1134FB36"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38960E53" w14:textId="77777777" w:rsidR="00065F7C" w:rsidRPr="0077649B" w:rsidRDefault="00065F7C" w:rsidP="00065F7C">
            <w:pPr>
              <w:jc w:val="center"/>
              <w:rPr>
                <w:bCs/>
                <w:sz w:val="16"/>
                <w:szCs w:val="16"/>
                <w:lang w:val="uk-UA"/>
              </w:rPr>
            </w:pPr>
            <w:r w:rsidRPr="00910328">
              <w:rPr>
                <w:bCs/>
                <w:sz w:val="16"/>
                <w:szCs w:val="16"/>
                <w:lang w:val="uk-UA"/>
              </w:rPr>
              <w:t>Щодо фінансування природоохоронних заходів "Видання книжок "Довкілля Рівненщини" за 2023 та 2024 рр." згідно Договору № 25-25 від 20.10.2025 року</w:t>
            </w:r>
          </w:p>
        </w:tc>
        <w:tc>
          <w:tcPr>
            <w:tcW w:w="325" w:type="pct"/>
            <w:shd w:val="clear" w:color="auto" w:fill="FFFFFF"/>
            <w:vAlign w:val="center"/>
          </w:tcPr>
          <w:p w14:paraId="6FB05978"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5B655032"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58C274E4"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370B29CB"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424F17DA" w14:textId="77777777" w:rsidR="00065F7C" w:rsidRPr="00910328" w:rsidRDefault="00065F7C" w:rsidP="00065F7C">
            <w:pPr>
              <w:jc w:val="center"/>
              <w:rPr>
                <w:bCs/>
                <w:sz w:val="16"/>
                <w:szCs w:val="16"/>
                <w:lang w:val="uk-UA"/>
              </w:rPr>
            </w:pPr>
          </w:p>
          <w:p w14:paraId="6F52EE7E"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5B9451FB" w14:textId="77777777" w:rsidR="00065F7C" w:rsidRPr="00910328" w:rsidRDefault="00065F7C" w:rsidP="00065F7C">
            <w:pPr>
              <w:jc w:val="center"/>
              <w:rPr>
                <w:bCs/>
                <w:sz w:val="16"/>
                <w:szCs w:val="16"/>
                <w:lang w:val="uk-UA"/>
              </w:rPr>
            </w:pPr>
          </w:p>
        </w:tc>
        <w:tc>
          <w:tcPr>
            <w:tcW w:w="614" w:type="pct"/>
            <w:shd w:val="clear" w:color="auto" w:fill="FFFFFF"/>
            <w:vAlign w:val="center"/>
          </w:tcPr>
          <w:p w14:paraId="6419EDE9"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51C8FAC8" w14:textId="77777777" w:rsidR="00065F7C" w:rsidRDefault="00065F7C" w:rsidP="00065F7C">
            <w:pPr>
              <w:jc w:val="center"/>
              <w:rPr>
                <w:lang w:val="ru-RU"/>
              </w:rPr>
            </w:pPr>
            <w:r>
              <w:rPr>
                <w:lang w:val="ru-RU"/>
              </w:rPr>
              <w:t>-</w:t>
            </w:r>
          </w:p>
        </w:tc>
      </w:tr>
      <w:tr w:rsidR="00065F7C" w:rsidRPr="00B7371E" w14:paraId="6A062285" w14:textId="77777777" w:rsidTr="00910328">
        <w:trPr>
          <w:trHeight w:val="279"/>
        </w:trPr>
        <w:tc>
          <w:tcPr>
            <w:tcW w:w="209" w:type="pct"/>
            <w:shd w:val="clear" w:color="auto" w:fill="FFFFFF"/>
            <w:vAlign w:val="center"/>
          </w:tcPr>
          <w:p w14:paraId="711EBA7B" w14:textId="77777777" w:rsidR="00065F7C" w:rsidRPr="000C4CCB" w:rsidRDefault="00483FA2" w:rsidP="00065F7C">
            <w:pPr>
              <w:jc w:val="center"/>
              <w:rPr>
                <w:b/>
                <w:bCs/>
                <w:sz w:val="16"/>
                <w:szCs w:val="16"/>
                <w:lang w:val="uk-UA"/>
              </w:rPr>
            </w:pPr>
            <w:r>
              <w:rPr>
                <w:b/>
                <w:bCs/>
                <w:sz w:val="16"/>
                <w:szCs w:val="16"/>
                <w:lang w:val="uk-UA"/>
              </w:rPr>
              <w:t>8895</w:t>
            </w:r>
          </w:p>
        </w:tc>
        <w:tc>
          <w:tcPr>
            <w:tcW w:w="440" w:type="pct"/>
            <w:shd w:val="clear" w:color="auto" w:fill="FFFFFF"/>
            <w:vAlign w:val="center"/>
          </w:tcPr>
          <w:p w14:paraId="42E4EE4E" w14:textId="77777777" w:rsidR="00065F7C" w:rsidRPr="0077649B" w:rsidRDefault="00065F7C" w:rsidP="00065F7C">
            <w:pPr>
              <w:jc w:val="center"/>
              <w:rPr>
                <w:bCs/>
                <w:sz w:val="16"/>
                <w:szCs w:val="16"/>
                <w:lang w:val="uk-UA"/>
              </w:rPr>
            </w:pPr>
            <w:r w:rsidRPr="00910328">
              <w:rPr>
                <w:bCs/>
                <w:sz w:val="16"/>
                <w:szCs w:val="16"/>
                <w:lang w:val="uk-UA"/>
              </w:rPr>
              <w:t>Про надання кредитів</w:t>
            </w:r>
          </w:p>
        </w:tc>
        <w:tc>
          <w:tcPr>
            <w:tcW w:w="357" w:type="pct"/>
            <w:shd w:val="clear" w:color="auto" w:fill="FFFFFF"/>
            <w:vAlign w:val="center"/>
          </w:tcPr>
          <w:p w14:paraId="6396F648" w14:textId="77777777" w:rsidR="00065F7C" w:rsidRPr="0077649B" w:rsidRDefault="00065F7C" w:rsidP="00065F7C">
            <w:pPr>
              <w:jc w:val="center"/>
              <w:rPr>
                <w:bCs/>
                <w:sz w:val="16"/>
                <w:szCs w:val="16"/>
                <w:lang w:val="uk-UA"/>
              </w:rPr>
            </w:pPr>
            <w:r w:rsidRPr="00910328">
              <w:rPr>
                <w:bCs/>
                <w:sz w:val="16"/>
                <w:szCs w:val="16"/>
                <w:lang w:val="uk-UA"/>
              </w:rPr>
              <w:t>№вх-6768/25</w:t>
            </w:r>
          </w:p>
        </w:tc>
        <w:tc>
          <w:tcPr>
            <w:tcW w:w="302" w:type="pct"/>
            <w:shd w:val="clear" w:color="auto" w:fill="FFFFFF"/>
            <w:vAlign w:val="center"/>
          </w:tcPr>
          <w:p w14:paraId="31732117"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28C94FA4"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4E0109B7" w14:textId="77777777" w:rsidR="00065F7C" w:rsidRPr="0077649B" w:rsidRDefault="00065F7C" w:rsidP="00065F7C">
            <w:pPr>
              <w:jc w:val="center"/>
              <w:rPr>
                <w:bCs/>
                <w:sz w:val="16"/>
                <w:szCs w:val="16"/>
                <w:lang w:val="uk-UA"/>
              </w:rPr>
            </w:pPr>
            <w:r w:rsidRPr="00910328">
              <w:rPr>
                <w:bCs/>
                <w:sz w:val="16"/>
                <w:szCs w:val="16"/>
                <w:lang w:val="uk-UA"/>
              </w:rPr>
              <w:t>Департамент агропромислового розвитку</w:t>
            </w:r>
          </w:p>
        </w:tc>
        <w:tc>
          <w:tcPr>
            <w:tcW w:w="275" w:type="pct"/>
            <w:shd w:val="clear" w:color="auto" w:fill="FFFFFF"/>
            <w:vAlign w:val="center"/>
          </w:tcPr>
          <w:p w14:paraId="18DE81BB"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2B23AB04"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12648841"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35CBEA40" w14:textId="77777777" w:rsidR="00065F7C" w:rsidRPr="0077649B" w:rsidRDefault="00065F7C" w:rsidP="00065F7C">
            <w:pPr>
              <w:jc w:val="center"/>
              <w:rPr>
                <w:bCs/>
                <w:sz w:val="16"/>
                <w:szCs w:val="16"/>
                <w:lang w:val="uk-UA"/>
              </w:rPr>
            </w:pPr>
            <w:r w:rsidRPr="00910328">
              <w:rPr>
                <w:bCs/>
                <w:sz w:val="16"/>
                <w:szCs w:val="16"/>
                <w:lang w:val="uk-UA"/>
              </w:rPr>
              <w:t>Про надання кредитів</w:t>
            </w:r>
          </w:p>
        </w:tc>
        <w:tc>
          <w:tcPr>
            <w:tcW w:w="325" w:type="pct"/>
            <w:shd w:val="clear" w:color="auto" w:fill="FFFFFF"/>
            <w:vAlign w:val="center"/>
          </w:tcPr>
          <w:p w14:paraId="6AE65B69"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224DB3E5"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19FB2FA3"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545F32B7"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632980A7" w14:textId="77777777" w:rsidR="00065F7C" w:rsidRPr="00910328" w:rsidRDefault="00065F7C" w:rsidP="00065F7C">
            <w:pPr>
              <w:jc w:val="center"/>
              <w:rPr>
                <w:bCs/>
                <w:sz w:val="16"/>
                <w:szCs w:val="16"/>
                <w:lang w:val="uk-UA"/>
              </w:rPr>
            </w:pPr>
          </w:p>
          <w:p w14:paraId="4A396F44"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186E736D" w14:textId="77777777" w:rsidR="00065F7C" w:rsidRPr="00910328" w:rsidRDefault="00065F7C" w:rsidP="00065F7C">
            <w:pPr>
              <w:jc w:val="center"/>
              <w:rPr>
                <w:bCs/>
                <w:sz w:val="16"/>
                <w:szCs w:val="16"/>
                <w:lang w:val="uk-UA"/>
              </w:rPr>
            </w:pPr>
          </w:p>
        </w:tc>
        <w:tc>
          <w:tcPr>
            <w:tcW w:w="614" w:type="pct"/>
            <w:shd w:val="clear" w:color="auto" w:fill="FFFFFF"/>
            <w:vAlign w:val="center"/>
          </w:tcPr>
          <w:p w14:paraId="604EC967"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49916615" w14:textId="77777777" w:rsidR="00065F7C" w:rsidRDefault="00065F7C" w:rsidP="00065F7C">
            <w:pPr>
              <w:jc w:val="center"/>
              <w:rPr>
                <w:lang w:val="ru-RU"/>
              </w:rPr>
            </w:pPr>
            <w:r>
              <w:rPr>
                <w:lang w:val="ru-RU"/>
              </w:rPr>
              <w:t>-</w:t>
            </w:r>
          </w:p>
        </w:tc>
      </w:tr>
      <w:tr w:rsidR="00065F7C" w:rsidRPr="00B7371E" w14:paraId="0A43996B" w14:textId="77777777" w:rsidTr="00910328">
        <w:trPr>
          <w:trHeight w:val="279"/>
        </w:trPr>
        <w:tc>
          <w:tcPr>
            <w:tcW w:w="209" w:type="pct"/>
            <w:shd w:val="clear" w:color="auto" w:fill="FFFFFF"/>
            <w:vAlign w:val="center"/>
          </w:tcPr>
          <w:p w14:paraId="086741EE" w14:textId="77777777" w:rsidR="00065F7C" w:rsidRPr="000C4CCB" w:rsidRDefault="00483FA2" w:rsidP="00065F7C">
            <w:pPr>
              <w:jc w:val="center"/>
              <w:rPr>
                <w:b/>
                <w:bCs/>
                <w:sz w:val="16"/>
                <w:szCs w:val="16"/>
                <w:lang w:val="uk-UA"/>
              </w:rPr>
            </w:pPr>
            <w:r>
              <w:rPr>
                <w:b/>
                <w:bCs/>
                <w:sz w:val="16"/>
                <w:szCs w:val="16"/>
                <w:lang w:val="uk-UA"/>
              </w:rPr>
              <w:t>8896</w:t>
            </w:r>
          </w:p>
        </w:tc>
        <w:tc>
          <w:tcPr>
            <w:tcW w:w="440" w:type="pct"/>
            <w:shd w:val="clear" w:color="auto" w:fill="FFFFFF"/>
            <w:vAlign w:val="center"/>
          </w:tcPr>
          <w:p w14:paraId="7C58F35E" w14:textId="77777777" w:rsidR="00065F7C" w:rsidRPr="0077649B" w:rsidRDefault="00065F7C" w:rsidP="00065F7C">
            <w:pPr>
              <w:jc w:val="center"/>
              <w:rPr>
                <w:bCs/>
                <w:sz w:val="16"/>
                <w:szCs w:val="16"/>
                <w:lang w:val="uk-UA"/>
              </w:rPr>
            </w:pPr>
            <w:r w:rsidRPr="00910328">
              <w:rPr>
                <w:bCs/>
                <w:sz w:val="16"/>
                <w:szCs w:val="16"/>
                <w:lang w:val="uk-UA"/>
              </w:rPr>
              <w:t>Про внесення змін до обласного  бюджету на 2025 рік</w:t>
            </w:r>
          </w:p>
        </w:tc>
        <w:tc>
          <w:tcPr>
            <w:tcW w:w="357" w:type="pct"/>
            <w:shd w:val="clear" w:color="auto" w:fill="FFFFFF"/>
            <w:vAlign w:val="center"/>
          </w:tcPr>
          <w:p w14:paraId="7B7D47EB" w14:textId="77777777" w:rsidR="00065F7C" w:rsidRPr="0077649B" w:rsidRDefault="00065F7C" w:rsidP="00065F7C">
            <w:pPr>
              <w:jc w:val="center"/>
              <w:rPr>
                <w:bCs/>
                <w:sz w:val="16"/>
                <w:szCs w:val="16"/>
                <w:lang w:val="uk-UA"/>
              </w:rPr>
            </w:pPr>
            <w:r w:rsidRPr="00910328">
              <w:rPr>
                <w:bCs/>
                <w:sz w:val="16"/>
                <w:szCs w:val="16"/>
                <w:lang w:val="uk-UA"/>
              </w:rPr>
              <w:t>№вх-6769/25</w:t>
            </w:r>
          </w:p>
        </w:tc>
        <w:tc>
          <w:tcPr>
            <w:tcW w:w="302" w:type="pct"/>
            <w:shd w:val="clear" w:color="auto" w:fill="FFFFFF"/>
            <w:vAlign w:val="center"/>
          </w:tcPr>
          <w:p w14:paraId="103CFC6F"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0EACDDC2"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18C40E21" w14:textId="77777777" w:rsidR="00065F7C" w:rsidRPr="0077649B"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345ED9BC"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35D3E1A8"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1C84B423"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29FF6ED8" w14:textId="77777777" w:rsidR="00065F7C" w:rsidRPr="0077649B" w:rsidRDefault="00065F7C" w:rsidP="00065F7C">
            <w:pPr>
              <w:jc w:val="center"/>
              <w:rPr>
                <w:bCs/>
                <w:sz w:val="16"/>
                <w:szCs w:val="16"/>
                <w:lang w:val="uk-UA"/>
              </w:rPr>
            </w:pPr>
            <w:r w:rsidRPr="00910328">
              <w:rPr>
                <w:bCs/>
                <w:sz w:val="16"/>
                <w:szCs w:val="16"/>
                <w:lang w:val="uk-UA"/>
              </w:rPr>
              <w:t>Про внесення змін до обласного  бюджету на 2025 рік</w:t>
            </w:r>
          </w:p>
        </w:tc>
        <w:tc>
          <w:tcPr>
            <w:tcW w:w="325" w:type="pct"/>
            <w:shd w:val="clear" w:color="auto" w:fill="FFFFFF"/>
            <w:vAlign w:val="center"/>
          </w:tcPr>
          <w:p w14:paraId="474C1CED"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4DFE7C60"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36F64545"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20CC2C1B"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53C4B896" w14:textId="77777777" w:rsidR="00065F7C" w:rsidRPr="00910328" w:rsidRDefault="00065F7C" w:rsidP="00065F7C">
            <w:pPr>
              <w:jc w:val="center"/>
              <w:rPr>
                <w:bCs/>
                <w:sz w:val="16"/>
                <w:szCs w:val="16"/>
                <w:lang w:val="uk-UA"/>
              </w:rPr>
            </w:pPr>
          </w:p>
          <w:p w14:paraId="3CEA35D9"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00209A21" w14:textId="77777777" w:rsidR="00065F7C" w:rsidRPr="00910328" w:rsidRDefault="00065F7C" w:rsidP="00065F7C">
            <w:pPr>
              <w:jc w:val="center"/>
              <w:rPr>
                <w:bCs/>
                <w:sz w:val="16"/>
                <w:szCs w:val="16"/>
                <w:lang w:val="uk-UA"/>
              </w:rPr>
            </w:pPr>
          </w:p>
        </w:tc>
        <w:tc>
          <w:tcPr>
            <w:tcW w:w="614" w:type="pct"/>
            <w:shd w:val="clear" w:color="auto" w:fill="FFFFFF"/>
            <w:vAlign w:val="center"/>
          </w:tcPr>
          <w:p w14:paraId="7DC5A4B9"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224D4B04" w14:textId="77777777" w:rsidR="00065F7C" w:rsidRDefault="00065F7C" w:rsidP="00065F7C">
            <w:pPr>
              <w:jc w:val="center"/>
              <w:rPr>
                <w:lang w:val="ru-RU"/>
              </w:rPr>
            </w:pPr>
            <w:r>
              <w:rPr>
                <w:lang w:val="ru-RU"/>
              </w:rPr>
              <w:t>-</w:t>
            </w:r>
          </w:p>
        </w:tc>
      </w:tr>
      <w:tr w:rsidR="00065F7C" w:rsidRPr="00B7371E" w14:paraId="09AE471B" w14:textId="77777777" w:rsidTr="00910328">
        <w:trPr>
          <w:trHeight w:val="279"/>
        </w:trPr>
        <w:tc>
          <w:tcPr>
            <w:tcW w:w="209" w:type="pct"/>
            <w:shd w:val="clear" w:color="auto" w:fill="FFFFFF"/>
            <w:vAlign w:val="center"/>
          </w:tcPr>
          <w:p w14:paraId="5E6163DA" w14:textId="77777777" w:rsidR="00065F7C" w:rsidRPr="000C4CCB" w:rsidRDefault="00483FA2" w:rsidP="00065F7C">
            <w:pPr>
              <w:jc w:val="center"/>
              <w:rPr>
                <w:b/>
                <w:bCs/>
                <w:sz w:val="16"/>
                <w:szCs w:val="16"/>
                <w:lang w:val="uk-UA"/>
              </w:rPr>
            </w:pPr>
            <w:r>
              <w:rPr>
                <w:b/>
                <w:bCs/>
                <w:sz w:val="16"/>
                <w:szCs w:val="16"/>
                <w:lang w:val="uk-UA"/>
              </w:rPr>
              <w:t>8897</w:t>
            </w:r>
          </w:p>
        </w:tc>
        <w:tc>
          <w:tcPr>
            <w:tcW w:w="440" w:type="pct"/>
            <w:shd w:val="clear" w:color="auto" w:fill="FFFFFF"/>
            <w:vAlign w:val="center"/>
          </w:tcPr>
          <w:p w14:paraId="5940950F" w14:textId="77777777" w:rsidR="00065F7C" w:rsidRPr="0077649B" w:rsidRDefault="00065F7C" w:rsidP="00065F7C">
            <w:pPr>
              <w:jc w:val="center"/>
              <w:rPr>
                <w:bCs/>
                <w:sz w:val="16"/>
                <w:szCs w:val="16"/>
                <w:lang w:val="uk-UA"/>
              </w:rPr>
            </w:pPr>
            <w:r w:rsidRPr="00910328">
              <w:rPr>
                <w:bCs/>
                <w:sz w:val="16"/>
                <w:szCs w:val="16"/>
                <w:lang w:val="uk-UA"/>
              </w:rPr>
              <w:t>Щодо фінансування</w:t>
            </w:r>
          </w:p>
        </w:tc>
        <w:tc>
          <w:tcPr>
            <w:tcW w:w="357" w:type="pct"/>
            <w:shd w:val="clear" w:color="auto" w:fill="FFFFFF"/>
            <w:vAlign w:val="center"/>
          </w:tcPr>
          <w:p w14:paraId="1DA34BC0" w14:textId="77777777" w:rsidR="00065F7C" w:rsidRPr="0077649B" w:rsidRDefault="00065F7C" w:rsidP="00065F7C">
            <w:pPr>
              <w:jc w:val="center"/>
              <w:rPr>
                <w:bCs/>
                <w:sz w:val="16"/>
                <w:szCs w:val="16"/>
                <w:lang w:val="uk-UA"/>
              </w:rPr>
            </w:pPr>
            <w:r w:rsidRPr="00910328">
              <w:rPr>
                <w:bCs/>
                <w:sz w:val="16"/>
                <w:szCs w:val="16"/>
                <w:lang w:val="uk-UA"/>
              </w:rPr>
              <w:t>№вх-6770/25</w:t>
            </w:r>
          </w:p>
        </w:tc>
        <w:tc>
          <w:tcPr>
            <w:tcW w:w="302" w:type="pct"/>
            <w:shd w:val="clear" w:color="auto" w:fill="FFFFFF"/>
            <w:vAlign w:val="center"/>
          </w:tcPr>
          <w:p w14:paraId="1C9DBC6D"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6A52537F"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735A2E4A" w14:textId="77777777" w:rsidR="00065F7C" w:rsidRPr="0077649B" w:rsidRDefault="00065F7C" w:rsidP="00065F7C">
            <w:pPr>
              <w:jc w:val="center"/>
              <w:rPr>
                <w:bCs/>
                <w:sz w:val="16"/>
                <w:szCs w:val="16"/>
                <w:lang w:val="uk-UA"/>
              </w:rPr>
            </w:pPr>
            <w:r w:rsidRPr="00910328">
              <w:rPr>
                <w:bCs/>
                <w:sz w:val="16"/>
                <w:szCs w:val="16"/>
                <w:lang w:val="uk-UA"/>
              </w:rPr>
              <w:t>Департамент освіти і науки</w:t>
            </w:r>
          </w:p>
        </w:tc>
        <w:tc>
          <w:tcPr>
            <w:tcW w:w="275" w:type="pct"/>
            <w:shd w:val="clear" w:color="auto" w:fill="FFFFFF"/>
            <w:vAlign w:val="center"/>
          </w:tcPr>
          <w:p w14:paraId="65AEB016"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79A628B6"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7674BD75"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77952EB5" w14:textId="77777777" w:rsidR="00065F7C" w:rsidRPr="0077649B" w:rsidRDefault="00065F7C" w:rsidP="00065F7C">
            <w:pPr>
              <w:jc w:val="center"/>
              <w:rPr>
                <w:bCs/>
                <w:sz w:val="16"/>
                <w:szCs w:val="16"/>
                <w:lang w:val="uk-UA"/>
              </w:rPr>
            </w:pPr>
            <w:r w:rsidRPr="00910328">
              <w:rPr>
                <w:bCs/>
                <w:sz w:val="16"/>
                <w:szCs w:val="16"/>
                <w:lang w:val="uk-UA"/>
              </w:rPr>
              <w:t>Щодо фінансування</w:t>
            </w:r>
          </w:p>
        </w:tc>
        <w:tc>
          <w:tcPr>
            <w:tcW w:w="325" w:type="pct"/>
            <w:shd w:val="clear" w:color="auto" w:fill="FFFFFF"/>
            <w:vAlign w:val="center"/>
          </w:tcPr>
          <w:p w14:paraId="312DC3AD"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43B8894E"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19785DCA"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39B2C9CD"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1AF498E3" w14:textId="77777777" w:rsidR="00065F7C" w:rsidRPr="00910328" w:rsidRDefault="00065F7C" w:rsidP="00065F7C">
            <w:pPr>
              <w:jc w:val="center"/>
              <w:rPr>
                <w:bCs/>
                <w:sz w:val="16"/>
                <w:szCs w:val="16"/>
                <w:lang w:val="uk-UA"/>
              </w:rPr>
            </w:pPr>
          </w:p>
          <w:p w14:paraId="349A0705"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140C1A65" w14:textId="77777777" w:rsidR="00065F7C" w:rsidRPr="00910328" w:rsidRDefault="00065F7C" w:rsidP="00065F7C">
            <w:pPr>
              <w:jc w:val="center"/>
              <w:rPr>
                <w:bCs/>
                <w:sz w:val="16"/>
                <w:szCs w:val="16"/>
                <w:lang w:val="uk-UA"/>
              </w:rPr>
            </w:pPr>
          </w:p>
        </w:tc>
        <w:tc>
          <w:tcPr>
            <w:tcW w:w="614" w:type="pct"/>
            <w:shd w:val="clear" w:color="auto" w:fill="FFFFFF"/>
            <w:vAlign w:val="center"/>
          </w:tcPr>
          <w:p w14:paraId="2F5D446C"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2816B1C3" w14:textId="77777777" w:rsidR="00065F7C" w:rsidRDefault="00065F7C" w:rsidP="00065F7C">
            <w:pPr>
              <w:jc w:val="center"/>
              <w:rPr>
                <w:lang w:val="ru-RU"/>
              </w:rPr>
            </w:pPr>
            <w:r>
              <w:rPr>
                <w:lang w:val="ru-RU"/>
              </w:rPr>
              <w:t>-</w:t>
            </w:r>
          </w:p>
        </w:tc>
      </w:tr>
      <w:tr w:rsidR="00065F7C" w:rsidRPr="00B7371E" w14:paraId="0AC2475F" w14:textId="77777777" w:rsidTr="00910328">
        <w:trPr>
          <w:trHeight w:val="279"/>
        </w:trPr>
        <w:tc>
          <w:tcPr>
            <w:tcW w:w="209" w:type="pct"/>
            <w:shd w:val="clear" w:color="auto" w:fill="FFFFFF"/>
            <w:vAlign w:val="center"/>
          </w:tcPr>
          <w:p w14:paraId="7DEA924C" w14:textId="77777777" w:rsidR="00065F7C" w:rsidRPr="000C4CCB" w:rsidRDefault="00483FA2" w:rsidP="00065F7C">
            <w:pPr>
              <w:jc w:val="center"/>
              <w:rPr>
                <w:b/>
                <w:bCs/>
                <w:sz w:val="16"/>
                <w:szCs w:val="16"/>
                <w:lang w:val="uk-UA"/>
              </w:rPr>
            </w:pPr>
            <w:r>
              <w:rPr>
                <w:b/>
                <w:bCs/>
                <w:sz w:val="16"/>
                <w:szCs w:val="16"/>
                <w:lang w:val="uk-UA"/>
              </w:rPr>
              <w:t>8898</w:t>
            </w:r>
          </w:p>
        </w:tc>
        <w:tc>
          <w:tcPr>
            <w:tcW w:w="440" w:type="pct"/>
            <w:shd w:val="clear" w:color="auto" w:fill="FFFFFF"/>
            <w:vAlign w:val="center"/>
          </w:tcPr>
          <w:p w14:paraId="2AFB765B" w14:textId="77777777" w:rsidR="00065F7C" w:rsidRPr="0077649B" w:rsidRDefault="00065F7C" w:rsidP="00065F7C">
            <w:pPr>
              <w:jc w:val="center"/>
              <w:rPr>
                <w:bCs/>
                <w:sz w:val="16"/>
                <w:szCs w:val="16"/>
                <w:lang w:val="uk-UA"/>
              </w:rPr>
            </w:pPr>
            <w:r w:rsidRPr="00910328">
              <w:rPr>
                <w:bCs/>
                <w:sz w:val="16"/>
                <w:szCs w:val="16"/>
                <w:lang w:val="uk-UA"/>
              </w:rPr>
              <w:t>Фінансування 8240</w:t>
            </w:r>
          </w:p>
        </w:tc>
        <w:tc>
          <w:tcPr>
            <w:tcW w:w="357" w:type="pct"/>
            <w:shd w:val="clear" w:color="auto" w:fill="FFFFFF"/>
            <w:vAlign w:val="center"/>
          </w:tcPr>
          <w:p w14:paraId="0BF84792" w14:textId="77777777" w:rsidR="00065F7C" w:rsidRPr="0077649B" w:rsidRDefault="00065F7C" w:rsidP="00065F7C">
            <w:pPr>
              <w:jc w:val="center"/>
              <w:rPr>
                <w:bCs/>
                <w:sz w:val="16"/>
                <w:szCs w:val="16"/>
                <w:lang w:val="uk-UA"/>
              </w:rPr>
            </w:pPr>
            <w:r w:rsidRPr="00910328">
              <w:rPr>
                <w:bCs/>
                <w:sz w:val="16"/>
                <w:szCs w:val="16"/>
                <w:lang w:val="uk-UA"/>
              </w:rPr>
              <w:t>№вх-6771/25</w:t>
            </w:r>
          </w:p>
        </w:tc>
        <w:tc>
          <w:tcPr>
            <w:tcW w:w="302" w:type="pct"/>
            <w:shd w:val="clear" w:color="auto" w:fill="FFFFFF"/>
            <w:vAlign w:val="center"/>
          </w:tcPr>
          <w:p w14:paraId="4EDE5C98"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439301AB"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79B3DDC7" w14:textId="77777777" w:rsidR="00065F7C" w:rsidRPr="0077649B" w:rsidRDefault="00065F7C" w:rsidP="00065F7C">
            <w:pPr>
              <w:jc w:val="center"/>
              <w:rPr>
                <w:bCs/>
                <w:sz w:val="16"/>
                <w:szCs w:val="16"/>
                <w:lang w:val="uk-UA"/>
              </w:rPr>
            </w:pPr>
            <w:r w:rsidRPr="00910328">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14:paraId="04500146"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0C4D9627"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178600BB"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0AD6C002" w14:textId="77777777" w:rsidR="00065F7C" w:rsidRPr="0077649B" w:rsidRDefault="00065F7C" w:rsidP="00065F7C">
            <w:pPr>
              <w:jc w:val="center"/>
              <w:rPr>
                <w:bCs/>
                <w:sz w:val="16"/>
                <w:szCs w:val="16"/>
                <w:lang w:val="uk-UA"/>
              </w:rPr>
            </w:pPr>
            <w:r w:rsidRPr="00910328">
              <w:rPr>
                <w:bCs/>
                <w:sz w:val="16"/>
                <w:szCs w:val="16"/>
                <w:lang w:val="uk-UA"/>
              </w:rPr>
              <w:t>Фінансування 8240</w:t>
            </w:r>
          </w:p>
        </w:tc>
        <w:tc>
          <w:tcPr>
            <w:tcW w:w="325" w:type="pct"/>
            <w:shd w:val="clear" w:color="auto" w:fill="FFFFFF"/>
            <w:vAlign w:val="center"/>
          </w:tcPr>
          <w:p w14:paraId="6B90B76F"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29DA0BB2"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2CFF7492"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5F27D4C3"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161A20DF" w14:textId="77777777" w:rsidR="00065F7C" w:rsidRPr="00910328" w:rsidRDefault="00065F7C" w:rsidP="00065F7C">
            <w:pPr>
              <w:jc w:val="center"/>
              <w:rPr>
                <w:bCs/>
                <w:sz w:val="16"/>
                <w:szCs w:val="16"/>
                <w:lang w:val="uk-UA"/>
              </w:rPr>
            </w:pPr>
          </w:p>
          <w:p w14:paraId="036BD14C"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5A49129F" w14:textId="77777777" w:rsidR="00065F7C" w:rsidRPr="00910328" w:rsidRDefault="00065F7C" w:rsidP="00065F7C">
            <w:pPr>
              <w:jc w:val="center"/>
              <w:rPr>
                <w:bCs/>
                <w:sz w:val="16"/>
                <w:szCs w:val="16"/>
                <w:lang w:val="uk-UA"/>
              </w:rPr>
            </w:pPr>
          </w:p>
        </w:tc>
        <w:tc>
          <w:tcPr>
            <w:tcW w:w="614" w:type="pct"/>
            <w:shd w:val="clear" w:color="auto" w:fill="FFFFFF"/>
            <w:vAlign w:val="center"/>
          </w:tcPr>
          <w:p w14:paraId="405C3893"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2CF33EF0" w14:textId="77777777" w:rsidR="00065F7C" w:rsidRDefault="00065F7C" w:rsidP="00065F7C">
            <w:pPr>
              <w:jc w:val="center"/>
              <w:rPr>
                <w:lang w:val="ru-RU"/>
              </w:rPr>
            </w:pPr>
            <w:r>
              <w:rPr>
                <w:lang w:val="ru-RU"/>
              </w:rPr>
              <w:t>-</w:t>
            </w:r>
          </w:p>
        </w:tc>
      </w:tr>
      <w:tr w:rsidR="00065F7C" w:rsidRPr="00B7371E" w14:paraId="07C4B7E9" w14:textId="77777777" w:rsidTr="00910328">
        <w:trPr>
          <w:trHeight w:val="279"/>
        </w:trPr>
        <w:tc>
          <w:tcPr>
            <w:tcW w:w="209" w:type="pct"/>
            <w:shd w:val="clear" w:color="auto" w:fill="FFFFFF"/>
            <w:vAlign w:val="center"/>
          </w:tcPr>
          <w:p w14:paraId="5A38B43E" w14:textId="77777777" w:rsidR="00065F7C" w:rsidRPr="000C4CCB" w:rsidRDefault="00483FA2" w:rsidP="00065F7C">
            <w:pPr>
              <w:jc w:val="center"/>
              <w:rPr>
                <w:b/>
                <w:bCs/>
                <w:sz w:val="16"/>
                <w:szCs w:val="16"/>
                <w:lang w:val="uk-UA"/>
              </w:rPr>
            </w:pPr>
            <w:r>
              <w:rPr>
                <w:b/>
                <w:bCs/>
                <w:sz w:val="16"/>
                <w:szCs w:val="16"/>
                <w:lang w:val="uk-UA"/>
              </w:rPr>
              <w:t>8899</w:t>
            </w:r>
          </w:p>
        </w:tc>
        <w:tc>
          <w:tcPr>
            <w:tcW w:w="440" w:type="pct"/>
            <w:shd w:val="clear" w:color="auto" w:fill="FFFFFF"/>
            <w:vAlign w:val="center"/>
          </w:tcPr>
          <w:p w14:paraId="4C679939" w14:textId="77777777" w:rsidR="00065F7C" w:rsidRPr="0077649B" w:rsidRDefault="00065F7C" w:rsidP="00065F7C">
            <w:pPr>
              <w:jc w:val="center"/>
              <w:rPr>
                <w:bCs/>
                <w:sz w:val="16"/>
                <w:szCs w:val="16"/>
                <w:lang w:val="uk-UA"/>
              </w:rPr>
            </w:pPr>
            <w:r w:rsidRPr="00910328">
              <w:rPr>
                <w:bCs/>
                <w:sz w:val="16"/>
                <w:szCs w:val="16"/>
                <w:lang w:val="uk-UA"/>
              </w:rPr>
              <w:t>Щодо перерозподілу кошторисних призначень</w:t>
            </w:r>
          </w:p>
        </w:tc>
        <w:tc>
          <w:tcPr>
            <w:tcW w:w="357" w:type="pct"/>
            <w:shd w:val="clear" w:color="auto" w:fill="FFFFFF"/>
            <w:vAlign w:val="center"/>
          </w:tcPr>
          <w:p w14:paraId="3D6DEC5C" w14:textId="77777777" w:rsidR="00065F7C" w:rsidRPr="0077649B" w:rsidRDefault="00065F7C" w:rsidP="00065F7C">
            <w:pPr>
              <w:jc w:val="center"/>
              <w:rPr>
                <w:bCs/>
                <w:sz w:val="16"/>
                <w:szCs w:val="16"/>
                <w:lang w:val="uk-UA"/>
              </w:rPr>
            </w:pPr>
            <w:r w:rsidRPr="00910328">
              <w:rPr>
                <w:bCs/>
                <w:sz w:val="16"/>
                <w:szCs w:val="16"/>
                <w:lang w:val="uk-UA"/>
              </w:rPr>
              <w:t>№вх-6772/25</w:t>
            </w:r>
          </w:p>
        </w:tc>
        <w:tc>
          <w:tcPr>
            <w:tcW w:w="302" w:type="pct"/>
            <w:shd w:val="clear" w:color="auto" w:fill="FFFFFF"/>
            <w:vAlign w:val="center"/>
          </w:tcPr>
          <w:p w14:paraId="3D11584B"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5D750B0A"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6E3557A5" w14:textId="77777777" w:rsidR="00065F7C" w:rsidRPr="0077649B" w:rsidRDefault="00065F7C" w:rsidP="00065F7C">
            <w:pPr>
              <w:jc w:val="center"/>
              <w:rPr>
                <w:bCs/>
                <w:sz w:val="16"/>
                <w:szCs w:val="16"/>
                <w:lang w:val="uk-UA"/>
              </w:rPr>
            </w:pPr>
            <w:r w:rsidRPr="00910328">
              <w:rPr>
                <w:bCs/>
                <w:sz w:val="16"/>
                <w:szCs w:val="16"/>
                <w:lang w:val="uk-UA"/>
              </w:rPr>
              <w:t>Управління з питань ветеранської політики</w:t>
            </w:r>
          </w:p>
        </w:tc>
        <w:tc>
          <w:tcPr>
            <w:tcW w:w="275" w:type="pct"/>
            <w:shd w:val="clear" w:color="auto" w:fill="FFFFFF"/>
            <w:vAlign w:val="center"/>
          </w:tcPr>
          <w:p w14:paraId="0F704D0E"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6248CC27"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1DCCEB9B"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59776150" w14:textId="77777777" w:rsidR="00065F7C" w:rsidRPr="0077649B" w:rsidRDefault="00065F7C" w:rsidP="00065F7C">
            <w:pPr>
              <w:jc w:val="center"/>
              <w:rPr>
                <w:bCs/>
                <w:sz w:val="16"/>
                <w:szCs w:val="16"/>
                <w:lang w:val="uk-UA"/>
              </w:rPr>
            </w:pPr>
            <w:r w:rsidRPr="00910328">
              <w:rPr>
                <w:bCs/>
                <w:sz w:val="16"/>
                <w:szCs w:val="16"/>
                <w:lang w:val="uk-UA"/>
              </w:rPr>
              <w:t>Щодо перерозподілу кошторисних призначень</w:t>
            </w:r>
          </w:p>
        </w:tc>
        <w:tc>
          <w:tcPr>
            <w:tcW w:w="325" w:type="pct"/>
            <w:shd w:val="clear" w:color="auto" w:fill="FFFFFF"/>
            <w:vAlign w:val="center"/>
          </w:tcPr>
          <w:p w14:paraId="53DD2941"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668491BB"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06D79B16"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186560E7"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04434375" w14:textId="77777777" w:rsidR="00065F7C" w:rsidRPr="00910328" w:rsidRDefault="00065F7C" w:rsidP="00065F7C">
            <w:pPr>
              <w:jc w:val="center"/>
              <w:rPr>
                <w:bCs/>
                <w:sz w:val="16"/>
                <w:szCs w:val="16"/>
                <w:lang w:val="uk-UA"/>
              </w:rPr>
            </w:pPr>
          </w:p>
          <w:p w14:paraId="237F8233"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6DB295D2" w14:textId="77777777" w:rsidR="00065F7C" w:rsidRPr="00910328" w:rsidRDefault="00065F7C" w:rsidP="00065F7C">
            <w:pPr>
              <w:jc w:val="center"/>
              <w:rPr>
                <w:bCs/>
                <w:sz w:val="16"/>
                <w:szCs w:val="16"/>
                <w:lang w:val="uk-UA"/>
              </w:rPr>
            </w:pPr>
          </w:p>
        </w:tc>
        <w:tc>
          <w:tcPr>
            <w:tcW w:w="614" w:type="pct"/>
            <w:shd w:val="clear" w:color="auto" w:fill="FFFFFF"/>
            <w:vAlign w:val="center"/>
          </w:tcPr>
          <w:p w14:paraId="772A9B70"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389A0529" w14:textId="77777777" w:rsidR="00065F7C" w:rsidRDefault="00065F7C" w:rsidP="00065F7C">
            <w:pPr>
              <w:jc w:val="center"/>
              <w:rPr>
                <w:lang w:val="ru-RU"/>
              </w:rPr>
            </w:pPr>
            <w:r>
              <w:rPr>
                <w:lang w:val="ru-RU"/>
              </w:rPr>
              <w:t>-</w:t>
            </w:r>
          </w:p>
        </w:tc>
      </w:tr>
      <w:tr w:rsidR="00065F7C" w:rsidRPr="00B7371E" w14:paraId="39D862C4" w14:textId="77777777" w:rsidTr="00910328">
        <w:trPr>
          <w:trHeight w:val="279"/>
        </w:trPr>
        <w:tc>
          <w:tcPr>
            <w:tcW w:w="209" w:type="pct"/>
            <w:shd w:val="clear" w:color="auto" w:fill="FFFFFF"/>
            <w:vAlign w:val="center"/>
          </w:tcPr>
          <w:p w14:paraId="20D01A19" w14:textId="77777777" w:rsidR="00065F7C" w:rsidRPr="000C4CCB" w:rsidRDefault="00483FA2" w:rsidP="00065F7C">
            <w:pPr>
              <w:jc w:val="center"/>
              <w:rPr>
                <w:b/>
                <w:bCs/>
                <w:sz w:val="16"/>
                <w:szCs w:val="16"/>
                <w:lang w:val="uk-UA"/>
              </w:rPr>
            </w:pPr>
            <w:r>
              <w:rPr>
                <w:b/>
                <w:bCs/>
                <w:sz w:val="16"/>
                <w:szCs w:val="16"/>
                <w:lang w:val="uk-UA"/>
              </w:rPr>
              <w:t>8900</w:t>
            </w:r>
          </w:p>
        </w:tc>
        <w:tc>
          <w:tcPr>
            <w:tcW w:w="440" w:type="pct"/>
            <w:shd w:val="clear" w:color="auto" w:fill="FFFFFF"/>
            <w:vAlign w:val="center"/>
          </w:tcPr>
          <w:p w14:paraId="6A85EA40" w14:textId="77777777" w:rsidR="00065F7C" w:rsidRPr="0077649B" w:rsidRDefault="00065F7C" w:rsidP="00065F7C">
            <w:pPr>
              <w:jc w:val="center"/>
              <w:rPr>
                <w:bCs/>
                <w:sz w:val="16"/>
                <w:szCs w:val="16"/>
                <w:lang w:val="uk-UA"/>
              </w:rPr>
            </w:pPr>
            <w:r w:rsidRPr="00910328">
              <w:rPr>
                <w:bCs/>
                <w:sz w:val="16"/>
                <w:szCs w:val="16"/>
                <w:lang w:val="uk-UA"/>
              </w:rPr>
              <w:t>Про внесення змін</w:t>
            </w:r>
          </w:p>
        </w:tc>
        <w:tc>
          <w:tcPr>
            <w:tcW w:w="357" w:type="pct"/>
            <w:shd w:val="clear" w:color="auto" w:fill="FFFFFF"/>
            <w:vAlign w:val="center"/>
          </w:tcPr>
          <w:p w14:paraId="2E7889CB" w14:textId="77777777" w:rsidR="00065F7C" w:rsidRPr="0077649B" w:rsidRDefault="00065F7C" w:rsidP="00065F7C">
            <w:pPr>
              <w:jc w:val="center"/>
              <w:rPr>
                <w:bCs/>
                <w:sz w:val="16"/>
                <w:szCs w:val="16"/>
                <w:lang w:val="uk-UA"/>
              </w:rPr>
            </w:pPr>
            <w:r w:rsidRPr="00910328">
              <w:rPr>
                <w:bCs/>
                <w:sz w:val="16"/>
                <w:szCs w:val="16"/>
                <w:lang w:val="uk-UA"/>
              </w:rPr>
              <w:t>№вх-6773/25</w:t>
            </w:r>
          </w:p>
        </w:tc>
        <w:tc>
          <w:tcPr>
            <w:tcW w:w="302" w:type="pct"/>
            <w:shd w:val="clear" w:color="auto" w:fill="FFFFFF"/>
            <w:vAlign w:val="center"/>
          </w:tcPr>
          <w:p w14:paraId="614B03D7"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15DF39CE"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2FB9607D" w14:textId="77777777" w:rsidR="00065F7C" w:rsidRPr="0077649B" w:rsidRDefault="00065F7C" w:rsidP="00065F7C">
            <w:pPr>
              <w:jc w:val="center"/>
              <w:rPr>
                <w:bCs/>
                <w:sz w:val="16"/>
                <w:szCs w:val="16"/>
                <w:lang w:val="uk-UA"/>
              </w:rPr>
            </w:pPr>
            <w:r w:rsidRPr="00910328">
              <w:rPr>
                <w:bCs/>
                <w:sz w:val="16"/>
                <w:szCs w:val="16"/>
                <w:lang w:val="uk-UA"/>
              </w:rPr>
              <w:t>Департамент соціальної політики</w:t>
            </w:r>
          </w:p>
        </w:tc>
        <w:tc>
          <w:tcPr>
            <w:tcW w:w="275" w:type="pct"/>
            <w:shd w:val="clear" w:color="auto" w:fill="FFFFFF"/>
            <w:vAlign w:val="center"/>
          </w:tcPr>
          <w:p w14:paraId="75B76E47"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190E95F4"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5F9B645E"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676642DD" w14:textId="77777777" w:rsidR="00065F7C" w:rsidRPr="0077649B" w:rsidRDefault="00065F7C" w:rsidP="00065F7C">
            <w:pPr>
              <w:jc w:val="center"/>
              <w:rPr>
                <w:bCs/>
                <w:sz w:val="16"/>
                <w:szCs w:val="16"/>
                <w:lang w:val="uk-UA"/>
              </w:rPr>
            </w:pPr>
            <w:r w:rsidRPr="00910328">
              <w:rPr>
                <w:bCs/>
                <w:sz w:val="16"/>
                <w:szCs w:val="16"/>
                <w:lang w:val="uk-UA"/>
              </w:rPr>
              <w:t>Про внесення змін</w:t>
            </w:r>
          </w:p>
        </w:tc>
        <w:tc>
          <w:tcPr>
            <w:tcW w:w="325" w:type="pct"/>
            <w:shd w:val="clear" w:color="auto" w:fill="FFFFFF"/>
            <w:vAlign w:val="center"/>
          </w:tcPr>
          <w:p w14:paraId="591FF485"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39F48329"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7458847F"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02DFFCB8"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65EEC6A1" w14:textId="77777777" w:rsidR="00065F7C" w:rsidRPr="00910328" w:rsidRDefault="00065F7C" w:rsidP="00065F7C">
            <w:pPr>
              <w:jc w:val="center"/>
              <w:rPr>
                <w:bCs/>
                <w:sz w:val="16"/>
                <w:szCs w:val="16"/>
                <w:lang w:val="uk-UA"/>
              </w:rPr>
            </w:pPr>
          </w:p>
          <w:p w14:paraId="1446F9A4"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01E3C952" w14:textId="77777777" w:rsidR="00065F7C" w:rsidRPr="00910328" w:rsidRDefault="00065F7C" w:rsidP="00065F7C">
            <w:pPr>
              <w:jc w:val="center"/>
              <w:rPr>
                <w:bCs/>
                <w:sz w:val="16"/>
                <w:szCs w:val="16"/>
                <w:lang w:val="uk-UA"/>
              </w:rPr>
            </w:pPr>
          </w:p>
        </w:tc>
        <w:tc>
          <w:tcPr>
            <w:tcW w:w="614" w:type="pct"/>
            <w:shd w:val="clear" w:color="auto" w:fill="FFFFFF"/>
            <w:vAlign w:val="center"/>
          </w:tcPr>
          <w:p w14:paraId="1AAEFFDF"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469AC084" w14:textId="77777777" w:rsidR="00065F7C" w:rsidRDefault="00065F7C" w:rsidP="00065F7C">
            <w:pPr>
              <w:jc w:val="center"/>
              <w:rPr>
                <w:lang w:val="ru-RU"/>
              </w:rPr>
            </w:pPr>
            <w:r>
              <w:rPr>
                <w:lang w:val="ru-RU"/>
              </w:rPr>
              <w:t>-</w:t>
            </w:r>
          </w:p>
        </w:tc>
      </w:tr>
      <w:tr w:rsidR="00065F7C" w:rsidRPr="00B7371E" w14:paraId="3C8A6785" w14:textId="77777777" w:rsidTr="00910328">
        <w:trPr>
          <w:trHeight w:val="279"/>
        </w:trPr>
        <w:tc>
          <w:tcPr>
            <w:tcW w:w="209" w:type="pct"/>
            <w:shd w:val="clear" w:color="auto" w:fill="FFFFFF"/>
            <w:vAlign w:val="center"/>
          </w:tcPr>
          <w:p w14:paraId="3D51D8BD" w14:textId="77777777" w:rsidR="00065F7C" w:rsidRPr="000C4CCB" w:rsidRDefault="00483FA2" w:rsidP="00065F7C">
            <w:pPr>
              <w:jc w:val="center"/>
              <w:rPr>
                <w:b/>
                <w:bCs/>
                <w:sz w:val="16"/>
                <w:szCs w:val="16"/>
                <w:lang w:val="uk-UA"/>
              </w:rPr>
            </w:pPr>
            <w:r>
              <w:rPr>
                <w:b/>
                <w:bCs/>
                <w:sz w:val="16"/>
                <w:szCs w:val="16"/>
                <w:lang w:val="uk-UA"/>
              </w:rPr>
              <w:t>8901</w:t>
            </w:r>
          </w:p>
        </w:tc>
        <w:tc>
          <w:tcPr>
            <w:tcW w:w="440" w:type="pct"/>
            <w:shd w:val="clear" w:color="auto" w:fill="FFFFFF"/>
            <w:vAlign w:val="center"/>
          </w:tcPr>
          <w:p w14:paraId="07F494D8" w14:textId="77777777" w:rsidR="00065F7C" w:rsidRPr="0077649B" w:rsidRDefault="00065F7C" w:rsidP="00065F7C">
            <w:pPr>
              <w:jc w:val="center"/>
              <w:rPr>
                <w:bCs/>
                <w:sz w:val="16"/>
                <w:szCs w:val="16"/>
                <w:lang w:val="uk-UA"/>
              </w:rPr>
            </w:pPr>
            <w:r w:rsidRPr="00910328">
              <w:rPr>
                <w:bCs/>
                <w:sz w:val="16"/>
                <w:szCs w:val="16"/>
                <w:lang w:val="uk-UA"/>
              </w:rPr>
              <w:t>Про виділення коштів</w:t>
            </w:r>
          </w:p>
        </w:tc>
        <w:tc>
          <w:tcPr>
            <w:tcW w:w="357" w:type="pct"/>
            <w:shd w:val="clear" w:color="auto" w:fill="FFFFFF"/>
            <w:vAlign w:val="center"/>
          </w:tcPr>
          <w:p w14:paraId="4CFECF33" w14:textId="77777777" w:rsidR="00065F7C" w:rsidRPr="0077649B" w:rsidRDefault="00065F7C" w:rsidP="00065F7C">
            <w:pPr>
              <w:jc w:val="center"/>
              <w:rPr>
                <w:bCs/>
                <w:sz w:val="16"/>
                <w:szCs w:val="16"/>
                <w:lang w:val="uk-UA"/>
              </w:rPr>
            </w:pPr>
            <w:r w:rsidRPr="00910328">
              <w:rPr>
                <w:bCs/>
                <w:sz w:val="16"/>
                <w:szCs w:val="16"/>
                <w:lang w:val="uk-UA"/>
              </w:rPr>
              <w:t>№вх-6774/25</w:t>
            </w:r>
          </w:p>
        </w:tc>
        <w:tc>
          <w:tcPr>
            <w:tcW w:w="302" w:type="pct"/>
            <w:shd w:val="clear" w:color="auto" w:fill="FFFFFF"/>
            <w:vAlign w:val="center"/>
          </w:tcPr>
          <w:p w14:paraId="665FC239"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02AAF7BA"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73EE4713"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1729A010"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32EE4F78"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7B6B7745"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64CB999C" w14:textId="77777777" w:rsidR="00065F7C" w:rsidRPr="0077649B" w:rsidRDefault="00065F7C" w:rsidP="00065F7C">
            <w:pPr>
              <w:jc w:val="center"/>
              <w:rPr>
                <w:bCs/>
                <w:sz w:val="16"/>
                <w:szCs w:val="16"/>
                <w:lang w:val="uk-UA"/>
              </w:rPr>
            </w:pPr>
            <w:r w:rsidRPr="00910328">
              <w:rPr>
                <w:bCs/>
                <w:sz w:val="16"/>
                <w:szCs w:val="16"/>
                <w:lang w:val="uk-UA"/>
              </w:rPr>
              <w:t>Про виділення коштів</w:t>
            </w:r>
          </w:p>
        </w:tc>
        <w:tc>
          <w:tcPr>
            <w:tcW w:w="325" w:type="pct"/>
            <w:shd w:val="clear" w:color="auto" w:fill="FFFFFF"/>
            <w:vAlign w:val="center"/>
          </w:tcPr>
          <w:p w14:paraId="71D0E623"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7619BF34"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54C91CB5"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425F3E78"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5AEC5EF4" w14:textId="77777777" w:rsidR="00065F7C" w:rsidRPr="00910328" w:rsidRDefault="00065F7C" w:rsidP="00065F7C">
            <w:pPr>
              <w:jc w:val="center"/>
              <w:rPr>
                <w:bCs/>
                <w:sz w:val="16"/>
                <w:szCs w:val="16"/>
                <w:lang w:val="uk-UA"/>
              </w:rPr>
            </w:pPr>
          </w:p>
          <w:p w14:paraId="39039CEB"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5AA7BAE3" w14:textId="77777777" w:rsidR="00065F7C" w:rsidRPr="00910328" w:rsidRDefault="00065F7C" w:rsidP="00065F7C">
            <w:pPr>
              <w:jc w:val="center"/>
              <w:rPr>
                <w:bCs/>
                <w:sz w:val="16"/>
                <w:szCs w:val="16"/>
                <w:lang w:val="uk-UA"/>
              </w:rPr>
            </w:pPr>
          </w:p>
        </w:tc>
        <w:tc>
          <w:tcPr>
            <w:tcW w:w="614" w:type="pct"/>
            <w:shd w:val="clear" w:color="auto" w:fill="FFFFFF"/>
            <w:vAlign w:val="center"/>
          </w:tcPr>
          <w:p w14:paraId="6FB9764C"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38FC27AA" w14:textId="77777777" w:rsidR="00065F7C" w:rsidRDefault="00065F7C" w:rsidP="00065F7C">
            <w:pPr>
              <w:jc w:val="center"/>
              <w:rPr>
                <w:lang w:val="ru-RU"/>
              </w:rPr>
            </w:pPr>
            <w:r>
              <w:rPr>
                <w:lang w:val="ru-RU"/>
              </w:rPr>
              <w:t>-</w:t>
            </w:r>
          </w:p>
        </w:tc>
      </w:tr>
      <w:tr w:rsidR="00065F7C" w:rsidRPr="00B7371E" w14:paraId="29FED8B6" w14:textId="77777777" w:rsidTr="00910328">
        <w:trPr>
          <w:trHeight w:val="279"/>
        </w:trPr>
        <w:tc>
          <w:tcPr>
            <w:tcW w:w="209" w:type="pct"/>
            <w:shd w:val="clear" w:color="auto" w:fill="FFFFFF"/>
            <w:vAlign w:val="center"/>
          </w:tcPr>
          <w:p w14:paraId="24B22D17" w14:textId="77777777" w:rsidR="00065F7C" w:rsidRPr="000C4CCB" w:rsidRDefault="00483FA2" w:rsidP="00065F7C">
            <w:pPr>
              <w:jc w:val="center"/>
              <w:rPr>
                <w:b/>
                <w:bCs/>
                <w:sz w:val="16"/>
                <w:szCs w:val="16"/>
                <w:lang w:val="uk-UA"/>
              </w:rPr>
            </w:pPr>
            <w:r>
              <w:rPr>
                <w:b/>
                <w:bCs/>
                <w:sz w:val="16"/>
                <w:szCs w:val="16"/>
                <w:lang w:val="uk-UA"/>
              </w:rPr>
              <w:t>8902</w:t>
            </w:r>
          </w:p>
        </w:tc>
        <w:tc>
          <w:tcPr>
            <w:tcW w:w="440" w:type="pct"/>
            <w:shd w:val="clear" w:color="auto" w:fill="FFFFFF"/>
            <w:vAlign w:val="center"/>
          </w:tcPr>
          <w:p w14:paraId="627881AD"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57" w:type="pct"/>
            <w:shd w:val="clear" w:color="auto" w:fill="FFFFFF"/>
            <w:vAlign w:val="center"/>
          </w:tcPr>
          <w:p w14:paraId="4413BE23" w14:textId="77777777" w:rsidR="00065F7C" w:rsidRPr="0077649B" w:rsidRDefault="00065F7C" w:rsidP="00065F7C">
            <w:pPr>
              <w:jc w:val="center"/>
              <w:rPr>
                <w:bCs/>
                <w:sz w:val="16"/>
                <w:szCs w:val="16"/>
                <w:lang w:val="uk-UA"/>
              </w:rPr>
            </w:pPr>
            <w:r w:rsidRPr="00910328">
              <w:rPr>
                <w:bCs/>
                <w:sz w:val="16"/>
                <w:szCs w:val="16"/>
                <w:lang w:val="uk-UA"/>
              </w:rPr>
              <w:t>№вх-6775/25</w:t>
            </w:r>
          </w:p>
        </w:tc>
        <w:tc>
          <w:tcPr>
            <w:tcW w:w="302" w:type="pct"/>
            <w:shd w:val="clear" w:color="auto" w:fill="FFFFFF"/>
            <w:vAlign w:val="center"/>
          </w:tcPr>
          <w:p w14:paraId="44721AF5"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68810577"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38BB859D" w14:textId="77777777" w:rsidR="00065F7C"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p w14:paraId="0D01BAA5" w14:textId="77777777" w:rsidR="00F94752" w:rsidRPr="00910328" w:rsidRDefault="00F94752" w:rsidP="00065F7C">
            <w:pPr>
              <w:jc w:val="center"/>
              <w:rPr>
                <w:bCs/>
                <w:sz w:val="16"/>
                <w:szCs w:val="16"/>
                <w:lang w:val="uk-UA"/>
              </w:rPr>
            </w:pPr>
          </w:p>
        </w:tc>
        <w:tc>
          <w:tcPr>
            <w:tcW w:w="275" w:type="pct"/>
            <w:shd w:val="clear" w:color="auto" w:fill="FFFFFF"/>
            <w:vAlign w:val="center"/>
          </w:tcPr>
          <w:p w14:paraId="166200EB"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48C9FAF5"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07AD5CB4"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20CA14BF"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25" w:type="pct"/>
            <w:shd w:val="clear" w:color="auto" w:fill="FFFFFF"/>
            <w:vAlign w:val="center"/>
          </w:tcPr>
          <w:p w14:paraId="038AB570"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7B5F3930"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0F21ECCA"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2385A8B9"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59A6828B" w14:textId="77777777" w:rsidR="00065F7C" w:rsidRPr="00910328" w:rsidRDefault="00065F7C" w:rsidP="00065F7C">
            <w:pPr>
              <w:jc w:val="center"/>
              <w:rPr>
                <w:bCs/>
                <w:sz w:val="16"/>
                <w:szCs w:val="16"/>
                <w:lang w:val="uk-UA"/>
              </w:rPr>
            </w:pPr>
          </w:p>
          <w:p w14:paraId="63EAF752"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481EE30C" w14:textId="77777777" w:rsidR="00065F7C" w:rsidRPr="00910328" w:rsidRDefault="00065F7C" w:rsidP="00065F7C">
            <w:pPr>
              <w:jc w:val="center"/>
              <w:rPr>
                <w:bCs/>
                <w:sz w:val="16"/>
                <w:szCs w:val="16"/>
                <w:lang w:val="uk-UA"/>
              </w:rPr>
            </w:pPr>
          </w:p>
        </w:tc>
        <w:tc>
          <w:tcPr>
            <w:tcW w:w="614" w:type="pct"/>
            <w:shd w:val="clear" w:color="auto" w:fill="FFFFFF"/>
            <w:vAlign w:val="center"/>
          </w:tcPr>
          <w:p w14:paraId="63F93087"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69C79DD5" w14:textId="77777777" w:rsidR="00065F7C" w:rsidRDefault="00065F7C" w:rsidP="00065F7C">
            <w:pPr>
              <w:jc w:val="center"/>
              <w:rPr>
                <w:lang w:val="ru-RU"/>
              </w:rPr>
            </w:pPr>
            <w:r>
              <w:rPr>
                <w:lang w:val="ru-RU"/>
              </w:rPr>
              <w:t>-</w:t>
            </w:r>
          </w:p>
        </w:tc>
      </w:tr>
      <w:tr w:rsidR="00065F7C" w:rsidRPr="00B7371E" w14:paraId="1FF23F84" w14:textId="77777777" w:rsidTr="00910328">
        <w:trPr>
          <w:trHeight w:val="279"/>
        </w:trPr>
        <w:tc>
          <w:tcPr>
            <w:tcW w:w="209" w:type="pct"/>
            <w:shd w:val="clear" w:color="auto" w:fill="FFFFFF"/>
            <w:vAlign w:val="center"/>
          </w:tcPr>
          <w:p w14:paraId="30CC79E9" w14:textId="77777777" w:rsidR="00065F7C" w:rsidRPr="000C4CCB" w:rsidRDefault="00483FA2" w:rsidP="00065F7C">
            <w:pPr>
              <w:jc w:val="center"/>
              <w:rPr>
                <w:b/>
                <w:bCs/>
                <w:sz w:val="16"/>
                <w:szCs w:val="16"/>
                <w:lang w:val="uk-UA"/>
              </w:rPr>
            </w:pPr>
            <w:r>
              <w:rPr>
                <w:b/>
                <w:bCs/>
                <w:sz w:val="16"/>
                <w:szCs w:val="16"/>
                <w:lang w:val="uk-UA"/>
              </w:rPr>
              <w:t>8903</w:t>
            </w:r>
          </w:p>
        </w:tc>
        <w:tc>
          <w:tcPr>
            <w:tcW w:w="440" w:type="pct"/>
            <w:shd w:val="clear" w:color="auto" w:fill="FFFFFF"/>
            <w:vAlign w:val="center"/>
          </w:tcPr>
          <w:p w14:paraId="2F6DB789" w14:textId="77777777" w:rsidR="00065F7C" w:rsidRPr="0077649B" w:rsidRDefault="00065F7C" w:rsidP="00065F7C">
            <w:pPr>
              <w:jc w:val="center"/>
              <w:rPr>
                <w:bCs/>
                <w:sz w:val="16"/>
                <w:szCs w:val="16"/>
                <w:lang w:val="uk-UA"/>
              </w:rPr>
            </w:pPr>
            <w:r w:rsidRPr="00910328">
              <w:rPr>
                <w:bCs/>
                <w:sz w:val="16"/>
                <w:szCs w:val="16"/>
                <w:lang w:val="uk-UA"/>
              </w:rPr>
              <w:t>Щодо виділення додаткових коштів</w:t>
            </w:r>
          </w:p>
        </w:tc>
        <w:tc>
          <w:tcPr>
            <w:tcW w:w="357" w:type="pct"/>
            <w:shd w:val="clear" w:color="auto" w:fill="FFFFFF"/>
            <w:vAlign w:val="center"/>
          </w:tcPr>
          <w:p w14:paraId="1F26DF15" w14:textId="77777777" w:rsidR="00065F7C" w:rsidRPr="0077649B" w:rsidRDefault="00065F7C" w:rsidP="00065F7C">
            <w:pPr>
              <w:jc w:val="center"/>
              <w:rPr>
                <w:bCs/>
                <w:sz w:val="16"/>
                <w:szCs w:val="16"/>
                <w:lang w:val="uk-UA"/>
              </w:rPr>
            </w:pPr>
            <w:r w:rsidRPr="00910328">
              <w:rPr>
                <w:bCs/>
                <w:sz w:val="16"/>
                <w:szCs w:val="16"/>
                <w:lang w:val="uk-UA"/>
              </w:rPr>
              <w:t>№вх-6776/25</w:t>
            </w:r>
          </w:p>
        </w:tc>
        <w:tc>
          <w:tcPr>
            <w:tcW w:w="302" w:type="pct"/>
            <w:shd w:val="clear" w:color="auto" w:fill="FFFFFF"/>
            <w:vAlign w:val="center"/>
          </w:tcPr>
          <w:p w14:paraId="3148FA14"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57AE95C0"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5FB3C156"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0E0CF13D"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218F6157"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14961894"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5D39B4AA" w14:textId="77777777" w:rsidR="00065F7C" w:rsidRPr="0077649B" w:rsidRDefault="00065F7C" w:rsidP="00065F7C">
            <w:pPr>
              <w:jc w:val="center"/>
              <w:rPr>
                <w:bCs/>
                <w:sz w:val="16"/>
                <w:szCs w:val="16"/>
                <w:lang w:val="uk-UA"/>
              </w:rPr>
            </w:pPr>
            <w:r w:rsidRPr="00910328">
              <w:rPr>
                <w:bCs/>
                <w:sz w:val="16"/>
                <w:szCs w:val="16"/>
                <w:lang w:val="uk-UA"/>
              </w:rPr>
              <w:t>Щодо виділення додаткових коштів</w:t>
            </w:r>
          </w:p>
        </w:tc>
        <w:tc>
          <w:tcPr>
            <w:tcW w:w="325" w:type="pct"/>
            <w:shd w:val="clear" w:color="auto" w:fill="FFFFFF"/>
            <w:vAlign w:val="center"/>
          </w:tcPr>
          <w:p w14:paraId="09D4C1DE"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421E0889"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153A5407"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79B6455D"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60900329" w14:textId="77777777" w:rsidR="00065F7C" w:rsidRPr="00910328" w:rsidRDefault="00065F7C" w:rsidP="00065F7C">
            <w:pPr>
              <w:jc w:val="center"/>
              <w:rPr>
                <w:bCs/>
                <w:sz w:val="16"/>
                <w:szCs w:val="16"/>
                <w:lang w:val="uk-UA"/>
              </w:rPr>
            </w:pPr>
          </w:p>
          <w:p w14:paraId="0FD617D6"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235D1B5A" w14:textId="77777777" w:rsidR="00065F7C" w:rsidRPr="00910328" w:rsidRDefault="00065F7C" w:rsidP="00065F7C">
            <w:pPr>
              <w:jc w:val="center"/>
              <w:rPr>
                <w:bCs/>
                <w:sz w:val="16"/>
                <w:szCs w:val="16"/>
                <w:lang w:val="uk-UA"/>
              </w:rPr>
            </w:pPr>
          </w:p>
        </w:tc>
        <w:tc>
          <w:tcPr>
            <w:tcW w:w="614" w:type="pct"/>
            <w:shd w:val="clear" w:color="auto" w:fill="FFFFFF"/>
            <w:vAlign w:val="center"/>
          </w:tcPr>
          <w:p w14:paraId="45EEFE6C"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7CA34DF2" w14:textId="77777777" w:rsidR="00065F7C" w:rsidRDefault="00065F7C" w:rsidP="00065F7C">
            <w:pPr>
              <w:jc w:val="center"/>
              <w:rPr>
                <w:lang w:val="ru-RU"/>
              </w:rPr>
            </w:pPr>
            <w:r>
              <w:rPr>
                <w:lang w:val="ru-RU"/>
              </w:rPr>
              <w:t>-</w:t>
            </w:r>
          </w:p>
        </w:tc>
      </w:tr>
      <w:tr w:rsidR="00065F7C" w:rsidRPr="00B7371E" w14:paraId="00A58D39" w14:textId="77777777" w:rsidTr="00910328">
        <w:trPr>
          <w:trHeight w:val="279"/>
        </w:trPr>
        <w:tc>
          <w:tcPr>
            <w:tcW w:w="209" w:type="pct"/>
            <w:shd w:val="clear" w:color="auto" w:fill="FFFFFF"/>
            <w:vAlign w:val="center"/>
          </w:tcPr>
          <w:p w14:paraId="2B7B7582" w14:textId="77777777" w:rsidR="00065F7C" w:rsidRPr="000C4CCB" w:rsidRDefault="00483FA2" w:rsidP="00065F7C">
            <w:pPr>
              <w:jc w:val="center"/>
              <w:rPr>
                <w:b/>
                <w:bCs/>
                <w:sz w:val="16"/>
                <w:szCs w:val="16"/>
                <w:lang w:val="uk-UA"/>
              </w:rPr>
            </w:pPr>
            <w:r>
              <w:rPr>
                <w:b/>
                <w:bCs/>
                <w:sz w:val="16"/>
                <w:szCs w:val="16"/>
                <w:lang w:val="uk-UA"/>
              </w:rPr>
              <w:t>8904</w:t>
            </w:r>
          </w:p>
        </w:tc>
        <w:tc>
          <w:tcPr>
            <w:tcW w:w="440" w:type="pct"/>
            <w:shd w:val="clear" w:color="auto" w:fill="FFFFFF"/>
            <w:vAlign w:val="center"/>
          </w:tcPr>
          <w:p w14:paraId="3A57CBCD" w14:textId="77777777" w:rsidR="00065F7C" w:rsidRPr="0077649B" w:rsidRDefault="00065F7C" w:rsidP="00065F7C">
            <w:pPr>
              <w:jc w:val="center"/>
              <w:rPr>
                <w:bCs/>
                <w:sz w:val="16"/>
                <w:szCs w:val="16"/>
                <w:lang w:val="uk-UA"/>
              </w:rPr>
            </w:pPr>
            <w:r w:rsidRPr="00910328">
              <w:rPr>
                <w:bCs/>
                <w:sz w:val="16"/>
                <w:szCs w:val="16"/>
                <w:lang w:val="uk-UA"/>
              </w:rPr>
              <w:t>Про виділення додаткових коштів</w:t>
            </w:r>
          </w:p>
        </w:tc>
        <w:tc>
          <w:tcPr>
            <w:tcW w:w="357" w:type="pct"/>
            <w:shd w:val="clear" w:color="auto" w:fill="FFFFFF"/>
            <w:vAlign w:val="center"/>
          </w:tcPr>
          <w:p w14:paraId="55324D90" w14:textId="77777777" w:rsidR="00065F7C" w:rsidRPr="0077649B" w:rsidRDefault="00065F7C" w:rsidP="00065F7C">
            <w:pPr>
              <w:jc w:val="center"/>
              <w:rPr>
                <w:bCs/>
                <w:sz w:val="16"/>
                <w:szCs w:val="16"/>
                <w:lang w:val="uk-UA"/>
              </w:rPr>
            </w:pPr>
            <w:r w:rsidRPr="00910328">
              <w:rPr>
                <w:bCs/>
                <w:sz w:val="16"/>
                <w:szCs w:val="16"/>
                <w:lang w:val="uk-UA"/>
              </w:rPr>
              <w:t>№вх-6777/25</w:t>
            </w:r>
          </w:p>
        </w:tc>
        <w:tc>
          <w:tcPr>
            <w:tcW w:w="302" w:type="pct"/>
            <w:shd w:val="clear" w:color="auto" w:fill="FFFFFF"/>
            <w:vAlign w:val="center"/>
          </w:tcPr>
          <w:p w14:paraId="05D68234"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114DC628"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6FB7A806" w14:textId="77777777" w:rsidR="00065F7C" w:rsidRPr="0077649B" w:rsidRDefault="00065F7C" w:rsidP="00065F7C">
            <w:pPr>
              <w:jc w:val="center"/>
              <w:rPr>
                <w:bCs/>
                <w:sz w:val="16"/>
                <w:szCs w:val="16"/>
                <w:lang w:val="uk-UA"/>
              </w:rPr>
            </w:pPr>
            <w:r w:rsidRPr="00910328">
              <w:rPr>
                <w:bCs/>
                <w:sz w:val="16"/>
                <w:szCs w:val="16"/>
                <w:lang w:val="uk-UA"/>
              </w:rPr>
              <w:t>Департамент цивільного захисту та охорони здоров’я населення</w:t>
            </w:r>
          </w:p>
        </w:tc>
        <w:tc>
          <w:tcPr>
            <w:tcW w:w="275" w:type="pct"/>
            <w:shd w:val="clear" w:color="auto" w:fill="FFFFFF"/>
            <w:vAlign w:val="center"/>
          </w:tcPr>
          <w:p w14:paraId="73B5D08F"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210EEAD2"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54535148"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1B620C94" w14:textId="77777777" w:rsidR="00065F7C" w:rsidRPr="0077649B" w:rsidRDefault="00065F7C" w:rsidP="00065F7C">
            <w:pPr>
              <w:jc w:val="center"/>
              <w:rPr>
                <w:bCs/>
                <w:sz w:val="16"/>
                <w:szCs w:val="16"/>
                <w:lang w:val="uk-UA"/>
              </w:rPr>
            </w:pPr>
            <w:r w:rsidRPr="00910328">
              <w:rPr>
                <w:bCs/>
                <w:sz w:val="16"/>
                <w:szCs w:val="16"/>
                <w:lang w:val="uk-UA"/>
              </w:rPr>
              <w:t>Про виділення додаткових коштів</w:t>
            </w:r>
          </w:p>
        </w:tc>
        <w:tc>
          <w:tcPr>
            <w:tcW w:w="325" w:type="pct"/>
            <w:shd w:val="clear" w:color="auto" w:fill="FFFFFF"/>
            <w:vAlign w:val="center"/>
          </w:tcPr>
          <w:p w14:paraId="1B893FF1"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7B66C089"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2FF54C9E"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7089252F"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58646978" w14:textId="77777777" w:rsidR="00065F7C" w:rsidRPr="00910328" w:rsidRDefault="00065F7C" w:rsidP="00065F7C">
            <w:pPr>
              <w:jc w:val="center"/>
              <w:rPr>
                <w:bCs/>
                <w:sz w:val="16"/>
                <w:szCs w:val="16"/>
                <w:lang w:val="uk-UA"/>
              </w:rPr>
            </w:pPr>
          </w:p>
          <w:p w14:paraId="1F2F01EE"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6969B910" w14:textId="77777777" w:rsidR="00065F7C" w:rsidRPr="00910328" w:rsidRDefault="00065F7C" w:rsidP="00065F7C">
            <w:pPr>
              <w:jc w:val="center"/>
              <w:rPr>
                <w:bCs/>
                <w:sz w:val="16"/>
                <w:szCs w:val="16"/>
                <w:lang w:val="uk-UA"/>
              </w:rPr>
            </w:pPr>
          </w:p>
        </w:tc>
        <w:tc>
          <w:tcPr>
            <w:tcW w:w="614" w:type="pct"/>
            <w:shd w:val="clear" w:color="auto" w:fill="FFFFFF"/>
            <w:vAlign w:val="center"/>
          </w:tcPr>
          <w:p w14:paraId="17ED7E18"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0D0B2C0C" w14:textId="77777777" w:rsidR="00065F7C" w:rsidRDefault="00065F7C" w:rsidP="00065F7C">
            <w:pPr>
              <w:jc w:val="center"/>
              <w:rPr>
                <w:lang w:val="ru-RU"/>
              </w:rPr>
            </w:pPr>
            <w:r>
              <w:rPr>
                <w:lang w:val="ru-RU"/>
              </w:rPr>
              <w:t>-</w:t>
            </w:r>
          </w:p>
        </w:tc>
      </w:tr>
      <w:tr w:rsidR="00065F7C" w:rsidRPr="00B7371E" w14:paraId="40E08B6E" w14:textId="77777777" w:rsidTr="00910328">
        <w:trPr>
          <w:trHeight w:val="279"/>
        </w:trPr>
        <w:tc>
          <w:tcPr>
            <w:tcW w:w="209" w:type="pct"/>
            <w:shd w:val="clear" w:color="auto" w:fill="FFFFFF"/>
            <w:vAlign w:val="center"/>
          </w:tcPr>
          <w:p w14:paraId="6A277468" w14:textId="77777777" w:rsidR="00065F7C" w:rsidRPr="000C4CCB" w:rsidRDefault="00483FA2" w:rsidP="00065F7C">
            <w:pPr>
              <w:jc w:val="center"/>
              <w:rPr>
                <w:b/>
                <w:bCs/>
                <w:sz w:val="16"/>
                <w:szCs w:val="16"/>
                <w:lang w:val="uk-UA"/>
              </w:rPr>
            </w:pPr>
            <w:r>
              <w:rPr>
                <w:b/>
                <w:bCs/>
                <w:sz w:val="16"/>
                <w:szCs w:val="16"/>
                <w:lang w:val="uk-UA"/>
              </w:rPr>
              <w:t>8905</w:t>
            </w:r>
          </w:p>
        </w:tc>
        <w:tc>
          <w:tcPr>
            <w:tcW w:w="440" w:type="pct"/>
            <w:shd w:val="clear" w:color="auto" w:fill="FFFFFF"/>
            <w:vAlign w:val="center"/>
          </w:tcPr>
          <w:p w14:paraId="06A9BC89" w14:textId="77777777" w:rsidR="00065F7C" w:rsidRPr="0077649B" w:rsidRDefault="00065F7C" w:rsidP="00065F7C">
            <w:pPr>
              <w:jc w:val="center"/>
              <w:rPr>
                <w:bCs/>
                <w:sz w:val="16"/>
                <w:szCs w:val="16"/>
                <w:lang w:val="uk-UA"/>
              </w:rPr>
            </w:pPr>
            <w:r w:rsidRPr="00910328">
              <w:rPr>
                <w:bCs/>
                <w:sz w:val="16"/>
                <w:szCs w:val="16"/>
                <w:lang w:val="uk-UA"/>
              </w:rPr>
              <w:t>Щодо виділення додаткових коштів</w:t>
            </w:r>
          </w:p>
        </w:tc>
        <w:tc>
          <w:tcPr>
            <w:tcW w:w="357" w:type="pct"/>
            <w:shd w:val="clear" w:color="auto" w:fill="FFFFFF"/>
            <w:vAlign w:val="center"/>
          </w:tcPr>
          <w:p w14:paraId="38B29149" w14:textId="77777777" w:rsidR="00065F7C" w:rsidRPr="0077649B" w:rsidRDefault="00065F7C" w:rsidP="00065F7C">
            <w:pPr>
              <w:jc w:val="center"/>
              <w:rPr>
                <w:bCs/>
                <w:sz w:val="16"/>
                <w:szCs w:val="16"/>
                <w:lang w:val="uk-UA"/>
              </w:rPr>
            </w:pPr>
            <w:r w:rsidRPr="00910328">
              <w:rPr>
                <w:bCs/>
                <w:sz w:val="16"/>
                <w:szCs w:val="16"/>
                <w:lang w:val="uk-UA"/>
              </w:rPr>
              <w:t>№вх-6778/25</w:t>
            </w:r>
          </w:p>
        </w:tc>
        <w:tc>
          <w:tcPr>
            <w:tcW w:w="302" w:type="pct"/>
            <w:shd w:val="clear" w:color="auto" w:fill="FFFFFF"/>
            <w:vAlign w:val="center"/>
          </w:tcPr>
          <w:p w14:paraId="357C7C3B"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03B6ADB1"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12321301"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260FCD94"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474E73CB"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27BD0219"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19063A46" w14:textId="77777777" w:rsidR="00065F7C" w:rsidRPr="0077649B" w:rsidRDefault="00065F7C" w:rsidP="00065F7C">
            <w:pPr>
              <w:jc w:val="center"/>
              <w:rPr>
                <w:bCs/>
                <w:sz w:val="16"/>
                <w:szCs w:val="16"/>
                <w:lang w:val="uk-UA"/>
              </w:rPr>
            </w:pPr>
            <w:r w:rsidRPr="00910328">
              <w:rPr>
                <w:bCs/>
                <w:sz w:val="16"/>
                <w:szCs w:val="16"/>
                <w:lang w:val="uk-UA"/>
              </w:rPr>
              <w:t>Щодо виділення додаткових коштів</w:t>
            </w:r>
          </w:p>
        </w:tc>
        <w:tc>
          <w:tcPr>
            <w:tcW w:w="325" w:type="pct"/>
            <w:shd w:val="clear" w:color="auto" w:fill="FFFFFF"/>
            <w:vAlign w:val="center"/>
          </w:tcPr>
          <w:p w14:paraId="1EF643F5"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6899CE24"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6F86277F"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08A62CF9"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6A180D6B" w14:textId="77777777" w:rsidR="00065F7C" w:rsidRPr="00910328" w:rsidRDefault="00065F7C" w:rsidP="00065F7C">
            <w:pPr>
              <w:jc w:val="center"/>
              <w:rPr>
                <w:bCs/>
                <w:sz w:val="16"/>
                <w:szCs w:val="16"/>
                <w:lang w:val="uk-UA"/>
              </w:rPr>
            </w:pPr>
          </w:p>
          <w:p w14:paraId="37C7AE38"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027366DA" w14:textId="77777777" w:rsidR="00065F7C" w:rsidRPr="00910328" w:rsidRDefault="00065F7C" w:rsidP="00065F7C">
            <w:pPr>
              <w:jc w:val="center"/>
              <w:rPr>
                <w:bCs/>
                <w:sz w:val="16"/>
                <w:szCs w:val="16"/>
                <w:lang w:val="uk-UA"/>
              </w:rPr>
            </w:pPr>
          </w:p>
        </w:tc>
        <w:tc>
          <w:tcPr>
            <w:tcW w:w="614" w:type="pct"/>
            <w:shd w:val="clear" w:color="auto" w:fill="FFFFFF"/>
            <w:vAlign w:val="center"/>
          </w:tcPr>
          <w:p w14:paraId="203D57C5"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6C5CD83D" w14:textId="77777777" w:rsidR="00065F7C" w:rsidRDefault="00065F7C" w:rsidP="00065F7C">
            <w:pPr>
              <w:jc w:val="center"/>
              <w:rPr>
                <w:lang w:val="ru-RU"/>
              </w:rPr>
            </w:pPr>
            <w:r>
              <w:rPr>
                <w:lang w:val="ru-RU"/>
              </w:rPr>
              <w:t>-</w:t>
            </w:r>
          </w:p>
        </w:tc>
      </w:tr>
      <w:tr w:rsidR="00065F7C" w:rsidRPr="00B7371E" w14:paraId="4AC225D0" w14:textId="77777777" w:rsidTr="00910328">
        <w:trPr>
          <w:trHeight w:val="279"/>
        </w:trPr>
        <w:tc>
          <w:tcPr>
            <w:tcW w:w="209" w:type="pct"/>
            <w:shd w:val="clear" w:color="auto" w:fill="FFFFFF"/>
            <w:vAlign w:val="center"/>
          </w:tcPr>
          <w:p w14:paraId="0151CAC4" w14:textId="77777777" w:rsidR="00065F7C" w:rsidRPr="000C4CCB" w:rsidRDefault="00483FA2" w:rsidP="00065F7C">
            <w:pPr>
              <w:jc w:val="center"/>
              <w:rPr>
                <w:b/>
                <w:bCs/>
                <w:sz w:val="16"/>
                <w:szCs w:val="16"/>
                <w:lang w:val="uk-UA"/>
              </w:rPr>
            </w:pPr>
            <w:r>
              <w:rPr>
                <w:b/>
                <w:bCs/>
                <w:sz w:val="16"/>
                <w:szCs w:val="16"/>
                <w:lang w:val="uk-UA"/>
              </w:rPr>
              <w:t>8906</w:t>
            </w:r>
          </w:p>
        </w:tc>
        <w:tc>
          <w:tcPr>
            <w:tcW w:w="440" w:type="pct"/>
            <w:shd w:val="clear" w:color="auto" w:fill="FFFFFF"/>
            <w:vAlign w:val="center"/>
          </w:tcPr>
          <w:p w14:paraId="39DC5F7A"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57" w:type="pct"/>
            <w:shd w:val="clear" w:color="auto" w:fill="FFFFFF"/>
            <w:vAlign w:val="center"/>
          </w:tcPr>
          <w:p w14:paraId="56478D7B" w14:textId="77777777" w:rsidR="00065F7C" w:rsidRPr="0077649B" w:rsidRDefault="00065F7C" w:rsidP="00065F7C">
            <w:pPr>
              <w:jc w:val="center"/>
              <w:rPr>
                <w:bCs/>
                <w:sz w:val="16"/>
                <w:szCs w:val="16"/>
                <w:lang w:val="uk-UA"/>
              </w:rPr>
            </w:pPr>
            <w:r w:rsidRPr="00910328">
              <w:rPr>
                <w:bCs/>
                <w:sz w:val="16"/>
                <w:szCs w:val="16"/>
                <w:lang w:val="uk-UA"/>
              </w:rPr>
              <w:t>№вх-6779/25</w:t>
            </w:r>
          </w:p>
        </w:tc>
        <w:tc>
          <w:tcPr>
            <w:tcW w:w="302" w:type="pct"/>
            <w:shd w:val="clear" w:color="auto" w:fill="FFFFFF"/>
            <w:vAlign w:val="center"/>
          </w:tcPr>
          <w:p w14:paraId="120B9BE7"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626895D4"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6148C699"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3FF7BA97"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1DBE18FC"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20D14521"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1755C4B4"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25" w:type="pct"/>
            <w:shd w:val="clear" w:color="auto" w:fill="FFFFFF"/>
            <w:vAlign w:val="center"/>
          </w:tcPr>
          <w:p w14:paraId="5067EC54"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3DE24289"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2C1F4A74"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4777FEF6"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617CED65" w14:textId="77777777" w:rsidR="00065F7C" w:rsidRPr="00910328" w:rsidRDefault="00065F7C" w:rsidP="00065F7C">
            <w:pPr>
              <w:jc w:val="center"/>
              <w:rPr>
                <w:bCs/>
                <w:sz w:val="16"/>
                <w:szCs w:val="16"/>
                <w:lang w:val="uk-UA"/>
              </w:rPr>
            </w:pPr>
          </w:p>
          <w:p w14:paraId="10AC2737"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3769358F" w14:textId="77777777" w:rsidR="00065F7C" w:rsidRPr="00910328" w:rsidRDefault="00065F7C" w:rsidP="00065F7C">
            <w:pPr>
              <w:jc w:val="center"/>
              <w:rPr>
                <w:bCs/>
                <w:sz w:val="16"/>
                <w:szCs w:val="16"/>
                <w:lang w:val="uk-UA"/>
              </w:rPr>
            </w:pPr>
          </w:p>
        </w:tc>
        <w:tc>
          <w:tcPr>
            <w:tcW w:w="614" w:type="pct"/>
            <w:shd w:val="clear" w:color="auto" w:fill="FFFFFF"/>
            <w:vAlign w:val="center"/>
          </w:tcPr>
          <w:p w14:paraId="5A387ADA"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43CDD71C" w14:textId="77777777" w:rsidR="00065F7C" w:rsidRDefault="00065F7C" w:rsidP="00065F7C">
            <w:pPr>
              <w:jc w:val="center"/>
              <w:rPr>
                <w:lang w:val="ru-RU"/>
              </w:rPr>
            </w:pPr>
            <w:r>
              <w:rPr>
                <w:lang w:val="ru-RU"/>
              </w:rPr>
              <w:t>-</w:t>
            </w:r>
          </w:p>
        </w:tc>
      </w:tr>
      <w:tr w:rsidR="00065F7C" w:rsidRPr="00B7371E" w14:paraId="7A0E0DF2" w14:textId="77777777" w:rsidTr="00910328">
        <w:trPr>
          <w:trHeight w:val="279"/>
        </w:trPr>
        <w:tc>
          <w:tcPr>
            <w:tcW w:w="209" w:type="pct"/>
            <w:shd w:val="clear" w:color="auto" w:fill="FFFFFF"/>
            <w:vAlign w:val="center"/>
          </w:tcPr>
          <w:p w14:paraId="153171D5" w14:textId="77777777" w:rsidR="00065F7C" w:rsidRPr="000C4CCB" w:rsidRDefault="00483FA2" w:rsidP="00065F7C">
            <w:pPr>
              <w:jc w:val="center"/>
              <w:rPr>
                <w:b/>
                <w:bCs/>
                <w:sz w:val="16"/>
                <w:szCs w:val="16"/>
                <w:lang w:val="uk-UA"/>
              </w:rPr>
            </w:pPr>
            <w:r>
              <w:rPr>
                <w:b/>
                <w:bCs/>
                <w:sz w:val="16"/>
                <w:szCs w:val="16"/>
                <w:lang w:val="uk-UA"/>
              </w:rPr>
              <w:t>8907</w:t>
            </w:r>
          </w:p>
        </w:tc>
        <w:tc>
          <w:tcPr>
            <w:tcW w:w="440" w:type="pct"/>
            <w:shd w:val="clear" w:color="auto" w:fill="FFFFFF"/>
            <w:vAlign w:val="center"/>
          </w:tcPr>
          <w:p w14:paraId="24E8C6FB" w14:textId="77777777" w:rsidR="00065F7C" w:rsidRPr="0077649B" w:rsidRDefault="00065F7C" w:rsidP="00065F7C">
            <w:pPr>
              <w:jc w:val="center"/>
              <w:rPr>
                <w:bCs/>
                <w:sz w:val="16"/>
                <w:szCs w:val="16"/>
                <w:lang w:val="uk-UA"/>
              </w:rPr>
            </w:pPr>
            <w:r w:rsidRPr="00910328">
              <w:rPr>
                <w:bCs/>
                <w:sz w:val="16"/>
                <w:szCs w:val="16"/>
                <w:lang w:val="uk-UA"/>
              </w:rPr>
              <w:t xml:space="preserve">Щодо виділення фінансування на закупівлю нового сучасного </w:t>
            </w:r>
            <w:proofErr w:type="spellStart"/>
            <w:r w:rsidRPr="00910328">
              <w:rPr>
                <w:bCs/>
                <w:sz w:val="16"/>
                <w:szCs w:val="16"/>
                <w:lang w:val="uk-UA"/>
              </w:rPr>
              <w:t>рентгендіагностичного</w:t>
            </w:r>
            <w:proofErr w:type="spellEnd"/>
            <w:r w:rsidRPr="00910328">
              <w:rPr>
                <w:bCs/>
                <w:sz w:val="16"/>
                <w:szCs w:val="16"/>
                <w:lang w:val="uk-UA"/>
              </w:rPr>
              <w:t xml:space="preserve"> комплексу для РОКЛДЦ</w:t>
            </w:r>
          </w:p>
        </w:tc>
        <w:tc>
          <w:tcPr>
            <w:tcW w:w="357" w:type="pct"/>
            <w:shd w:val="clear" w:color="auto" w:fill="FFFFFF"/>
            <w:vAlign w:val="center"/>
          </w:tcPr>
          <w:p w14:paraId="1126536B" w14:textId="77777777" w:rsidR="00065F7C" w:rsidRPr="0077649B" w:rsidRDefault="00065F7C" w:rsidP="00065F7C">
            <w:pPr>
              <w:jc w:val="center"/>
              <w:rPr>
                <w:bCs/>
                <w:sz w:val="16"/>
                <w:szCs w:val="16"/>
                <w:lang w:val="uk-UA"/>
              </w:rPr>
            </w:pPr>
            <w:r w:rsidRPr="00910328">
              <w:rPr>
                <w:bCs/>
                <w:sz w:val="16"/>
                <w:szCs w:val="16"/>
                <w:lang w:val="uk-UA"/>
              </w:rPr>
              <w:t>№вх-6780/25</w:t>
            </w:r>
          </w:p>
        </w:tc>
        <w:tc>
          <w:tcPr>
            <w:tcW w:w="302" w:type="pct"/>
            <w:shd w:val="clear" w:color="auto" w:fill="FFFFFF"/>
            <w:vAlign w:val="center"/>
          </w:tcPr>
          <w:p w14:paraId="065AE73F"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68661847"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2FBE4512"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316C7EE2"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2A4C788C"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52B96189"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2CDF93F8" w14:textId="77777777" w:rsidR="00065F7C" w:rsidRPr="0077649B" w:rsidRDefault="00065F7C" w:rsidP="00065F7C">
            <w:pPr>
              <w:jc w:val="center"/>
              <w:rPr>
                <w:bCs/>
                <w:sz w:val="16"/>
                <w:szCs w:val="16"/>
                <w:lang w:val="uk-UA"/>
              </w:rPr>
            </w:pPr>
            <w:r w:rsidRPr="00910328">
              <w:rPr>
                <w:bCs/>
                <w:sz w:val="16"/>
                <w:szCs w:val="16"/>
                <w:lang w:val="uk-UA"/>
              </w:rPr>
              <w:t xml:space="preserve">Щодо виділення фінансування на закупівлю нового сучасного </w:t>
            </w:r>
            <w:proofErr w:type="spellStart"/>
            <w:r w:rsidRPr="00910328">
              <w:rPr>
                <w:bCs/>
                <w:sz w:val="16"/>
                <w:szCs w:val="16"/>
                <w:lang w:val="uk-UA"/>
              </w:rPr>
              <w:t>рентгендіагностичного</w:t>
            </w:r>
            <w:proofErr w:type="spellEnd"/>
            <w:r w:rsidRPr="00910328">
              <w:rPr>
                <w:bCs/>
                <w:sz w:val="16"/>
                <w:szCs w:val="16"/>
                <w:lang w:val="uk-UA"/>
              </w:rPr>
              <w:t xml:space="preserve"> комплексу для РОКЛДЦ</w:t>
            </w:r>
          </w:p>
        </w:tc>
        <w:tc>
          <w:tcPr>
            <w:tcW w:w="325" w:type="pct"/>
            <w:shd w:val="clear" w:color="auto" w:fill="FFFFFF"/>
            <w:vAlign w:val="center"/>
          </w:tcPr>
          <w:p w14:paraId="183C6AB6"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60D684E2"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20B4B7DB"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4FFE19A9"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622B3EB6" w14:textId="77777777" w:rsidR="00065F7C" w:rsidRPr="00910328" w:rsidRDefault="00065F7C" w:rsidP="00065F7C">
            <w:pPr>
              <w:jc w:val="center"/>
              <w:rPr>
                <w:bCs/>
                <w:sz w:val="16"/>
                <w:szCs w:val="16"/>
                <w:lang w:val="uk-UA"/>
              </w:rPr>
            </w:pPr>
          </w:p>
          <w:p w14:paraId="3011AF8C"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31886920" w14:textId="77777777" w:rsidR="00065F7C" w:rsidRPr="00910328" w:rsidRDefault="00065F7C" w:rsidP="00065F7C">
            <w:pPr>
              <w:jc w:val="center"/>
              <w:rPr>
                <w:bCs/>
                <w:sz w:val="16"/>
                <w:szCs w:val="16"/>
                <w:lang w:val="uk-UA"/>
              </w:rPr>
            </w:pPr>
          </w:p>
        </w:tc>
        <w:tc>
          <w:tcPr>
            <w:tcW w:w="614" w:type="pct"/>
            <w:shd w:val="clear" w:color="auto" w:fill="FFFFFF"/>
            <w:vAlign w:val="center"/>
          </w:tcPr>
          <w:p w14:paraId="5935AD3E"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7B43FB56" w14:textId="77777777" w:rsidR="00065F7C" w:rsidRDefault="00065F7C" w:rsidP="00065F7C">
            <w:pPr>
              <w:jc w:val="center"/>
              <w:rPr>
                <w:lang w:val="ru-RU"/>
              </w:rPr>
            </w:pPr>
            <w:r>
              <w:rPr>
                <w:lang w:val="ru-RU"/>
              </w:rPr>
              <w:t>-</w:t>
            </w:r>
          </w:p>
        </w:tc>
      </w:tr>
      <w:tr w:rsidR="00065F7C" w:rsidRPr="00B7371E" w14:paraId="7572CCBB" w14:textId="77777777" w:rsidTr="00910328">
        <w:trPr>
          <w:trHeight w:val="279"/>
        </w:trPr>
        <w:tc>
          <w:tcPr>
            <w:tcW w:w="209" w:type="pct"/>
            <w:shd w:val="clear" w:color="auto" w:fill="FFFFFF"/>
            <w:vAlign w:val="center"/>
          </w:tcPr>
          <w:p w14:paraId="0839F8ED" w14:textId="77777777" w:rsidR="00065F7C" w:rsidRPr="000C4CCB" w:rsidRDefault="00483FA2" w:rsidP="00065F7C">
            <w:pPr>
              <w:jc w:val="center"/>
              <w:rPr>
                <w:b/>
                <w:bCs/>
                <w:sz w:val="16"/>
                <w:szCs w:val="16"/>
                <w:lang w:val="uk-UA"/>
              </w:rPr>
            </w:pPr>
            <w:r>
              <w:rPr>
                <w:b/>
                <w:bCs/>
                <w:sz w:val="16"/>
                <w:szCs w:val="16"/>
                <w:lang w:val="uk-UA"/>
              </w:rPr>
              <w:t>8908</w:t>
            </w:r>
          </w:p>
        </w:tc>
        <w:tc>
          <w:tcPr>
            <w:tcW w:w="440" w:type="pct"/>
            <w:shd w:val="clear" w:color="auto" w:fill="FFFFFF"/>
            <w:vAlign w:val="center"/>
          </w:tcPr>
          <w:p w14:paraId="330F40E3"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57" w:type="pct"/>
            <w:shd w:val="clear" w:color="auto" w:fill="FFFFFF"/>
            <w:vAlign w:val="center"/>
          </w:tcPr>
          <w:p w14:paraId="6B39256B" w14:textId="77777777" w:rsidR="00065F7C" w:rsidRPr="0077649B" w:rsidRDefault="00065F7C" w:rsidP="00065F7C">
            <w:pPr>
              <w:jc w:val="center"/>
              <w:rPr>
                <w:bCs/>
                <w:sz w:val="16"/>
                <w:szCs w:val="16"/>
                <w:lang w:val="uk-UA"/>
              </w:rPr>
            </w:pPr>
            <w:r w:rsidRPr="00910328">
              <w:rPr>
                <w:bCs/>
                <w:sz w:val="16"/>
                <w:szCs w:val="16"/>
                <w:lang w:val="uk-UA"/>
              </w:rPr>
              <w:t>№вх-6781/25</w:t>
            </w:r>
          </w:p>
        </w:tc>
        <w:tc>
          <w:tcPr>
            <w:tcW w:w="302" w:type="pct"/>
            <w:shd w:val="clear" w:color="auto" w:fill="FFFFFF"/>
            <w:vAlign w:val="center"/>
          </w:tcPr>
          <w:p w14:paraId="0A5D7BBA"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3F6039CE"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69966641"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49DDC453"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5BC16F87"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26E083E8"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0E312A69"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25" w:type="pct"/>
            <w:shd w:val="clear" w:color="auto" w:fill="FFFFFF"/>
            <w:vAlign w:val="center"/>
          </w:tcPr>
          <w:p w14:paraId="0F34AA6E"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727AFED9"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738FB035"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6A67D850"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2CE26708" w14:textId="77777777" w:rsidR="00065F7C" w:rsidRPr="00910328" w:rsidRDefault="00065F7C" w:rsidP="00065F7C">
            <w:pPr>
              <w:jc w:val="center"/>
              <w:rPr>
                <w:bCs/>
                <w:sz w:val="16"/>
                <w:szCs w:val="16"/>
                <w:lang w:val="uk-UA"/>
              </w:rPr>
            </w:pPr>
          </w:p>
          <w:p w14:paraId="04975BF3"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3DAF3C0A" w14:textId="77777777" w:rsidR="00065F7C" w:rsidRPr="00910328" w:rsidRDefault="00065F7C" w:rsidP="00065F7C">
            <w:pPr>
              <w:jc w:val="center"/>
              <w:rPr>
                <w:bCs/>
                <w:sz w:val="16"/>
                <w:szCs w:val="16"/>
                <w:lang w:val="uk-UA"/>
              </w:rPr>
            </w:pPr>
          </w:p>
        </w:tc>
        <w:tc>
          <w:tcPr>
            <w:tcW w:w="614" w:type="pct"/>
            <w:shd w:val="clear" w:color="auto" w:fill="FFFFFF"/>
            <w:vAlign w:val="center"/>
          </w:tcPr>
          <w:p w14:paraId="069F1F68"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21848F1B" w14:textId="77777777" w:rsidR="00065F7C" w:rsidRDefault="00065F7C" w:rsidP="00065F7C">
            <w:pPr>
              <w:jc w:val="center"/>
              <w:rPr>
                <w:lang w:val="ru-RU"/>
              </w:rPr>
            </w:pPr>
            <w:r>
              <w:rPr>
                <w:lang w:val="ru-RU"/>
              </w:rPr>
              <w:t>-</w:t>
            </w:r>
          </w:p>
        </w:tc>
      </w:tr>
      <w:tr w:rsidR="00065F7C" w:rsidRPr="00B7371E" w14:paraId="13737324" w14:textId="77777777" w:rsidTr="00910328">
        <w:trPr>
          <w:trHeight w:val="279"/>
        </w:trPr>
        <w:tc>
          <w:tcPr>
            <w:tcW w:w="209" w:type="pct"/>
            <w:shd w:val="clear" w:color="auto" w:fill="FFFFFF"/>
            <w:vAlign w:val="center"/>
          </w:tcPr>
          <w:p w14:paraId="50251E8A" w14:textId="77777777" w:rsidR="00065F7C" w:rsidRPr="000C4CCB" w:rsidRDefault="00483FA2" w:rsidP="00065F7C">
            <w:pPr>
              <w:jc w:val="center"/>
              <w:rPr>
                <w:b/>
                <w:bCs/>
                <w:sz w:val="16"/>
                <w:szCs w:val="16"/>
                <w:lang w:val="uk-UA"/>
              </w:rPr>
            </w:pPr>
            <w:r>
              <w:rPr>
                <w:b/>
                <w:bCs/>
                <w:sz w:val="16"/>
                <w:szCs w:val="16"/>
                <w:lang w:val="uk-UA"/>
              </w:rPr>
              <w:t>8909</w:t>
            </w:r>
          </w:p>
        </w:tc>
        <w:tc>
          <w:tcPr>
            <w:tcW w:w="440" w:type="pct"/>
            <w:shd w:val="clear" w:color="auto" w:fill="FFFFFF"/>
            <w:vAlign w:val="center"/>
          </w:tcPr>
          <w:p w14:paraId="3B1170AB"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57" w:type="pct"/>
            <w:shd w:val="clear" w:color="auto" w:fill="FFFFFF"/>
            <w:vAlign w:val="center"/>
          </w:tcPr>
          <w:p w14:paraId="271C367A" w14:textId="77777777" w:rsidR="00065F7C" w:rsidRPr="0077649B" w:rsidRDefault="00065F7C" w:rsidP="00065F7C">
            <w:pPr>
              <w:jc w:val="center"/>
              <w:rPr>
                <w:bCs/>
                <w:sz w:val="16"/>
                <w:szCs w:val="16"/>
                <w:lang w:val="uk-UA"/>
              </w:rPr>
            </w:pPr>
            <w:r w:rsidRPr="00910328">
              <w:rPr>
                <w:bCs/>
                <w:sz w:val="16"/>
                <w:szCs w:val="16"/>
                <w:lang w:val="uk-UA"/>
              </w:rPr>
              <w:t>№вх-6782/25</w:t>
            </w:r>
          </w:p>
        </w:tc>
        <w:tc>
          <w:tcPr>
            <w:tcW w:w="302" w:type="pct"/>
            <w:shd w:val="clear" w:color="auto" w:fill="FFFFFF"/>
            <w:vAlign w:val="center"/>
          </w:tcPr>
          <w:p w14:paraId="00629E72"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626530C3"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5F0C8F44"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7FE1178A"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7951024A"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33D1C626"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11AB5DA0"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25" w:type="pct"/>
            <w:shd w:val="clear" w:color="auto" w:fill="FFFFFF"/>
            <w:vAlign w:val="center"/>
          </w:tcPr>
          <w:p w14:paraId="763370FA"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2E822D51"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53115810"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5B6C3D45"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627769A3" w14:textId="77777777" w:rsidR="00065F7C" w:rsidRPr="00910328" w:rsidRDefault="00065F7C" w:rsidP="00065F7C">
            <w:pPr>
              <w:jc w:val="center"/>
              <w:rPr>
                <w:bCs/>
                <w:sz w:val="16"/>
                <w:szCs w:val="16"/>
                <w:lang w:val="uk-UA"/>
              </w:rPr>
            </w:pPr>
          </w:p>
          <w:p w14:paraId="1A1C8FCC"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54C54912" w14:textId="77777777" w:rsidR="00065F7C" w:rsidRPr="00910328" w:rsidRDefault="00065F7C" w:rsidP="00065F7C">
            <w:pPr>
              <w:jc w:val="center"/>
              <w:rPr>
                <w:bCs/>
                <w:sz w:val="16"/>
                <w:szCs w:val="16"/>
                <w:lang w:val="uk-UA"/>
              </w:rPr>
            </w:pPr>
          </w:p>
        </w:tc>
        <w:tc>
          <w:tcPr>
            <w:tcW w:w="614" w:type="pct"/>
            <w:shd w:val="clear" w:color="auto" w:fill="FFFFFF"/>
            <w:vAlign w:val="center"/>
          </w:tcPr>
          <w:p w14:paraId="2F9107B7"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69E1B897" w14:textId="77777777" w:rsidR="00065F7C" w:rsidRDefault="00065F7C" w:rsidP="00065F7C">
            <w:pPr>
              <w:jc w:val="center"/>
              <w:rPr>
                <w:lang w:val="ru-RU"/>
              </w:rPr>
            </w:pPr>
            <w:r>
              <w:rPr>
                <w:lang w:val="ru-RU"/>
              </w:rPr>
              <w:t>-</w:t>
            </w:r>
          </w:p>
        </w:tc>
      </w:tr>
      <w:tr w:rsidR="00065F7C" w:rsidRPr="00B7371E" w14:paraId="6C86C8B5" w14:textId="77777777" w:rsidTr="00910328">
        <w:trPr>
          <w:trHeight w:val="279"/>
        </w:trPr>
        <w:tc>
          <w:tcPr>
            <w:tcW w:w="209" w:type="pct"/>
            <w:shd w:val="clear" w:color="auto" w:fill="FFFFFF"/>
            <w:vAlign w:val="center"/>
          </w:tcPr>
          <w:p w14:paraId="4F14F056" w14:textId="77777777" w:rsidR="00065F7C" w:rsidRPr="000C4CCB" w:rsidRDefault="00483FA2" w:rsidP="00065F7C">
            <w:pPr>
              <w:jc w:val="center"/>
              <w:rPr>
                <w:b/>
                <w:bCs/>
                <w:sz w:val="16"/>
                <w:szCs w:val="16"/>
                <w:lang w:val="uk-UA"/>
              </w:rPr>
            </w:pPr>
            <w:r>
              <w:rPr>
                <w:b/>
                <w:bCs/>
                <w:sz w:val="16"/>
                <w:szCs w:val="16"/>
                <w:lang w:val="uk-UA"/>
              </w:rPr>
              <w:t>8910</w:t>
            </w:r>
          </w:p>
        </w:tc>
        <w:tc>
          <w:tcPr>
            <w:tcW w:w="440" w:type="pct"/>
            <w:shd w:val="clear" w:color="auto" w:fill="FFFFFF"/>
            <w:vAlign w:val="center"/>
          </w:tcPr>
          <w:p w14:paraId="7154FF49" w14:textId="77777777" w:rsidR="00065F7C" w:rsidRPr="0077649B" w:rsidRDefault="00065F7C" w:rsidP="00065F7C">
            <w:pPr>
              <w:jc w:val="center"/>
              <w:rPr>
                <w:bCs/>
                <w:sz w:val="16"/>
                <w:szCs w:val="16"/>
                <w:lang w:val="uk-UA"/>
              </w:rPr>
            </w:pPr>
            <w:r w:rsidRPr="00910328">
              <w:rPr>
                <w:bCs/>
                <w:sz w:val="16"/>
                <w:szCs w:val="16"/>
                <w:lang w:val="uk-UA"/>
              </w:rPr>
              <w:t>Щодо внесення змін до обласного бюджету</w:t>
            </w:r>
          </w:p>
        </w:tc>
        <w:tc>
          <w:tcPr>
            <w:tcW w:w="357" w:type="pct"/>
            <w:shd w:val="clear" w:color="auto" w:fill="FFFFFF"/>
            <w:vAlign w:val="center"/>
          </w:tcPr>
          <w:p w14:paraId="64D290DF" w14:textId="77777777" w:rsidR="00065F7C" w:rsidRPr="0077649B" w:rsidRDefault="00065F7C" w:rsidP="00065F7C">
            <w:pPr>
              <w:jc w:val="center"/>
              <w:rPr>
                <w:bCs/>
                <w:sz w:val="16"/>
                <w:szCs w:val="16"/>
                <w:lang w:val="uk-UA"/>
              </w:rPr>
            </w:pPr>
            <w:r w:rsidRPr="00910328">
              <w:rPr>
                <w:bCs/>
                <w:sz w:val="16"/>
                <w:szCs w:val="16"/>
                <w:lang w:val="uk-UA"/>
              </w:rPr>
              <w:t>№вх-6783/25</w:t>
            </w:r>
          </w:p>
        </w:tc>
        <w:tc>
          <w:tcPr>
            <w:tcW w:w="302" w:type="pct"/>
            <w:shd w:val="clear" w:color="auto" w:fill="FFFFFF"/>
            <w:vAlign w:val="center"/>
          </w:tcPr>
          <w:p w14:paraId="7D0CB6DD"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6BD04627"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30202866"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5CBAAFFD"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00FE5C13"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391EEC3E"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7259C7DC" w14:textId="77777777" w:rsidR="00065F7C" w:rsidRPr="0077649B" w:rsidRDefault="00065F7C" w:rsidP="00065F7C">
            <w:pPr>
              <w:jc w:val="center"/>
              <w:rPr>
                <w:bCs/>
                <w:sz w:val="16"/>
                <w:szCs w:val="16"/>
                <w:lang w:val="uk-UA"/>
              </w:rPr>
            </w:pPr>
            <w:r w:rsidRPr="00910328">
              <w:rPr>
                <w:bCs/>
                <w:sz w:val="16"/>
                <w:szCs w:val="16"/>
                <w:lang w:val="uk-UA"/>
              </w:rPr>
              <w:t>Щодо внесення змін до обласного бюджету</w:t>
            </w:r>
          </w:p>
        </w:tc>
        <w:tc>
          <w:tcPr>
            <w:tcW w:w="325" w:type="pct"/>
            <w:shd w:val="clear" w:color="auto" w:fill="FFFFFF"/>
            <w:vAlign w:val="center"/>
          </w:tcPr>
          <w:p w14:paraId="79553735"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5533E8DC"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43791C75"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18459ADC"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4152A20B" w14:textId="77777777" w:rsidR="00065F7C" w:rsidRPr="00910328" w:rsidRDefault="00065F7C" w:rsidP="00065F7C">
            <w:pPr>
              <w:jc w:val="center"/>
              <w:rPr>
                <w:bCs/>
                <w:sz w:val="16"/>
                <w:szCs w:val="16"/>
                <w:lang w:val="uk-UA"/>
              </w:rPr>
            </w:pPr>
          </w:p>
          <w:p w14:paraId="1A1F5BB6"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400E152E" w14:textId="77777777" w:rsidR="00065F7C" w:rsidRPr="00910328" w:rsidRDefault="00065F7C" w:rsidP="00065F7C">
            <w:pPr>
              <w:jc w:val="center"/>
              <w:rPr>
                <w:bCs/>
                <w:sz w:val="16"/>
                <w:szCs w:val="16"/>
                <w:lang w:val="uk-UA"/>
              </w:rPr>
            </w:pPr>
          </w:p>
        </w:tc>
        <w:tc>
          <w:tcPr>
            <w:tcW w:w="614" w:type="pct"/>
            <w:shd w:val="clear" w:color="auto" w:fill="FFFFFF"/>
            <w:vAlign w:val="center"/>
          </w:tcPr>
          <w:p w14:paraId="774F6B29"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3CCF01D9" w14:textId="77777777" w:rsidR="00065F7C" w:rsidRDefault="00065F7C" w:rsidP="00065F7C">
            <w:pPr>
              <w:jc w:val="center"/>
              <w:rPr>
                <w:lang w:val="ru-RU"/>
              </w:rPr>
            </w:pPr>
            <w:r>
              <w:rPr>
                <w:lang w:val="ru-RU"/>
              </w:rPr>
              <w:t>-</w:t>
            </w:r>
          </w:p>
        </w:tc>
      </w:tr>
      <w:tr w:rsidR="00065F7C" w:rsidRPr="00B7371E" w14:paraId="07AEF6ED" w14:textId="77777777" w:rsidTr="00910328">
        <w:trPr>
          <w:trHeight w:val="279"/>
        </w:trPr>
        <w:tc>
          <w:tcPr>
            <w:tcW w:w="209" w:type="pct"/>
            <w:shd w:val="clear" w:color="auto" w:fill="FFFFFF"/>
            <w:vAlign w:val="center"/>
          </w:tcPr>
          <w:p w14:paraId="09CEB0A8" w14:textId="77777777" w:rsidR="00065F7C" w:rsidRPr="000C4CCB" w:rsidRDefault="00E316A7" w:rsidP="00065F7C">
            <w:pPr>
              <w:jc w:val="center"/>
              <w:rPr>
                <w:b/>
                <w:bCs/>
                <w:sz w:val="16"/>
                <w:szCs w:val="16"/>
                <w:lang w:val="uk-UA"/>
              </w:rPr>
            </w:pPr>
            <w:r>
              <w:rPr>
                <w:b/>
                <w:bCs/>
                <w:sz w:val="16"/>
                <w:szCs w:val="16"/>
                <w:lang w:val="uk-UA"/>
              </w:rPr>
              <w:t>8911</w:t>
            </w:r>
          </w:p>
        </w:tc>
        <w:tc>
          <w:tcPr>
            <w:tcW w:w="440" w:type="pct"/>
            <w:shd w:val="clear" w:color="auto" w:fill="FFFFFF"/>
            <w:vAlign w:val="center"/>
          </w:tcPr>
          <w:p w14:paraId="595BDBE5"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57" w:type="pct"/>
            <w:shd w:val="clear" w:color="auto" w:fill="FFFFFF"/>
            <w:vAlign w:val="center"/>
          </w:tcPr>
          <w:p w14:paraId="340FC93E" w14:textId="77777777" w:rsidR="00065F7C" w:rsidRPr="0077649B" w:rsidRDefault="00065F7C" w:rsidP="00065F7C">
            <w:pPr>
              <w:jc w:val="center"/>
              <w:rPr>
                <w:bCs/>
                <w:sz w:val="16"/>
                <w:szCs w:val="16"/>
                <w:lang w:val="uk-UA"/>
              </w:rPr>
            </w:pPr>
            <w:r w:rsidRPr="00910328">
              <w:rPr>
                <w:bCs/>
                <w:sz w:val="16"/>
                <w:szCs w:val="16"/>
                <w:lang w:val="uk-UA"/>
              </w:rPr>
              <w:t>№вх-6784/25</w:t>
            </w:r>
          </w:p>
        </w:tc>
        <w:tc>
          <w:tcPr>
            <w:tcW w:w="302" w:type="pct"/>
            <w:shd w:val="clear" w:color="auto" w:fill="FFFFFF"/>
            <w:vAlign w:val="center"/>
          </w:tcPr>
          <w:p w14:paraId="5CA81C53"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38537CF6"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75EDB6EA"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3B8F2F23"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7F101C91"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2824D220"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279DDB63"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25" w:type="pct"/>
            <w:shd w:val="clear" w:color="auto" w:fill="FFFFFF"/>
            <w:vAlign w:val="center"/>
          </w:tcPr>
          <w:p w14:paraId="6DF61C8F"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15B2919D"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7E88EAA8"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659F18D4"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23886924" w14:textId="77777777" w:rsidR="00065F7C" w:rsidRPr="00910328" w:rsidRDefault="00065F7C" w:rsidP="00065F7C">
            <w:pPr>
              <w:jc w:val="center"/>
              <w:rPr>
                <w:bCs/>
                <w:sz w:val="16"/>
                <w:szCs w:val="16"/>
                <w:lang w:val="uk-UA"/>
              </w:rPr>
            </w:pPr>
          </w:p>
          <w:p w14:paraId="433641AD"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13825B26" w14:textId="77777777" w:rsidR="00065F7C" w:rsidRPr="00910328" w:rsidRDefault="00065F7C" w:rsidP="00065F7C">
            <w:pPr>
              <w:jc w:val="center"/>
              <w:rPr>
                <w:bCs/>
                <w:sz w:val="16"/>
                <w:szCs w:val="16"/>
                <w:lang w:val="uk-UA"/>
              </w:rPr>
            </w:pPr>
          </w:p>
        </w:tc>
        <w:tc>
          <w:tcPr>
            <w:tcW w:w="614" w:type="pct"/>
            <w:shd w:val="clear" w:color="auto" w:fill="FFFFFF"/>
            <w:vAlign w:val="center"/>
          </w:tcPr>
          <w:p w14:paraId="0AEF775B"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1FC29A87" w14:textId="77777777" w:rsidR="00065F7C" w:rsidRDefault="00065F7C" w:rsidP="00065F7C">
            <w:pPr>
              <w:jc w:val="center"/>
              <w:rPr>
                <w:lang w:val="ru-RU"/>
              </w:rPr>
            </w:pPr>
            <w:r>
              <w:rPr>
                <w:lang w:val="ru-RU"/>
              </w:rPr>
              <w:t>-</w:t>
            </w:r>
          </w:p>
        </w:tc>
      </w:tr>
      <w:tr w:rsidR="00065F7C" w:rsidRPr="00B7371E" w14:paraId="51CB51AA" w14:textId="77777777" w:rsidTr="00910328">
        <w:trPr>
          <w:trHeight w:val="279"/>
        </w:trPr>
        <w:tc>
          <w:tcPr>
            <w:tcW w:w="209" w:type="pct"/>
            <w:shd w:val="clear" w:color="auto" w:fill="FFFFFF"/>
            <w:vAlign w:val="center"/>
          </w:tcPr>
          <w:p w14:paraId="5E439951" w14:textId="77777777" w:rsidR="00065F7C" w:rsidRPr="000C4CCB" w:rsidRDefault="00E316A7" w:rsidP="00065F7C">
            <w:pPr>
              <w:jc w:val="center"/>
              <w:rPr>
                <w:b/>
                <w:bCs/>
                <w:sz w:val="16"/>
                <w:szCs w:val="16"/>
                <w:lang w:val="uk-UA"/>
              </w:rPr>
            </w:pPr>
            <w:r>
              <w:rPr>
                <w:b/>
                <w:bCs/>
                <w:sz w:val="16"/>
                <w:szCs w:val="16"/>
                <w:lang w:val="uk-UA"/>
              </w:rPr>
              <w:t>8912</w:t>
            </w:r>
          </w:p>
        </w:tc>
        <w:tc>
          <w:tcPr>
            <w:tcW w:w="440" w:type="pct"/>
            <w:shd w:val="clear" w:color="auto" w:fill="FFFFFF"/>
            <w:vAlign w:val="center"/>
          </w:tcPr>
          <w:p w14:paraId="625DB39B"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57" w:type="pct"/>
            <w:shd w:val="clear" w:color="auto" w:fill="FFFFFF"/>
            <w:vAlign w:val="center"/>
          </w:tcPr>
          <w:p w14:paraId="3FC032D3" w14:textId="77777777" w:rsidR="00065F7C" w:rsidRPr="0077649B" w:rsidRDefault="00065F7C" w:rsidP="00065F7C">
            <w:pPr>
              <w:jc w:val="center"/>
              <w:rPr>
                <w:bCs/>
                <w:sz w:val="16"/>
                <w:szCs w:val="16"/>
                <w:lang w:val="uk-UA"/>
              </w:rPr>
            </w:pPr>
            <w:r w:rsidRPr="00910328">
              <w:rPr>
                <w:bCs/>
                <w:sz w:val="16"/>
                <w:szCs w:val="16"/>
                <w:lang w:val="uk-UA"/>
              </w:rPr>
              <w:t>№вх-6785/25</w:t>
            </w:r>
          </w:p>
        </w:tc>
        <w:tc>
          <w:tcPr>
            <w:tcW w:w="302" w:type="pct"/>
            <w:shd w:val="clear" w:color="auto" w:fill="FFFFFF"/>
            <w:vAlign w:val="center"/>
          </w:tcPr>
          <w:p w14:paraId="4B6AA99C" w14:textId="77777777" w:rsidR="00065F7C" w:rsidRPr="00910328" w:rsidRDefault="00065F7C" w:rsidP="00065F7C">
            <w:pPr>
              <w:jc w:val="center"/>
              <w:rPr>
                <w:bCs/>
                <w:sz w:val="16"/>
                <w:szCs w:val="16"/>
                <w:lang w:val="uk-UA"/>
              </w:rPr>
            </w:pPr>
            <w:r w:rsidRPr="00910328">
              <w:rPr>
                <w:bCs/>
                <w:sz w:val="16"/>
                <w:szCs w:val="16"/>
                <w:lang w:val="uk-UA"/>
              </w:rPr>
              <w:t>-</w:t>
            </w:r>
          </w:p>
        </w:tc>
        <w:tc>
          <w:tcPr>
            <w:tcW w:w="308" w:type="pct"/>
            <w:shd w:val="clear" w:color="auto" w:fill="FFFFFF"/>
            <w:vAlign w:val="center"/>
          </w:tcPr>
          <w:p w14:paraId="55F9A129" w14:textId="77777777" w:rsidR="00065F7C" w:rsidRPr="00910328" w:rsidRDefault="00065F7C" w:rsidP="00065F7C">
            <w:pPr>
              <w:jc w:val="center"/>
              <w:rPr>
                <w:bCs/>
                <w:sz w:val="16"/>
                <w:szCs w:val="16"/>
                <w:lang w:val="uk-UA"/>
              </w:rPr>
            </w:pPr>
            <w:r w:rsidRPr="00910328">
              <w:rPr>
                <w:bCs/>
                <w:sz w:val="16"/>
                <w:szCs w:val="16"/>
                <w:lang w:val="uk-UA"/>
              </w:rPr>
              <w:t>05.12.2025</w:t>
            </w:r>
          </w:p>
        </w:tc>
        <w:tc>
          <w:tcPr>
            <w:tcW w:w="393" w:type="pct"/>
            <w:shd w:val="clear" w:color="auto" w:fill="FFFFFF"/>
            <w:vAlign w:val="center"/>
          </w:tcPr>
          <w:p w14:paraId="64A8736A" w14:textId="77777777" w:rsidR="00065F7C" w:rsidRPr="00910328" w:rsidRDefault="00065F7C" w:rsidP="00065F7C">
            <w:pPr>
              <w:jc w:val="center"/>
              <w:rPr>
                <w:bCs/>
                <w:sz w:val="16"/>
                <w:szCs w:val="16"/>
                <w:lang w:val="uk-UA"/>
              </w:rPr>
            </w:pPr>
            <w:r w:rsidRPr="00910328">
              <w:rPr>
                <w:bCs/>
                <w:sz w:val="16"/>
                <w:szCs w:val="16"/>
                <w:lang w:val="uk-UA"/>
              </w:rPr>
              <w:t>Рівненська обласна військова адміністрація</w:t>
            </w:r>
          </w:p>
        </w:tc>
        <w:tc>
          <w:tcPr>
            <w:tcW w:w="275" w:type="pct"/>
            <w:shd w:val="clear" w:color="auto" w:fill="FFFFFF"/>
            <w:vAlign w:val="center"/>
          </w:tcPr>
          <w:p w14:paraId="2D609B53" w14:textId="77777777" w:rsidR="00065F7C" w:rsidRPr="00910328" w:rsidRDefault="00065F7C" w:rsidP="00065F7C">
            <w:pPr>
              <w:jc w:val="center"/>
              <w:rPr>
                <w:bCs/>
                <w:sz w:val="16"/>
                <w:szCs w:val="16"/>
                <w:lang w:val="uk-UA"/>
              </w:rPr>
            </w:pPr>
            <w:r w:rsidRPr="00910328">
              <w:rPr>
                <w:bCs/>
                <w:sz w:val="16"/>
                <w:szCs w:val="16"/>
                <w:lang w:val="uk-UA"/>
              </w:rPr>
              <w:t>-</w:t>
            </w:r>
          </w:p>
        </w:tc>
        <w:tc>
          <w:tcPr>
            <w:tcW w:w="167" w:type="pct"/>
            <w:shd w:val="clear" w:color="auto" w:fill="FFFFFF"/>
            <w:vAlign w:val="center"/>
          </w:tcPr>
          <w:p w14:paraId="6E33959E" w14:textId="77777777" w:rsidR="00065F7C" w:rsidRPr="00910328" w:rsidRDefault="00065F7C" w:rsidP="00065F7C">
            <w:pPr>
              <w:jc w:val="center"/>
              <w:rPr>
                <w:bCs/>
                <w:sz w:val="16"/>
                <w:szCs w:val="16"/>
                <w:lang w:val="uk-UA"/>
              </w:rPr>
            </w:pPr>
            <w:r w:rsidRPr="00910328">
              <w:rPr>
                <w:bCs/>
                <w:sz w:val="16"/>
                <w:szCs w:val="16"/>
                <w:lang w:val="uk-UA"/>
              </w:rPr>
              <w:t>-</w:t>
            </w:r>
          </w:p>
        </w:tc>
        <w:tc>
          <w:tcPr>
            <w:tcW w:w="262" w:type="pct"/>
            <w:shd w:val="clear" w:color="auto" w:fill="FFFFFF"/>
            <w:vAlign w:val="center"/>
          </w:tcPr>
          <w:p w14:paraId="4BFFBFC4" w14:textId="77777777" w:rsidR="00065F7C" w:rsidRPr="00910328" w:rsidRDefault="00065F7C" w:rsidP="00065F7C">
            <w:pPr>
              <w:jc w:val="center"/>
              <w:rPr>
                <w:bCs/>
                <w:sz w:val="16"/>
                <w:szCs w:val="16"/>
                <w:lang w:val="uk-UA"/>
              </w:rPr>
            </w:pPr>
            <w:r w:rsidRPr="00910328">
              <w:rPr>
                <w:bCs/>
                <w:sz w:val="16"/>
                <w:szCs w:val="16"/>
                <w:lang w:val="uk-UA"/>
              </w:rPr>
              <w:t>фінанси</w:t>
            </w:r>
          </w:p>
        </w:tc>
        <w:tc>
          <w:tcPr>
            <w:tcW w:w="465" w:type="pct"/>
            <w:shd w:val="clear" w:color="auto" w:fill="FFFFFF"/>
            <w:vAlign w:val="center"/>
          </w:tcPr>
          <w:p w14:paraId="2D6C954D" w14:textId="77777777" w:rsidR="00065F7C" w:rsidRPr="0077649B" w:rsidRDefault="00065F7C" w:rsidP="00065F7C">
            <w:pPr>
              <w:jc w:val="center"/>
              <w:rPr>
                <w:bCs/>
                <w:sz w:val="16"/>
                <w:szCs w:val="16"/>
                <w:lang w:val="uk-UA"/>
              </w:rPr>
            </w:pPr>
            <w:r w:rsidRPr="00910328">
              <w:rPr>
                <w:bCs/>
                <w:sz w:val="16"/>
                <w:szCs w:val="16"/>
                <w:lang w:val="uk-UA"/>
              </w:rPr>
              <w:t>Щодо виділення коштів</w:t>
            </w:r>
          </w:p>
        </w:tc>
        <w:tc>
          <w:tcPr>
            <w:tcW w:w="325" w:type="pct"/>
            <w:shd w:val="clear" w:color="auto" w:fill="FFFFFF"/>
            <w:vAlign w:val="center"/>
          </w:tcPr>
          <w:p w14:paraId="39A86F4F" w14:textId="77777777" w:rsidR="00065F7C" w:rsidRPr="00910328" w:rsidRDefault="00065F7C" w:rsidP="00065F7C">
            <w:pPr>
              <w:jc w:val="center"/>
              <w:rPr>
                <w:bCs/>
                <w:sz w:val="16"/>
                <w:szCs w:val="16"/>
                <w:lang w:val="uk-UA"/>
              </w:rPr>
            </w:pPr>
            <w:r w:rsidRPr="00910328">
              <w:rPr>
                <w:bCs/>
                <w:sz w:val="16"/>
                <w:szCs w:val="16"/>
                <w:lang w:val="uk-UA"/>
              </w:rPr>
              <w:t>Текстовий</w:t>
            </w:r>
          </w:p>
          <w:p w14:paraId="0DC2F65B" w14:textId="77777777" w:rsidR="00065F7C" w:rsidRPr="00910328" w:rsidRDefault="00065F7C" w:rsidP="00065F7C">
            <w:pPr>
              <w:jc w:val="center"/>
              <w:rPr>
                <w:bCs/>
                <w:sz w:val="16"/>
                <w:szCs w:val="16"/>
                <w:lang w:val="uk-UA"/>
              </w:rPr>
            </w:pPr>
            <w:r w:rsidRPr="00910328">
              <w:rPr>
                <w:bCs/>
                <w:sz w:val="16"/>
                <w:szCs w:val="16"/>
                <w:lang w:val="uk-UA"/>
              </w:rPr>
              <w:t>документ</w:t>
            </w:r>
          </w:p>
        </w:tc>
        <w:tc>
          <w:tcPr>
            <w:tcW w:w="235" w:type="pct"/>
            <w:shd w:val="clear" w:color="auto" w:fill="FFFFFF"/>
            <w:vAlign w:val="center"/>
          </w:tcPr>
          <w:p w14:paraId="0B71AD92" w14:textId="77777777" w:rsidR="00065F7C" w:rsidRPr="00910328" w:rsidRDefault="00065F7C" w:rsidP="00065F7C">
            <w:pPr>
              <w:jc w:val="center"/>
              <w:rPr>
                <w:bCs/>
                <w:sz w:val="16"/>
                <w:szCs w:val="16"/>
                <w:lang w:val="uk-UA"/>
              </w:rPr>
            </w:pPr>
            <w:r w:rsidRPr="00910328">
              <w:rPr>
                <w:bCs/>
                <w:sz w:val="16"/>
                <w:szCs w:val="16"/>
                <w:lang w:val="uk-UA"/>
              </w:rPr>
              <w:t>Лист</w:t>
            </w:r>
          </w:p>
        </w:tc>
        <w:tc>
          <w:tcPr>
            <w:tcW w:w="162" w:type="pct"/>
            <w:shd w:val="clear" w:color="auto" w:fill="FFFFFF"/>
            <w:vAlign w:val="center"/>
          </w:tcPr>
          <w:p w14:paraId="231C6979" w14:textId="77777777" w:rsidR="00065F7C" w:rsidRPr="00910328" w:rsidRDefault="00065F7C" w:rsidP="00065F7C">
            <w:pPr>
              <w:jc w:val="center"/>
              <w:rPr>
                <w:bCs/>
                <w:sz w:val="16"/>
                <w:szCs w:val="16"/>
                <w:lang w:val="uk-UA"/>
              </w:rPr>
            </w:pPr>
            <w:r w:rsidRPr="00910328">
              <w:rPr>
                <w:bCs/>
                <w:sz w:val="16"/>
                <w:szCs w:val="16"/>
                <w:lang w:val="uk-UA"/>
              </w:rPr>
              <w:t>-</w:t>
            </w:r>
          </w:p>
        </w:tc>
        <w:tc>
          <w:tcPr>
            <w:tcW w:w="310" w:type="pct"/>
            <w:shd w:val="clear" w:color="auto" w:fill="FFFFFF"/>
            <w:vAlign w:val="center"/>
          </w:tcPr>
          <w:p w14:paraId="1406F99D" w14:textId="77777777" w:rsidR="00065F7C" w:rsidRPr="00910328" w:rsidRDefault="00065F7C" w:rsidP="00065F7C">
            <w:pPr>
              <w:jc w:val="center"/>
              <w:rPr>
                <w:bCs/>
                <w:sz w:val="16"/>
                <w:szCs w:val="16"/>
                <w:lang w:val="uk-UA"/>
              </w:rPr>
            </w:pPr>
          </w:p>
          <w:p w14:paraId="6AA2A76B" w14:textId="77777777" w:rsidR="00065F7C" w:rsidRPr="00910328" w:rsidRDefault="00065F7C" w:rsidP="00065F7C">
            <w:pPr>
              <w:jc w:val="center"/>
              <w:rPr>
                <w:bCs/>
                <w:sz w:val="16"/>
                <w:szCs w:val="16"/>
                <w:lang w:val="uk-UA"/>
              </w:rPr>
            </w:pPr>
            <w:r w:rsidRPr="00910328">
              <w:rPr>
                <w:bCs/>
                <w:sz w:val="16"/>
                <w:szCs w:val="16"/>
                <w:lang w:val="uk-UA"/>
              </w:rPr>
              <w:t>Паперова, електронна</w:t>
            </w:r>
          </w:p>
          <w:p w14:paraId="7CFD943A" w14:textId="77777777" w:rsidR="00065F7C" w:rsidRPr="00910328" w:rsidRDefault="00065F7C" w:rsidP="00065F7C">
            <w:pPr>
              <w:jc w:val="center"/>
              <w:rPr>
                <w:bCs/>
                <w:sz w:val="16"/>
                <w:szCs w:val="16"/>
                <w:lang w:val="uk-UA"/>
              </w:rPr>
            </w:pPr>
          </w:p>
        </w:tc>
        <w:tc>
          <w:tcPr>
            <w:tcW w:w="614" w:type="pct"/>
            <w:shd w:val="clear" w:color="auto" w:fill="FFFFFF"/>
            <w:vAlign w:val="center"/>
          </w:tcPr>
          <w:p w14:paraId="272C658A" w14:textId="77777777" w:rsidR="00065F7C" w:rsidRPr="00910328" w:rsidRDefault="00065F7C" w:rsidP="00065F7C">
            <w:pPr>
              <w:jc w:val="center"/>
              <w:rPr>
                <w:bCs/>
                <w:sz w:val="16"/>
                <w:szCs w:val="16"/>
                <w:lang w:val="uk-UA"/>
              </w:rPr>
            </w:pPr>
            <w:r w:rsidRPr="00910328">
              <w:rPr>
                <w:bCs/>
                <w:sz w:val="16"/>
                <w:szCs w:val="16"/>
                <w:lang w:val="uk-UA"/>
              </w:rPr>
              <w:t>Департамент фінансів Рівненської облдержадміністрації</w:t>
            </w:r>
          </w:p>
        </w:tc>
        <w:tc>
          <w:tcPr>
            <w:tcW w:w="176" w:type="pct"/>
            <w:shd w:val="clear" w:color="auto" w:fill="FFFFFF"/>
            <w:vAlign w:val="center"/>
          </w:tcPr>
          <w:p w14:paraId="6D402B55" w14:textId="77777777" w:rsidR="00065F7C" w:rsidRDefault="00065F7C" w:rsidP="00065F7C">
            <w:pPr>
              <w:jc w:val="center"/>
              <w:rPr>
                <w:lang w:val="ru-RU"/>
              </w:rPr>
            </w:pPr>
            <w:r>
              <w:rPr>
                <w:lang w:val="ru-RU"/>
              </w:rPr>
              <w:t>-</w:t>
            </w:r>
          </w:p>
        </w:tc>
      </w:tr>
      <w:tr w:rsidR="00065F7C" w:rsidRPr="00B7371E" w14:paraId="604E0FB6" w14:textId="77777777" w:rsidTr="00FD1285">
        <w:trPr>
          <w:trHeight w:val="279"/>
        </w:trPr>
        <w:tc>
          <w:tcPr>
            <w:tcW w:w="209" w:type="pct"/>
            <w:shd w:val="clear" w:color="auto" w:fill="FFFFFF"/>
            <w:vAlign w:val="center"/>
          </w:tcPr>
          <w:p w14:paraId="0008D548" w14:textId="77777777" w:rsidR="00065F7C" w:rsidRPr="000C4CCB" w:rsidRDefault="00E316A7" w:rsidP="00065F7C">
            <w:pPr>
              <w:jc w:val="center"/>
              <w:rPr>
                <w:b/>
                <w:bCs/>
                <w:sz w:val="16"/>
                <w:szCs w:val="16"/>
                <w:lang w:val="uk-UA"/>
              </w:rPr>
            </w:pPr>
            <w:r>
              <w:rPr>
                <w:b/>
                <w:bCs/>
                <w:sz w:val="16"/>
                <w:szCs w:val="16"/>
                <w:lang w:val="uk-UA"/>
              </w:rPr>
              <w:t>8913</w:t>
            </w:r>
          </w:p>
        </w:tc>
        <w:tc>
          <w:tcPr>
            <w:tcW w:w="440" w:type="pct"/>
            <w:shd w:val="clear" w:color="auto" w:fill="FFFFFF"/>
            <w:vAlign w:val="center"/>
          </w:tcPr>
          <w:p w14:paraId="6DEADB8F" w14:textId="77777777" w:rsidR="00065F7C" w:rsidRPr="00E55D4C" w:rsidRDefault="00065F7C" w:rsidP="00065F7C">
            <w:pPr>
              <w:jc w:val="center"/>
              <w:rPr>
                <w:sz w:val="16"/>
                <w:szCs w:val="16"/>
                <w:lang w:val="uk-UA"/>
              </w:rPr>
            </w:pPr>
            <w:r w:rsidRPr="00E55D4C">
              <w:rPr>
                <w:sz w:val="16"/>
                <w:szCs w:val="16"/>
                <w:lang w:val="uk-UA"/>
              </w:rPr>
              <w:t xml:space="preserve">Про </w:t>
            </w:r>
            <w:r>
              <w:rPr>
                <w:sz w:val="16"/>
                <w:szCs w:val="16"/>
                <w:lang w:val="uk-UA"/>
              </w:rPr>
              <w:t>оприлюднення інформації</w:t>
            </w:r>
          </w:p>
        </w:tc>
        <w:tc>
          <w:tcPr>
            <w:tcW w:w="357" w:type="pct"/>
            <w:shd w:val="clear" w:color="auto" w:fill="FFFFFF"/>
            <w:vAlign w:val="center"/>
          </w:tcPr>
          <w:p w14:paraId="65F5E3D3" w14:textId="77777777" w:rsidR="00065F7C" w:rsidRPr="00E55D4C" w:rsidRDefault="00065F7C" w:rsidP="00065F7C">
            <w:pPr>
              <w:jc w:val="center"/>
              <w:rPr>
                <w:sz w:val="16"/>
                <w:szCs w:val="16"/>
                <w:lang w:val="uk-UA"/>
              </w:rPr>
            </w:pPr>
            <w:r w:rsidRPr="00E55D4C">
              <w:rPr>
                <w:sz w:val="16"/>
                <w:szCs w:val="16"/>
                <w:lang w:val="uk-UA"/>
              </w:rPr>
              <w:t>№ вих-1</w:t>
            </w:r>
            <w:r>
              <w:rPr>
                <w:sz w:val="16"/>
                <w:szCs w:val="16"/>
                <w:lang w:val="uk-UA"/>
              </w:rPr>
              <w:t>964/08-16/25</w:t>
            </w:r>
          </w:p>
        </w:tc>
        <w:tc>
          <w:tcPr>
            <w:tcW w:w="302" w:type="pct"/>
            <w:shd w:val="clear" w:color="auto" w:fill="FFFFFF"/>
            <w:vAlign w:val="center"/>
          </w:tcPr>
          <w:p w14:paraId="25320C44" w14:textId="77777777" w:rsidR="00065F7C" w:rsidRPr="00E55D4C" w:rsidRDefault="00065F7C" w:rsidP="00065F7C">
            <w:pPr>
              <w:jc w:val="center"/>
              <w:rPr>
                <w:sz w:val="16"/>
                <w:szCs w:val="16"/>
                <w:lang w:val="uk-UA"/>
              </w:rPr>
            </w:pPr>
            <w:r>
              <w:rPr>
                <w:sz w:val="16"/>
                <w:szCs w:val="16"/>
                <w:lang w:val="uk-UA"/>
              </w:rPr>
              <w:t>05</w:t>
            </w:r>
            <w:r w:rsidRPr="00E55D4C">
              <w:rPr>
                <w:sz w:val="16"/>
                <w:szCs w:val="16"/>
                <w:lang w:val="uk-UA"/>
              </w:rPr>
              <w:t>.12.202</w:t>
            </w:r>
            <w:r>
              <w:rPr>
                <w:sz w:val="16"/>
                <w:szCs w:val="16"/>
                <w:lang w:val="uk-UA"/>
              </w:rPr>
              <w:t>5</w:t>
            </w:r>
          </w:p>
        </w:tc>
        <w:tc>
          <w:tcPr>
            <w:tcW w:w="308" w:type="pct"/>
            <w:shd w:val="clear" w:color="auto" w:fill="FFFFFF"/>
            <w:vAlign w:val="center"/>
          </w:tcPr>
          <w:p w14:paraId="0C0D54CA" w14:textId="77777777" w:rsidR="00065F7C" w:rsidRPr="00E55D4C" w:rsidRDefault="00065F7C" w:rsidP="00065F7C">
            <w:pPr>
              <w:jc w:val="center"/>
              <w:rPr>
                <w:sz w:val="16"/>
                <w:szCs w:val="16"/>
                <w:lang w:val="uk-UA"/>
              </w:rPr>
            </w:pPr>
            <w:r w:rsidRPr="00E55D4C">
              <w:rPr>
                <w:sz w:val="16"/>
                <w:szCs w:val="16"/>
                <w:lang w:val="uk-UA"/>
              </w:rPr>
              <w:t>-</w:t>
            </w:r>
          </w:p>
        </w:tc>
        <w:tc>
          <w:tcPr>
            <w:tcW w:w="393" w:type="pct"/>
            <w:shd w:val="clear" w:color="auto" w:fill="FFFFFF"/>
            <w:vAlign w:val="center"/>
          </w:tcPr>
          <w:p w14:paraId="767A72D1"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14:paraId="5293A6EC" w14:textId="77777777" w:rsidR="00065F7C" w:rsidRPr="00E55D4C" w:rsidRDefault="00065F7C" w:rsidP="00065F7C">
            <w:pPr>
              <w:jc w:val="center"/>
              <w:rPr>
                <w:sz w:val="16"/>
                <w:szCs w:val="16"/>
                <w:lang w:val="uk-UA"/>
              </w:rPr>
            </w:pPr>
            <w:r w:rsidRPr="00E55D4C">
              <w:rPr>
                <w:sz w:val="16"/>
                <w:szCs w:val="16"/>
                <w:lang w:val="uk-UA"/>
              </w:rPr>
              <w:t>-</w:t>
            </w:r>
          </w:p>
        </w:tc>
        <w:tc>
          <w:tcPr>
            <w:tcW w:w="167" w:type="pct"/>
            <w:shd w:val="clear" w:color="auto" w:fill="FFFFFF"/>
            <w:vAlign w:val="center"/>
          </w:tcPr>
          <w:p w14:paraId="05779443" w14:textId="77777777" w:rsidR="00065F7C" w:rsidRPr="00E55D4C" w:rsidRDefault="00065F7C" w:rsidP="00065F7C">
            <w:pPr>
              <w:jc w:val="center"/>
              <w:rPr>
                <w:sz w:val="16"/>
                <w:szCs w:val="16"/>
                <w:lang w:val="uk-UA"/>
              </w:rPr>
            </w:pPr>
            <w:r w:rsidRPr="00E55D4C">
              <w:rPr>
                <w:sz w:val="16"/>
                <w:szCs w:val="16"/>
                <w:lang w:val="uk-UA"/>
              </w:rPr>
              <w:t>-</w:t>
            </w:r>
          </w:p>
        </w:tc>
        <w:tc>
          <w:tcPr>
            <w:tcW w:w="262" w:type="pct"/>
            <w:shd w:val="clear" w:color="auto" w:fill="FFFFFF"/>
            <w:vAlign w:val="center"/>
          </w:tcPr>
          <w:p w14:paraId="577F90BA" w14:textId="77777777" w:rsidR="00065F7C" w:rsidRPr="00E55D4C" w:rsidRDefault="00065F7C" w:rsidP="00065F7C">
            <w:pPr>
              <w:ind w:left="-85" w:right="-85"/>
              <w:jc w:val="center"/>
              <w:rPr>
                <w:sz w:val="16"/>
                <w:szCs w:val="16"/>
                <w:lang w:val="uk-UA"/>
              </w:rPr>
            </w:pPr>
            <w:r>
              <w:rPr>
                <w:sz w:val="16"/>
                <w:szCs w:val="16"/>
                <w:lang w:val="uk-UA"/>
              </w:rPr>
              <w:t>Публічна інформація</w:t>
            </w:r>
          </w:p>
        </w:tc>
        <w:tc>
          <w:tcPr>
            <w:tcW w:w="465" w:type="pct"/>
            <w:shd w:val="clear" w:color="auto" w:fill="FFFFFF"/>
            <w:vAlign w:val="center"/>
          </w:tcPr>
          <w:p w14:paraId="53E006DC" w14:textId="77777777" w:rsidR="00065F7C" w:rsidRPr="00E55D4C" w:rsidRDefault="00065F7C" w:rsidP="00065F7C">
            <w:pPr>
              <w:jc w:val="center"/>
              <w:rPr>
                <w:sz w:val="16"/>
                <w:szCs w:val="16"/>
                <w:lang w:val="uk-UA"/>
              </w:rPr>
            </w:pPr>
            <w:r>
              <w:rPr>
                <w:sz w:val="16"/>
                <w:szCs w:val="16"/>
                <w:lang w:val="uk-UA"/>
              </w:rPr>
              <w:t>Публічна інформація для оприлюднення на сайті ОДА</w:t>
            </w:r>
          </w:p>
        </w:tc>
        <w:tc>
          <w:tcPr>
            <w:tcW w:w="325" w:type="pct"/>
            <w:shd w:val="clear" w:color="auto" w:fill="FFFFFF"/>
            <w:vAlign w:val="center"/>
          </w:tcPr>
          <w:p w14:paraId="54741736" w14:textId="77777777" w:rsidR="00065F7C" w:rsidRDefault="00065F7C" w:rsidP="00065F7C">
            <w:pPr>
              <w:jc w:val="center"/>
              <w:rPr>
                <w:sz w:val="16"/>
                <w:szCs w:val="16"/>
                <w:lang w:val="uk-UA"/>
              </w:rPr>
            </w:pPr>
            <w:r>
              <w:rPr>
                <w:sz w:val="16"/>
                <w:szCs w:val="16"/>
                <w:lang w:val="uk-UA"/>
              </w:rPr>
              <w:t xml:space="preserve">Текстовий </w:t>
            </w:r>
          </w:p>
          <w:p w14:paraId="04AB6509" w14:textId="77777777" w:rsidR="00065F7C" w:rsidRPr="00E55D4C" w:rsidRDefault="00065F7C" w:rsidP="00065F7C">
            <w:pPr>
              <w:jc w:val="center"/>
              <w:rPr>
                <w:sz w:val="16"/>
                <w:szCs w:val="16"/>
                <w:lang w:val="uk-UA"/>
              </w:rPr>
            </w:pPr>
            <w:r>
              <w:rPr>
                <w:sz w:val="16"/>
                <w:szCs w:val="16"/>
                <w:lang w:val="uk-UA"/>
              </w:rPr>
              <w:t>д</w:t>
            </w:r>
            <w:r w:rsidRPr="00E55D4C">
              <w:rPr>
                <w:sz w:val="16"/>
                <w:szCs w:val="16"/>
                <w:lang w:val="uk-UA"/>
              </w:rPr>
              <w:t>окумент</w:t>
            </w:r>
            <w:r>
              <w:rPr>
                <w:sz w:val="16"/>
                <w:szCs w:val="16"/>
                <w:lang w:val="uk-UA"/>
              </w:rPr>
              <w:t>, матеріали</w:t>
            </w:r>
          </w:p>
        </w:tc>
        <w:tc>
          <w:tcPr>
            <w:tcW w:w="235" w:type="pct"/>
            <w:shd w:val="clear" w:color="auto" w:fill="FFFFFF"/>
            <w:vAlign w:val="center"/>
          </w:tcPr>
          <w:p w14:paraId="3E4FCBC2" w14:textId="77777777" w:rsidR="00065F7C" w:rsidRPr="00E55D4C" w:rsidRDefault="00065F7C" w:rsidP="00065F7C">
            <w:pPr>
              <w:jc w:val="center"/>
              <w:rPr>
                <w:sz w:val="16"/>
                <w:szCs w:val="16"/>
                <w:lang w:val="uk-UA"/>
              </w:rPr>
            </w:pPr>
            <w:r w:rsidRPr="00E55D4C">
              <w:rPr>
                <w:sz w:val="16"/>
                <w:szCs w:val="16"/>
                <w:lang w:val="uk-UA"/>
              </w:rPr>
              <w:t>Лист</w:t>
            </w:r>
          </w:p>
        </w:tc>
        <w:tc>
          <w:tcPr>
            <w:tcW w:w="162" w:type="pct"/>
            <w:shd w:val="clear" w:color="auto" w:fill="FFFFFF"/>
            <w:vAlign w:val="center"/>
          </w:tcPr>
          <w:p w14:paraId="1648A1E1" w14:textId="77777777" w:rsidR="00065F7C" w:rsidRPr="00E55D4C" w:rsidRDefault="00065F7C" w:rsidP="00065F7C">
            <w:pPr>
              <w:jc w:val="center"/>
              <w:rPr>
                <w:sz w:val="16"/>
                <w:szCs w:val="16"/>
                <w:lang w:val="uk-UA"/>
              </w:rPr>
            </w:pPr>
            <w:r w:rsidRPr="00E55D4C">
              <w:rPr>
                <w:sz w:val="16"/>
                <w:szCs w:val="16"/>
                <w:lang w:val="uk-UA"/>
              </w:rPr>
              <w:t>-</w:t>
            </w:r>
          </w:p>
        </w:tc>
        <w:tc>
          <w:tcPr>
            <w:tcW w:w="310" w:type="pct"/>
            <w:shd w:val="clear" w:color="auto" w:fill="FFFFFF"/>
            <w:vAlign w:val="center"/>
          </w:tcPr>
          <w:p w14:paraId="7B76E464" w14:textId="77777777" w:rsidR="00065F7C" w:rsidRPr="00E55D4C" w:rsidRDefault="00065F7C" w:rsidP="00065F7C">
            <w:pPr>
              <w:jc w:val="center"/>
              <w:rPr>
                <w:sz w:val="16"/>
                <w:szCs w:val="16"/>
                <w:lang w:val="uk-UA"/>
              </w:rPr>
            </w:pPr>
            <w:r w:rsidRPr="00E55D4C">
              <w:rPr>
                <w:sz w:val="16"/>
                <w:szCs w:val="16"/>
                <w:lang w:val="uk-UA"/>
              </w:rPr>
              <w:t>Паперова,</w:t>
            </w:r>
          </w:p>
          <w:p w14:paraId="1B24BE40" w14:textId="77777777" w:rsidR="00065F7C" w:rsidRPr="00E55D4C" w:rsidRDefault="00065F7C" w:rsidP="00065F7C">
            <w:pPr>
              <w:jc w:val="center"/>
              <w:rPr>
                <w:sz w:val="16"/>
                <w:szCs w:val="16"/>
                <w:lang w:val="uk-UA"/>
              </w:rPr>
            </w:pPr>
            <w:r w:rsidRPr="00E55D4C">
              <w:rPr>
                <w:sz w:val="16"/>
                <w:szCs w:val="16"/>
                <w:lang w:val="uk-UA"/>
              </w:rPr>
              <w:t>електронна</w:t>
            </w:r>
          </w:p>
          <w:p w14:paraId="6BA362B5" w14:textId="77777777" w:rsidR="00065F7C" w:rsidRPr="00E55D4C" w:rsidRDefault="00065F7C" w:rsidP="00065F7C">
            <w:pPr>
              <w:jc w:val="center"/>
              <w:rPr>
                <w:sz w:val="16"/>
                <w:szCs w:val="16"/>
                <w:lang w:val="uk-UA"/>
              </w:rPr>
            </w:pPr>
          </w:p>
        </w:tc>
        <w:tc>
          <w:tcPr>
            <w:tcW w:w="614" w:type="pct"/>
            <w:shd w:val="clear" w:color="auto" w:fill="FFFFFF"/>
            <w:vAlign w:val="center"/>
          </w:tcPr>
          <w:p w14:paraId="760EA233" w14:textId="77777777" w:rsidR="00065F7C" w:rsidRPr="00E55D4C" w:rsidRDefault="00065F7C" w:rsidP="00065F7C">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14:paraId="2A7186D3" w14:textId="77777777" w:rsidR="00065F7C" w:rsidRPr="00F4500A" w:rsidRDefault="00065F7C" w:rsidP="00065F7C">
            <w:pPr>
              <w:jc w:val="center"/>
              <w:rPr>
                <w:lang w:val="ru-RU"/>
              </w:rPr>
            </w:pPr>
            <w:r>
              <w:rPr>
                <w:lang w:val="ru-RU"/>
              </w:rPr>
              <w:t>-</w:t>
            </w:r>
          </w:p>
        </w:tc>
      </w:tr>
      <w:tr w:rsidR="00065F7C" w:rsidRPr="00B7371E" w14:paraId="06F0288C" w14:textId="77777777" w:rsidTr="00FD1285">
        <w:trPr>
          <w:trHeight w:val="279"/>
        </w:trPr>
        <w:tc>
          <w:tcPr>
            <w:tcW w:w="209" w:type="pct"/>
            <w:shd w:val="clear" w:color="auto" w:fill="FFFFFF"/>
            <w:vAlign w:val="center"/>
          </w:tcPr>
          <w:p w14:paraId="2DBDA8C3" w14:textId="77777777" w:rsidR="00065F7C" w:rsidRPr="000C4CCB" w:rsidRDefault="00E316A7" w:rsidP="00065F7C">
            <w:pPr>
              <w:jc w:val="center"/>
              <w:rPr>
                <w:b/>
                <w:bCs/>
                <w:sz w:val="16"/>
                <w:szCs w:val="16"/>
                <w:lang w:val="uk-UA"/>
              </w:rPr>
            </w:pPr>
            <w:r>
              <w:rPr>
                <w:b/>
                <w:bCs/>
                <w:sz w:val="16"/>
                <w:szCs w:val="16"/>
                <w:lang w:val="uk-UA"/>
              </w:rPr>
              <w:t>8914</w:t>
            </w:r>
          </w:p>
        </w:tc>
        <w:tc>
          <w:tcPr>
            <w:tcW w:w="440" w:type="pct"/>
            <w:shd w:val="clear" w:color="auto" w:fill="FFFFFF"/>
            <w:vAlign w:val="center"/>
          </w:tcPr>
          <w:p w14:paraId="60000D0A" w14:textId="77777777" w:rsidR="00065F7C" w:rsidRPr="00995606" w:rsidRDefault="00065F7C" w:rsidP="00065F7C">
            <w:pPr>
              <w:jc w:val="center"/>
              <w:rPr>
                <w:sz w:val="16"/>
                <w:szCs w:val="16"/>
                <w:lang w:val="uk-UA"/>
              </w:rPr>
            </w:pPr>
            <w:r w:rsidRPr="00F87129">
              <w:rPr>
                <w:sz w:val="16"/>
                <w:szCs w:val="16"/>
                <w:lang w:val="uk-UA"/>
              </w:rPr>
              <w:t>Заява про приєднання до Договору постачання природного газу</w:t>
            </w:r>
          </w:p>
        </w:tc>
        <w:tc>
          <w:tcPr>
            <w:tcW w:w="357" w:type="pct"/>
            <w:shd w:val="clear" w:color="auto" w:fill="FFFFFF"/>
            <w:vAlign w:val="center"/>
          </w:tcPr>
          <w:p w14:paraId="7D012E6B" w14:textId="77777777" w:rsidR="00065F7C" w:rsidRPr="00F87129" w:rsidRDefault="00065F7C" w:rsidP="00065F7C">
            <w:pPr>
              <w:jc w:val="center"/>
              <w:rPr>
                <w:sz w:val="16"/>
                <w:szCs w:val="16"/>
                <w:lang w:val="uk-UA"/>
              </w:rPr>
            </w:pPr>
            <w:r>
              <w:rPr>
                <w:sz w:val="16"/>
                <w:szCs w:val="16"/>
                <w:lang w:val="uk-UA"/>
              </w:rPr>
              <w:t>№ вих-1966/10-14</w:t>
            </w:r>
            <w:r w:rsidRPr="002D098E">
              <w:rPr>
                <w:sz w:val="16"/>
                <w:szCs w:val="16"/>
                <w:lang w:val="uk-UA"/>
              </w:rPr>
              <w:t>/2</w:t>
            </w:r>
            <w:r>
              <w:rPr>
                <w:sz w:val="16"/>
                <w:szCs w:val="16"/>
                <w:lang w:val="uk-UA"/>
              </w:rPr>
              <w:t>5</w:t>
            </w:r>
          </w:p>
        </w:tc>
        <w:tc>
          <w:tcPr>
            <w:tcW w:w="302" w:type="pct"/>
            <w:shd w:val="clear" w:color="auto" w:fill="FFFFFF"/>
            <w:vAlign w:val="center"/>
          </w:tcPr>
          <w:p w14:paraId="315EAD64" w14:textId="77777777" w:rsidR="00065F7C" w:rsidRPr="00F87129" w:rsidRDefault="00065F7C" w:rsidP="00065F7C">
            <w:pPr>
              <w:jc w:val="center"/>
              <w:rPr>
                <w:sz w:val="16"/>
                <w:szCs w:val="16"/>
                <w:lang w:val="uk-UA"/>
              </w:rPr>
            </w:pPr>
            <w:r>
              <w:rPr>
                <w:sz w:val="16"/>
                <w:szCs w:val="16"/>
                <w:lang w:val="uk-UA"/>
              </w:rPr>
              <w:t>05.12.2025</w:t>
            </w:r>
          </w:p>
        </w:tc>
        <w:tc>
          <w:tcPr>
            <w:tcW w:w="308" w:type="pct"/>
            <w:shd w:val="clear" w:color="auto" w:fill="FFFFFF"/>
            <w:vAlign w:val="center"/>
          </w:tcPr>
          <w:p w14:paraId="182EAC2C" w14:textId="77777777" w:rsidR="00065F7C" w:rsidRPr="00995606" w:rsidRDefault="00065F7C" w:rsidP="00065F7C">
            <w:pPr>
              <w:jc w:val="center"/>
              <w:rPr>
                <w:sz w:val="16"/>
                <w:szCs w:val="16"/>
                <w:lang w:val="uk-UA"/>
              </w:rPr>
            </w:pPr>
            <w:r w:rsidRPr="00995606">
              <w:rPr>
                <w:sz w:val="16"/>
                <w:szCs w:val="16"/>
                <w:lang w:val="uk-UA"/>
              </w:rPr>
              <w:t>-</w:t>
            </w:r>
          </w:p>
        </w:tc>
        <w:tc>
          <w:tcPr>
            <w:tcW w:w="393" w:type="pct"/>
            <w:shd w:val="clear" w:color="auto" w:fill="FFFFFF"/>
            <w:vAlign w:val="center"/>
          </w:tcPr>
          <w:p w14:paraId="518FDB77" w14:textId="77777777" w:rsidR="00065F7C" w:rsidRPr="00F87129" w:rsidRDefault="00065F7C" w:rsidP="00065F7C">
            <w:pPr>
              <w:jc w:val="center"/>
              <w:rPr>
                <w:sz w:val="16"/>
                <w:szCs w:val="16"/>
                <w:lang w:val="uk-UA"/>
              </w:rPr>
            </w:pPr>
            <w:r w:rsidRPr="00F87129">
              <w:rPr>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14:paraId="16E34903" w14:textId="77777777" w:rsidR="00065F7C" w:rsidRPr="00F87129" w:rsidRDefault="00065F7C" w:rsidP="00065F7C">
            <w:pPr>
              <w:jc w:val="center"/>
              <w:rPr>
                <w:sz w:val="16"/>
                <w:szCs w:val="16"/>
                <w:lang w:val="uk-UA"/>
              </w:rPr>
            </w:pPr>
            <w:r w:rsidRPr="00F87129">
              <w:rPr>
                <w:sz w:val="16"/>
                <w:szCs w:val="16"/>
                <w:lang w:val="uk-UA"/>
              </w:rPr>
              <w:t>-</w:t>
            </w:r>
          </w:p>
        </w:tc>
        <w:tc>
          <w:tcPr>
            <w:tcW w:w="167" w:type="pct"/>
            <w:shd w:val="clear" w:color="auto" w:fill="FFFFFF"/>
            <w:vAlign w:val="center"/>
          </w:tcPr>
          <w:p w14:paraId="2874B755" w14:textId="77777777" w:rsidR="00065F7C" w:rsidRPr="00F87129" w:rsidRDefault="00065F7C" w:rsidP="00065F7C">
            <w:pPr>
              <w:jc w:val="center"/>
              <w:rPr>
                <w:sz w:val="16"/>
                <w:szCs w:val="16"/>
                <w:lang w:val="uk-UA"/>
              </w:rPr>
            </w:pPr>
            <w:r w:rsidRPr="00F87129">
              <w:rPr>
                <w:sz w:val="16"/>
                <w:szCs w:val="16"/>
                <w:lang w:val="uk-UA"/>
              </w:rPr>
              <w:t>-</w:t>
            </w:r>
          </w:p>
        </w:tc>
        <w:tc>
          <w:tcPr>
            <w:tcW w:w="262" w:type="pct"/>
            <w:shd w:val="clear" w:color="auto" w:fill="FFFFFF"/>
            <w:vAlign w:val="center"/>
          </w:tcPr>
          <w:p w14:paraId="20A9F70C" w14:textId="77777777" w:rsidR="00065F7C" w:rsidRPr="00995606" w:rsidRDefault="00065F7C" w:rsidP="00065F7C">
            <w:pPr>
              <w:ind w:left="-85" w:right="-85"/>
              <w:jc w:val="center"/>
              <w:rPr>
                <w:sz w:val="16"/>
                <w:szCs w:val="16"/>
                <w:lang w:val="uk-UA"/>
              </w:rPr>
            </w:pPr>
            <w:r>
              <w:rPr>
                <w:sz w:val="16"/>
                <w:szCs w:val="16"/>
                <w:lang w:val="uk-UA"/>
              </w:rPr>
              <w:t xml:space="preserve">Питання </w:t>
            </w:r>
            <w:proofErr w:type="spellStart"/>
            <w:r>
              <w:rPr>
                <w:sz w:val="16"/>
                <w:szCs w:val="16"/>
                <w:lang w:val="uk-UA"/>
              </w:rPr>
              <w:t>закупівель</w:t>
            </w:r>
            <w:proofErr w:type="spellEnd"/>
          </w:p>
        </w:tc>
        <w:tc>
          <w:tcPr>
            <w:tcW w:w="465" w:type="pct"/>
            <w:shd w:val="clear" w:color="auto" w:fill="FFFFFF"/>
            <w:vAlign w:val="center"/>
          </w:tcPr>
          <w:p w14:paraId="33773F8F" w14:textId="77777777" w:rsidR="00065F7C" w:rsidRPr="00995606" w:rsidRDefault="00065F7C" w:rsidP="00065F7C">
            <w:pPr>
              <w:jc w:val="center"/>
              <w:rPr>
                <w:sz w:val="16"/>
                <w:szCs w:val="16"/>
                <w:lang w:val="uk-UA"/>
              </w:rPr>
            </w:pPr>
            <w:r w:rsidRPr="00F87129">
              <w:rPr>
                <w:sz w:val="16"/>
                <w:szCs w:val="16"/>
                <w:lang w:val="uk-UA"/>
              </w:rPr>
              <w:t>Заява про приєднання до Договору постачання природного газу</w:t>
            </w:r>
          </w:p>
        </w:tc>
        <w:tc>
          <w:tcPr>
            <w:tcW w:w="325" w:type="pct"/>
            <w:shd w:val="clear" w:color="auto" w:fill="FFFFFF"/>
            <w:vAlign w:val="center"/>
          </w:tcPr>
          <w:p w14:paraId="00CE0D45" w14:textId="77777777" w:rsidR="00065F7C" w:rsidRPr="00995606" w:rsidRDefault="00065F7C" w:rsidP="00065F7C">
            <w:pPr>
              <w:jc w:val="center"/>
              <w:rPr>
                <w:sz w:val="16"/>
                <w:szCs w:val="16"/>
                <w:lang w:val="uk-UA"/>
              </w:rPr>
            </w:pPr>
            <w:r w:rsidRPr="00995606">
              <w:rPr>
                <w:sz w:val="16"/>
                <w:szCs w:val="16"/>
                <w:lang w:val="uk-UA"/>
              </w:rPr>
              <w:t>Текстовий</w:t>
            </w:r>
            <w:r>
              <w:rPr>
                <w:sz w:val="16"/>
                <w:szCs w:val="16"/>
                <w:lang w:val="uk-UA"/>
              </w:rPr>
              <w:t>, табличний</w:t>
            </w:r>
            <w:r w:rsidRPr="00995606">
              <w:rPr>
                <w:sz w:val="16"/>
                <w:szCs w:val="16"/>
                <w:lang w:val="uk-UA"/>
              </w:rPr>
              <w:t xml:space="preserve"> документ</w:t>
            </w:r>
          </w:p>
        </w:tc>
        <w:tc>
          <w:tcPr>
            <w:tcW w:w="235" w:type="pct"/>
            <w:shd w:val="clear" w:color="auto" w:fill="FFFFFF"/>
            <w:vAlign w:val="center"/>
          </w:tcPr>
          <w:p w14:paraId="7BDFCC01" w14:textId="77777777" w:rsidR="00065F7C" w:rsidRPr="00995606" w:rsidRDefault="00065F7C" w:rsidP="00065F7C">
            <w:pPr>
              <w:jc w:val="center"/>
              <w:rPr>
                <w:sz w:val="16"/>
                <w:szCs w:val="16"/>
                <w:lang w:val="uk-UA"/>
              </w:rPr>
            </w:pPr>
            <w:r w:rsidRPr="00995606">
              <w:rPr>
                <w:sz w:val="16"/>
                <w:szCs w:val="16"/>
                <w:lang w:val="uk-UA"/>
              </w:rPr>
              <w:t>Лист</w:t>
            </w:r>
            <w:r>
              <w:rPr>
                <w:sz w:val="16"/>
                <w:szCs w:val="16"/>
                <w:lang w:val="uk-UA"/>
              </w:rPr>
              <w:t xml:space="preserve"> заява</w:t>
            </w:r>
          </w:p>
        </w:tc>
        <w:tc>
          <w:tcPr>
            <w:tcW w:w="162" w:type="pct"/>
            <w:shd w:val="clear" w:color="auto" w:fill="FFFFFF"/>
            <w:vAlign w:val="center"/>
          </w:tcPr>
          <w:p w14:paraId="53A24E8E" w14:textId="77777777" w:rsidR="00065F7C" w:rsidRPr="00995606" w:rsidRDefault="00065F7C" w:rsidP="00065F7C">
            <w:pPr>
              <w:jc w:val="center"/>
              <w:rPr>
                <w:sz w:val="16"/>
                <w:szCs w:val="16"/>
                <w:lang w:val="uk-UA"/>
              </w:rPr>
            </w:pPr>
            <w:r w:rsidRPr="00995606">
              <w:rPr>
                <w:sz w:val="16"/>
                <w:szCs w:val="16"/>
                <w:lang w:val="uk-UA"/>
              </w:rPr>
              <w:t>-</w:t>
            </w:r>
          </w:p>
        </w:tc>
        <w:tc>
          <w:tcPr>
            <w:tcW w:w="310" w:type="pct"/>
            <w:shd w:val="clear" w:color="auto" w:fill="FFFFFF"/>
            <w:vAlign w:val="center"/>
          </w:tcPr>
          <w:p w14:paraId="14AC7D46" w14:textId="77777777" w:rsidR="00065F7C" w:rsidRPr="00995606" w:rsidRDefault="00065F7C" w:rsidP="00065F7C">
            <w:pPr>
              <w:jc w:val="center"/>
              <w:rPr>
                <w:sz w:val="16"/>
                <w:szCs w:val="16"/>
                <w:lang w:val="uk-UA"/>
              </w:rPr>
            </w:pPr>
            <w:r w:rsidRPr="00995606">
              <w:rPr>
                <w:sz w:val="16"/>
                <w:szCs w:val="16"/>
                <w:lang w:val="uk-UA"/>
              </w:rPr>
              <w:t>Паперова</w:t>
            </w:r>
          </w:p>
        </w:tc>
        <w:tc>
          <w:tcPr>
            <w:tcW w:w="614" w:type="pct"/>
            <w:shd w:val="clear" w:color="auto" w:fill="FFFFFF"/>
            <w:vAlign w:val="center"/>
          </w:tcPr>
          <w:p w14:paraId="384E982F" w14:textId="77777777" w:rsidR="00065F7C" w:rsidRPr="00995606" w:rsidRDefault="00065F7C" w:rsidP="00065F7C">
            <w:pPr>
              <w:jc w:val="center"/>
              <w:rPr>
                <w:sz w:val="16"/>
                <w:szCs w:val="16"/>
                <w:lang w:val="uk-UA"/>
              </w:rPr>
            </w:pPr>
            <w:r w:rsidRPr="00F87129">
              <w:rPr>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14:paraId="3A310DEE" w14:textId="77777777" w:rsidR="00065F7C" w:rsidRDefault="00065F7C" w:rsidP="00065F7C">
            <w:pPr>
              <w:jc w:val="center"/>
              <w:rPr>
                <w:lang w:val="ru-RU"/>
              </w:rPr>
            </w:pPr>
            <w:r>
              <w:rPr>
                <w:lang w:val="ru-RU"/>
              </w:rPr>
              <w:t>-</w:t>
            </w:r>
          </w:p>
        </w:tc>
      </w:tr>
      <w:tr w:rsidR="00065F7C" w:rsidRPr="00B7371E" w14:paraId="11988997" w14:textId="77777777" w:rsidTr="00FD1285">
        <w:trPr>
          <w:trHeight w:val="279"/>
        </w:trPr>
        <w:tc>
          <w:tcPr>
            <w:tcW w:w="209" w:type="pct"/>
            <w:shd w:val="clear" w:color="auto" w:fill="FFFFFF"/>
            <w:vAlign w:val="center"/>
          </w:tcPr>
          <w:p w14:paraId="46504878" w14:textId="77777777" w:rsidR="00065F7C" w:rsidRPr="000C4CCB" w:rsidRDefault="00E316A7" w:rsidP="00065F7C">
            <w:pPr>
              <w:jc w:val="center"/>
              <w:rPr>
                <w:b/>
                <w:bCs/>
                <w:sz w:val="16"/>
                <w:szCs w:val="16"/>
                <w:lang w:val="uk-UA"/>
              </w:rPr>
            </w:pPr>
            <w:r>
              <w:rPr>
                <w:b/>
                <w:bCs/>
                <w:sz w:val="16"/>
                <w:szCs w:val="16"/>
                <w:lang w:val="uk-UA"/>
              </w:rPr>
              <w:t>8915</w:t>
            </w:r>
          </w:p>
        </w:tc>
        <w:tc>
          <w:tcPr>
            <w:tcW w:w="440" w:type="pct"/>
            <w:shd w:val="clear" w:color="auto" w:fill="FFFFFF"/>
            <w:vAlign w:val="center"/>
          </w:tcPr>
          <w:p w14:paraId="10F8F39F" w14:textId="77777777" w:rsidR="00065F7C" w:rsidRPr="009753D6" w:rsidRDefault="00065F7C" w:rsidP="00065F7C">
            <w:pPr>
              <w:jc w:val="center"/>
              <w:rPr>
                <w:bCs/>
                <w:sz w:val="16"/>
                <w:szCs w:val="16"/>
                <w:lang w:val="uk-UA"/>
              </w:rPr>
            </w:pPr>
            <w:r w:rsidRPr="009753D6">
              <w:rPr>
                <w:bCs/>
                <w:sz w:val="16"/>
                <w:szCs w:val="16"/>
                <w:lang w:val="uk-UA"/>
              </w:rPr>
              <w:t xml:space="preserve">Про </w:t>
            </w:r>
            <w:r>
              <w:rPr>
                <w:bCs/>
                <w:sz w:val="16"/>
                <w:szCs w:val="16"/>
                <w:lang w:val="uk-UA"/>
              </w:rPr>
              <w:t>виконання постанови</w:t>
            </w:r>
          </w:p>
        </w:tc>
        <w:tc>
          <w:tcPr>
            <w:tcW w:w="357" w:type="pct"/>
            <w:shd w:val="clear" w:color="auto" w:fill="FFFFFF"/>
            <w:vAlign w:val="center"/>
          </w:tcPr>
          <w:p w14:paraId="39A6CDF0" w14:textId="77777777" w:rsidR="00065F7C" w:rsidRPr="009753D6" w:rsidRDefault="00065F7C" w:rsidP="00065F7C">
            <w:pPr>
              <w:jc w:val="center"/>
              <w:rPr>
                <w:bCs/>
                <w:sz w:val="16"/>
                <w:szCs w:val="16"/>
                <w:lang w:val="uk-UA"/>
              </w:rPr>
            </w:pPr>
            <w:r w:rsidRPr="009753D6">
              <w:rPr>
                <w:bCs/>
                <w:sz w:val="16"/>
                <w:szCs w:val="16"/>
                <w:lang w:val="uk-UA"/>
              </w:rPr>
              <w:t xml:space="preserve">№ </w:t>
            </w:r>
            <w:proofErr w:type="spellStart"/>
            <w:r w:rsidRPr="009753D6">
              <w:rPr>
                <w:bCs/>
                <w:sz w:val="16"/>
                <w:szCs w:val="16"/>
                <w:lang w:val="uk-UA"/>
              </w:rPr>
              <w:t>вих</w:t>
            </w:r>
            <w:proofErr w:type="spellEnd"/>
            <w:r w:rsidRPr="009753D6">
              <w:rPr>
                <w:bCs/>
                <w:sz w:val="16"/>
                <w:szCs w:val="16"/>
                <w:lang w:val="uk-UA"/>
              </w:rPr>
              <w:t>-</w:t>
            </w:r>
          </w:p>
          <w:p w14:paraId="4F374C59" w14:textId="77777777" w:rsidR="00065F7C" w:rsidRPr="009753D6" w:rsidRDefault="00065F7C" w:rsidP="00065F7C">
            <w:pPr>
              <w:jc w:val="center"/>
              <w:rPr>
                <w:bCs/>
                <w:sz w:val="16"/>
                <w:szCs w:val="16"/>
                <w:lang w:val="uk-UA"/>
              </w:rPr>
            </w:pPr>
            <w:r w:rsidRPr="009753D6">
              <w:rPr>
                <w:bCs/>
                <w:sz w:val="16"/>
                <w:szCs w:val="16"/>
                <w:lang w:val="uk-UA"/>
              </w:rPr>
              <w:t>19</w:t>
            </w:r>
            <w:r>
              <w:rPr>
                <w:bCs/>
                <w:sz w:val="16"/>
                <w:szCs w:val="16"/>
                <w:lang w:val="uk-UA"/>
              </w:rPr>
              <w:t>63</w:t>
            </w:r>
            <w:r w:rsidRPr="009753D6">
              <w:rPr>
                <w:bCs/>
                <w:sz w:val="16"/>
                <w:szCs w:val="16"/>
                <w:lang w:val="uk-UA"/>
              </w:rPr>
              <w:t>/04-19/25</w:t>
            </w:r>
          </w:p>
        </w:tc>
        <w:tc>
          <w:tcPr>
            <w:tcW w:w="302" w:type="pct"/>
            <w:shd w:val="clear" w:color="auto" w:fill="FFFFFF"/>
            <w:vAlign w:val="center"/>
          </w:tcPr>
          <w:p w14:paraId="1778DC35" w14:textId="77777777" w:rsidR="00065F7C" w:rsidRPr="009753D6" w:rsidRDefault="00065F7C" w:rsidP="00065F7C">
            <w:pPr>
              <w:jc w:val="center"/>
              <w:rPr>
                <w:bCs/>
                <w:sz w:val="16"/>
                <w:szCs w:val="16"/>
                <w:lang w:val="uk-UA"/>
              </w:rPr>
            </w:pPr>
            <w:r>
              <w:rPr>
                <w:bCs/>
                <w:sz w:val="16"/>
                <w:szCs w:val="16"/>
                <w:lang w:val="uk-UA"/>
              </w:rPr>
              <w:t>05</w:t>
            </w:r>
            <w:r w:rsidRPr="009753D6">
              <w:rPr>
                <w:bCs/>
                <w:sz w:val="16"/>
                <w:szCs w:val="16"/>
                <w:lang w:val="uk-UA"/>
              </w:rPr>
              <w:t>.1</w:t>
            </w:r>
            <w:r>
              <w:rPr>
                <w:bCs/>
                <w:sz w:val="16"/>
                <w:szCs w:val="16"/>
                <w:lang w:val="uk-UA"/>
              </w:rPr>
              <w:t>2</w:t>
            </w:r>
            <w:r w:rsidRPr="009753D6">
              <w:rPr>
                <w:bCs/>
                <w:sz w:val="16"/>
                <w:szCs w:val="16"/>
                <w:lang w:val="uk-UA"/>
              </w:rPr>
              <w:t>.2025</w:t>
            </w:r>
          </w:p>
        </w:tc>
        <w:tc>
          <w:tcPr>
            <w:tcW w:w="308" w:type="pct"/>
            <w:shd w:val="clear" w:color="auto" w:fill="FFFFFF"/>
            <w:vAlign w:val="center"/>
          </w:tcPr>
          <w:p w14:paraId="12A4A9FC" w14:textId="77777777" w:rsidR="00065F7C" w:rsidRPr="009753D6" w:rsidRDefault="00065F7C" w:rsidP="00065F7C">
            <w:pPr>
              <w:jc w:val="center"/>
              <w:rPr>
                <w:bCs/>
                <w:iCs/>
                <w:sz w:val="16"/>
                <w:szCs w:val="16"/>
                <w:lang w:val="uk-UA"/>
              </w:rPr>
            </w:pPr>
            <w:r w:rsidRPr="009753D6">
              <w:rPr>
                <w:bCs/>
                <w:iCs/>
                <w:sz w:val="16"/>
                <w:szCs w:val="16"/>
                <w:lang w:val="uk-UA"/>
              </w:rPr>
              <w:t>-</w:t>
            </w:r>
          </w:p>
        </w:tc>
        <w:tc>
          <w:tcPr>
            <w:tcW w:w="393" w:type="pct"/>
            <w:shd w:val="clear" w:color="auto" w:fill="FFFFFF"/>
            <w:vAlign w:val="center"/>
          </w:tcPr>
          <w:p w14:paraId="5219DC06" w14:textId="77777777" w:rsidR="00065F7C" w:rsidRPr="009753D6" w:rsidRDefault="00065F7C" w:rsidP="00065F7C">
            <w:pPr>
              <w:jc w:val="center"/>
              <w:rPr>
                <w:bCs/>
                <w:sz w:val="16"/>
                <w:szCs w:val="16"/>
                <w:lang w:val="uk-UA"/>
              </w:rPr>
            </w:pPr>
            <w:r w:rsidRPr="009753D6">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14:paraId="451AA3DA" w14:textId="77777777" w:rsidR="00065F7C" w:rsidRPr="009753D6" w:rsidRDefault="00065F7C" w:rsidP="00065F7C">
            <w:pPr>
              <w:jc w:val="center"/>
              <w:rPr>
                <w:bCs/>
                <w:sz w:val="16"/>
                <w:szCs w:val="16"/>
                <w:lang w:val="uk-UA"/>
              </w:rPr>
            </w:pPr>
            <w:r w:rsidRPr="009753D6">
              <w:rPr>
                <w:bCs/>
                <w:sz w:val="16"/>
                <w:szCs w:val="16"/>
                <w:lang w:val="uk-UA"/>
              </w:rPr>
              <w:t>-</w:t>
            </w:r>
          </w:p>
        </w:tc>
        <w:tc>
          <w:tcPr>
            <w:tcW w:w="167" w:type="pct"/>
            <w:shd w:val="clear" w:color="auto" w:fill="FFFFFF"/>
            <w:vAlign w:val="center"/>
          </w:tcPr>
          <w:p w14:paraId="2A0CBB96" w14:textId="77777777" w:rsidR="00065F7C" w:rsidRPr="009753D6" w:rsidRDefault="00065F7C" w:rsidP="00065F7C">
            <w:pPr>
              <w:jc w:val="center"/>
              <w:rPr>
                <w:bCs/>
                <w:sz w:val="16"/>
                <w:szCs w:val="16"/>
                <w:lang w:val="uk-UA"/>
              </w:rPr>
            </w:pPr>
            <w:r w:rsidRPr="009753D6">
              <w:rPr>
                <w:bCs/>
                <w:sz w:val="16"/>
                <w:szCs w:val="16"/>
                <w:lang w:val="uk-UA"/>
              </w:rPr>
              <w:t>-</w:t>
            </w:r>
          </w:p>
        </w:tc>
        <w:tc>
          <w:tcPr>
            <w:tcW w:w="262" w:type="pct"/>
            <w:shd w:val="clear" w:color="auto" w:fill="FFFFFF"/>
            <w:vAlign w:val="center"/>
          </w:tcPr>
          <w:p w14:paraId="458537B8" w14:textId="77777777" w:rsidR="00065F7C" w:rsidRPr="009753D6" w:rsidRDefault="00065F7C" w:rsidP="00065F7C">
            <w:pPr>
              <w:ind w:left="-85" w:right="-85"/>
              <w:jc w:val="center"/>
              <w:rPr>
                <w:bCs/>
                <w:sz w:val="16"/>
                <w:szCs w:val="16"/>
                <w:lang w:val="uk-UA"/>
              </w:rPr>
            </w:pPr>
            <w:r w:rsidRPr="009753D6">
              <w:rPr>
                <w:bCs/>
                <w:sz w:val="16"/>
                <w:szCs w:val="16"/>
                <w:lang w:val="uk-UA"/>
              </w:rPr>
              <w:t>Фінанси</w:t>
            </w:r>
          </w:p>
        </w:tc>
        <w:tc>
          <w:tcPr>
            <w:tcW w:w="465" w:type="pct"/>
            <w:shd w:val="clear" w:color="auto" w:fill="FFFFFF"/>
            <w:vAlign w:val="center"/>
          </w:tcPr>
          <w:p w14:paraId="22B75999" w14:textId="77777777" w:rsidR="00065F7C" w:rsidRPr="009753D6" w:rsidRDefault="00065F7C" w:rsidP="00065F7C">
            <w:pPr>
              <w:jc w:val="center"/>
              <w:rPr>
                <w:bCs/>
                <w:sz w:val="16"/>
                <w:szCs w:val="16"/>
                <w:lang w:val="uk-UA"/>
              </w:rPr>
            </w:pPr>
            <w:r>
              <w:rPr>
                <w:bCs/>
                <w:sz w:val="16"/>
                <w:szCs w:val="16"/>
                <w:lang w:val="uk-UA"/>
              </w:rPr>
              <w:t>Щодо виконання пункту 4 постанови</w:t>
            </w:r>
          </w:p>
        </w:tc>
        <w:tc>
          <w:tcPr>
            <w:tcW w:w="325" w:type="pct"/>
            <w:shd w:val="clear" w:color="auto" w:fill="FFFFFF"/>
            <w:vAlign w:val="center"/>
          </w:tcPr>
          <w:p w14:paraId="6EF50E8F" w14:textId="77777777" w:rsidR="00065F7C" w:rsidRPr="009753D6" w:rsidRDefault="00065F7C" w:rsidP="00065F7C">
            <w:pPr>
              <w:jc w:val="center"/>
              <w:rPr>
                <w:bCs/>
                <w:sz w:val="16"/>
                <w:szCs w:val="16"/>
                <w:lang w:val="uk-UA"/>
              </w:rPr>
            </w:pPr>
            <w:r w:rsidRPr="009753D6">
              <w:rPr>
                <w:bCs/>
                <w:sz w:val="16"/>
                <w:szCs w:val="16"/>
                <w:lang w:val="uk-UA"/>
              </w:rPr>
              <w:t>Текстовий документ</w:t>
            </w:r>
          </w:p>
        </w:tc>
        <w:tc>
          <w:tcPr>
            <w:tcW w:w="235" w:type="pct"/>
            <w:shd w:val="clear" w:color="auto" w:fill="FFFFFF"/>
            <w:vAlign w:val="center"/>
          </w:tcPr>
          <w:p w14:paraId="4A3C64D5" w14:textId="77777777" w:rsidR="00065F7C" w:rsidRPr="009753D6" w:rsidRDefault="00065F7C" w:rsidP="00065F7C">
            <w:pPr>
              <w:jc w:val="center"/>
              <w:rPr>
                <w:bCs/>
                <w:sz w:val="16"/>
                <w:szCs w:val="16"/>
                <w:lang w:val="uk-UA"/>
              </w:rPr>
            </w:pPr>
            <w:r w:rsidRPr="009753D6">
              <w:rPr>
                <w:bCs/>
                <w:sz w:val="16"/>
                <w:szCs w:val="16"/>
                <w:lang w:val="uk-UA"/>
              </w:rPr>
              <w:t>Лист</w:t>
            </w:r>
          </w:p>
        </w:tc>
        <w:tc>
          <w:tcPr>
            <w:tcW w:w="162" w:type="pct"/>
            <w:shd w:val="clear" w:color="auto" w:fill="FFFFFF"/>
            <w:vAlign w:val="center"/>
          </w:tcPr>
          <w:p w14:paraId="09F513FA" w14:textId="77777777" w:rsidR="00065F7C" w:rsidRPr="009753D6" w:rsidRDefault="00065F7C" w:rsidP="00065F7C">
            <w:pPr>
              <w:jc w:val="center"/>
              <w:rPr>
                <w:bCs/>
                <w:sz w:val="16"/>
                <w:szCs w:val="16"/>
                <w:lang w:val="uk-UA"/>
              </w:rPr>
            </w:pPr>
            <w:r w:rsidRPr="009753D6">
              <w:rPr>
                <w:bCs/>
                <w:sz w:val="16"/>
                <w:szCs w:val="16"/>
                <w:lang w:val="uk-UA"/>
              </w:rPr>
              <w:t>-</w:t>
            </w:r>
          </w:p>
        </w:tc>
        <w:tc>
          <w:tcPr>
            <w:tcW w:w="310" w:type="pct"/>
            <w:shd w:val="clear" w:color="auto" w:fill="FFFFFF"/>
            <w:vAlign w:val="center"/>
          </w:tcPr>
          <w:p w14:paraId="1A0C1412" w14:textId="77777777" w:rsidR="00065F7C" w:rsidRPr="009753D6" w:rsidRDefault="00065F7C" w:rsidP="00065F7C">
            <w:pPr>
              <w:jc w:val="center"/>
              <w:rPr>
                <w:bCs/>
                <w:iCs/>
                <w:sz w:val="16"/>
                <w:szCs w:val="16"/>
                <w:lang w:val="uk-UA"/>
              </w:rPr>
            </w:pPr>
            <w:r w:rsidRPr="009753D6">
              <w:rPr>
                <w:bCs/>
                <w:sz w:val="16"/>
                <w:szCs w:val="16"/>
                <w:lang w:val="uk-UA"/>
              </w:rPr>
              <w:t>Паперова</w:t>
            </w:r>
          </w:p>
        </w:tc>
        <w:tc>
          <w:tcPr>
            <w:tcW w:w="614" w:type="pct"/>
            <w:shd w:val="clear" w:color="auto" w:fill="FFFFFF"/>
            <w:vAlign w:val="center"/>
          </w:tcPr>
          <w:p w14:paraId="5C6ABD7F" w14:textId="77777777" w:rsidR="00065F7C" w:rsidRPr="009753D6" w:rsidRDefault="00065F7C" w:rsidP="00065F7C">
            <w:pPr>
              <w:jc w:val="center"/>
              <w:rPr>
                <w:bCs/>
                <w:sz w:val="16"/>
                <w:szCs w:val="16"/>
                <w:lang w:val="uk-UA"/>
              </w:rPr>
            </w:pPr>
            <w:r w:rsidRPr="009753D6">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14:paraId="05F48B81" w14:textId="77777777" w:rsidR="00065F7C" w:rsidRDefault="00065F7C" w:rsidP="00065F7C">
            <w:pPr>
              <w:jc w:val="center"/>
              <w:rPr>
                <w:lang w:val="ru-RU"/>
              </w:rPr>
            </w:pPr>
            <w:r>
              <w:rPr>
                <w:lang w:val="ru-RU"/>
              </w:rPr>
              <w:t>-</w:t>
            </w:r>
          </w:p>
        </w:tc>
      </w:tr>
      <w:tr w:rsidR="00065F7C" w:rsidRPr="00B7371E" w14:paraId="65288D19" w14:textId="77777777" w:rsidTr="00FD1285">
        <w:trPr>
          <w:trHeight w:val="279"/>
        </w:trPr>
        <w:tc>
          <w:tcPr>
            <w:tcW w:w="209" w:type="pct"/>
            <w:shd w:val="clear" w:color="auto" w:fill="FFFFFF"/>
            <w:vAlign w:val="center"/>
          </w:tcPr>
          <w:p w14:paraId="23E32266" w14:textId="77777777" w:rsidR="00065F7C" w:rsidRPr="000C4CCB" w:rsidRDefault="00E316A7" w:rsidP="00065F7C">
            <w:pPr>
              <w:jc w:val="center"/>
              <w:rPr>
                <w:b/>
                <w:bCs/>
                <w:sz w:val="16"/>
                <w:szCs w:val="16"/>
                <w:lang w:val="uk-UA"/>
              </w:rPr>
            </w:pPr>
            <w:r>
              <w:rPr>
                <w:b/>
                <w:bCs/>
                <w:sz w:val="16"/>
                <w:szCs w:val="16"/>
                <w:lang w:val="uk-UA"/>
              </w:rPr>
              <w:t>8916</w:t>
            </w:r>
          </w:p>
        </w:tc>
        <w:tc>
          <w:tcPr>
            <w:tcW w:w="440" w:type="pct"/>
            <w:shd w:val="clear" w:color="auto" w:fill="FFFFFF"/>
            <w:vAlign w:val="center"/>
          </w:tcPr>
          <w:p w14:paraId="5BAB73E7" w14:textId="77777777" w:rsidR="00065F7C" w:rsidRPr="00E020A7" w:rsidRDefault="00065F7C" w:rsidP="00065F7C">
            <w:pPr>
              <w:jc w:val="center"/>
              <w:rPr>
                <w:bCs/>
                <w:sz w:val="16"/>
                <w:szCs w:val="16"/>
                <w:lang w:val="uk-UA"/>
              </w:rPr>
            </w:pPr>
            <w:r>
              <w:rPr>
                <w:bCs/>
                <w:sz w:val="16"/>
                <w:szCs w:val="16"/>
                <w:lang w:val="uk-UA"/>
              </w:rPr>
              <w:t xml:space="preserve">Про подання </w:t>
            </w:r>
            <w:proofErr w:type="spellStart"/>
            <w:r>
              <w:rPr>
                <w:bCs/>
                <w:sz w:val="16"/>
                <w:szCs w:val="16"/>
                <w:lang w:val="uk-UA"/>
              </w:rPr>
              <w:t>поєкту</w:t>
            </w:r>
            <w:proofErr w:type="spellEnd"/>
            <w:r>
              <w:rPr>
                <w:bCs/>
                <w:sz w:val="16"/>
                <w:szCs w:val="16"/>
                <w:lang w:val="uk-UA"/>
              </w:rPr>
              <w:t xml:space="preserve"> наказу</w:t>
            </w:r>
          </w:p>
        </w:tc>
        <w:tc>
          <w:tcPr>
            <w:tcW w:w="357" w:type="pct"/>
            <w:shd w:val="clear" w:color="auto" w:fill="FFFFFF"/>
            <w:vAlign w:val="center"/>
          </w:tcPr>
          <w:p w14:paraId="5B8A3E62" w14:textId="77777777" w:rsidR="00065F7C" w:rsidRPr="00E020A7" w:rsidRDefault="00065F7C" w:rsidP="00065F7C">
            <w:pPr>
              <w:jc w:val="center"/>
              <w:rPr>
                <w:bCs/>
                <w:sz w:val="16"/>
                <w:szCs w:val="16"/>
                <w:lang w:val="uk-UA"/>
              </w:rPr>
            </w:pPr>
            <w:r w:rsidRPr="005E011C">
              <w:rPr>
                <w:bCs/>
                <w:sz w:val="16"/>
                <w:szCs w:val="16"/>
                <w:lang w:val="uk-UA"/>
              </w:rPr>
              <w:t>№вих-1968/03-20/25</w:t>
            </w:r>
          </w:p>
        </w:tc>
        <w:tc>
          <w:tcPr>
            <w:tcW w:w="302" w:type="pct"/>
            <w:shd w:val="clear" w:color="auto" w:fill="FFFFFF"/>
            <w:vAlign w:val="center"/>
          </w:tcPr>
          <w:p w14:paraId="61880ACB" w14:textId="77777777" w:rsidR="00065F7C" w:rsidRPr="00E020A7" w:rsidRDefault="00065F7C" w:rsidP="00065F7C">
            <w:pPr>
              <w:jc w:val="center"/>
              <w:rPr>
                <w:bCs/>
                <w:sz w:val="16"/>
                <w:szCs w:val="16"/>
                <w:lang w:val="uk-UA"/>
              </w:rPr>
            </w:pPr>
            <w:r w:rsidRPr="00E020A7">
              <w:rPr>
                <w:bCs/>
                <w:sz w:val="16"/>
                <w:szCs w:val="16"/>
                <w:lang w:val="uk-UA"/>
              </w:rPr>
              <w:t>0</w:t>
            </w:r>
            <w:r>
              <w:rPr>
                <w:bCs/>
                <w:sz w:val="16"/>
                <w:szCs w:val="16"/>
                <w:lang w:val="uk-UA"/>
              </w:rPr>
              <w:t>5</w:t>
            </w:r>
            <w:r w:rsidRPr="00E020A7">
              <w:rPr>
                <w:bCs/>
                <w:sz w:val="16"/>
                <w:szCs w:val="16"/>
                <w:lang w:val="uk-UA"/>
              </w:rPr>
              <w:t>.12.2025</w:t>
            </w:r>
          </w:p>
        </w:tc>
        <w:tc>
          <w:tcPr>
            <w:tcW w:w="308" w:type="pct"/>
            <w:shd w:val="clear" w:color="auto" w:fill="FFFFFF"/>
            <w:vAlign w:val="center"/>
          </w:tcPr>
          <w:p w14:paraId="3B12FBBE" w14:textId="77777777" w:rsidR="00065F7C" w:rsidRPr="00E020A7" w:rsidRDefault="00065F7C" w:rsidP="00065F7C">
            <w:pPr>
              <w:jc w:val="center"/>
              <w:rPr>
                <w:bCs/>
                <w:sz w:val="16"/>
                <w:szCs w:val="16"/>
                <w:lang w:val="uk-UA"/>
              </w:rPr>
            </w:pPr>
            <w:r w:rsidRPr="00E020A7">
              <w:rPr>
                <w:bCs/>
                <w:sz w:val="16"/>
                <w:szCs w:val="16"/>
                <w:lang w:val="uk-UA"/>
              </w:rPr>
              <w:t>-</w:t>
            </w:r>
          </w:p>
        </w:tc>
        <w:tc>
          <w:tcPr>
            <w:tcW w:w="393" w:type="pct"/>
            <w:shd w:val="clear" w:color="auto" w:fill="FFFFFF"/>
            <w:vAlign w:val="center"/>
          </w:tcPr>
          <w:p w14:paraId="62507460" w14:textId="77777777" w:rsidR="00065F7C" w:rsidRPr="00E020A7" w:rsidRDefault="00065F7C" w:rsidP="00065F7C">
            <w:pPr>
              <w:jc w:val="center"/>
              <w:rPr>
                <w:bCs/>
                <w:sz w:val="16"/>
                <w:szCs w:val="16"/>
                <w:lang w:val="uk-UA"/>
              </w:rPr>
            </w:pPr>
            <w:r w:rsidRPr="00E020A7">
              <w:rPr>
                <w:bCs/>
                <w:sz w:val="16"/>
                <w:szCs w:val="16"/>
                <w:lang w:val="uk-UA"/>
              </w:rPr>
              <w:t>Відділ зведеного бюджету та міжбюджетних відноси</w:t>
            </w:r>
          </w:p>
        </w:tc>
        <w:tc>
          <w:tcPr>
            <w:tcW w:w="275" w:type="pct"/>
            <w:shd w:val="clear" w:color="auto" w:fill="FFFFFF"/>
            <w:vAlign w:val="center"/>
          </w:tcPr>
          <w:p w14:paraId="438D643C" w14:textId="77777777" w:rsidR="00065F7C" w:rsidRPr="00E020A7" w:rsidRDefault="00065F7C" w:rsidP="00065F7C">
            <w:pPr>
              <w:rPr>
                <w:bCs/>
                <w:sz w:val="16"/>
                <w:szCs w:val="16"/>
                <w:lang w:val="uk-UA"/>
              </w:rPr>
            </w:pPr>
            <w:r w:rsidRPr="00E020A7">
              <w:rPr>
                <w:bCs/>
                <w:sz w:val="16"/>
                <w:szCs w:val="16"/>
                <w:lang w:val="uk-UA"/>
              </w:rPr>
              <w:t xml:space="preserve">   -</w:t>
            </w:r>
          </w:p>
        </w:tc>
        <w:tc>
          <w:tcPr>
            <w:tcW w:w="167" w:type="pct"/>
            <w:shd w:val="clear" w:color="auto" w:fill="FFFFFF"/>
            <w:vAlign w:val="center"/>
          </w:tcPr>
          <w:p w14:paraId="224B3813" w14:textId="77777777" w:rsidR="00065F7C" w:rsidRPr="00E020A7" w:rsidRDefault="00065F7C" w:rsidP="00065F7C">
            <w:pPr>
              <w:jc w:val="center"/>
              <w:rPr>
                <w:bCs/>
                <w:sz w:val="16"/>
                <w:szCs w:val="16"/>
                <w:lang w:val="uk-UA"/>
              </w:rPr>
            </w:pPr>
            <w:r w:rsidRPr="00E020A7">
              <w:rPr>
                <w:bCs/>
                <w:sz w:val="16"/>
                <w:szCs w:val="16"/>
                <w:lang w:val="uk-UA"/>
              </w:rPr>
              <w:t>-</w:t>
            </w:r>
          </w:p>
        </w:tc>
        <w:tc>
          <w:tcPr>
            <w:tcW w:w="262" w:type="pct"/>
            <w:shd w:val="clear" w:color="auto" w:fill="FFFFFF"/>
            <w:vAlign w:val="center"/>
          </w:tcPr>
          <w:p w14:paraId="3AB3086B" w14:textId="77777777" w:rsidR="00065F7C" w:rsidRPr="00E020A7" w:rsidRDefault="00065F7C" w:rsidP="00065F7C">
            <w:pPr>
              <w:jc w:val="center"/>
              <w:rPr>
                <w:bCs/>
                <w:sz w:val="16"/>
                <w:szCs w:val="16"/>
                <w:lang w:val="uk-UA"/>
              </w:rPr>
            </w:pPr>
            <w:r w:rsidRPr="00E020A7">
              <w:rPr>
                <w:bCs/>
                <w:sz w:val="16"/>
                <w:szCs w:val="16"/>
                <w:lang w:val="uk-UA"/>
              </w:rPr>
              <w:t>бюджет</w:t>
            </w:r>
          </w:p>
        </w:tc>
        <w:tc>
          <w:tcPr>
            <w:tcW w:w="465" w:type="pct"/>
            <w:shd w:val="clear" w:color="auto" w:fill="FFFFFF"/>
            <w:vAlign w:val="center"/>
          </w:tcPr>
          <w:p w14:paraId="0156D0B5" w14:textId="77777777" w:rsidR="00065F7C" w:rsidRPr="00E020A7" w:rsidRDefault="00065F7C" w:rsidP="00065F7C">
            <w:pPr>
              <w:jc w:val="center"/>
              <w:rPr>
                <w:bCs/>
                <w:sz w:val="16"/>
                <w:szCs w:val="16"/>
                <w:lang w:val="uk-UA"/>
              </w:rPr>
            </w:pPr>
            <w:r>
              <w:rPr>
                <w:bCs/>
                <w:sz w:val="16"/>
                <w:szCs w:val="16"/>
                <w:lang w:val="uk-UA"/>
              </w:rPr>
              <w:t xml:space="preserve">Про подання </w:t>
            </w:r>
            <w:proofErr w:type="spellStart"/>
            <w:r>
              <w:rPr>
                <w:bCs/>
                <w:sz w:val="16"/>
                <w:szCs w:val="16"/>
                <w:lang w:val="uk-UA"/>
              </w:rPr>
              <w:t>поєкту</w:t>
            </w:r>
            <w:proofErr w:type="spellEnd"/>
            <w:r>
              <w:rPr>
                <w:bCs/>
                <w:sz w:val="16"/>
                <w:szCs w:val="16"/>
                <w:lang w:val="uk-UA"/>
              </w:rPr>
              <w:t xml:space="preserve"> наказу</w:t>
            </w:r>
          </w:p>
        </w:tc>
        <w:tc>
          <w:tcPr>
            <w:tcW w:w="325" w:type="pct"/>
            <w:shd w:val="clear" w:color="auto" w:fill="FFFFFF"/>
            <w:vAlign w:val="center"/>
          </w:tcPr>
          <w:p w14:paraId="7A916F71" w14:textId="77777777" w:rsidR="00065F7C" w:rsidRPr="00E020A7" w:rsidRDefault="00065F7C" w:rsidP="00065F7C">
            <w:pPr>
              <w:jc w:val="center"/>
              <w:rPr>
                <w:bCs/>
                <w:sz w:val="16"/>
                <w:szCs w:val="16"/>
                <w:lang w:val="uk-UA"/>
              </w:rPr>
            </w:pPr>
            <w:r>
              <w:rPr>
                <w:bCs/>
                <w:sz w:val="16"/>
                <w:szCs w:val="16"/>
                <w:lang w:val="uk-UA"/>
              </w:rPr>
              <w:t xml:space="preserve">Текстовий, табличний </w:t>
            </w:r>
            <w:r w:rsidRPr="00E020A7">
              <w:rPr>
                <w:bCs/>
                <w:sz w:val="16"/>
                <w:szCs w:val="16"/>
                <w:lang w:val="uk-UA"/>
              </w:rPr>
              <w:t>документ</w:t>
            </w:r>
          </w:p>
        </w:tc>
        <w:tc>
          <w:tcPr>
            <w:tcW w:w="235" w:type="pct"/>
            <w:shd w:val="clear" w:color="auto" w:fill="FFFFFF"/>
            <w:vAlign w:val="center"/>
          </w:tcPr>
          <w:p w14:paraId="386D2B07" w14:textId="77777777" w:rsidR="00065F7C" w:rsidRPr="00E020A7" w:rsidRDefault="00065F7C" w:rsidP="00065F7C">
            <w:pPr>
              <w:jc w:val="center"/>
              <w:rPr>
                <w:bCs/>
                <w:sz w:val="16"/>
                <w:szCs w:val="16"/>
                <w:lang w:val="uk-UA"/>
              </w:rPr>
            </w:pPr>
            <w:r>
              <w:rPr>
                <w:bCs/>
                <w:sz w:val="16"/>
                <w:szCs w:val="16"/>
                <w:lang w:val="uk-UA"/>
              </w:rPr>
              <w:t>Наказ</w:t>
            </w:r>
            <w:r w:rsidRPr="00E020A7">
              <w:rPr>
                <w:bCs/>
                <w:sz w:val="16"/>
                <w:szCs w:val="16"/>
                <w:lang w:val="uk-UA"/>
              </w:rPr>
              <w:t xml:space="preserve">, </w:t>
            </w:r>
            <w:r>
              <w:rPr>
                <w:bCs/>
                <w:sz w:val="16"/>
                <w:szCs w:val="16"/>
                <w:lang w:val="uk-UA"/>
              </w:rPr>
              <w:t>додатки</w:t>
            </w:r>
          </w:p>
        </w:tc>
        <w:tc>
          <w:tcPr>
            <w:tcW w:w="162" w:type="pct"/>
            <w:shd w:val="clear" w:color="auto" w:fill="FFFFFF"/>
            <w:vAlign w:val="center"/>
          </w:tcPr>
          <w:p w14:paraId="4F187CFD" w14:textId="77777777" w:rsidR="00065F7C" w:rsidRPr="00E020A7" w:rsidRDefault="00065F7C" w:rsidP="00065F7C">
            <w:pPr>
              <w:rPr>
                <w:bCs/>
                <w:sz w:val="16"/>
                <w:szCs w:val="16"/>
                <w:lang w:val="uk-UA"/>
              </w:rPr>
            </w:pPr>
            <w:r w:rsidRPr="00E020A7">
              <w:rPr>
                <w:bCs/>
                <w:sz w:val="16"/>
                <w:szCs w:val="16"/>
                <w:lang w:val="uk-UA"/>
              </w:rPr>
              <w:t xml:space="preserve">      -</w:t>
            </w:r>
          </w:p>
        </w:tc>
        <w:tc>
          <w:tcPr>
            <w:tcW w:w="310" w:type="pct"/>
            <w:shd w:val="clear" w:color="auto" w:fill="FFFFFF"/>
            <w:vAlign w:val="center"/>
          </w:tcPr>
          <w:p w14:paraId="797FE0C1" w14:textId="77777777" w:rsidR="00065F7C" w:rsidRPr="00E020A7" w:rsidRDefault="00065F7C" w:rsidP="00065F7C">
            <w:pPr>
              <w:jc w:val="center"/>
              <w:rPr>
                <w:bCs/>
                <w:sz w:val="16"/>
                <w:szCs w:val="16"/>
                <w:lang w:val="uk-UA"/>
              </w:rPr>
            </w:pPr>
            <w:r w:rsidRPr="00E020A7">
              <w:rPr>
                <w:bCs/>
                <w:sz w:val="16"/>
                <w:szCs w:val="16"/>
                <w:lang w:val="uk-UA"/>
              </w:rPr>
              <w:t>Паперова</w:t>
            </w:r>
          </w:p>
          <w:p w14:paraId="39DE4D11" w14:textId="77777777" w:rsidR="00065F7C" w:rsidRPr="00E020A7" w:rsidRDefault="00065F7C" w:rsidP="00065F7C">
            <w:pPr>
              <w:rPr>
                <w:bCs/>
                <w:sz w:val="16"/>
                <w:szCs w:val="16"/>
                <w:lang w:val="uk-UA"/>
              </w:rPr>
            </w:pPr>
          </w:p>
        </w:tc>
        <w:tc>
          <w:tcPr>
            <w:tcW w:w="614" w:type="pct"/>
            <w:shd w:val="clear" w:color="auto" w:fill="FFFFFF"/>
            <w:vAlign w:val="center"/>
          </w:tcPr>
          <w:p w14:paraId="203F4FE2" w14:textId="77777777" w:rsidR="00065F7C" w:rsidRPr="00E020A7" w:rsidRDefault="00065F7C" w:rsidP="00065F7C">
            <w:pPr>
              <w:jc w:val="center"/>
              <w:rPr>
                <w:bCs/>
                <w:sz w:val="16"/>
                <w:szCs w:val="16"/>
                <w:lang w:val="uk-UA"/>
              </w:rPr>
            </w:pPr>
            <w:r w:rsidRPr="00E020A7">
              <w:rPr>
                <w:bCs/>
                <w:sz w:val="16"/>
                <w:szCs w:val="16"/>
                <w:lang w:val="uk-UA"/>
              </w:rPr>
              <w:t xml:space="preserve">Відділ зведеного бюджету та міжбюджетних відносин </w:t>
            </w:r>
          </w:p>
        </w:tc>
        <w:tc>
          <w:tcPr>
            <w:tcW w:w="176" w:type="pct"/>
            <w:shd w:val="clear" w:color="auto" w:fill="FFFFFF"/>
            <w:vAlign w:val="center"/>
          </w:tcPr>
          <w:p w14:paraId="37E84840" w14:textId="77777777" w:rsidR="00065F7C" w:rsidRDefault="00065F7C" w:rsidP="00065F7C">
            <w:pPr>
              <w:jc w:val="center"/>
              <w:rPr>
                <w:lang w:val="ru-RU"/>
              </w:rPr>
            </w:pPr>
            <w:r>
              <w:rPr>
                <w:lang w:val="ru-RU"/>
              </w:rPr>
              <w:t>-</w:t>
            </w:r>
          </w:p>
        </w:tc>
      </w:tr>
      <w:tr w:rsidR="00065F7C" w:rsidRPr="00B7371E" w14:paraId="53428200" w14:textId="77777777" w:rsidTr="00FD1285">
        <w:trPr>
          <w:trHeight w:val="279"/>
        </w:trPr>
        <w:tc>
          <w:tcPr>
            <w:tcW w:w="209" w:type="pct"/>
            <w:shd w:val="clear" w:color="auto" w:fill="FFFFFF"/>
            <w:vAlign w:val="center"/>
          </w:tcPr>
          <w:p w14:paraId="5FB9EDB8" w14:textId="77777777" w:rsidR="00065F7C" w:rsidRPr="000C4CCB" w:rsidRDefault="00E316A7" w:rsidP="00065F7C">
            <w:pPr>
              <w:jc w:val="center"/>
              <w:rPr>
                <w:b/>
                <w:bCs/>
                <w:sz w:val="16"/>
                <w:szCs w:val="16"/>
                <w:lang w:val="uk-UA"/>
              </w:rPr>
            </w:pPr>
            <w:r>
              <w:rPr>
                <w:b/>
                <w:bCs/>
                <w:sz w:val="16"/>
                <w:szCs w:val="16"/>
                <w:lang w:val="uk-UA"/>
              </w:rPr>
              <w:t>8917</w:t>
            </w:r>
          </w:p>
        </w:tc>
        <w:tc>
          <w:tcPr>
            <w:tcW w:w="440" w:type="pct"/>
            <w:shd w:val="clear" w:color="auto" w:fill="FFFFFF"/>
            <w:vAlign w:val="center"/>
          </w:tcPr>
          <w:p w14:paraId="7AE18C6C" w14:textId="77777777" w:rsidR="00065F7C" w:rsidRPr="002353E1" w:rsidRDefault="00065F7C" w:rsidP="00065F7C">
            <w:pPr>
              <w:jc w:val="center"/>
              <w:rPr>
                <w:sz w:val="16"/>
                <w:szCs w:val="16"/>
                <w:lang w:val="uk-UA"/>
              </w:rPr>
            </w:pPr>
            <w:r w:rsidRPr="002353E1">
              <w:rPr>
                <w:sz w:val="16"/>
                <w:szCs w:val="16"/>
                <w:lang w:val="uk-UA"/>
              </w:rPr>
              <w:t>Про розгляд листа</w:t>
            </w:r>
          </w:p>
        </w:tc>
        <w:tc>
          <w:tcPr>
            <w:tcW w:w="357" w:type="pct"/>
            <w:shd w:val="clear" w:color="auto" w:fill="FFFFFF"/>
            <w:vAlign w:val="center"/>
          </w:tcPr>
          <w:p w14:paraId="39D5109C" w14:textId="77777777" w:rsidR="00065F7C" w:rsidRPr="002353E1" w:rsidRDefault="00065F7C" w:rsidP="00065F7C">
            <w:pPr>
              <w:jc w:val="center"/>
              <w:rPr>
                <w:sz w:val="16"/>
                <w:szCs w:val="16"/>
                <w:lang w:val="uk-UA"/>
              </w:rPr>
            </w:pPr>
            <w:r w:rsidRPr="002353E1">
              <w:rPr>
                <w:sz w:val="16"/>
                <w:szCs w:val="16"/>
                <w:lang w:val="uk-UA"/>
              </w:rPr>
              <w:t>№вих-1967/06-12/25</w:t>
            </w:r>
          </w:p>
        </w:tc>
        <w:tc>
          <w:tcPr>
            <w:tcW w:w="302" w:type="pct"/>
            <w:shd w:val="clear" w:color="auto" w:fill="FFFFFF"/>
            <w:vAlign w:val="center"/>
          </w:tcPr>
          <w:p w14:paraId="3DEAF070" w14:textId="77777777" w:rsidR="00065F7C" w:rsidRPr="002353E1" w:rsidRDefault="00065F7C" w:rsidP="00065F7C">
            <w:pPr>
              <w:jc w:val="center"/>
              <w:rPr>
                <w:sz w:val="16"/>
                <w:szCs w:val="16"/>
                <w:lang w:val="uk-UA"/>
              </w:rPr>
            </w:pPr>
            <w:r w:rsidRPr="002353E1">
              <w:rPr>
                <w:sz w:val="16"/>
                <w:szCs w:val="16"/>
                <w:lang w:val="uk-UA"/>
              </w:rPr>
              <w:t>05.12.2025</w:t>
            </w:r>
          </w:p>
        </w:tc>
        <w:tc>
          <w:tcPr>
            <w:tcW w:w="308" w:type="pct"/>
            <w:shd w:val="clear" w:color="auto" w:fill="FFFFFF"/>
            <w:vAlign w:val="center"/>
          </w:tcPr>
          <w:p w14:paraId="7916C244" w14:textId="77777777" w:rsidR="00065F7C" w:rsidRPr="002353E1" w:rsidRDefault="00065F7C" w:rsidP="00065F7C">
            <w:pPr>
              <w:jc w:val="center"/>
              <w:rPr>
                <w:sz w:val="16"/>
                <w:szCs w:val="16"/>
                <w:lang w:val="uk-UA"/>
              </w:rPr>
            </w:pPr>
            <w:r w:rsidRPr="002353E1">
              <w:rPr>
                <w:sz w:val="16"/>
                <w:szCs w:val="16"/>
                <w:lang w:val="uk-UA"/>
              </w:rPr>
              <w:t>-</w:t>
            </w:r>
          </w:p>
        </w:tc>
        <w:tc>
          <w:tcPr>
            <w:tcW w:w="393" w:type="pct"/>
            <w:shd w:val="clear" w:color="auto" w:fill="FFFFFF"/>
            <w:vAlign w:val="center"/>
          </w:tcPr>
          <w:p w14:paraId="792792C6" w14:textId="77777777" w:rsidR="00065F7C" w:rsidRPr="002353E1" w:rsidRDefault="00065F7C" w:rsidP="00065F7C">
            <w:pPr>
              <w:jc w:val="center"/>
              <w:rPr>
                <w:sz w:val="16"/>
                <w:szCs w:val="16"/>
                <w:lang w:val="uk-UA"/>
              </w:rPr>
            </w:pPr>
            <w:r w:rsidRPr="002353E1">
              <w:rPr>
                <w:sz w:val="16"/>
                <w:szCs w:val="16"/>
                <w:lang w:val="uk-UA"/>
              </w:rPr>
              <w:t xml:space="preserve">Відділ фінансів галузей виробничої сфери </w:t>
            </w:r>
          </w:p>
        </w:tc>
        <w:tc>
          <w:tcPr>
            <w:tcW w:w="275" w:type="pct"/>
            <w:shd w:val="clear" w:color="auto" w:fill="FFFFFF"/>
            <w:vAlign w:val="center"/>
          </w:tcPr>
          <w:p w14:paraId="7E36C1AB" w14:textId="77777777" w:rsidR="00065F7C" w:rsidRPr="002353E1" w:rsidRDefault="00065F7C" w:rsidP="00065F7C">
            <w:pPr>
              <w:jc w:val="center"/>
              <w:rPr>
                <w:sz w:val="16"/>
                <w:szCs w:val="16"/>
                <w:lang w:val="uk-UA"/>
              </w:rPr>
            </w:pPr>
            <w:r w:rsidRPr="002353E1">
              <w:rPr>
                <w:sz w:val="16"/>
                <w:szCs w:val="16"/>
                <w:lang w:val="uk-UA"/>
              </w:rPr>
              <w:t>-</w:t>
            </w:r>
          </w:p>
        </w:tc>
        <w:tc>
          <w:tcPr>
            <w:tcW w:w="167" w:type="pct"/>
            <w:shd w:val="clear" w:color="auto" w:fill="FFFFFF"/>
            <w:vAlign w:val="center"/>
          </w:tcPr>
          <w:p w14:paraId="15B0B42F" w14:textId="77777777" w:rsidR="00065F7C" w:rsidRPr="002353E1" w:rsidRDefault="00065F7C" w:rsidP="00065F7C">
            <w:pPr>
              <w:jc w:val="center"/>
              <w:rPr>
                <w:sz w:val="16"/>
                <w:szCs w:val="16"/>
                <w:lang w:val="uk-UA"/>
              </w:rPr>
            </w:pPr>
            <w:r w:rsidRPr="002353E1">
              <w:rPr>
                <w:sz w:val="16"/>
                <w:szCs w:val="16"/>
                <w:lang w:val="uk-UA"/>
              </w:rPr>
              <w:t>-</w:t>
            </w:r>
          </w:p>
        </w:tc>
        <w:tc>
          <w:tcPr>
            <w:tcW w:w="262" w:type="pct"/>
            <w:shd w:val="clear" w:color="auto" w:fill="FFFFFF"/>
            <w:vAlign w:val="center"/>
          </w:tcPr>
          <w:p w14:paraId="36FD3AAE" w14:textId="77777777" w:rsidR="00065F7C" w:rsidRPr="002353E1" w:rsidRDefault="00065F7C" w:rsidP="00065F7C">
            <w:pPr>
              <w:jc w:val="center"/>
              <w:rPr>
                <w:sz w:val="16"/>
                <w:szCs w:val="16"/>
                <w:lang w:val="uk-UA"/>
              </w:rPr>
            </w:pPr>
            <w:r w:rsidRPr="002353E1">
              <w:rPr>
                <w:sz w:val="16"/>
                <w:szCs w:val="16"/>
                <w:lang w:val="uk-UA"/>
              </w:rPr>
              <w:t>Фінанси</w:t>
            </w:r>
          </w:p>
        </w:tc>
        <w:tc>
          <w:tcPr>
            <w:tcW w:w="465" w:type="pct"/>
            <w:shd w:val="clear" w:color="auto" w:fill="FFFFFF"/>
            <w:vAlign w:val="center"/>
          </w:tcPr>
          <w:p w14:paraId="2BC0E341" w14:textId="77777777" w:rsidR="00065F7C" w:rsidRPr="002353E1" w:rsidRDefault="00065F7C" w:rsidP="00065F7C">
            <w:pPr>
              <w:jc w:val="center"/>
              <w:rPr>
                <w:sz w:val="16"/>
                <w:szCs w:val="16"/>
                <w:lang w:val="uk-UA"/>
              </w:rPr>
            </w:pPr>
            <w:r w:rsidRPr="002353E1">
              <w:rPr>
                <w:sz w:val="16"/>
                <w:szCs w:val="16"/>
                <w:lang w:val="uk-UA"/>
              </w:rPr>
              <w:t>Щодо виділення коштів</w:t>
            </w:r>
          </w:p>
        </w:tc>
        <w:tc>
          <w:tcPr>
            <w:tcW w:w="325" w:type="pct"/>
            <w:shd w:val="clear" w:color="auto" w:fill="FFFFFF"/>
            <w:vAlign w:val="center"/>
          </w:tcPr>
          <w:p w14:paraId="21DAF760" w14:textId="77777777" w:rsidR="00065F7C" w:rsidRPr="002353E1" w:rsidRDefault="00065F7C" w:rsidP="00065F7C">
            <w:pPr>
              <w:jc w:val="center"/>
              <w:rPr>
                <w:sz w:val="16"/>
                <w:szCs w:val="16"/>
                <w:lang w:val="uk-UA"/>
              </w:rPr>
            </w:pPr>
            <w:r w:rsidRPr="002353E1">
              <w:rPr>
                <w:sz w:val="16"/>
                <w:szCs w:val="16"/>
                <w:lang w:val="uk-UA"/>
              </w:rPr>
              <w:t xml:space="preserve">Текстовий документ </w:t>
            </w:r>
          </w:p>
        </w:tc>
        <w:tc>
          <w:tcPr>
            <w:tcW w:w="235" w:type="pct"/>
            <w:shd w:val="clear" w:color="auto" w:fill="FFFFFF"/>
            <w:vAlign w:val="center"/>
          </w:tcPr>
          <w:p w14:paraId="6850F1A5" w14:textId="77777777" w:rsidR="00065F7C" w:rsidRPr="002353E1" w:rsidRDefault="00065F7C" w:rsidP="00065F7C">
            <w:pPr>
              <w:jc w:val="center"/>
              <w:rPr>
                <w:sz w:val="16"/>
                <w:szCs w:val="16"/>
                <w:lang w:val="uk-UA"/>
              </w:rPr>
            </w:pPr>
            <w:r w:rsidRPr="002353E1">
              <w:rPr>
                <w:sz w:val="16"/>
                <w:szCs w:val="16"/>
                <w:lang w:val="uk-UA"/>
              </w:rPr>
              <w:t>Лист</w:t>
            </w:r>
          </w:p>
        </w:tc>
        <w:tc>
          <w:tcPr>
            <w:tcW w:w="162" w:type="pct"/>
            <w:shd w:val="clear" w:color="auto" w:fill="FFFFFF"/>
            <w:vAlign w:val="center"/>
          </w:tcPr>
          <w:p w14:paraId="045323A2" w14:textId="77777777" w:rsidR="00065F7C" w:rsidRPr="002353E1" w:rsidRDefault="00065F7C" w:rsidP="00065F7C">
            <w:pPr>
              <w:jc w:val="center"/>
              <w:rPr>
                <w:sz w:val="16"/>
                <w:szCs w:val="16"/>
                <w:lang w:val="uk-UA"/>
              </w:rPr>
            </w:pPr>
            <w:r w:rsidRPr="002353E1">
              <w:rPr>
                <w:sz w:val="16"/>
                <w:szCs w:val="16"/>
                <w:lang w:val="uk-UA"/>
              </w:rPr>
              <w:t>-</w:t>
            </w:r>
          </w:p>
        </w:tc>
        <w:tc>
          <w:tcPr>
            <w:tcW w:w="310" w:type="pct"/>
            <w:shd w:val="clear" w:color="auto" w:fill="FFFFFF"/>
            <w:vAlign w:val="center"/>
          </w:tcPr>
          <w:p w14:paraId="048AA56B" w14:textId="77777777" w:rsidR="00065F7C" w:rsidRPr="002353E1" w:rsidRDefault="00065F7C" w:rsidP="00065F7C">
            <w:pPr>
              <w:jc w:val="center"/>
              <w:rPr>
                <w:sz w:val="16"/>
                <w:szCs w:val="16"/>
                <w:lang w:val="uk-UA"/>
              </w:rPr>
            </w:pPr>
            <w:r w:rsidRPr="002353E1">
              <w:rPr>
                <w:sz w:val="16"/>
                <w:szCs w:val="16"/>
                <w:lang w:val="uk-UA"/>
              </w:rPr>
              <w:t xml:space="preserve">Паперова, електронна </w:t>
            </w:r>
          </w:p>
        </w:tc>
        <w:tc>
          <w:tcPr>
            <w:tcW w:w="614" w:type="pct"/>
            <w:shd w:val="clear" w:color="auto" w:fill="FFFFFF"/>
            <w:vAlign w:val="center"/>
          </w:tcPr>
          <w:p w14:paraId="55F8A9C0" w14:textId="77777777" w:rsidR="00065F7C" w:rsidRPr="002353E1" w:rsidRDefault="00065F7C" w:rsidP="00065F7C">
            <w:pPr>
              <w:jc w:val="center"/>
              <w:rPr>
                <w:sz w:val="16"/>
                <w:szCs w:val="16"/>
                <w:lang w:val="uk-UA"/>
              </w:rPr>
            </w:pPr>
            <w:r w:rsidRPr="002353E1">
              <w:rPr>
                <w:sz w:val="16"/>
                <w:szCs w:val="16"/>
                <w:lang w:val="uk-UA"/>
              </w:rPr>
              <w:t>Відділ фінансів галузей виробничої сфери</w:t>
            </w:r>
          </w:p>
        </w:tc>
        <w:tc>
          <w:tcPr>
            <w:tcW w:w="176" w:type="pct"/>
            <w:shd w:val="clear" w:color="auto" w:fill="FFFFFF"/>
            <w:vAlign w:val="center"/>
          </w:tcPr>
          <w:p w14:paraId="3F950736" w14:textId="77777777" w:rsidR="00065F7C" w:rsidRDefault="00065F7C" w:rsidP="00065F7C">
            <w:pPr>
              <w:jc w:val="center"/>
              <w:rPr>
                <w:lang w:val="ru-RU"/>
              </w:rPr>
            </w:pPr>
            <w:r>
              <w:rPr>
                <w:lang w:val="ru-RU"/>
              </w:rPr>
              <w:t>-</w:t>
            </w:r>
          </w:p>
        </w:tc>
      </w:tr>
    </w:tbl>
    <w:p w14:paraId="39821C9B" w14:textId="77777777" w:rsidR="001C44F0" w:rsidRDefault="001C44F0" w:rsidP="008B11D7">
      <w:pPr>
        <w:jc w:val="center"/>
        <w:rPr>
          <w:rStyle w:val="affa"/>
          <w:lang w:val="uk-UA"/>
        </w:rPr>
      </w:pPr>
    </w:p>
    <w:p w14:paraId="4F9041A5" w14:textId="77777777" w:rsidR="00FD1285" w:rsidRDefault="00FD1285" w:rsidP="008B11D7">
      <w:pPr>
        <w:jc w:val="center"/>
        <w:rPr>
          <w:rStyle w:val="affa"/>
          <w:lang w:val="uk-UA"/>
        </w:rPr>
      </w:pPr>
    </w:p>
    <w:p w14:paraId="6C3340E3" w14:textId="77777777"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43D0" w14:textId="77777777" w:rsidR="001D344F" w:rsidRDefault="001D344F" w:rsidP="003D1F95">
      <w:r>
        <w:separator/>
      </w:r>
    </w:p>
  </w:endnote>
  <w:endnote w:type="continuationSeparator" w:id="0">
    <w:p w14:paraId="468E9B72" w14:textId="77777777" w:rsidR="001D344F" w:rsidRDefault="001D344F"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A159" w14:textId="77777777" w:rsidR="001D344F" w:rsidRDefault="001D344F" w:rsidP="003D1F95">
      <w:r>
        <w:separator/>
      </w:r>
    </w:p>
  </w:footnote>
  <w:footnote w:type="continuationSeparator" w:id="0">
    <w:p w14:paraId="3EF507C2" w14:textId="77777777" w:rsidR="001D344F" w:rsidRDefault="001D344F"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44437">
    <w:abstractNumId w:val="8"/>
  </w:num>
  <w:num w:numId="2" w16cid:durableId="1699045844">
    <w:abstractNumId w:val="9"/>
  </w:num>
  <w:num w:numId="3" w16cid:durableId="1178731833">
    <w:abstractNumId w:val="3"/>
  </w:num>
  <w:num w:numId="4" w16cid:durableId="185142195">
    <w:abstractNumId w:val="11"/>
  </w:num>
  <w:num w:numId="5" w16cid:durableId="1990404412">
    <w:abstractNumId w:val="13"/>
  </w:num>
  <w:num w:numId="6" w16cid:durableId="745306189">
    <w:abstractNumId w:val="17"/>
  </w:num>
  <w:num w:numId="7" w16cid:durableId="1712611769">
    <w:abstractNumId w:val="6"/>
  </w:num>
  <w:num w:numId="8" w16cid:durableId="1138689941">
    <w:abstractNumId w:val="14"/>
  </w:num>
  <w:num w:numId="9" w16cid:durableId="290750372">
    <w:abstractNumId w:val="7"/>
  </w:num>
  <w:num w:numId="10" w16cid:durableId="27419486">
    <w:abstractNumId w:val="10"/>
  </w:num>
  <w:num w:numId="11" w16cid:durableId="1537619396">
    <w:abstractNumId w:val="0"/>
  </w:num>
  <w:num w:numId="12" w16cid:durableId="1795440080">
    <w:abstractNumId w:val="1"/>
  </w:num>
  <w:num w:numId="13" w16cid:durableId="184947554">
    <w:abstractNumId w:val="2"/>
  </w:num>
  <w:num w:numId="14" w16cid:durableId="1439182961">
    <w:abstractNumId w:val="12"/>
  </w:num>
  <w:num w:numId="15" w16cid:durableId="187184966">
    <w:abstractNumId w:val="15"/>
  </w:num>
  <w:num w:numId="16" w16cid:durableId="672032997">
    <w:abstractNumId w:val="5"/>
  </w:num>
  <w:num w:numId="17" w16cid:durableId="1862232532">
    <w:abstractNumId w:val="18"/>
  </w:num>
  <w:num w:numId="18" w16cid:durableId="652104901">
    <w:abstractNumId w:val="4"/>
  </w:num>
  <w:num w:numId="19" w16cid:durableId="1140422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469"/>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5F7C"/>
    <w:rsid w:val="000662A9"/>
    <w:rsid w:val="000664CB"/>
    <w:rsid w:val="00066546"/>
    <w:rsid w:val="000666F7"/>
    <w:rsid w:val="00067DFF"/>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C10"/>
    <w:rsid w:val="000B5DDC"/>
    <w:rsid w:val="000B659E"/>
    <w:rsid w:val="000B6E29"/>
    <w:rsid w:val="000B6F01"/>
    <w:rsid w:val="000B7011"/>
    <w:rsid w:val="000B7368"/>
    <w:rsid w:val="000C06D4"/>
    <w:rsid w:val="000C0D83"/>
    <w:rsid w:val="000C0DD3"/>
    <w:rsid w:val="000C13A6"/>
    <w:rsid w:val="000C1987"/>
    <w:rsid w:val="000C280D"/>
    <w:rsid w:val="000C283B"/>
    <w:rsid w:val="000C3883"/>
    <w:rsid w:val="000C43EE"/>
    <w:rsid w:val="000C467F"/>
    <w:rsid w:val="000C4CCB"/>
    <w:rsid w:val="000C528D"/>
    <w:rsid w:val="000C5553"/>
    <w:rsid w:val="000C63E6"/>
    <w:rsid w:val="000C6622"/>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C51"/>
    <w:rsid w:val="000E7C6C"/>
    <w:rsid w:val="000E7E59"/>
    <w:rsid w:val="000F0132"/>
    <w:rsid w:val="000F0231"/>
    <w:rsid w:val="000F0310"/>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2930"/>
    <w:rsid w:val="001C40A5"/>
    <w:rsid w:val="001C40BD"/>
    <w:rsid w:val="001C4380"/>
    <w:rsid w:val="001C44F0"/>
    <w:rsid w:val="001C4DA4"/>
    <w:rsid w:val="001C4DFB"/>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44F"/>
    <w:rsid w:val="001D3795"/>
    <w:rsid w:val="001D3DE6"/>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ED"/>
    <w:rsid w:val="00296AC4"/>
    <w:rsid w:val="00296CFC"/>
    <w:rsid w:val="002972E6"/>
    <w:rsid w:val="00297674"/>
    <w:rsid w:val="00297BF4"/>
    <w:rsid w:val="00297E54"/>
    <w:rsid w:val="002A0FF4"/>
    <w:rsid w:val="002A1187"/>
    <w:rsid w:val="002A1836"/>
    <w:rsid w:val="002A19EE"/>
    <w:rsid w:val="002A1CA5"/>
    <w:rsid w:val="002A2024"/>
    <w:rsid w:val="002A34A1"/>
    <w:rsid w:val="002A3591"/>
    <w:rsid w:val="002A36F0"/>
    <w:rsid w:val="002A4D95"/>
    <w:rsid w:val="002A5013"/>
    <w:rsid w:val="002A5AFF"/>
    <w:rsid w:val="002A6172"/>
    <w:rsid w:val="002A687B"/>
    <w:rsid w:val="002A7EC0"/>
    <w:rsid w:val="002B0738"/>
    <w:rsid w:val="002B07F8"/>
    <w:rsid w:val="002B0E30"/>
    <w:rsid w:val="002B0E51"/>
    <w:rsid w:val="002B1010"/>
    <w:rsid w:val="002B1452"/>
    <w:rsid w:val="002B16CD"/>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12"/>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4610"/>
    <w:rsid w:val="00514EE7"/>
    <w:rsid w:val="005159FE"/>
    <w:rsid w:val="00515F2F"/>
    <w:rsid w:val="00515F5C"/>
    <w:rsid w:val="00515F94"/>
    <w:rsid w:val="0051643D"/>
    <w:rsid w:val="00517A79"/>
    <w:rsid w:val="005200CF"/>
    <w:rsid w:val="0052033C"/>
    <w:rsid w:val="00520593"/>
    <w:rsid w:val="0052067A"/>
    <w:rsid w:val="00520A1C"/>
    <w:rsid w:val="00520E83"/>
    <w:rsid w:val="00520FA9"/>
    <w:rsid w:val="005216D5"/>
    <w:rsid w:val="0052191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B41"/>
    <w:rsid w:val="0059746E"/>
    <w:rsid w:val="00597BE5"/>
    <w:rsid w:val="00597CF5"/>
    <w:rsid w:val="00597FFD"/>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3DE"/>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7636"/>
    <w:rsid w:val="00630222"/>
    <w:rsid w:val="00631246"/>
    <w:rsid w:val="006312FC"/>
    <w:rsid w:val="006317B0"/>
    <w:rsid w:val="00631FCB"/>
    <w:rsid w:val="0063274A"/>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6E"/>
    <w:rsid w:val="006A537C"/>
    <w:rsid w:val="006A5536"/>
    <w:rsid w:val="006A5566"/>
    <w:rsid w:val="006A6194"/>
    <w:rsid w:val="006A710C"/>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435"/>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2D5"/>
    <w:rsid w:val="007104D2"/>
    <w:rsid w:val="007106EA"/>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0E64"/>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BD"/>
    <w:rsid w:val="00876488"/>
    <w:rsid w:val="0087668A"/>
    <w:rsid w:val="00876927"/>
    <w:rsid w:val="00876A4C"/>
    <w:rsid w:val="00877442"/>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2832"/>
    <w:rsid w:val="00892DDF"/>
    <w:rsid w:val="008933CC"/>
    <w:rsid w:val="00895F28"/>
    <w:rsid w:val="008964EC"/>
    <w:rsid w:val="00896D07"/>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595"/>
    <w:rsid w:val="008B1A45"/>
    <w:rsid w:val="008B2840"/>
    <w:rsid w:val="008B289D"/>
    <w:rsid w:val="008B33A0"/>
    <w:rsid w:val="008B343C"/>
    <w:rsid w:val="008B56A7"/>
    <w:rsid w:val="008B5E8E"/>
    <w:rsid w:val="008B612E"/>
    <w:rsid w:val="008B6893"/>
    <w:rsid w:val="008B6B2A"/>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79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D03"/>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A3A"/>
    <w:rsid w:val="00987A8B"/>
    <w:rsid w:val="009904AA"/>
    <w:rsid w:val="00990DDF"/>
    <w:rsid w:val="00990E13"/>
    <w:rsid w:val="00990FD0"/>
    <w:rsid w:val="009915B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3BEF"/>
    <w:rsid w:val="00A24528"/>
    <w:rsid w:val="00A24CA7"/>
    <w:rsid w:val="00A255FB"/>
    <w:rsid w:val="00A25786"/>
    <w:rsid w:val="00A257DB"/>
    <w:rsid w:val="00A25927"/>
    <w:rsid w:val="00A26009"/>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D98"/>
    <w:rsid w:val="00A860FD"/>
    <w:rsid w:val="00A86166"/>
    <w:rsid w:val="00A86178"/>
    <w:rsid w:val="00A861BD"/>
    <w:rsid w:val="00A86865"/>
    <w:rsid w:val="00A86E56"/>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719"/>
    <w:rsid w:val="00AD2F39"/>
    <w:rsid w:val="00AD3CA0"/>
    <w:rsid w:val="00AD3D7D"/>
    <w:rsid w:val="00AD426B"/>
    <w:rsid w:val="00AD488A"/>
    <w:rsid w:val="00AD4B0D"/>
    <w:rsid w:val="00AD5222"/>
    <w:rsid w:val="00AD53FA"/>
    <w:rsid w:val="00AD58A0"/>
    <w:rsid w:val="00AD6940"/>
    <w:rsid w:val="00AD6A0C"/>
    <w:rsid w:val="00AD6C2F"/>
    <w:rsid w:val="00AE023E"/>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95D"/>
    <w:rsid w:val="00D60A84"/>
    <w:rsid w:val="00D60C83"/>
    <w:rsid w:val="00D612E8"/>
    <w:rsid w:val="00D6162A"/>
    <w:rsid w:val="00D617E5"/>
    <w:rsid w:val="00D61EA3"/>
    <w:rsid w:val="00D62EC0"/>
    <w:rsid w:val="00D63AD1"/>
    <w:rsid w:val="00D63E5C"/>
    <w:rsid w:val="00D64589"/>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1D4C"/>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48E0E"/>
  <w15:chartTrackingRefBased/>
  <w15:docId w15:val="{D1A9EC60-B7BC-4E6F-AB72-D2F9BC7F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1F"/>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Шрифт абзацу за промовчанням"/>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ви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ітки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C4B4-FFB5-4881-A26A-7438F4C8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12357</Words>
  <Characters>67967</Characters>
  <Application>Microsoft Office Word</Application>
  <DocSecurity>0</DocSecurity>
  <Lines>566</Lines>
  <Paragraphs>160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80164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Людмила Заїка</cp:lastModifiedBy>
  <cp:revision>2</cp:revision>
  <cp:lastPrinted>2024-09-05T13:19:00Z</cp:lastPrinted>
  <dcterms:created xsi:type="dcterms:W3CDTF">2025-12-09T09:50:00Z</dcterms:created>
  <dcterms:modified xsi:type="dcterms:W3CDTF">2025-12-09T09:50:00Z</dcterms:modified>
</cp:coreProperties>
</file>