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A63" w:rsidRPr="00FC2CE7" w:rsidRDefault="007B2A63" w:rsidP="00B46BE7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2CE7">
        <w:rPr>
          <w:rFonts w:ascii="Times New Roman" w:hAnsi="Times New Roman" w:cs="Times New Roman"/>
          <w:bCs/>
          <w:sz w:val="28"/>
          <w:szCs w:val="28"/>
          <w:lang w:val="uk-UA"/>
        </w:rPr>
        <w:t>Додаток</w:t>
      </w:r>
    </w:p>
    <w:p w:rsidR="00B46BE7" w:rsidRDefault="007B2A63" w:rsidP="00B46BE7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2C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розпорядження голови облдержадміністрації - начальника обласної військової адміністрації </w:t>
      </w:r>
      <w:r w:rsidR="00B46BE7">
        <w:rPr>
          <w:rFonts w:ascii="Times New Roman" w:hAnsi="Times New Roman" w:cs="Times New Roman"/>
          <w:bCs/>
          <w:sz w:val="28"/>
          <w:szCs w:val="28"/>
          <w:lang w:val="uk-UA"/>
        </w:rPr>
        <w:t>09.06.2022</w:t>
      </w:r>
      <w:r w:rsidRPr="00FC2C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</w:t>
      </w:r>
      <w:r w:rsidR="00B46B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128</w:t>
      </w:r>
      <w:r w:rsidR="00B46BE7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(в редакції розпорядження голови облдержадміністрації – </w:t>
      </w:r>
      <w:r w:rsidR="00445B47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B46BE7">
        <w:rPr>
          <w:rFonts w:ascii="Times New Roman" w:hAnsi="Times New Roman" w:cs="Times New Roman"/>
          <w:bCs/>
          <w:sz w:val="28"/>
          <w:szCs w:val="28"/>
          <w:lang w:val="uk-UA"/>
        </w:rPr>
        <w:t>ачальника обласної військової адміністрації</w:t>
      </w:r>
    </w:p>
    <w:p w:rsidR="007B2A63" w:rsidRPr="00FC2CE7" w:rsidRDefault="003B5026" w:rsidP="00B46BE7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09.04.2024 </w:t>
      </w:r>
      <w:r w:rsidR="00B46B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145</w:t>
      </w:r>
      <w:r w:rsidR="00B46BE7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936C34" w:rsidRDefault="00936C34" w:rsidP="002E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747C" w:rsidRDefault="00F2666F" w:rsidP="002E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445B47" w:rsidRDefault="00445B47" w:rsidP="00445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66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обласного оперативного штабу з координації </w:t>
      </w:r>
    </w:p>
    <w:p w:rsidR="00445B47" w:rsidRPr="003F0306" w:rsidRDefault="00445B47" w:rsidP="003F0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66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проведення оздоровчої кампанії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925F3F" w:rsidRPr="00EF7343" w:rsidTr="00F2666F">
        <w:trPr>
          <w:trHeight w:val="1296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A9E" w:rsidRPr="00EF7343" w:rsidRDefault="00481A9E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tbl>
            <w:tblPr>
              <w:tblStyle w:val="ad"/>
              <w:tblW w:w="98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80"/>
              <w:gridCol w:w="284"/>
              <w:gridCol w:w="5953"/>
            </w:tblGrid>
            <w:tr w:rsidR="002D2159" w:rsidRPr="00EF7343" w:rsidTr="00756AA8">
              <w:tc>
                <w:tcPr>
                  <w:tcW w:w="3580" w:type="dxa"/>
                </w:tcPr>
                <w:p w:rsidR="002D2159" w:rsidRPr="00EF7343" w:rsidRDefault="002D2159" w:rsidP="002D2159">
                  <w:pPr>
                    <w:pStyle w:val="a4"/>
                    <w:spacing w:line="240" w:lineRule="auto"/>
                  </w:pPr>
                  <w:r w:rsidRPr="00EF7343">
                    <w:t>ШАТКОВСЬКА Людмила</w:t>
                  </w:r>
                </w:p>
              </w:tc>
              <w:tc>
                <w:tcPr>
                  <w:tcW w:w="284" w:type="dxa"/>
                </w:tcPr>
                <w:p w:rsidR="002D2159" w:rsidRPr="00EF7343" w:rsidRDefault="002D2159" w:rsidP="002D2159">
                  <w:pPr>
                    <w:pStyle w:val="a4"/>
                    <w:spacing w:line="240" w:lineRule="auto"/>
                    <w:jc w:val="center"/>
                  </w:pPr>
                  <w:r w:rsidRPr="00EF7343">
                    <w:t>-</w:t>
                  </w:r>
                </w:p>
              </w:tc>
              <w:tc>
                <w:tcPr>
                  <w:tcW w:w="5953" w:type="dxa"/>
                </w:tcPr>
                <w:p w:rsidR="00481A9E" w:rsidRPr="00EF7343" w:rsidRDefault="002D2159" w:rsidP="00FE133B">
                  <w:pPr>
                    <w:jc w:val="both"/>
                  </w:pPr>
                  <w:r w:rsidRPr="00EF7343">
                    <w:rPr>
                      <w:bCs/>
                      <w:sz w:val="28"/>
                      <w:szCs w:val="28"/>
                      <w:lang w:val="uk-UA"/>
                    </w:rPr>
                    <w:t>заступник голови облдержадміністрації,</w:t>
                  </w:r>
                  <w:r w:rsidR="00445B47" w:rsidRPr="00EF7343">
                    <w:rPr>
                      <w:bCs/>
                      <w:sz w:val="28"/>
                      <w:szCs w:val="28"/>
                      <w:lang w:val="uk-UA"/>
                    </w:rPr>
                    <w:br/>
                  </w:r>
                  <w:r w:rsidRPr="00EF7343">
                    <w:rPr>
                      <w:bCs/>
                      <w:sz w:val="28"/>
                      <w:szCs w:val="28"/>
                      <w:lang w:val="uk-UA"/>
                    </w:rPr>
                    <w:t>керівник оперативного штабу</w:t>
                  </w:r>
                </w:p>
              </w:tc>
            </w:tr>
            <w:tr w:rsidR="00445B47" w:rsidRPr="00EF7343" w:rsidTr="00756AA8">
              <w:tc>
                <w:tcPr>
                  <w:tcW w:w="3580" w:type="dxa"/>
                </w:tcPr>
                <w:p w:rsidR="00445B47" w:rsidRPr="00EF7343" w:rsidRDefault="00445B47" w:rsidP="002D2159">
                  <w:pPr>
                    <w:pStyle w:val="a4"/>
                    <w:spacing w:line="240" w:lineRule="auto"/>
                  </w:pPr>
                </w:p>
              </w:tc>
              <w:tc>
                <w:tcPr>
                  <w:tcW w:w="284" w:type="dxa"/>
                </w:tcPr>
                <w:p w:rsidR="00445B47" w:rsidRPr="00EF7343" w:rsidRDefault="00445B47" w:rsidP="002D2159">
                  <w:pPr>
                    <w:pStyle w:val="a4"/>
                    <w:spacing w:line="240" w:lineRule="auto"/>
                    <w:jc w:val="center"/>
                  </w:pPr>
                </w:p>
              </w:tc>
              <w:tc>
                <w:tcPr>
                  <w:tcW w:w="5953" w:type="dxa"/>
                </w:tcPr>
                <w:p w:rsidR="00445B47" w:rsidRPr="00EF7343" w:rsidRDefault="00445B47" w:rsidP="00FE133B">
                  <w:pPr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D2159" w:rsidRPr="00EF7343" w:rsidTr="00756AA8">
              <w:tc>
                <w:tcPr>
                  <w:tcW w:w="3580" w:type="dxa"/>
                </w:tcPr>
                <w:p w:rsidR="002D2159" w:rsidRPr="00EF7343" w:rsidRDefault="002D0A75" w:rsidP="002D2159">
                  <w:pPr>
                    <w:pStyle w:val="a4"/>
                    <w:spacing w:line="240" w:lineRule="auto"/>
                  </w:pPr>
                  <w:r w:rsidRPr="00EF7343">
                    <w:t>СЛОБОДЕНЮК Роза</w:t>
                  </w:r>
                </w:p>
                <w:p w:rsidR="002D2159" w:rsidRPr="00EF7343" w:rsidRDefault="002D2159" w:rsidP="002D2159">
                  <w:pPr>
                    <w:pStyle w:val="a4"/>
                    <w:spacing w:line="240" w:lineRule="auto"/>
                  </w:pPr>
                </w:p>
              </w:tc>
              <w:tc>
                <w:tcPr>
                  <w:tcW w:w="284" w:type="dxa"/>
                </w:tcPr>
                <w:p w:rsidR="002D2159" w:rsidRPr="00EF7343" w:rsidRDefault="002D2159" w:rsidP="002D2159">
                  <w:pPr>
                    <w:pStyle w:val="a4"/>
                    <w:spacing w:line="240" w:lineRule="auto"/>
                    <w:jc w:val="center"/>
                  </w:pPr>
                  <w:r w:rsidRPr="00EF7343">
                    <w:t>-</w:t>
                  </w:r>
                </w:p>
              </w:tc>
              <w:tc>
                <w:tcPr>
                  <w:tcW w:w="5953" w:type="dxa"/>
                </w:tcPr>
                <w:p w:rsidR="002D2159" w:rsidRPr="00EF7343" w:rsidRDefault="002D0A75" w:rsidP="00FE133B">
                  <w:pPr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EF7343">
                    <w:rPr>
                      <w:bCs/>
                      <w:sz w:val="28"/>
                      <w:szCs w:val="28"/>
                      <w:lang w:val="uk-UA"/>
                    </w:rPr>
                    <w:t>директор департаменту соціальної політики облдержадміністрації, заступник керівника оперативного штабу</w:t>
                  </w:r>
                </w:p>
              </w:tc>
            </w:tr>
            <w:tr w:rsidR="002D2159" w:rsidRPr="00EF7343" w:rsidTr="00756AA8">
              <w:tc>
                <w:tcPr>
                  <w:tcW w:w="3580" w:type="dxa"/>
                </w:tcPr>
                <w:p w:rsidR="002D2159" w:rsidRPr="00EF7343" w:rsidRDefault="002D2159" w:rsidP="002D2159">
                  <w:pPr>
                    <w:pStyle w:val="a4"/>
                    <w:spacing w:line="240" w:lineRule="auto"/>
                  </w:pPr>
                </w:p>
              </w:tc>
              <w:tc>
                <w:tcPr>
                  <w:tcW w:w="284" w:type="dxa"/>
                </w:tcPr>
                <w:p w:rsidR="002D2159" w:rsidRPr="00EF7343" w:rsidRDefault="002D2159" w:rsidP="002D2159">
                  <w:pPr>
                    <w:pStyle w:val="a4"/>
                    <w:spacing w:line="240" w:lineRule="auto"/>
                    <w:jc w:val="center"/>
                  </w:pPr>
                </w:p>
              </w:tc>
              <w:tc>
                <w:tcPr>
                  <w:tcW w:w="5953" w:type="dxa"/>
                </w:tcPr>
                <w:p w:rsidR="00481A9E" w:rsidRPr="00EF7343" w:rsidRDefault="00481A9E" w:rsidP="002D2159">
                  <w:pPr>
                    <w:pStyle w:val="a4"/>
                    <w:spacing w:line="240" w:lineRule="auto"/>
                  </w:pPr>
                </w:p>
              </w:tc>
            </w:tr>
            <w:tr w:rsidR="002D2159" w:rsidRPr="00EF7343" w:rsidTr="00756AA8">
              <w:tc>
                <w:tcPr>
                  <w:tcW w:w="3580" w:type="dxa"/>
                </w:tcPr>
                <w:p w:rsidR="002D2159" w:rsidRPr="00EF7343" w:rsidRDefault="002D0A75" w:rsidP="002D2159">
                  <w:pPr>
                    <w:pStyle w:val="a4"/>
                    <w:spacing w:line="240" w:lineRule="auto"/>
                  </w:pPr>
                  <w:r w:rsidRPr="00EF7343">
                    <w:t>ПИВОВАРЧУК Ольга</w:t>
                  </w:r>
                </w:p>
              </w:tc>
              <w:tc>
                <w:tcPr>
                  <w:tcW w:w="284" w:type="dxa"/>
                </w:tcPr>
                <w:p w:rsidR="002D2159" w:rsidRPr="00EF7343" w:rsidRDefault="002D2159" w:rsidP="002D2159">
                  <w:pPr>
                    <w:pStyle w:val="a4"/>
                    <w:spacing w:line="240" w:lineRule="auto"/>
                    <w:jc w:val="center"/>
                  </w:pPr>
                  <w:r w:rsidRPr="00EF7343">
                    <w:t>-</w:t>
                  </w:r>
                </w:p>
              </w:tc>
              <w:tc>
                <w:tcPr>
                  <w:tcW w:w="5953" w:type="dxa"/>
                </w:tcPr>
                <w:p w:rsidR="00481A9E" w:rsidRPr="00EF7343" w:rsidRDefault="002D0A75" w:rsidP="00FE133B">
                  <w:pPr>
                    <w:jc w:val="both"/>
                    <w:rPr>
                      <w:lang w:val="uk-UA"/>
                    </w:rPr>
                  </w:pPr>
                  <w:r w:rsidRPr="00EF7343">
                    <w:rPr>
                      <w:bCs/>
                      <w:sz w:val="28"/>
                      <w:szCs w:val="28"/>
                      <w:lang w:val="uk-UA"/>
                    </w:rPr>
                    <w:t xml:space="preserve">головний спеціаліст відділу соціальних гарантій </w:t>
                  </w:r>
                  <w:r w:rsidR="001C5BC2" w:rsidRPr="00EF7343">
                    <w:rPr>
                      <w:bCs/>
                      <w:sz w:val="28"/>
                      <w:szCs w:val="28"/>
                      <w:lang w:val="uk-UA"/>
                    </w:rPr>
                    <w:t xml:space="preserve">управління соціальної підтримки та гарантій </w:t>
                  </w:r>
                  <w:r w:rsidRPr="00EF7343">
                    <w:rPr>
                      <w:bCs/>
                      <w:sz w:val="28"/>
                      <w:szCs w:val="28"/>
                      <w:lang w:val="uk-UA"/>
                    </w:rPr>
                    <w:t xml:space="preserve">департаменту соціальної політики облдержадміністрації, секретар оперативного штабу </w:t>
                  </w:r>
                </w:p>
              </w:tc>
            </w:tr>
            <w:tr w:rsidR="00FE133B" w:rsidRPr="00EF7343" w:rsidTr="00756AA8">
              <w:tc>
                <w:tcPr>
                  <w:tcW w:w="3580" w:type="dxa"/>
                </w:tcPr>
                <w:p w:rsidR="00FE133B" w:rsidRPr="00EF7343" w:rsidRDefault="00FE133B" w:rsidP="002D2159">
                  <w:pPr>
                    <w:pStyle w:val="a4"/>
                    <w:spacing w:line="240" w:lineRule="auto"/>
                  </w:pPr>
                </w:p>
              </w:tc>
              <w:tc>
                <w:tcPr>
                  <w:tcW w:w="284" w:type="dxa"/>
                </w:tcPr>
                <w:p w:rsidR="00FE133B" w:rsidRPr="00EF7343" w:rsidRDefault="00FE133B" w:rsidP="002D2159">
                  <w:pPr>
                    <w:pStyle w:val="a4"/>
                    <w:spacing w:line="240" w:lineRule="auto"/>
                    <w:jc w:val="center"/>
                  </w:pPr>
                </w:p>
              </w:tc>
              <w:tc>
                <w:tcPr>
                  <w:tcW w:w="5953" w:type="dxa"/>
                </w:tcPr>
                <w:p w:rsidR="00FE133B" w:rsidRPr="00EF7343" w:rsidRDefault="00FE133B" w:rsidP="00FE133B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D2159" w:rsidRPr="00EF7343" w:rsidTr="00756AA8">
              <w:tc>
                <w:tcPr>
                  <w:tcW w:w="9817" w:type="dxa"/>
                  <w:gridSpan w:val="3"/>
                </w:tcPr>
                <w:p w:rsidR="00481A9E" w:rsidRPr="00EF7343" w:rsidRDefault="002D0A75" w:rsidP="00FE133B">
                  <w:pPr>
                    <w:jc w:val="center"/>
                  </w:pPr>
                  <w:r w:rsidRPr="00EF7343">
                    <w:rPr>
                      <w:sz w:val="28"/>
                      <w:szCs w:val="28"/>
                      <w:lang w:val="uk-UA"/>
                    </w:rPr>
                    <w:t>Члени оперативного штабу:</w:t>
                  </w:r>
                </w:p>
              </w:tc>
            </w:tr>
            <w:tr w:rsidR="00FE133B" w:rsidRPr="00EF7343" w:rsidTr="00756AA8">
              <w:tc>
                <w:tcPr>
                  <w:tcW w:w="3580" w:type="dxa"/>
                </w:tcPr>
                <w:p w:rsidR="00FE133B" w:rsidRPr="00EF7343" w:rsidRDefault="00FE133B" w:rsidP="002D2159">
                  <w:pPr>
                    <w:pStyle w:val="a4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FE133B" w:rsidRPr="00EF7343" w:rsidRDefault="00FE133B" w:rsidP="002D2159">
                  <w:pPr>
                    <w:pStyle w:val="a4"/>
                    <w:spacing w:line="240" w:lineRule="auto"/>
                    <w:jc w:val="center"/>
                  </w:pPr>
                </w:p>
              </w:tc>
              <w:tc>
                <w:tcPr>
                  <w:tcW w:w="5953" w:type="dxa"/>
                </w:tcPr>
                <w:p w:rsidR="00FE133B" w:rsidRPr="00EF7343" w:rsidRDefault="00FE133B" w:rsidP="002D0A75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</w:tr>
            <w:tr w:rsidR="002D2159" w:rsidRPr="00EF7343" w:rsidTr="00756AA8">
              <w:tc>
                <w:tcPr>
                  <w:tcW w:w="3580" w:type="dxa"/>
                </w:tcPr>
                <w:p w:rsidR="00936C34" w:rsidRPr="00EF7343" w:rsidRDefault="00936C34" w:rsidP="002D2159">
                  <w:pPr>
                    <w:pStyle w:val="a4"/>
                    <w:spacing w:line="240" w:lineRule="auto"/>
                  </w:pPr>
                  <w:r w:rsidRPr="00EF7343">
                    <w:t>БОЙКО Інна</w:t>
                  </w: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</w:pPr>
                </w:p>
                <w:p w:rsidR="00936C34" w:rsidRPr="00EF7343" w:rsidRDefault="00936C34" w:rsidP="00936C34">
                  <w:pPr>
                    <w:pStyle w:val="a4"/>
                    <w:spacing w:line="240" w:lineRule="auto"/>
                    <w:rPr>
                      <w:bCs/>
                      <w:sz w:val="20"/>
                      <w:szCs w:val="20"/>
                    </w:rPr>
                  </w:pPr>
                </w:p>
                <w:p w:rsidR="00936C34" w:rsidRPr="00EF7343" w:rsidRDefault="00936C34" w:rsidP="00936C34">
                  <w:pPr>
                    <w:pStyle w:val="a4"/>
                    <w:spacing w:line="240" w:lineRule="auto"/>
                    <w:rPr>
                      <w:bCs/>
                    </w:rPr>
                  </w:pPr>
                  <w:proofErr w:type="spellStart"/>
                  <w:r w:rsidRPr="00EF7343">
                    <w:rPr>
                      <w:bCs/>
                    </w:rPr>
                    <w:t>ГУЛЮК</w:t>
                  </w:r>
                  <w:proofErr w:type="spellEnd"/>
                  <w:r w:rsidRPr="00EF7343">
                    <w:rPr>
                      <w:bCs/>
                    </w:rPr>
                    <w:t xml:space="preserve"> Юлія</w:t>
                  </w: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</w:pPr>
                </w:p>
                <w:p w:rsidR="002D2159" w:rsidRPr="00EF7343" w:rsidRDefault="005F4057" w:rsidP="002D2159">
                  <w:pPr>
                    <w:pStyle w:val="a4"/>
                    <w:spacing w:line="240" w:lineRule="auto"/>
                  </w:pPr>
                  <w:r w:rsidRPr="00EF7343">
                    <w:t>ЖУК Тетяна</w:t>
                  </w:r>
                </w:p>
              </w:tc>
              <w:tc>
                <w:tcPr>
                  <w:tcW w:w="284" w:type="dxa"/>
                </w:tcPr>
                <w:p w:rsidR="00936C34" w:rsidRPr="00EF7343" w:rsidRDefault="00936C34" w:rsidP="002D2159">
                  <w:pPr>
                    <w:pStyle w:val="a4"/>
                    <w:spacing w:line="240" w:lineRule="auto"/>
                    <w:jc w:val="center"/>
                  </w:pPr>
                  <w:r w:rsidRPr="00EF7343">
                    <w:t>-</w:t>
                  </w: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  <w:jc w:val="center"/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  <w:jc w:val="center"/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  <w:jc w:val="center"/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  <w:jc w:val="center"/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  <w:jc w:val="center"/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  <w:jc w:val="center"/>
                  </w:pPr>
                  <w:r w:rsidRPr="00EF7343">
                    <w:t>-</w:t>
                  </w: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  <w:jc w:val="center"/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  <w:jc w:val="center"/>
                  </w:pPr>
                </w:p>
                <w:p w:rsidR="00936C34" w:rsidRPr="00EF7343" w:rsidRDefault="00936C34" w:rsidP="002D2159">
                  <w:pPr>
                    <w:pStyle w:val="a4"/>
                    <w:spacing w:line="240" w:lineRule="auto"/>
                    <w:jc w:val="center"/>
                  </w:pPr>
                </w:p>
                <w:p w:rsidR="002D2159" w:rsidRPr="00EF7343" w:rsidRDefault="002D2159" w:rsidP="002D2159">
                  <w:pPr>
                    <w:pStyle w:val="a4"/>
                    <w:spacing w:line="240" w:lineRule="auto"/>
                    <w:jc w:val="center"/>
                  </w:pPr>
                  <w:r w:rsidRPr="00EF7343">
                    <w:t>-</w:t>
                  </w:r>
                </w:p>
              </w:tc>
              <w:tc>
                <w:tcPr>
                  <w:tcW w:w="5953" w:type="dxa"/>
                </w:tcPr>
                <w:p w:rsidR="00973AE9" w:rsidRPr="00EF7343" w:rsidRDefault="00936C34" w:rsidP="00973AE9">
                  <w:pPr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EF7343">
                    <w:rPr>
                      <w:bCs/>
                      <w:sz w:val="28"/>
                      <w:szCs w:val="28"/>
                      <w:lang w:val="uk-UA"/>
                    </w:rPr>
                    <w:t xml:space="preserve">начальник відділу здійснення державного контролю за дотриманням вимог законодавства під час надання соціальної підтримки Головного управління Національної соціальної </w:t>
                  </w:r>
                </w:p>
                <w:p w:rsidR="00936C34" w:rsidRPr="00EF7343" w:rsidRDefault="00973AE9" w:rsidP="00973AE9">
                  <w:pPr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EF7343">
                    <w:rPr>
                      <w:bCs/>
                      <w:sz w:val="28"/>
                      <w:szCs w:val="28"/>
                      <w:lang w:val="uk-UA"/>
                    </w:rPr>
                    <w:t xml:space="preserve">сервісної служби </w:t>
                  </w:r>
                  <w:r w:rsidR="00936C34" w:rsidRPr="00EF7343">
                    <w:rPr>
                      <w:bCs/>
                      <w:sz w:val="28"/>
                      <w:szCs w:val="28"/>
                      <w:lang w:val="uk-UA"/>
                    </w:rPr>
                    <w:t>у Рівненській області (за згодою)</w:t>
                  </w:r>
                </w:p>
                <w:p w:rsidR="00936C34" w:rsidRPr="00EF7343" w:rsidRDefault="00936C34" w:rsidP="00FE133B">
                  <w:pPr>
                    <w:jc w:val="both"/>
                    <w:rPr>
                      <w:bCs/>
                      <w:lang w:val="uk-UA"/>
                    </w:rPr>
                  </w:pPr>
                </w:p>
                <w:p w:rsidR="00936C34" w:rsidRPr="00EF7343" w:rsidRDefault="00936C34" w:rsidP="00FE133B">
                  <w:pPr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EF7343">
                    <w:rPr>
                      <w:bCs/>
                      <w:sz w:val="28"/>
                      <w:szCs w:val="28"/>
                      <w:lang w:val="uk-UA"/>
                    </w:rPr>
                    <w:t>начальник відділу взаємодії з ветеранами                                               управління у справах ветеранів департаменту соціальної політики  облдержадміністрації</w:t>
                  </w:r>
                </w:p>
                <w:p w:rsidR="00936C34" w:rsidRPr="00EF7343" w:rsidRDefault="00936C34" w:rsidP="00FE133B">
                  <w:pPr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481A9E" w:rsidRPr="00EF7343" w:rsidRDefault="002D0A75" w:rsidP="00FE133B">
                  <w:pPr>
                    <w:jc w:val="both"/>
                    <w:rPr>
                      <w:lang w:val="uk-UA"/>
                    </w:rPr>
                  </w:pPr>
                  <w:r w:rsidRPr="00EF7343">
                    <w:rPr>
                      <w:bCs/>
                      <w:sz w:val="28"/>
                      <w:szCs w:val="28"/>
                      <w:lang w:val="uk-UA"/>
                    </w:rPr>
                    <w:t>головний спеціаліст відділу реформування та первинної медичної допомоги управління розвитку медичної допомоги департаменту цивільного захисту та охорони здоров’я населення облдержадміністрації</w:t>
                  </w:r>
                </w:p>
              </w:tc>
            </w:tr>
            <w:tr w:rsidR="00FE133B" w:rsidRPr="00EF7343" w:rsidTr="00756AA8">
              <w:tc>
                <w:tcPr>
                  <w:tcW w:w="3580" w:type="dxa"/>
                </w:tcPr>
                <w:p w:rsidR="00FE133B" w:rsidRPr="00EF7343" w:rsidRDefault="00FE133B" w:rsidP="002D2159">
                  <w:pPr>
                    <w:pStyle w:val="a4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FE133B" w:rsidRPr="00EF7343" w:rsidRDefault="00FE133B" w:rsidP="002D2159">
                  <w:pPr>
                    <w:pStyle w:val="a4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3" w:type="dxa"/>
                </w:tcPr>
                <w:p w:rsidR="00FE133B" w:rsidRPr="00EF7343" w:rsidRDefault="00FE133B" w:rsidP="002D0A75">
                  <w:pPr>
                    <w:jc w:val="both"/>
                    <w:rPr>
                      <w:bCs/>
                      <w:lang w:val="uk-UA"/>
                    </w:rPr>
                  </w:pPr>
                </w:p>
              </w:tc>
            </w:tr>
            <w:tr w:rsidR="002D2159" w:rsidRPr="00EF7343" w:rsidTr="00756AA8">
              <w:tc>
                <w:tcPr>
                  <w:tcW w:w="3580" w:type="dxa"/>
                </w:tcPr>
                <w:p w:rsidR="002D2159" w:rsidRPr="00EF7343" w:rsidRDefault="002D0A75" w:rsidP="002D2159">
                  <w:pPr>
                    <w:pStyle w:val="a4"/>
                    <w:spacing w:line="240" w:lineRule="auto"/>
                  </w:pPr>
                  <w:r w:rsidRPr="00EF7343">
                    <w:t>КАРМАНЮК Валерій</w:t>
                  </w:r>
                </w:p>
                <w:p w:rsidR="007365B0" w:rsidRPr="00EF7343" w:rsidRDefault="007365B0" w:rsidP="002D2159">
                  <w:pPr>
                    <w:pStyle w:val="a4"/>
                    <w:spacing w:line="240" w:lineRule="auto"/>
                  </w:pPr>
                </w:p>
                <w:p w:rsidR="007365B0" w:rsidRPr="00EF7343" w:rsidRDefault="007365B0" w:rsidP="002D2159">
                  <w:pPr>
                    <w:pStyle w:val="a4"/>
                    <w:spacing w:line="240" w:lineRule="auto"/>
                  </w:pPr>
                </w:p>
                <w:p w:rsidR="007365B0" w:rsidRPr="00EF7343" w:rsidRDefault="007365B0" w:rsidP="002D2159">
                  <w:pPr>
                    <w:pStyle w:val="a4"/>
                    <w:spacing w:line="240" w:lineRule="auto"/>
                  </w:pPr>
                </w:p>
                <w:p w:rsidR="007365B0" w:rsidRPr="00EF7343" w:rsidRDefault="007365B0" w:rsidP="002D2159">
                  <w:pPr>
                    <w:pStyle w:val="a4"/>
                    <w:spacing w:line="240" w:lineRule="auto"/>
                  </w:pPr>
                </w:p>
              </w:tc>
              <w:tc>
                <w:tcPr>
                  <w:tcW w:w="284" w:type="dxa"/>
                </w:tcPr>
                <w:p w:rsidR="002D2159" w:rsidRPr="00EF7343" w:rsidRDefault="002D2159" w:rsidP="002D2159">
                  <w:pPr>
                    <w:pStyle w:val="a4"/>
                    <w:spacing w:line="240" w:lineRule="auto"/>
                    <w:jc w:val="center"/>
                  </w:pPr>
                  <w:r w:rsidRPr="00EF7343">
                    <w:t>-</w:t>
                  </w:r>
                </w:p>
              </w:tc>
              <w:tc>
                <w:tcPr>
                  <w:tcW w:w="5953" w:type="dxa"/>
                </w:tcPr>
                <w:p w:rsidR="002D2159" w:rsidRPr="00EF7343" w:rsidRDefault="002D0A75" w:rsidP="002D0A75">
                  <w:pPr>
                    <w:pStyle w:val="a4"/>
                    <w:spacing w:line="240" w:lineRule="auto"/>
                    <w:rPr>
                      <w:bCs/>
                    </w:rPr>
                  </w:pPr>
                  <w:r w:rsidRPr="00EF7343">
                    <w:rPr>
                      <w:bCs/>
                    </w:rPr>
                    <w:t xml:space="preserve">головний державний інспектор відділу нагляду в агропромисловому комплексі і соціально-культурній сфері </w:t>
                  </w:r>
                  <w:r w:rsidR="00FE133B" w:rsidRPr="00EF7343">
                    <w:rPr>
                      <w:bCs/>
                    </w:rPr>
                    <w:t>У</w:t>
                  </w:r>
                  <w:r w:rsidRPr="00EF7343">
                    <w:rPr>
                      <w:bCs/>
                    </w:rPr>
                    <w:t>правління Держпраці у Рівненській області</w:t>
                  </w:r>
                </w:p>
                <w:p w:rsidR="00481A9E" w:rsidRPr="00EF7343" w:rsidRDefault="00481A9E" w:rsidP="002D0A75">
                  <w:pPr>
                    <w:pStyle w:val="a4"/>
                    <w:spacing w:line="240" w:lineRule="auto"/>
                  </w:pPr>
                </w:p>
              </w:tc>
            </w:tr>
            <w:tr w:rsidR="002D2159" w:rsidRPr="00EF7343" w:rsidTr="00756AA8">
              <w:tc>
                <w:tcPr>
                  <w:tcW w:w="3580" w:type="dxa"/>
                </w:tcPr>
                <w:p w:rsidR="002D2159" w:rsidRPr="00EF7343" w:rsidRDefault="002D0A75" w:rsidP="002D2159">
                  <w:pPr>
                    <w:pStyle w:val="a4"/>
                    <w:spacing w:line="240" w:lineRule="auto"/>
                  </w:pPr>
                  <w:r w:rsidRPr="00EF7343">
                    <w:t>КУЛАКОВА Ольга</w:t>
                  </w:r>
                </w:p>
              </w:tc>
              <w:tc>
                <w:tcPr>
                  <w:tcW w:w="284" w:type="dxa"/>
                </w:tcPr>
                <w:p w:rsidR="002D2159" w:rsidRPr="00EF7343" w:rsidRDefault="002D2159" w:rsidP="002D2159">
                  <w:pPr>
                    <w:pStyle w:val="a4"/>
                    <w:spacing w:line="240" w:lineRule="auto"/>
                    <w:jc w:val="center"/>
                  </w:pPr>
                  <w:r w:rsidRPr="00EF7343">
                    <w:t>-</w:t>
                  </w:r>
                </w:p>
              </w:tc>
              <w:tc>
                <w:tcPr>
                  <w:tcW w:w="5953" w:type="dxa"/>
                </w:tcPr>
                <w:p w:rsidR="00481A9E" w:rsidRPr="00EF7343" w:rsidRDefault="002D0A75" w:rsidP="00FE133B">
                  <w:pPr>
                    <w:jc w:val="both"/>
                    <w:rPr>
                      <w:lang w:val="uk-UA"/>
                    </w:rPr>
                  </w:pPr>
                  <w:r w:rsidRPr="00EF7343">
                    <w:rPr>
                      <w:bCs/>
                      <w:sz w:val="28"/>
                      <w:szCs w:val="28"/>
                      <w:lang w:val="uk-UA"/>
                    </w:rPr>
                    <w:t>лікар з гігієни дітей та підлітків відділу моніторингу та реагування на небезпеки державної установи «Рівненський обласний центр контролю та профілактики хвороб Міністерства охорони здоров’я України»</w:t>
                  </w:r>
                  <w:r w:rsidR="00FE133B" w:rsidRPr="00EF7343">
                    <w:rPr>
                      <w:bCs/>
                      <w:sz w:val="28"/>
                      <w:szCs w:val="28"/>
                      <w:lang w:val="uk-UA"/>
                    </w:rPr>
                    <w:t xml:space="preserve"> (за згодою)</w:t>
                  </w:r>
                </w:p>
              </w:tc>
            </w:tr>
            <w:tr w:rsidR="00FE133B" w:rsidRPr="00EF7343" w:rsidTr="00756AA8">
              <w:tc>
                <w:tcPr>
                  <w:tcW w:w="3580" w:type="dxa"/>
                </w:tcPr>
                <w:p w:rsidR="00973AE9" w:rsidRPr="00EF7343" w:rsidRDefault="00973AE9" w:rsidP="002D2159">
                  <w:pPr>
                    <w:pStyle w:val="a4"/>
                    <w:spacing w:line="240" w:lineRule="auto"/>
                  </w:pPr>
                </w:p>
                <w:p w:rsidR="00FE133B" w:rsidRPr="00EF7343" w:rsidRDefault="00973AE9" w:rsidP="002D2159">
                  <w:pPr>
                    <w:pStyle w:val="a4"/>
                    <w:spacing w:line="240" w:lineRule="auto"/>
                  </w:pPr>
                  <w:r w:rsidRPr="00EF7343">
                    <w:t>ПАШКОВСЬКА Марина</w:t>
                  </w:r>
                </w:p>
              </w:tc>
              <w:tc>
                <w:tcPr>
                  <w:tcW w:w="284" w:type="dxa"/>
                </w:tcPr>
                <w:p w:rsidR="00973AE9" w:rsidRPr="00EF7343" w:rsidRDefault="00973AE9" w:rsidP="002D2159">
                  <w:pPr>
                    <w:pStyle w:val="a4"/>
                    <w:spacing w:line="240" w:lineRule="auto"/>
                    <w:jc w:val="center"/>
                  </w:pPr>
                </w:p>
                <w:p w:rsidR="00FE133B" w:rsidRPr="00EF7343" w:rsidRDefault="00973AE9" w:rsidP="002D2159">
                  <w:pPr>
                    <w:pStyle w:val="a4"/>
                    <w:spacing w:line="240" w:lineRule="auto"/>
                    <w:jc w:val="center"/>
                  </w:pPr>
                  <w:r w:rsidRPr="00EF7343">
                    <w:t>-</w:t>
                  </w:r>
                </w:p>
              </w:tc>
              <w:tc>
                <w:tcPr>
                  <w:tcW w:w="5953" w:type="dxa"/>
                </w:tcPr>
                <w:p w:rsidR="00973AE9" w:rsidRPr="00EF7343" w:rsidRDefault="00973AE9" w:rsidP="00FE133B">
                  <w:pPr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FE133B" w:rsidRPr="00EF7343" w:rsidRDefault="00973AE9" w:rsidP="00FE133B">
                  <w:pPr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EF7343">
                    <w:rPr>
                      <w:bCs/>
                      <w:sz w:val="28"/>
                      <w:szCs w:val="28"/>
                    </w:rPr>
                    <w:t xml:space="preserve">заступник директора департаменту – начальник </w:t>
                  </w:r>
                  <w:proofErr w:type="spellStart"/>
                  <w:r w:rsidRPr="00EF7343">
                    <w:rPr>
                      <w:bCs/>
                      <w:sz w:val="28"/>
                      <w:szCs w:val="28"/>
                    </w:rPr>
                    <w:t>управління</w:t>
                  </w:r>
                  <w:proofErr w:type="spellEnd"/>
                  <w:r w:rsidRPr="00EF7343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F7343">
                    <w:rPr>
                      <w:bCs/>
                      <w:sz w:val="28"/>
                      <w:szCs w:val="28"/>
                    </w:rPr>
                    <w:t>за</w:t>
                  </w:r>
                  <w:r w:rsidR="002602CB" w:rsidRPr="00EF7343">
                    <w:rPr>
                      <w:bCs/>
                      <w:sz w:val="28"/>
                      <w:szCs w:val="28"/>
                    </w:rPr>
                    <w:t>гальної</w:t>
                  </w:r>
                  <w:proofErr w:type="spellEnd"/>
                  <w:r w:rsidR="002602CB" w:rsidRPr="00EF7343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602CB" w:rsidRPr="00EF7343">
                    <w:rPr>
                      <w:bCs/>
                      <w:sz w:val="28"/>
                      <w:szCs w:val="28"/>
                    </w:rPr>
                    <w:t>середньої</w:t>
                  </w:r>
                  <w:proofErr w:type="spellEnd"/>
                  <w:r w:rsidR="002602CB" w:rsidRPr="00EF7343">
                    <w:rPr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2602CB" w:rsidRPr="00EF7343">
                    <w:rPr>
                      <w:bCs/>
                      <w:sz w:val="28"/>
                      <w:szCs w:val="28"/>
                    </w:rPr>
                    <w:t>позашкільної</w:t>
                  </w:r>
                  <w:proofErr w:type="spellEnd"/>
                  <w:r w:rsidR="002602CB" w:rsidRPr="00EF7343">
                    <w:rPr>
                      <w:bCs/>
                      <w:sz w:val="28"/>
                      <w:szCs w:val="28"/>
                      <w:lang w:val="uk-UA"/>
                    </w:rPr>
                    <w:t xml:space="preserve"> та</w:t>
                  </w:r>
                  <w:r w:rsidRPr="00EF7343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F7343">
                    <w:rPr>
                      <w:bCs/>
                      <w:sz w:val="28"/>
                      <w:szCs w:val="28"/>
                    </w:rPr>
                    <w:t>спеціальної</w:t>
                  </w:r>
                  <w:proofErr w:type="spellEnd"/>
                  <w:r w:rsidRPr="00EF7343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F7343">
                    <w:rPr>
                      <w:bCs/>
                      <w:sz w:val="28"/>
                      <w:szCs w:val="28"/>
                    </w:rPr>
                    <w:t>освіти</w:t>
                  </w:r>
                  <w:proofErr w:type="spellEnd"/>
                  <w:r w:rsidRPr="00EF7343">
                    <w:rPr>
                      <w:bCs/>
                      <w:sz w:val="28"/>
                      <w:szCs w:val="28"/>
                    </w:rPr>
                    <w:t xml:space="preserve"> департаменту </w:t>
                  </w:r>
                  <w:proofErr w:type="spellStart"/>
                  <w:r w:rsidRPr="00EF7343">
                    <w:rPr>
                      <w:bCs/>
                      <w:sz w:val="28"/>
                      <w:szCs w:val="28"/>
                    </w:rPr>
                    <w:t>освіти</w:t>
                  </w:r>
                  <w:proofErr w:type="spellEnd"/>
                  <w:r w:rsidRPr="00EF7343">
                    <w:rPr>
                      <w:bCs/>
                      <w:sz w:val="28"/>
                      <w:szCs w:val="28"/>
                    </w:rPr>
                    <w:t xml:space="preserve"> і науки </w:t>
                  </w:r>
                  <w:proofErr w:type="spellStart"/>
                  <w:r w:rsidRPr="00EF7343">
                    <w:rPr>
                      <w:bCs/>
                      <w:sz w:val="28"/>
                      <w:szCs w:val="28"/>
                    </w:rPr>
                    <w:t>облдержадміністрації</w:t>
                  </w:r>
                  <w:proofErr w:type="spellEnd"/>
                </w:p>
              </w:tc>
            </w:tr>
            <w:tr w:rsidR="002D2159" w:rsidRPr="00EF7343" w:rsidTr="00936C34">
              <w:trPr>
                <w:trHeight w:val="80"/>
              </w:trPr>
              <w:tc>
                <w:tcPr>
                  <w:tcW w:w="3580" w:type="dxa"/>
                </w:tcPr>
                <w:p w:rsidR="000F362E" w:rsidRPr="00EF7343" w:rsidRDefault="000F362E" w:rsidP="000F362E">
                  <w:pPr>
                    <w:pStyle w:val="a4"/>
                    <w:spacing w:line="240" w:lineRule="auto"/>
                    <w:rPr>
                      <w:bCs/>
                    </w:rPr>
                  </w:pPr>
                </w:p>
                <w:p w:rsidR="000F362E" w:rsidRPr="00EF7343" w:rsidRDefault="000F362E" w:rsidP="000F362E">
                  <w:pPr>
                    <w:pStyle w:val="a4"/>
                    <w:spacing w:line="240" w:lineRule="auto"/>
                    <w:rPr>
                      <w:bCs/>
                    </w:rPr>
                  </w:pPr>
                  <w:r w:rsidRPr="00EF7343">
                    <w:rPr>
                      <w:bCs/>
                    </w:rPr>
                    <w:t>ПОПЕСКО Юрій</w:t>
                  </w:r>
                </w:p>
                <w:p w:rsidR="002D2159" w:rsidRPr="00EF7343" w:rsidRDefault="002D2159" w:rsidP="002D2159">
                  <w:pPr>
                    <w:pStyle w:val="a4"/>
                    <w:spacing w:line="240" w:lineRule="auto"/>
                  </w:pPr>
                </w:p>
              </w:tc>
              <w:tc>
                <w:tcPr>
                  <w:tcW w:w="284" w:type="dxa"/>
                </w:tcPr>
                <w:p w:rsidR="002D2159" w:rsidRPr="00EF7343" w:rsidRDefault="002D2159" w:rsidP="002D2159">
                  <w:pPr>
                    <w:pStyle w:val="a4"/>
                    <w:spacing w:line="240" w:lineRule="auto"/>
                    <w:jc w:val="center"/>
                  </w:pPr>
                </w:p>
                <w:p w:rsidR="000F362E" w:rsidRPr="00EF7343" w:rsidRDefault="000F362E" w:rsidP="002D2159">
                  <w:pPr>
                    <w:pStyle w:val="a4"/>
                    <w:spacing w:line="240" w:lineRule="auto"/>
                    <w:jc w:val="center"/>
                  </w:pPr>
                  <w:r w:rsidRPr="00EF7343">
                    <w:t>-</w:t>
                  </w:r>
                </w:p>
              </w:tc>
              <w:tc>
                <w:tcPr>
                  <w:tcW w:w="5953" w:type="dxa"/>
                </w:tcPr>
                <w:p w:rsidR="00481A9E" w:rsidRPr="00EF7343" w:rsidRDefault="00481A9E" w:rsidP="00FE133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0F362E" w:rsidRPr="00EF7343" w:rsidRDefault="000F362E" w:rsidP="00FE133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EF7343">
                    <w:rPr>
                      <w:bCs/>
                      <w:sz w:val="28"/>
                      <w:szCs w:val="28"/>
                      <w:lang w:val="uk-UA"/>
                    </w:rPr>
                    <w:t>заступник начальника відділу пожежної безпеки управління запобігання надзвичайним ситуаціям Головного управління Державної служби України з надзвичайних ситуацій</w:t>
                  </w:r>
                  <w:r w:rsidRPr="00EF7343">
                    <w:rPr>
                      <w:bCs/>
                      <w:sz w:val="28"/>
                      <w:szCs w:val="28"/>
                      <w:lang w:val="uk-UA"/>
                    </w:rPr>
                    <w:br/>
                    <w:t>у Рівненській області (за згодою)</w:t>
                  </w:r>
                </w:p>
              </w:tc>
            </w:tr>
            <w:tr w:rsidR="00FE133B" w:rsidRPr="00EF7343" w:rsidTr="00756AA8">
              <w:tc>
                <w:tcPr>
                  <w:tcW w:w="3580" w:type="dxa"/>
                </w:tcPr>
                <w:p w:rsidR="00FE133B" w:rsidRPr="00EF7343" w:rsidRDefault="00FE133B" w:rsidP="002D2159">
                  <w:pPr>
                    <w:pStyle w:val="a4"/>
                    <w:spacing w:line="240" w:lineRule="auto"/>
                  </w:pPr>
                </w:p>
              </w:tc>
              <w:tc>
                <w:tcPr>
                  <w:tcW w:w="284" w:type="dxa"/>
                </w:tcPr>
                <w:p w:rsidR="00FE133B" w:rsidRPr="00EF7343" w:rsidRDefault="00FE133B" w:rsidP="002D2159">
                  <w:pPr>
                    <w:pStyle w:val="a4"/>
                    <w:spacing w:line="240" w:lineRule="auto"/>
                    <w:jc w:val="center"/>
                  </w:pPr>
                </w:p>
              </w:tc>
              <w:tc>
                <w:tcPr>
                  <w:tcW w:w="5953" w:type="dxa"/>
                </w:tcPr>
                <w:p w:rsidR="00FE133B" w:rsidRPr="00EF7343" w:rsidRDefault="00FE133B" w:rsidP="002D2159">
                  <w:pPr>
                    <w:pStyle w:val="a4"/>
                    <w:spacing w:line="240" w:lineRule="auto"/>
                    <w:rPr>
                      <w:bCs/>
                    </w:rPr>
                  </w:pPr>
                </w:p>
              </w:tc>
            </w:tr>
            <w:tr w:rsidR="002D2159" w:rsidRPr="00EF7343" w:rsidTr="00756AA8">
              <w:tc>
                <w:tcPr>
                  <w:tcW w:w="3580" w:type="dxa"/>
                </w:tcPr>
                <w:p w:rsidR="002D2159" w:rsidRPr="00EF7343" w:rsidRDefault="000F362E" w:rsidP="002D2159">
                  <w:pPr>
                    <w:pStyle w:val="a4"/>
                    <w:spacing w:line="240" w:lineRule="auto"/>
                  </w:pPr>
                  <w:proofErr w:type="spellStart"/>
                  <w:r w:rsidRPr="00EF7343">
                    <w:t>РАСТОРГУЄВА</w:t>
                  </w:r>
                  <w:proofErr w:type="spellEnd"/>
                  <w:r w:rsidRPr="00EF7343">
                    <w:t xml:space="preserve"> Людмила</w:t>
                  </w:r>
                </w:p>
              </w:tc>
              <w:tc>
                <w:tcPr>
                  <w:tcW w:w="284" w:type="dxa"/>
                </w:tcPr>
                <w:p w:rsidR="002D2159" w:rsidRPr="00EF7343" w:rsidRDefault="003560C7" w:rsidP="002D2159">
                  <w:pPr>
                    <w:pStyle w:val="a4"/>
                    <w:spacing w:line="240" w:lineRule="auto"/>
                    <w:jc w:val="center"/>
                  </w:pPr>
                  <w:r w:rsidRPr="00EF7343">
                    <w:t>-</w:t>
                  </w:r>
                </w:p>
              </w:tc>
              <w:tc>
                <w:tcPr>
                  <w:tcW w:w="5953" w:type="dxa"/>
                </w:tcPr>
                <w:p w:rsidR="00481A9E" w:rsidRPr="00EF7343" w:rsidRDefault="003560C7" w:rsidP="002D2159">
                  <w:pPr>
                    <w:pStyle w:val="a4"/>
                    <w:spacing w:line="240" w:lineRule="auto"/>
                  </w:pPr>
                  <w:r w:rsidRPr="00EF7343">
                    <w:rPr>
                      <w:bCs/>
                    </w:rPr>
                    <w:t>начальник відділу соціальних гарантій                                               управління соціальної підтримки та гарантій департаменту соціальної політики  облдержадміністрації</w:t>
                  </w:r>
                </w:p>
              </w:tc>
            </w:tr>
            <w:tr w:rsidR="00FE133B" w:rsidRPr="00EF7343" w:rsidTr="00756AA8">
              <w:tc>
                <w:tcPr>
                  <w:tcW w:w="3580" w:type="dxa"/>
                </w:tcPr>
                <w:p w:rsidR="00FE133B" w:rsidRPr="00EF7343" w:rsidRDefault="00FE133B" w:rsidP="002D2159">
                  <w:pPr>
                    <w:pStyle w:val="a4"/>
                    <w:spacing w:line="240" w:lineRule="auto"/>
                  </w:pPr>
                </w:p>
              </w:tc>
              <w:tc>
                <w:tcPr>
                  <w:tcW w:w="284" w:type="dxa"/>
                </w:tcPr>
                <w:p w:rsidR="00FE133B" w:rsidRPr="00EF7343" w:rsidRDefault="00FE133B" w:rsidP="002D2159">
                  <w:pPr>
                    <w:pStyle w:val="a4"/>
                    <w:spacing w:line="240" w:lineRule="auto"/>
                    <w:jc w:val="center"/>
                  </w:pPr>
                </w:p>
              </w:tc>
              <w:tc>
                <w:tcPr>
                  <w:tcW w:w="5953" w:type="dxa"/>
                </w:tcPr>
                <w:p w:rsidR="00FE133B" w:rsidRPr="00EF7343" w:rsidRDefault="00FE133B" w:rsidP="002D2159">
                  <w:pPr>
                    <w:pStyle w:val="a4"/>
                    <w:spacing w:line="240" w:lineRule="auto"/>
                    <w:rPr>
                      <w:bCs/>
                      <w:highlight w:val="magenta"/>
                    </w:rPr>
                  </w:pPr>
                </w:p>
              </w:tc>
            </w:tr>
            <w:tr w:rsidR="002D2159" w:rsidRPr="00EF7343" w:rsidTr="00756AA8">
              <w:trPr>
                <w:trHeight w:val="1378"/>
              </w:trPr>
              <w:tc>
                <w:tcPr>
                  <w:tcW w:w="3580" w:type="dxa"/>
                </w:tcPr>
                <w:p w:rsidR="007365B0" w:rsidRPr="00EF7343" w:rsidRDefault="003560C7" w:rsidP="000F362E">
                  <w:pPr>
                    <w:pStyle w:val="a4"/>
                    <w:spacing w:line="240" w:lineRule="auto"/>
                  </w:pPr>
                  <w:proofErr w:type="spellStart"/>
                  <w:r w:rsidRPr="00EF7343">
                    <w:t>ТОНКОНОЖЕНКО</w:t>
                  </w:r>
                  <w:proofErr w:type="spellEnd"/>
                  <w:r w:rsidRPr="00EF7343">
                    <w:t xml:space="preserve"> Василь</w:t>
                  </w:r>
                </w:p>
              </w:tc>
              <w:tc>
                <w:tcPr>
                  <w:tcW w:w="284" w:type="dxa"/>
                </w:tcPr>
                <w:p w:rsidR="007365B0" w:rsidRPr="00EF7343" w:rsidRDefault="003560C7" w:rsidP="003560C7">
                  <w:pPr>
                    <w:pStyle w:val="a4"/>
                    <w:spacing w:line="240" w:lineRule="auto"/>
                    <w:jc w:val="center"/>
                  </w:pPr>
                  <w:r w:rsidRPr="00EF7343">
                    <w:t>-</w:t>
                  </w:r>
                </w:p>
              </w:tc>
              <w:tc>
                <w:tcPr>
                  <w:tcW w:w="5953" w:type="dxa"/>
                </w:tcPr>
                <w:p w:rsidR="007365B0" w:rsidRPr="00EF7343" w:rsidRDefault="003560C7" w:rsidP="00FE133B">
                  <w:pPr>
                    <w:pStyle w:val="a4"/>
                    <w:spacing w:line="240" w:lineRule="auto"/>
                  </w:pPr>
                  <w:r w:rsidRPr="00EF7343">
                    <w:rPr>
                      <w:bCs/>
                    </w:rPr>
                    <w:t>начальник управління державного нагляду за дотриманням санітарного законодавства Головного управління Держпродспоживслужби в Рівненській області (за згодою)</w:t>
                  </w:r>
                </w:p>
              </w:tc>
            </w:tr>
            <w:tr w:rsidR="003560C7" w:rsidRPr="00EF7343" w:rsidTr="00756AA8">
              <w:tc>
                <w:tcPr>
                  <w:tcW w:w="3580" w:type="dxa"/>
                </w:tcPr>
                <w:p w:rsidR="003560C7" w:rsidRPr="00EF7343" w:rsidRDefault="003560C7" w:rsidP="003560C7">
                  <w:pPr>
                    <w:pStyle w:val="a4"/>
                    <w:spacing w:line="240" w:lineRule="auto"/>
                  </w:pPr>
                </w:p>
                <w:p w:rsidR="003560C7" w:rsidRPr="00EF7343" w:rsidRDefault="003560C7" w:rsidP="003560C7">
                  <w:pPr>
                    <w:pStyle w:val="a4"/>
                    <w:spacing w:line="240" w:lineRule="auto"/>
                  </w:pPr>
                  <w:r w:rsidRPr="00EF7343">
                    <w:t>ЧОРНА Ірина</w:t>
                  </w:r>
                </w:p>
                <w:p w:rsidR="003560C7" w:rsidRPr="00EF7343" w:rsidRDefault="003560C7" w:rsidP="00FE133B">
                  <w:pPr>
                    <w:pStyle w:val="a4"/>
                    <w:spacing w:line="240" w:lineRule="auto"/>
                    <w:rPr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3560C7" w:rsidRPr="00EF7343" w:rsidRDefault="003560C7" w:rsidP="002D2159">
                  <w:pPr>
                    <w:pStyle w:val="a4"/>
                    <w:spacing w:line="240" w:lineRule="auto"/>
                    <w:jc w:val="center"/>
                  </w:pPr>
                </w:p>
                <w:p w:rsidR="003560C7" w:rsidRPr="00EF7343" w:rsidRDefault="003560C7" w:rsidP="003560C7">
                  <w:pPr>
                    <w:pStyle w:val="a4"/>
                    <w:spacing w:line="240" w:lineRule="auto"/>
                    <w:jc w:val="center"/>
                  </w:pPr>
                  <w:r w:rsidRPr="00EF7343">
                    <w:t>-</w:t>
                  </w:r>
                </w:p>
                <w:p w:rsidR="003560C7" w:rsidRPr="00EF7343" w:rsidRDefault="003560C7" w:rsidP="002D2159">
                  <w:pPr>
                    <w:pStyle w:val="a4"/>
                    <w:spacing w:line="240" w:lineRule="auto"/>
                    <w:jc w:val="center"/>
                  </w:pPr>
                </w:p>
              </w:tc>
              <w:tc>
                <w:tcPr>
                  <w:tcW w:w="5953" w:type="dxa"/>
                </w:tcPr>
                <w:p w:rsidR="003560C7" w:rsidRPr="00EF7343" w:rsidRDefault="003560C7" w:rsidP="00FB58E2">
                  <w:pPr>
                    <w:pStyle w:val="a4"/>
                    <w:spacing w:line="240" w:lineRule="auto"/>
                    <w:rPr>
                      <w:bCs/>
                    </w:rPr>
                  </w:pPr>
                </w:p>
                <w:p w:rsidR="003560C7" w:rsidRPr="00EF7343" w:rsidRDefault="003560C7" w:rsidP="00FB58E2">
                  <w:pPr>
                    <w:pStyle w:val="a4"/>
                    <w:spacing w:line="240" w:lineRule="auto"/>
                  </w:pPr>
                  <w:r w:rsidRPr="00EF7343">
                    <w:rPr>
                      <w:bCs/>
                    </w:rPr>
                    <w:t>начальник відділу ювенальної превенції управління превентивної діяльності Головного управління Національної поліції в Рівненській області (за згодою)</w:t>
                  </w:r>
                </w:p>
              </w:tc>
            </w:tr>
            <w:tr w:rsidR="003560C7" w:rsidRPr="00EF7343" w:rsidTr="00756AA8">
              <w:tc>
                <w:tcPr>
                  <w:tcW w:w="3580" w:type="dxa"/>
                </w:tcPr>
                <w:p w:rsidR="003560C7" w:rsidRPr="00EF7343" w:rsidRDefault="003560C7" w:rsidP="00936C34">
                  <w:pPr>
                    <w:pStyle w:val="a4"/>
                    <w:spacing w:line="240" w:lineRule="auto"/>
                    <w:ind w:firstLine="708"/>
                  </w:pPr>
                </w:p>
              </w:tc>
              <w:tc>
                <w:tcPr>
                  <w:tcW w:w="284" w:type="dxa"/>
                </w:tcPr>
                <w:p w:rsidR="003560C7" w:rsidRPr="00EF7343" w:rsidRDefault="003560C7" w:rsidP="002D2159">
                  <w:pPr>
                    <w:pStyle w:val="a4"/>
                    <w:spacing w:line="240" w:lineRule="auto"/>
                    <w:jc w:val="center"/>
                  </w:pPr>
                </w:p>
              </w:tc>
              <w:tc>
                <w:tcPr>
                  <w:tcW w:w="5953" w:type="dxa"/>
                </w:tcPr>
                <w:p w:rsidR="003560C7" w:rsidRPr="00EF7343" w:rsidRDefault="003560C7" w:rsidP="00756AA8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3560C7" w:rsidRPr="00EF7343" w:rsidTr="00756AA8">
              <w:tc>
                <w:tcPr>
                  <w:tcW w:w="3580" w:type="dxa"/>
                </w:tcPr>
                <w:p w:rsidR="003560C7" w:rsidRPr="00EF7343" w:rsidRDefault="003560C7" w:rsidP="00FE133B">
                  <w:pPr>
                    <w:pStyle w:val="a4"/>
                    <w:spacing w:line="240" w:lineRule="auto"/>
                    <w:rPr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3560C7" w:rsidRPr="00EF7343" w:rsidRDefault="003560C7" w:rsidP="002D2159">
                  <w:pPr>
                    <w:pStyle w:val="a4"/>
                    <w:spacing w:line="240" w:lineRule="auto"/>
                    <w:jc w:val="center"/>
                  </w:pPr>
                </w:p>
              </w:tc>
              <w:tc>
                <w:tcPr>
                  <w:tcW w:w="5953" w:type="dxa"/>
                </w:tcPr>
                <w:p w:rsidR="003560C7" w:rsidRPr="00EF7343" w:rsidRDefault="003560C7" w:rsidP="00FE133B">
                  <w:pPr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3560C7" w:rsidRPr="00EF7343" w:rsidTr="00756AA8">
              <w:tc>
                <w:tcPr>
                  <w:tcW w:w="3580" w:type="dxa"/>
                </w:tcPr>
                <w:p w:rsidR="003560C7" w:rsidRPr="00EF7343" w:rsidRDefault="003560C7" w:rsidP="003560C7">
                  <w:pPr>
                    <w:rPr>
                      <w:sz w:val="28"/>
                      <w:szCs w:val="28"/>
                      <w:lang w:val="uk-UA"/>
                    </w:rPr>
                  </w:pPr>
                  <w:r w:rsidRPr="00EF7343">
                    <w:rPr>
                      <w:sz w:val="28"/>
                      <w:szCs w:val="28"/>
                      <w:lang w:val="uk-UA"/>
                    </w:rPr>
                    <w:t xml:space="preserve">Директор департаменту </w:t>
                  </w:r>
                  <w:r w:rsidRPr="00EF7343">
                    <w:rPr>
                      <w:sz w:val="28"/>
                      <w:szCs w:val="28"/>
                      <w:lang w:val="uk-UA"/>
                    </w:rPr>
                    <w:br/>
                    <w:t>соціальної політики</w:t>
                  </w:r>
                </w:p>
                <w:p w:rsidR="003560C7" w:rsidRPr="00EF7343" w:rsidRDefault="003560C7" w:rsidP="003560C7">
                  <w:pPr>
                    <w:pStyle w:val="a4"/>
                    <w:spacing w:line="240" w:lineRule="auto"/>
                  </w:pPr>
                  <w:r w:rsidRPr="00EF7343">
                    <w:t xml:space="preserve">облдержадміністрації                                                                </w:t>
                  </w:r>
                </w:p>
              </w:tc>
              <w:tc>
                <w:tcPr>
                  <w:tcW w:w="284" w:type="dxa"/>
                </w:tcPr>
                <w:p w:rsidR="003560C7" w:rsidRPr="00EF7343" w:rsidRDefault="003560C7" w:rsidP="002D2159">
                  <w:pPr>
                    <w:pStyle w:val="a4"/>
                    <w:spacing w:line="240" w:lineRule="auto"/>
                    <w:jc w:val="center"/>
                  </w:pPr>
                </w:p>
              </w:tc>
              <w:tc>
                <w:tcPr>
                  <w:tcW w:w="5953" w:type="dxa"/>
                </w:tcPr>
                <w:p w:rsidR="003560C7" w:rsidRPr="00EF7343" w:rsidRDefault="003560C7" w:rsidP="00756AA8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560C7" w:rsidRPr="00EF7343" w:rsidRDefault="003560C7" w:rsidP="00756AA8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3560C7" w:rsidRPr="00EF7343" w:rsidRDefault="003560C7" w:rsidP="003560C7">
                  <w:pPr>
                    <w:rPr>
                      <w:sz w:val="28"/>
                      <w:szCs w:val="28"/>
                      <w:lang w:val="uk-UA"/>
                    </w:rPr>
                  </w:pPr>
                  <w:r w:rsidRPr="00EF7343">
                    <w:rPr>
                      <w:sz w:val="28"/>
                      <w:szCs w:val="28"/>
                      <w:lang w:val="uk-UA"/>
                    </w:rPr>
                    <w:t xml:space="preserve">                                     Роза СЛОБОДЕНЮК</w:t>
                  </w:r>
                </w:p>
                <w:p w:rsidR="003560C7" w:rsidRPr="00EF7343" w:rsidRDefault="003560C7" w:rsidP="003560C7">
                  <w:pPr>
                    <w:rPr>
                      <w:lang w:val="uk-UA"/>
                    </w:rPr>
                  </w:pPr>
                </w:p>
              </w:tc>
            </w:tr>
          </w:tbl>
          <w:p w:rsidR="002D2159" w:rsidRPr="00EF7343" w:rsidRDefault="002D2159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40DFE" w:rsidRPr="007F3E89" w:rsidRDefault="002C4296" w:rsidP="00A209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2CE7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040DFE" w:rsidRPr="00FC2C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1DC1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040DFE" w:rsidRPr="007F3E89" w:rsidSect="00212750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E68" w:rsidRDefault="00E74E68" w:rsidP="001A3D94">
      <w:pPr>
        <w:spacing w:after="0" w:line="240" w:lineRule="auto"/>
      </w:pPr>
      <w:r>
        <w:separator/>
      </w:r>
    </w:p>
  </w:endnote>
  <w:endnote w:type="continuationSeparator" w:id="0">
    <w:p w:rsidR="00E74E68" w:rsidRDefault="00E74E68" w:rsidP="001A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E68" w:rsidRDefault="00E74E68" w:rsidP="001A3D94">
      <w:pPr>
        <w:spacing w:after="0" w:line="240" w:lineRule="auto"/>
      </w:pPr>
      <w:r>
        <w:separator/>
      </w:r>
    </w:p>
  </w:footnote>
  <w:footnote w:type="continuationSeparator" w:id="0">
    <w:p w:rsidR="00E74E68" w:rsidRDefault="00E74E68" w:rsidP="001A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7805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A3D94" w:rsidRPr="001A3D94" w:rsidRDefault="00EF5A8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3D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3D94" w:rsidRPr="001A3D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3D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0306" w:rsidRPr="003F0306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1A3D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A3D94" w:rsidRDefault="001A3D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241BE"/>
    <w:multiLevelType w:val="hybridMultilevel"/>
    <w:tmpl w:val="A4DAAA04"/>
    <w:lvl w:ilvl="0" w:tplc="2F3A0F0C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1F5B3E"/>
    <w:multiLevelType w:val="hybridMultilevel"/>
    <w:tmpl w:val="374CD528"/>
    <w:lvl w:ilvl="0" w:tplc="F016058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6C93E0B"/>
    <w:multiLevelType w:val="hybridMultilevel"/>
    <w:tmpl w:val="E466BB22"/>
    <w:lvl w:ilvl="0" w:tplc="A7CCD20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BD016E8"/>
    <w:multiLevelType w:val="hybridMultilevel"/>
    <w:tmpl w:val="853A9E50"/>
    <w:lvl w:ilvl="0" w:tplc="E88CC2D8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A44558"/>
    <w:multiLevelType w:val="hybridMultilevel"/>
    <w:tmpl w:val="466E3E6E"/>
    <w:lvl w:ilvl="0" w:tplc="B7908D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EB4612"/>
    <w:multiLevelType w:val="hybridMultilevel"/>
    <w:tmpl w:val="7274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E37BB"/>
    <w:multiLevelType w:val="hybridMultilevel"/>
    <w:tmpl w:val="6BBA450A"/>
    <w:lvl w:ilvl="0" w:tplc="78B2C5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7C"/>
    <w:rsid w:val="00013902"/>
    <w:rsid w:val="00027244"/>
    <w:rsid w:val="00040DFE"/>
    <w:rsid w:val="000A318B"/>
    <w:rsid w:val="000C38C9"/>
    <w:rsid w:val="000D7239"/>
    <w:rsid w:val="000E3628"/>
    <w:rsid w:val="000F362E"/>
    <w:rsid w:val="0010701C"/>
    <w:rsid w:val="00150893"/>
    <w:rsid w:val="00153BEA"/>
    <w:rsid w:val="00156D9C"/>
    <w:rsid w:val="00184E85"/>
    <w:rsid w:val="001861F7"/>
    <w:rsid w:val="001A3D94"/>
    <w:rsid w:val="001A7342"/>
    <w:rsid w:val="001B3D91"/>
    <w:rsid w:val="001C5BC2"/>
    <w:rsid w:val="00204C45"/>
    <w:rsid w:val="00212750"/>
    <w:rsid w:val="00227C47"/>
    <w:rsid w:val="00241F53"/>
    <w:rsid w:val="002511A5"/>
    <w:rsid w:val="002602CB"/>
    <w:rsid w:val="0026556E"/>
    <w:rsid w:val="00282D64"/>
    <w:rsid w:val="00286E69"/>
    <w:rsid w:val="0029690C"/>
    <w:rsid w:val="002A762B"/>
    <w:rsid w:val="002C4296"/>
    <w:rsid w:val="002D0A75"/>
    <w:rsid w:val="002D2159"/>
    <w:rsid w:val="002D4B09"/>
    <w:rsid w:val="002D669D"/>
    <w:rsid w:val="002E747C"/>
    <w:rsid w:val="00352C6D"/>
    <w:rsid w:val="003560C7"/>
    <w:rsid w:val="00356AB6"/>
    <w:rsid w:val="003668C7"/>
    <w:rsid w:val="00377531"/>
    <w:rsid w:val="003A4CE4"/>
    <w:rsid w:val="003B5026"/>
    <w:rsid w:val="003E0325"/>
    <w:rsid w:val="003E2ABB"/>
    <w:rsid w:val="003F0306"/>
    <w:rsid w:val="0040034B"/>
    <w:rsid w:val="0041562A"/>
    <w:rsid w:val="00437F1C"/>
    <w:rsid w:val="00442B5A"/>
    <w:rsid w:val="00445B47"/>
    <w:rsid w:val="004476B7"/>
    <w:rsid w:val="00461998"/>
    <w:rsid w:val="0046398F"/>
    <w:rsid w:val="00481A9E"/>
    <w:rsid w:val="004F0848"/>
    <w:rsid w:val="00517891"/>
    <w:rsid w:val="005523A6"/>
    <w:rsid w:val="00557BE8"/>
    <w:rsid w:val="005645C4"/>
    <w:rsid w:val="0056494B"/>
    <w:rsid w:val="005725EB"/>
    <w:rsid w:val="00597A67"/>
    <w:rsid w:val="005F4057"/>
    <w:rsid w:val="006017A9"/>
    <w:rsid w:val="006075A5"/>
    <w:rsid w:val="00616BF0"/>
    <w:rsid w:val="006242C2"/>
    <w:rsid w:val="0063422C"/>
    <w:rsid w:val="00655CA2"/>
    <w:rsid w:val="006676F7"/>
    <w:rsid w:val="006753F8"/>
    <w:rsid w:val="0067589D"/>
    <w:rsid w:val="006A58B8"/>
    <w:rsid w:val="006B695E"/>
    <w:rsid w:val="006F193B"/>
    <w:rsid w:val="007017DB"/>
    <w:rsid w:val="0073534B"/>
    <w:rsid w:val="00736482"/>
    <w:rsid w:val="007365B0"/>
    <w:rsid w:val="00756AA8"/>
    <w:rsid w:val="00763D44"/>
    <w:rsid w:val="00775CDF"/>
    <w:rsid w:val="007B00CC"/>
    <w:rsid w:val="007B2A63"/>
    <w:rsid w:val="007F3E89"/>
    <w:rsid w:val="007F7BEE"/>
    <w:rsid w:val="0088627E"/>
    <w:rsid w:val="008D12D0"/>
    <w:rsid w:val="008D5541"/>
    <w:rsid w:val="00904020"/>
    <w:rsid w:val="00911CDD"/>
    <w:rsid w:val="00925F3F"/>
    <w:rsid w:val="00936C34"/>
    <w:rsid w:val="00962F61"/>
    <w:rsid w:val="00973AE9"/>
    <w:rsid w:val="0098200F"/>
    <w:rsid w:val="009C139D"/>
    <w:rsid w:val="009D01D8"/>
    <w:rsid w:val="009E15D5"/>
    <w:rsid w:val="009F12B4"/>
    <w:rsid w:val="00A15C32"/>
    <w:rsid w:val="00A163F7"/>
    <w:rsid w:val="00A209E1"/>
    <w:rsid w:val="00A2392B"/>
    <w:rsid w:val="00A575A8"/>
    <w:rsid w:val="00A86A18"/>
    <w:rsid w:val="00AD0C62"/>
    <w:rsid w:val="00AD5B1F"/>
    <w:rsid w:val="00AD6AC5"/>
    <w:rsid w:val="00AE0774"/>
    <w:rsid w:val="00AE4E98"/>
    <w:rsid w:val="00B12ECB"/>
    <w:rsid w:val="00B45ABD"/>
    <w:rsid w:val="00B46BE7"/>
    <w:rsid w:val="00B6676B"/>
    <w:rsid w:val="00B830A7"/>
    <w:rsid w:val="00BA0D59"/>
    <w:rsid w:val="00BF09FB"/>
    <w:rsid w:val="00BF459A"/>
    <w:rsid w:val="00C26DBF"/>
    <w:rsid w:val="00C355C6"/>
    <w:rsid w:val="00C90C4C"/>
    <w:rsid w:val="00C91BAF"/>
    <w:rsid w:val="00CA4038"/>
    <w:rsid w:val="00CA7E03"/>
    <w:rsid w:val="00CE69B9"/>
    <w:rsid w:val="00D01034"/>
    <w:rsid w:val="00D01E02"/>
    <w:rsid w:val="00D13A03"/>
    <w:rsid w:val="00D4410E"/>
    <w:rsid w:val="00D555FC"/>
    <w:rsid w:val="00D9036E"/>
    <w:rsid w:val="00DB255E"/>
    <w:rsid w:val="00DD7A07"/>
    <w:rsid w:val="00DE0DD0"/>
    <w:rsid w:val="00DE3EAF"/>
    <w:rsid w:val="00DE45F4"/>
    <w:rsid w:val="00E13770"/>
    <w:rsid w:val="00E25734"/>
    <w:rsid w:val="00E43D02"/>
    <w:rsid w:val="00E4773D"/>
    <w:rsid w:val="00E5717C"/>
    <w:rsid w:val="00E67382"/>
    <w:rsid w:val="00E74E68"/>
    <w:rsid w:val="00E75E68"/>
    <w:rsid w:val="00E977F6"/>
    <w:rsid w:val="00EA45FD"/>
    <w:rsid w:val="00EB146C"/>
    <w:rsid w:val="00EB5BFD"/>
    <w:rsid w:val="00EC6C61"/>
    <w:rsid w:val="00EE1DC1"/>
    <w:rsid w:val="00EF5A86"/>
    <w:rsid w:val="00EF7343"/>
    <w:rsid w:val="00F12955"/>
    <w:rsid w:val="00F2666F"/>
    <w:rsid w:val="00F272F9"/>
    <w:rsid w:val="00F757D8"/>
    <w:rsid w:val="00F76299"/>
    <w:rsid w:val="00FA2FFF"/>
    <w:rsid w:val="00FA743C"/>
    <w:rsid w:val="00FC2CE7"/>
    <w:rsid w:val="00FE133B"/>
    <w:rsid w:val="00FF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C624"/>
  <w15:docId w15:val="{0CA80CB5-E66E-4EED-9E2D-D2DC741F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">
    <w:name w:val="Звичайний + Arial"/>
    <w:aliases w:val="16 pt,напівжирний,По центру,Перший рядок:  0 см,Перед:..."/>
    <w:basedOn w:val="a"/>
    <w:rsid w:val="00E571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uk-UA"/>
    </w:rPr>
  </w:style>
  <w:style w:type="character" w:styleId="a3">
    <w:name w:val="Hyperlink"/>
    <w:basedOn w:val="a0"/>
    <w:uiPriority w:val="99"/>
    <w:semiHidden/>
    <w:unhideWhenUsed/>
    <w:rsid w:val="003E03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325"/>
  </w:style>
  <w:style w:type="paragraph" w:styleId="a4">
    <w:name w:val="Body Text"/>
    <w:basedOn w:val="a"/>
    <w:link w:val="a5"/>
    <w:rsid w:val="00F12955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99"/>
    <w:rsid w:val="00F1295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E75E68"/>
    <w:pPr>
      <w:ind w:left="720"/>
      <w:contextualSpacing/>
    </w:pPr>
  </w:style>
  <w:style w:type="paragraph" w:customStyle="1" w:styleId="rvps2">
    <w:name w:val="rvps2"/>
    <w:basedOn w:val="a"/>
    <w:rsid w:val="0035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352C6D"/>
  </w:style>
  <w:style w:type="paragraph" w:styleId="a7">
    <w:name w:val="header"/>
    <w:basedOn w:val="a"/>
    <w:link w:val="a8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A3D94"/>
  </w:style>
  <w:style w:type="paragraph" w:styleId="a9">
    <w:name w:val="footer"/>
    <w:basedOn w:val="a"/>
    <w:link w:val="aa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A3D94"/>
  </w:style>
  <w:style w:type="paragraph" w:styleId="ab">
    <w:name w:val="Balloon Text"/>
    <w:basedOn w:val="a"/>
    <w:link w:val="ac"/>
    <w:uiPriority w:val="99"/>
    <w:semiHidden/>
    <w:unhideWhenUsed/>
    <w:rsid w:val="00AE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E0774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2D2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 Знак Знак Знак Знак Знак Знак Знак Знак"/>
    <w:basedOn w:val="a"/>
    <w:rsid w:val="002D2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CF4E0-C161-4C26-894D-1531A7BB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RODA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mshepel</dc:creator>
  <cp:lastModifiedBy>Олена Андріївна</cp:lastModifiedBy>
  <cp:revision>5</cp:revision>
  <cp:lastPrinted>2022-05-09T11:17:00Z</cp:lastPrinted>
  <dcterms:created xsi:type="dcterms:W3CDTF">2024-04-11T12:31:00Z</dcterms:created>
  <dcterms:modified xsi:type="dcterms:W3CDTF">2024-04-11T12:33:00Z</dcterms:modified>
</cp:coreProperties>
</file>