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62EA" w14:textId="77777777" w:rsidR="0071070B" w:rsidRDefault="0071070B" w:rsidP="0071070B"/>
    <w:tbl>
      <w:tblPr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4422"/>
        <w:gridCol w:w="3828"/>
        <w:gridCol w:w="3543"/>
      </w:tblGrid>
      <w:tr w:rsidR="0071070B" w:rsidRPr="003D7E96" w14:paraId="71FA798A" w14:textId="77777777" w:rsidTr="007050AB">
        <w:tc>
          <w:tcPr>
            <w:tcW w:w="3800" w:type="dxa"/>
          </w:tcPr>
          <w:p w14:paraId="324077A9" w14:textId="77777777" w:rsidR="0071070B" w:rsidRPr="003D7E96" w:rsidRDefault="0071070B" w:rsidP="007050AB">
            <w:pPr>
              <w:jc w:val="center"/>
              <w:rPr>
                <w:b/>
                <w:i/>
                <w:sz w:val="26"/>
              </w:rPr>
            </w:pPr>
            <w:r w:rsidRPr="003D7E96">
              <w:rPr>
                <w:b/>
                <w:i/>
                <w:sz w:val="26"/>
              </w:rPr>
              <w:t>“Погоджено”</w:t>
            </w:r>
          </w:p>
          <w:p w14:paraId="6E3B6143" w14:textId="77777777" w:rsidR="0071070B" w:rsidRPr="003D7E96" w:rsidRDefault="0071070B" w:rsidP="007050AB">
            <w:pPr>
              <w:jc w:val="center"/>
              <w:rPr>
                <w:i/>
                <w:sz w:val="26"/>
              </w:rPr>
            </w:pPr>
          </w:p>
          <w:p w14:paraId="770F437E" w14:textId="77777777" w:rsidR="0071070B" w:rsidRPr="003D7E96" w:rsidRDefault="0071070B" w:rsidP="007050AB">
            <w:pPr>
              <w:jc w:val="center"/>
              <w:rPr>
                <w:sz w:val="26"/>
              </w:rPr>
            </w:pPr>
            <w:r w:rsidRPr="003D7E96">
              <w:rPr>
                <w:sz w:val="26"/>
                <w:lang w:val="uk-UA"/>
              </w:rPr>
              <w:t>З</w:t>
            </w:r>
            <w:r w:rsidRPr="003D7E96">
              <w:rPr>
                <w:sz w:val="26"/>
              </w:rPr>
              <w:t>аступник голови Рівненської обласної державної адміністрації</w:t>
            </w:r>
          </w:p>
          <w:p w14:paraId="1F9D383B" w14:textId="77777777" w:rsidR="0071070B" w:rsidRPr="003D7E96" w:rsidRDefault="0071070B" w:rsidP="007050AB">
            <w:pPr>
              <w:jc w:val="center"/>
              <w:rPr>
                <w:sz w:val="26"/>
              </w:rPr>
            </w:pPr>
            <w:r w:rsidRPr="003D7E96">
              <w:rPr>
                <w:sz w:val="26"/>
              </w:rPr>
              <w:t xml:space="preserve">                                      </w:t>
            </w:r>
          </w:p>
          <w:p w14:paraId="6D82E1DC" w14:textId="77777777" w:rsidR="0071070B" w:rsidRPr="003D7E96" w:rsidRDefault="0071070B" w:rsidP="007050AB">
            <w:pPr>
              <w:jc w:val="center"/>
              <w:rPr>
                <w:color w:val="000080"/>
                <w:sz w:val="26"/>
                <w:lang w:val="uk-UA"/>
              </w:rPr>
            </w:pPr>
            <w:r w:rsidRPr="003D7E96">
              <w:rPr>
                <w:sz w:val="26"/>
              </w:rPr>
              <w:t>______________</w:t>
            </w:r>
            <w:r w:rsidRPr="003D7E96">
              <w:rPr>
                <w:sz w:val="26"/>
                <w:lang w:val="uk-UA"/>
              </w:rPr>
              <w:t>І.Тимошенко</w:t>
            </w:r>
          </w:p>
          <w:p w14:paraId="511F9820" w14:textId="77777777" w:rsidR="0071070B" w:rsidRPr="003D7E96" w:rsidRDefault="0071070B" w:rsidP="007050AB">
            <w:pPr>
              <w:rPr>
                <w:i/>
                <w:sz w:val="26"/>
                <w:lang w:val="uk-UA"/>
              </w:rPr>
            </w:pPr>
            <w:r w:rsidRPr="003D7E96">
              <w:rPr>
                <w:sz w:val="26"/>
              </w:rPr>
              <w:t>“____”________________20</w:t>
            </w:r>
            <w:r w:rsidRPr="003D7E96">
              <w:rPr>
                <w:sz w:val="26"/>
                <w:lang w:val="uk-UA"/>
              </w:rPr>
              <w:t>2</w:t>
            </w:r>
            <w:r w:rsidRPr="003D7E96">
              <w:rPr>
                <w:sz w:val="26"/>
              </w:rPr>
              <w:t>3р</w:t>
            </w:r>
            <w:r w:rsidRPr="003D7E96">
              <w:rPr>
                <w:sz w:val="26"/>
                <w:lang w:val="uk-UA"/>
              </w:rPr>
              <w:t>.М.П.</w:t>
            </w:r>
          </w:p>
        </w:tc>
        <w:tc>
          <w:tcPr>
            <w:tcW w:w="4422" w:type="dxa"/>
          </w:tcPr>
          <w:p w14:paraId="441BF059" w14:textId="77777777" w:rsidR="0071070B" w:rsidRPr="003D7E96" w:rsidRDefault="0071070B" w:rsidP="007050AB">
            <w:pPr>
              <w:jc w:val="center"/>
              <w:rPr>
                <w:b/>
                <w:i/>
                <w:sz w:val="26"/>
                <w:lang w:val="uk-UA"/>
              </w:rPr>
            </w:pPr>
            <w:r w:rsidRPr="003D7E96">
              <w:rPr>
                <w:b/>
                <w:i/>
                <w:sz w:val="26"/>
                <w:lang w:val="uk-UA"/>
              </w:rPr>
              <w:t>“Погоджено”</w:t>
            </w:r>
          </w:p>
          <w:p w14:paraId="7EE04F4F" w14:textId="77777777" w:rsidR="0071070B" w:rsidRPr="003D7E96" w:rsidRDefault="0071070B" w:rsidP="007050AB">
            <w:pPr>
              <w:jc w:val="center"/>
              <w:rPr>
                <w:i/>
                <w:sz w:val="26"/>
                <w:lang w:val="uk-UA"/>
              </w:rPr>
            </w:pPr>
          </w:p>
          <w:p w14:paraId="7E4F86C0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 xml:space="preserve">Голова постійної комісії Рівненської обласної ради з питань екології та земельних відносин </w:t>
            </w:r>
          </w:p>
          <w:p w14:paraId="4BF17A19" w14:textId="77777777" w:rsidR="0071070B" w:rsidRPr="003D7E96" w:rsidRDefault="0071070B" w:rsidP="007050AB">
            <w:pPr>
              <w:jc w:val="center"/>
              <w:rPr>
                <w:sz w:val="26"/>
              </w:rPr>
            </w:pPr>
          </w:p>
          <w:p w14:paraId="09E5DEC9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</w:rPr>
              <w:t xml:space="preserve">_____________________ </w:t>
            </w:r>
            <w:r w:rsidRPr="003D7E96">
              <w:rPr>
                <w:sz w:val="26"/>
                <w:lang w:val="uk-UA"/>
              </w:rPr>
              <w:t>Ю.Кузнюк</w:t>
            </w:r>
          </w:p>
          <w:p w14:paraId="52A0865B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</w:rPr>
              <w:t>“____”_________________20</w:t>
            </w:r>
            <w:r w:rsidRPr="003D7E96">
              <w:rPr>
                <w:sz w:val="26"/>
                <w:lang w:val="uk-UA"/>
              </w:rPr>
              <w:t>2</w:t>
            </w:r>
            <w:r w:rsidRPr="003D7E96">
              <w:rPr>
                <w:sz w:val="26"/>
              </w:rPr>
              <w:t>3</w:t>
            </w:r>
            <w:r w:rsidRPr="003D7E96">
              <w:rPr>
                <w:sz w:val="26"/>
                <w:lang w:val="uk-UA"/>
              </w:rPr>
              <w:t>р</w:t>
            </w:r>
            <w:r w:rsidRPr="003D7E96">
              <w:rPr>
                <w:sz w:val="26"/>
              </w:rPr>
              <w:t>.</w:t>
            </w:r>
          </w:p>
          <w:p w14:paraId="734F39E1" w14:textId="77777777" w:rsidR="0071070B" w:rsidRPr="003D7E96" w:rsidRDefault="0071070B" w:rsidP="007050AB">
            <w:pPr>
              <w:rPr>
                <w:i/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>М.П.</w:t>
            </w:r>
          </w:p>
        </w:tc>
        <w:tc>
          <w:tcPr>
            <w:tcW w:w="3828" w:type="dxa"/>
          </w:tcPr>
          <w:p w14:paraId="416C715D" w14:textId="77777777" w:rsidR="0071070B" w:rsidRPr="003D7E96" w:rsidRDefault="0071070B" w:rsidP="007050AB">
            <w:pPr>
              <w:jc w:val="center"/>
              <w:rPr>
                <w:i/>
                <w:sz w:val="26"/>
                <w:lang w:val="uk-UA"/>
              </w:rPr>
            </w:pPr>
            <w:r w:rsidRPr="003D7E96">
              <w:rPr>
                <w:b/>
                <w:i/>
                <w:sz w:val="26"/>
                <w:lang w:val="uk-UA"/>
              </w:rPr>
              <w:t>“Погоджено”</w:t>
            </w:r>
          </w:p>
          <w:p w14:paraId="7845C3BD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 xml:space="preserve">Голова постійної комісії Рівненської обласної ради з питань бюджету, фінансів та податків </w:t>
            </w:r>
          </w:p>
          <w:p w14:paraId="27732A64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</w:p>
          <w:p w14:paraId="082DF435" w14:textId="77777777" w:rsidR="0071070B" w:rsidRPr="003D7E96" w:rsidRDefault="0071070B" w:rsidP="007050AB">
            <w:pPr>
              <w:rPr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>__________________ І.Ясенюк</w:t>
            </w:r>
          </w:p>
          <w:p w14:paraId="65FE395E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>“____”_________________2023р.</w:t>
            </w:r>
          </w:p>
          <w:p w14:paraId="64EBBA1E" w14:textId="77777777" w:rsidR="0071070B" w:rsidRPr="003D7E96" w:rsidRDefault="0071070B" w:rsidP="007050AB">
            <w:pPr>
              <w:rPr>
                <w:i/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>М.П.</w:t>
            </w:r>
          </w:p>
        </w:tc>
        <w:tc>
          <w:tcPr>
            <w:tcW w:w="3543" w:type="dxa"/>
          </w:tcPr>
          <w:p w14:paraId="424FEB1D" w14:textId="77777777" w:rsidR="0071070B" w:rsidRPr="003D7E96" w:rsidRDefault="0071070B" w:rsidP="007050AB">
            <w:pPr>
              <w:jc w:val="center"/>
              <w:rPr>
                <w:b/>
                <w:i/>
                <w:sz w:val="26"/>
              </w:rPr>
            </w:pPr>
            <w:r w:rsidRPr="003D7E96">
              <w:rPr>
                <w:b/>
                <w:i/>
                <w:sz w:val="26"/>
              </w:rPr>
              <w:t>“Затверджую”</w:t>
            </w:r>
          </w:p>
          <w:p w14:paraId="0EFB85B0" w14:textId="77777777" w:rsidR="0071070B" w:rsidRPr="003D7E96" w:rsidRDefault="0071070B" w:rsidP="007050AB">
            <w:pPr>
              <w:jc w:val="center"/>
              <w:rPr>
                <w:b/>
                <w:i/>
                <w:sz w:val="26"/>
              </w:rPr>
            </w:pPr>
          </w:p>
          <w:p w14:paraId="624475B8" w14:textId="77777777" w:rsidR="0071070B" w:rsidRPr="003D7E96" w:rsidRDefault="0071070B" w:rsidP="007050AB">
            <w:pPr>
              <w:jc w:val="center"/>
              <w:rPr>
                <w:sz w:val="26"/>
              </w:rPr>
            </w:pPr>
            <w:r w:rsidRPr="003D7E96">
              <w:rPr>
                <w:sz w:val="26"/>
              </w:rPr>
              <w:t>Голова Рівненської</w:t>
            </w:r>
          </w:p>
          <w:p w14:paraId="77650A4D" w14:textId="77777777" w:rsidR="0071070B" w:rsidRPr="003D7E96" w:rsidRDefault="0071070B" w:rsidP="007050AB">
            <w:pPr>
              <w:jc w:val="center"/>
              <w:rPr>
                <w:sz w:val="26"/>
              </w:rPr>
            </w:pPr>
            <w:r w:rsidRPr="003D7E96">
              <w:rPr>
                <w:sz w:val="26"/>
              </w:rPr>
              <w:t>обласної ради</w:t>
            </w:r>
          </w:p>
          <w:p w14:paraId="7A4932D7" w14:textId="77777777" w:rsidR="0071070B" w:rsidRPr="003D7E96" w:rsidRDefault="0071070B" w:rsidP="007050AB">
            <w:pPr>
              <w:jc w:val="center"/>
              <w:rPr>
                <w:sz w:val="26"/>
              </w:rPr>
            </w:pPr>
          </w:p>
          <w:p w14:paraId="65306082" w14:textId="77777777" w:rsidR="0071070B" w:rsidRPr="003D7E96" w:rsidRDefault="0071070B" w:rsidP="007050AB">
            <w:pPr>
              <w:jc w:val="center"/>
              <w:rPr>
                <w:sz w:val="26"/>
              </w:rPr>
            </w:pPr>
          </w:p>
          <w:p w14:paraId="0BF3458E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</w:rPr>
              <w:t>____________</w:t>
            </w:r>
            <w:r w:rsidRPr="003D7E96">
              <w:rPr>
                <w:sz w:val="26"/>
                <w:lang w:val="uk-UA"/>
              </w:rPr>
              <w:t>А.Карауш</w:t>
            </w:r>
          </w:p>
          <w:p w14:paraId="0EC00266" w14:textId="77777777" w:rsidR="0071070B" w:rsidRPr="003D7E96" w:rsidRDefault="0071070B" w:rsidP="007050AB">
            <w:pPr>
              <w:jc w:val="center"/>
              <w:rPr>
                <w:sz w:val="26"/>
                <w:lang w:val="uk-UA"/>
              </w:rPr>
            </w:pPr>
            <w:r w:rsidRPr="003D7E96">
              <w:rPr>
                <w:sz w:val="26"/>
                <w:lang w:val="en-US"/>
              </w:rPr>
              <w:t>“_____”____</w:t>
            </w:r>
            <w:r w:rsidRPr="003D7E96">
              <w:rPr>
                <w:sz w:val="26"/>
                <w:lang w:val="uk-UA"/>
              </w:rPr>
              <w:t>__</w:t>
            </w:r>
            <w:r w:rsidRPr="003D7E96">
              <w:rPr>
                <w:sz w:val="26"/>
                <w:lang w:val="en-US"/>
              </w:rPr>
              <w:t>_______20</w:t>
            </w:r>
            <w:r w:rsidRPr="003D7E96">
              <w:rPr>
                <w:sz w:val="26"/>
                <w:lang w:val="uk-UA"/>
              </w:rPr>
              <w:t>23</w:t>
            </w:r>
            <w:r w:rsidRPr="003D7E96">
              <w:rPr>
                <w:sz w:val="26"/>
              </w:rPr>
              <w:t>р</w:t>
            </w:r>
            <w:r w:rsidRPr="003D7E96">
              <w:rPr>
                <w:sz w:val="26"/>
                <w:lang w:val="en-US"/>
              </w:rPr>
              <w:t>.</w:t>
            </w:r>
          </w:p>
          <w:p w14:paraId="7728C42A" w14:textId="77777777" w:rsidR="0071070B" w:rsidRPr="003D7E96" w:rsidRDefault="0071070B" w:rsidP="007050AB">
            <w:pPr>
              <w:rPr>
                <w:i/>
                <w:sz w:val="26"/>
                <w:lang w:val="uk-UA"/>
              </w:rPr>
            </w:pPr>
            <w:r w:rsidRPr="003D7E96">
              <w:rPr>
                <w:sz w:val="26"/>
                <w:lang w:val="uk-UA"/>
              </w:rPr>
              <w:t>М.П.</w:t>
            </w:r>
          </w:p>
        </w:tc>
      </w:tr>
    </w:tbl>
    <w:p w14:paraId="31158DC2" w14:textId="77777777" w:rsidR="0071070B" w:rsidRDefault="0071070B" w:rsidP="0071070B">
      <w:pPr>
        <w:spacing w:line="240" w:lineRule="atLeast"/>
        <w:jc w:val="center"/>
        <w:rPr>
          <w:b/>
          <w:sz w:val="14"/>
          <w:szCs w:val="14"/>
          <w:lang w:val="en-US"/>
        </w:rPr>
      </w:pPr>
    </w:p>
    <w:p w14:paraId="22EC113D" w14:textId="77777777" w:rsidR="0071070B" w:rsidRPr="008E312B" w:rsidRDefault="0071070B" w:rsidP="0071070B">
      <w:pPr>
        <w:spacing w:line="240" w:lineRule="atLeast"/>
        <w:jc w:val="center"/>
        <w:rPr>
          <w:b/>
          <w:sz w:val="34"/>
          <w:lang w:val="uk-UA"/>
        </w:rPr>
      </w:pPr>
      <w:r w:rsidRPr="008E312B">
        <w:rPr>
          <w:b/>
          <w:sz w:val="34"/>
          <w:lang w:val="uk-UA"/>
        </w:rPr>
        <w:t>Перелік природоохоронних заходів,</w:t>
      </w:r>
    </w:p>
    <w:p w14:paraId="555E08C2" w14:textId="77777777" w:rsidR="0071070B" w:rsidRPr="008E312B" w:rsidRDefault="0071070B" w:rsidP="0071070B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r w:rsidRPr="008E312B">
        <w:rPr>
          <w:b/>
          <w:sz w:val="34"/>
          <w:lang w:val="uk-UA"/>
        </w:rPr>
        <w:t>які фінансуються з обласного природоохоронного фонду у 2023 році</w:t>
      </w:r>
    </w:p>
    <w:p w14:paraId="1382CBC7" w14:textId="77777777" w:rsidR="0071070B" w:rsidRPr="008E312B" w:rsidRDefault="0071070B" w:rsidP="0071070B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28"/>
          <w:szCs w:val="28"/>
          <w:lang w:val="uk-UA"/>
        </w:rPr>
      </w:pPr>
      <w:r w:rsidRPr="008E312B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у новій редакції зі змінами</w:t>
      </w:r>
      <w:r w:rsidRPr="008E312B">
        <w:rPr>
          <w:b/>
          <w:sz w:val="28"/>
          <w:szCs w:val="28"/>
          <w:lang w:val="uk-UA"/>
        </w:rPr>
        <w:t>)</w:t>
      </w:r>
    </w:p>
    <w:p w14:paraId="1BD047D8" w14:textId="77777777" w:rsidR="0071070B" w:rsidRPr="008E312B" w:rsidRDefault="0071070B" w:rsidP="0071070B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bookmarkStart w:id="0" w:name="_Hlk69221450"/>
    </w:p>
    <w:tbl>
      <w:tblPr>
        <w:tblW w:w="15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755"/>
        <w:gridCol w:w="6091"/>
        <w:gridCol w:w="1803"/>
        <w:gridCol w:w="1421"/>
      </w:tblGrid>
      <w:tr w:rsidR="0071070B" w:rsidRPr="008E312B" w14:paraId="07B595D2" w14:textId="77777777" w:rsidTr="007050AB">
        <w:trPr>
          <w:jc w:val="center"/>
        </w:trPr>
        <w:tc>
          <w:tcPr>
            <w:tcW w:w="666" w:type="dxa"/>
            <w:vAlign w:val="center"/>
          </w:tcPr>
          <w:p w14:paraId="2060E5F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55" w:type="dxa"/>
            <w:vAlign w:val="center"/>
          </w:tcPr>
          <w:p w14:paraId="4061F211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6091" w:type="dxa"/>
            <w:vAlign w:val="center"/>
          </w:tcPr>
          <w:p w14:paraId="089053C4" w14:textId="77777777" w:rsidR="0071070B" w:rsidRPr="008E312B" w:rsidRDefault="0071070B" w:rsidP="007050AB">
            <w:pPr>
              <w:ind w:left="-146" w:firstLine="100"/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Подавач запиту / Замовник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23EA34A9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Вар</w:t>
            </w:r>
            <w:r w:rsidRPr="008E312B">
              <w:rPr>
                <w:sz w:val="24"/>
                <w:szCs w:val="24"/>
                <w:lang w:val="uk-UA"/>
              </w:rPr>
              <w:softHyphen/>
              <w:t>тість робіт, тис.грн</w:t>
            </w:r>
          </w:p>
        </w:tc>
        <w:tc>
          <w:tcPr>
            <w:tcW w:w="1421" w:type="dxa"/>
            <w:vAlign w:val="center"/>
          </w:tcPr>
          <w:p w14:paraId="6AF3028C" w14:textId="77777777" w:rsidR="0071070B" w:rsidRPr="008E312B" w:rsidRDefault="0071070B" w:rsidP="007050AB">
            <w:pPr>
              <w:jc w:val="center"/>
              <w:rPr>
                <w:szCs w:val="24"/>
                <w:lang w:val="uk-UA"/>
              </w:rPr>
            </w:pPr>
            <w:r w:rsidRPr="008E312B">
              <w:rPr>
                <w:szCs w:val="24"/>
                <w:lang w:val="uk-UA"/>
              </w:rPr>
              <w:t>Підстава (пункт Переліку Постанови</w:t>
            </w:r>
            <w:r w:rsidRPr="008E312B">
              <w:rPr>
                <w:szCs w:val="24"/>
                <w:lang w:val="uk-UA"/>
              </w:rPr>
              <w:br/>
              <w:t>№ 1147 від 17.09.96р.зі змінами)</w:t>
            </w:r>
          </w:p>
        </w:tc>
      </w:tr>
      <w:tr w:rsidR="0071070B" w:rsidRPr="008E312B" w14:paraId="74FE3C49" w14:textId="77777777" w:rsidTr="007050AB">
        <w:trPr>
          <w:jc w:val="center"/>
        </w:trPr>
        <w:tc>
          <w:tcPr>
            <w:tcW w:w="666" w:type="dxa"/>
          </w:tcPr>
          <w:p w14:paraId="5C414E9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5" w:type="dxa"/>
          </w:tcPr>
          <w:p w14:paraId="506FC9C5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1" w:type="dxa"/>
          </w:tcPr>
          <w:p w14:paraId="6B9C7423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3" w:type="dxa"/>
            <w:tcBorders>
              <w:right w:val="nil"/>
            </w:tcBorders>
          </w:tcPr>
          <w:p w14:paraId="6C20604B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</w:tcPr>
          <w:p w14:paraId="311B0792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5</w:t>
            </w:r>
          </w:p>
        </w:tc>
      </w:tr>
      <w:tr w:rsidR="0071070B" w:rsidRPr="008E312B" w14:paraId="4E35462F" w14:textId="77777777" w:rsidTr="007050AB">
        <w:trPr>
          <w:jc w:val="center"/>
        </w:trPr>
        <w:tc>
          <w:tcPr>
            <w:tcW w:w="666" w:type="dxa"/>
          </w:tcPr>
          <w:p w14:paraId="585BAAF6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I</w:t>
            </w:r>
          </w:p>
        </w:tc>
        <w:tc>
          <w:tcPr>
            <w:tcW w:w="5755" w:type="dxa"/>
          </w:tcPr>
          <w:p w14:paraId="4FBA95AE" w14:textId="77777777" w:rsidR="0071070B" w:rsidRPr="008E312B" w:rsidRDefault="0071070B" w:rsidP="007050A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Охорона і раціональне використання водних ресурсів</w:t>
            </w:r>
          </w:p>
        </w:tc>
        <w:tc>
          <w:tcPr>
            <w:tcW w:w="6091" w:type="dxa"/>
          </w:tcPr>
          <w:p w14:paraId="440D06C8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 w14:paraId="42CA06F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14:paraId="5B790EAF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070B" w:rsidRPr="008E312B" w14:paraId="1F28BF1D" w14:textId="77777777" w:rsidTr="007050AB">
        <w:trPr>
          <w:jc w:val="center"/>
        </w:trPr>
        <w:tc>
          <w:tcPr>
            <w:tcW w:w="666" w:type="dxa"/>
          </w:tcPr>
          <w:p w14:paraId="6CD26784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5" w:type="dxa"/>
          </w:tcPr>
          <w:p w14:paraId="5EDA291D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bookmarkStart w:id="1" w:name="_Hlk147907684"/>
            <w:r w:rsidRPr="008E312B">
              <w:rPr>
                <w:sz w:val="24"/>
                <w:szCs w:val="24"/>
                <w:lang w:val="uk-UA"/>
              </w:rPr>
              <w:t>Реконструкція очисних споруд продуктивністю</w:t>
            </w:r>
            <w:r w:rsidRPr="008E312B">
              <w:rPr>
                <w:sz w:val="24"/>
                <w:szCs w:val="24"/>
                <w:lang w:val="uk-UA"/>
              </w:rPr>
              <w:br/>
              <w:t>1000 м куб/доб смт. Оржів Рівненського району, Рівненської області</w:t>
            </w:r>
            <w:bookmarkEnd w:id="1"/>
          </w:p>
        </w:tc>
        <w:tc>
          <w:tcPr>
            <w:tcW w:w="6091" w:type="dxa"/>
          </w:tcPr>
          <w:p w14:paraId="7268289B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Клеванська селищна рада Рівненського району / Департамент з питань будів</w:t>
            </w:r>
            <w:r w:rsidRPr="008E312B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20EAB1CE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9768D2">
              <w:rPr>
                <w:sz w:val="24"/>
                <w:szCs w:val="24"/>
                <w:lang w:val="uk-UA"/>
              </w:rPr>
              <w:t>22622,92884</w:t>
            </w:r>
          </w:p>
        </w:tc>
        <w:tc>
          <w:tcPr>
            <w:tcW w:w="1421" w:type="dxa"/>
          </w:tcPr>
          <w:p w14:paraId="66B3EA19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п.1</w:t>
            </w:r>
          </w:p>
        </w:tc>
      </w:tr>
      <w:tr w:rsidR="0071070B" w:rsidRPr="008E312B" w14:paraId="50A6F8A0" w14:textId="77777777" w:rsidTr="007050AB">
        <w:trPr>
          <w:jc w:val="center"/>
        </w:trPr>
        <w:tc>
          <w:tcPr>
            <w:tcW w:w="666" w:type="dxa"/>
          </w:tcPr>
          <w:p w14:paraId="793882F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755" w:type="dxa"/>
          </w:tcPr>
          <w:p w14:paraId="0804355D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Реконструкція очисних споруд продуктивністю</w:t>
            </w:r>
          </w:p>
          <w:p w14:paraId="247FF426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1500 м</w:t>
            </w:r>
            <w:r w:rsidRPr="008E312B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E312B">
              <w:rPr>
                <w:sz w:val="24"/>
                <w:szCs w:val="24"/>
                <w:lang w:val="uk-UA"/>
              </w:rPr>
              <w:t>/добу в м. Березне Рівненської області</w:t>
            </w:r>
          </w:p>
        </w:tc>
        <w:tc>
          <w:tcPr>
            <w:tcW w:w="6091" w:type="dxa"/>
          </w:tcPr>
          <w:p w14:paraId="5BC61498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Березнівська міська рада / Департамент з питань будів</w:t>
            </w:r>
            <w:r w:rsidRPr="008E312B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5910ED4C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448,9744</w:t>
            </w:r>
          </w:p>
        </w:tc>
        <w:tc>
          <w:tcPr>
            <w:tcW w:w="1421" w:type="dxa"/>
          </w:tcPr>
          <w:p w14:paraId="796C73E4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п.1</w:t>
            </w:r>
          </w:p>
        </w:tc>
      </w:tr>
      <w:tr w:rsidR="0071070B" w:rsidRPr="008E312B" w14:paraId="66777B99" w14:textId="77777777" w:rsidTr="007050AB">
        <w:trPr>
          <w:jc w:val="center"/>
        </w:trPr>
        <w:tc>
          <w:tcPr>
            <w:tcW w:w="666" w:type="dxa"/>
          </w:tcPr>
          <w:p w14:paraId="309CE346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755" w:type="dxa"/>
          </w:tcPr>
          <w:p w14:paraId="0DC7C368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Реконструкція каналізаційної насосної станції № 2 на вул. Татарській в м. Острог Рівненської області</w:t>
            </w:r>
          </w:p>
        </w:tc>
        <w:tc>
          <w:tcPr>
            <w:tcW w:w="6091" w:type="dxa"/>
          </w:tcPr>
          <w:p w14:paraId="43A0317E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Острозька міська рада / Департамент з питань будів</w:t>
            </w:r>
            <w:r w:rsidRPr="008E312B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</w:tcPr>
          <w:p w14:paraId="739777E7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920,677</w:t>
            </w:r>
          </w:p>
        </w:tc>
        <w:tc>
          <w:tcPr>
            <w:tcW w:w="1421" w:type="dxa"/>
          </w:tcPr>
          <w:p w14:paraId="14DFBD8D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п.1</w:t>
            </w:r>
          </w:p>
        </w:tc>
      </w:tr>
      <w:tr w:rsidR="0071070B" w:rsidRPr="008E312B" w14:paraId="7056900E" w14:textId="77777777" w:rsidTr="007050AB">
        <w:trPr>
          <w:jc w:val="center"/>
        </w:trPr>
        <w:tc>
          <w:tcPr>
            <w:tcW w:w="666" w:type="dxa"/>
          </w:tcPr>
          <w:p w14:paraId="10CD9153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755" w:type="dxa"/>
          </w:tcPr>
          <w:p w14:paraId="394CD07B" w14:textId="77777777" w:rsidR="0071070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Реконструкція гідротехнічної споруди (шлюза-регулятора) водосховища «Боберське», розташованого на території Березнівської міської ради Рівненського району Рівненської області</w:t>
            </w:r>
          </w:p>
          <w:p w14:paraId="52E6C26B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1" w:type="dxa"/>
          </w:tcPr>
          <w:p w14:paraId="79BD648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Березнівська міська рада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1C57656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21" w:type="dxa"/>
            <w:vAlign w:val="center"/>
          </w:tcPr>
          <w:p w14:paraId="3F59BA8D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п.п.8-1, 78</w:t>
            </w:r>
          </w:p>
        </w:tc>
      </w:tr>
      <w:tr w:rsidR="0071070B" w:rsidRPr="008E312B" w14:paraId="48B383B9" w14:textId="77777777" w:rsidTr="007050AB">
        <w:trPr>
          <w:jc w:val="center"/>
        </w:trPr>
        <w:tc>
          <w:tcPr>
            <w:tcW w:w="666" w:type="dxa"/>
          </w:tcPr>
          <w:p w14:paraId="43E16B5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IІ</w:t>
            </w:r>
          </w:p>
        </w:tc>
        <w:tc>
          <w:tcPr>
            <w:tcW w:w="5755" w:type="dxa"/>
          </w:tcPr>
          <w:p w14:paraId="39DEAA37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Збереження природно-заповідного фонду</w:t>
            </w:r>
          </w:p>
        </w:tc>
        <w:tc>
          <w:tcPr>
            <w:tcW w:w="6091" w:type="dxa"/>
          </w:tcPr>
          <w:p w14:paraId="2E34C4C4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396D634D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3487617B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070B" w:rsidRPr="008E312B" w14:paraId="66664551" w14:textId="77777777" w:rsidTr="007050AB">
        <w:trPr>
          <w:jc w:val="center"/>
        </w:trPr>
        <w:tc>
          <w:tcPr>
            <w:tcW w:w="666" w:type="dxa"/>
          </w:tcPr>
          <w:p w14:paraId="29D13A75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755" w:type="dxa"/>
          </w:tcPr>
          <w:p w14:paraId="5ABC63B5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Виконання заходів щодо розроблення проєктів землеустрою з організації та встановлення меж територій природно-заповідного фонду Рівненської області</w:t>
            </w:r>
          </w:p>
        </w:tc>
        <w:tc>
          <w:tcPr>
            <w:tcW w:w="6091" w:type="dxa"/>
          </w:tcPr>
          <w:p w14:paraId="084A025B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  <w:p w14:paraId="1A490A3E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F1AB44D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21" w:type="dxa"/>
            <w:vAlign w:val="center"/>
          </w:tcPr>
          <w:p w14:paraId="3E83EEA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rFonts w:eastAsiaTheme="minorHAnsi"/>
                <w:sz w:val="24"/>
                <w:szCs w:val="24"/>
                <w:lang w:val="uk-UA" w:eastAsia="en-US"/>
              </w:rPr>
              <w:t>п.60, 62-1, 78</w:t>
            </w:r>
          </w:p>
        </w:tc>
      </w:tr>
      <w:bookmarkEnd w:id="0"/>
      <w:tr w:rsidR="0071070B" w:rsidRPr="0071070B" w14:paraId="3D8777BC" w14:textId="77777777" w:rsidTr="007050AB">
        <w:trPr>
          <w:jc w:val="center"/>
        </w:trPr>
        <w:tc>
          <w:tcPr>
            <w:tcW w:w="666" w:type="dxa"/>
          </w:tcPr>
          <w:p w14:paraId="7C7E226B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IІІ</w:t>
            </w:r>
          </w:p>
        </w:tc>
        <w:tc>
          <w:tcPr>
            <w:tcW w:w="5755" w:type="dxa"/>
          </w:tcPr>
          <w:p w14:paraId="0DFB5597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Раціональне використання і зберігання відходів виробництва і побутових відходів</w:t>
            </w:r>
          </w:p>
        </w:tc>
        <w:tc>
          <w:tcPr>
            <w:tcW w:w="6091" w:type="dxa"/>
          </w:tcPr>
          <w:p w14:paraId="7E0F38ED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</w:tcPr>
          <w:p w14:paraId="2907C958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14:paraId="2AC40884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070B" w:rsidRPr="008E312B" w14:paraId="78525596" w14:textId="77777777" w:rsidTr="007050AB">
        <w:trPr>
          <w:jc w:val="center"/>
        </w:trPr>
        <w:tc>
          <w:tcPr>
            <w:tcW w:w="666" w:type="dxa"/>
          </w:tcPr>
          <w:p w14:paraId="11094197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755" w:type="dxa"/>
          </w:tcPr>
          <w:p w14:paraId="2B25EC9D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rFonts w:eastAsiaTheme="minorHAnsi"/>
                <w:sz w:val="24"/>
                <w:szCs w:val="24"/>
                <w:lang w:val="uk-UA" w:eastAsia="uk-UA" w:bidi="lo-LA"/>
              </w:rPr>
              <w:t>Забезпечення екологічно безпечного збирання, перевезення та утилізації відходів (</w:t>
            </w:r>
            <w:r w:rsidRPr="008E312B">
              <w:rPr>
                <w:rFonts w:eastAsiaTheme="minorHAnsi"/>
                <w:sz w:val="24"/>
                <w:szCs w:val="24"/>
                <w:lang w:val="uk-UA" w:eastAsia="uk-UA"/>
              </w:rPr>
              <w:t>побутових ламп розжарювання</w:t>
            </w:r>
            <w:r w:rsidRPr="008E312B">
              <w:rPr>
                <w:rFonts w:eastAsiaTheme="minorHAnsi"/>
                <w:sz w:val="24"/>
                <w:szCs w:val="24"/>
                <w:lang w:val="uk-UA" w:eastAsia="uk-UA" w:bidi="lo-LA"/>
              </w:rPr>
              <w:t>) в Рівненській області</w:t>
            </w:r>
          </w:p>
        </w:tc>
        <w:tc>
          <w:tcPr>
            <w:tcW w:w="6091" w:type="dxa"/>
          </w:tcPr>
          <w:p w14:paraId="68F303B2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  <w:p w14:paraId="4DE1BA8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67BC9D7C" w14:textId="77777777" w:rsidR="0071070B" w:rsidRPr="008E312B" w:rsidRDefault="0071070B" w:rsidP="0070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</w:rPr>
              <w:t>1000</w:t>
            </w:r>
            <w:r w:rsidRPr="008E312B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21" w:type="dxa"/>
            <w:vAlign w:val="center"/>
          </w:tcPr>
          <w:p w14:paraId="49F287D8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п.74-1</w:t>
            </w:r>
          </w:p>
        </w:tc>
      </w:tr>
      <w:tr w:rsidR="0071070B" w:rsidRPr="0071070B" w14:paraId="0B9F9F64" w14:textId="77777777" w:rsidTr="007050AB">
        <w:trPr>
          <w:jc w:val="center"/>
        </w:trPr>
        <w:tc>
          <w:tcPr>
            <w:tcW w:w="666" w:type="dxa"/>
          </w:tcPr>
          <w:p w14:paraId="09AA5FD2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en-US"/>
              </w:rPr>
            </w:pPr>
            <w:r w:rsidRPr="008E312B"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8E312B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755" w:type="dxa"/>
          </w:tcPr>
          <w:p w14:paraId="682AA65F" w14:textId="77777777" w:rsidR="0071070B" w:rsidRPr="008E312B" w:rsidRDefault="0071070B" w:rsidP="007050AB">
            <w:pPr>
              <w:jc w:val="center"/>
              <w:rPr>
                <w:rFonts w:eastAsiaTheme="minorHAnsi"/>
                <w:sz w:val="24"/>
                <w:szCs w:val="24"/>
                <w:lang w:val="uk-UA" w:eastAsia="uk-UA" w:bidi="lo-LA"/>
              </w:rPr>
            </w:pPr>
            <w:r w:rsidRPr="008E312B">
              <w:rPr>
                <w:b/>
                <w:sz w:val="24"/>
                <w:szCs w:val="24"/>
                <w:lang w:val="uk-UA"/>
              </w:rPr>
              <w:t>Наука, інформація і освіта, підготовка кадрів, екологічна екс</w:t>
            </w:r>
            <w:r w:rsidRPr="008E312B">
              <w:rPr>
                <w:b/>
                <w:sz w:val="24"/>
                <w:szCs w:val="24"/>
                <w:lang w:val="uk-UA"/>
              </w:rPr>
              <w:softHyphen/>
              <w:t>пер</w:t>
            </w:r>
            <w:r w:rsidRPr="008E312B">
              <w:rPr>
                <w:b/>
                <w:sz w:val="24"/>
                <w:szCs w:val="24"/>
                <w:lang w:val="uk-UA"/>
              </w:rPr>
              <w:softHyphen/>
              <w:t>тиза, організація праці</w:t>
            </w:r>
          </w:p>
        </w:tc>
        <w:tc>
          <w:tcPr>
            <w:tcW w:w="6091" w:type="dxa"/>
          </w:tcPr>
          <w:p w14:paraId="473D755C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1BCC2503" w14:textId="77777777" w:rsidR="0071070B" w:rsidRPr="008E312B" w:rsidRDefault="0071070B" w:rsidP="0070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  <w:vAlign w:val="center"/>
          </w:tcPr>
          <w:p w14:paraId="01B4AEB9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1070B" w:rsidRPr="008E312B" w14:paraId="0309CC17" w14:textId="77777777" w:rsidTr="007050AB">
        <w:trPr>
          <w:jc w:val="center"/>
        </w:trPr>
        <w:tc>
          <w:tcPr>
            <w:tcW w:w="666" w:type="dxa"/>
          </w:tcPr>
          <w:p w14:paraId="05B26AF1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8BD5F15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755" w:type="dxa"/>
          </w:tcPr>
          <w:p w14:paraId="03F5746A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Розроблення Регіонального плану управління відходами до 2030 року на території Рівненської області та проведення його стратегічної екологічної оцінки</w:t>
            </w:r>
          </w:p>
        </w:tc>
        <w:tc>
          <w:tcPr>
            <w:tcW w:w="6091" w:type="dxa"/>
          </w:tcPr>
          <w:p w14:paraId="7A7FB389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10179558" w14:textId="77777777" w:rsidR="0071070B" w:rsidRPr="008E312B" w:rsidRDefault="0071070B" w:rsidP="0070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E312B"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1421" w:type="dxa"/>
            <w:vAlign w:val="center"/>
          </w:tcPr>
          <w:p w14:paraId="73C90D22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п.77,78</w:t>
            </w:r>
          </w:p>
        </w:tc>
      </w:tr>
      <w:tr w:rsidR="0071070B" w:rsidRPr="008E312B" w14:paraId="6537C80C" w14:textId="77777777" w:rsidTr="007050AB">
        <w:trPr>
          <w:jc w:val="center"/>
        </w:trPr>
        <w:tc>
          <w:tcPr>
            <w:tcW w:w="666" w:type="dxa"/>
          </w:tcPr>
          <w:p w14:paraId="29E72FDA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755" w:type="dxa"/>
          </w:tcPr>
          <w:p w14:paraId="25237918" w14:textId="77777777" w:rsidR="0071070B" w:rsidRPr="008E312B" w:rsidRDefault="0071070B" w:rsidP="007050AB">
            <w:pPr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Видання книжок «Довкілля Рівненщини» за 2021 та 2022 роки</w:t>
            </w:r>
          </w:p>
        </w:tc>
        <w:tc>
          <w:tcPr>
            <w:tcW w:w="6091" w:type="dxa"/>
          </w:tcPr>
          <w:p w14:paraId="5CE94F5B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D963464" w14:textId="77777777" w:rsidR="0071070B" w:rsidRPr="008E312B" w:rsidRDefault="0071070B" w:rsidP="0070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421" w:type="dxa"/>
            <w:vAlign w:val="center"/>
          </w:tcPr>
          <w:p w14:paraId="0664D479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  <w:r w:rsidRPr="008E312B">
              <w:rPr>
                <w:sz w:val="24"/>
                <w:szCs w:val="24"/>
                <w:lang w:val="uk-UA"/>
              </w:rPr>
              <w:t>п.80</w:t>
            </w:r>
          </w:p>
        </w:tc>
      </w:tr>
      <w:tr w:rsidR="0071070B" w:rsidRPr="008E312B" w14:paraId="4ECE5040" w14:textId="77777777" w:rsidTr="007050AB">
        <w:trPr>
          <w:jc w:val="center"/>
        </w:trPr>
        <w:tc>
          <w:tcPr>
            <w:tcW w:w="666" w:type="dxa"/>
          </w:tcPr>
          <w:p w14:paraId="28026700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5" w:type="dxa"/>
          </w:tcPr>
          <w:p w14:paraId="7F364164" w14:textId="77777777" w:rsidR="0071070B" w:rsidRPr="008E312B" w:rsidRDefault="0071070B" w:rsidP="007050AB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8E312B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6091" w:type="dxa"/>
          </w:tcPr>
          <w:p w14:paraId="5F7783BA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07054DB7" w14:textId="77777777" w:rsidR="0071070B" w:rsidRPr="008E312B" w:rsidRDefault="0071070B" w:rsidP="0070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  <w:lang w:val="uk-UA"/>
              </w:rPr>
            </w:pPr>
            <w:r w:rsidRPr="00450842">
              <w:rPr>
                <w:b/>
                <w:bCs/>
                <w:sz w:val="24"/>
                <w:szCs w:val="24"/>
              </w:rPr>
              <w:t>27272,58024</w:t>
            </w:r>
          </w:p>
        </w:tc>
        <w:tc>
          <w:tcPr>
            <w:tcW w:w="1421" w:type="dxa"/>
            <w:vAlign w:val="center"/>
          </w:tcPr>
          <w:p w14:paraId="71832278" w14:textId="77777777" w:rsidR="0071070B" w:rsidRPr="008E312B" w:rsidRDefault="0071070B" w:rsidP="007050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5BE98E6D" w14:textId="77777777" w:rsidR="0071070B" w:rsidRDefault="0071070B" w:rsidP="0071070B">
      <w:pPr>
        <w:rPr>
          <w:lang w:val="uk-UA"/>
        </w:rPr>
      </w:pPr>
    </w:p>
    <w:p w14:paraId="2A09CA02" w14:textId="77777777" w:rsidR="0071070B" w:rsidRPr="008E312B" w:rsidRDefault="0071070B" w:rsidP="0071070B">
      <w:pPr>
        <w:rPr>
          <w:lang w:val="uk-UA"/>
        </w:rPr>
      </w:pPr>
    </w:p>
    <w:tbl>
      <w:tblPr>
        <w:tblW w:w="13608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5528"/>
        <w:gridCol w:w="426"/>
        <w:gridCol w:w="3154"/>
        <w:gridCol w:w="1274"/>
        <w:gridCol w:w="3226"/>
      </w:tblGrid>
      <w:tr w:rsidR="0071070B" w:rsidRPr="008E312B" w14:paraId="02CACB27" w14:textId="77777777" w:rsidTr="007050AB">
        <w:trPr>
          <w:trHeight w:val="766"/>
        </w:trPr>
        <w:tc>
          <w:tcPr>
            <w:tcW w:w="5528" w:type="dxa"/>
          </w:tcPr>
          <w:p w14:paraId="54978378" w14:textId="77777777" w:rsidR="0071070B" w:rsidRPr="008E312B" w:rsidRDefault="0071070B" w:rsidP="007050AB">
            <w:pPr>
              <w:rPr>
                <w:sz w:val="26"/>
                <w:szCs w:val="26"/>
                <w:lang w:val="uk-UA"/>
              </w:rPr>
            </w:pPr>
            <w:r w:rsidRPr="008E312B">
              <w:rPr>
                <w:sz w:val="26"/>
                <w:szCs w:val="26"/>
                <w:lang w:val="uk-UA"/>
              </w:rPr>
              <w:t>Директор департаменту екології</w:t>
            </w:r>
          </w:p>
          <w:p w14:paraId="539B7D24" w14:textId="77777777" w:rsidR="0071070B" w:rsidRPr="008E312B" w:rsidRDefault="0071070B" w:rsidP="007050AB">
            <w:pPr>
              <w:rPr>
                <w:sz w:val="26"/>
                <w:szCs w:val="26"/>
                <w:lang w:val="uk-UA"/>
              </w:rPr>
            </w:pPr>
            <w:r w:rsidRPr="008E312B">
              <w:rPr>
                <w:sz w:val="26"/>
                <w:szCs w:val="26"/>
                <w:lang w:val="uk-UA"/>
              </w:rPr>
              <w:t>а природних ресурсів Рівненської</w:t>
            </w:r>
          </w:p>
          <w:p w14:paraId="0F1CB329" w14:textId="77777777" w:rsidR="0071070B" w:rsidRPr="008E312B" w:rsidRDefault="0071070B" w:rsidP="007050AB">
            <w:pPr>
              <w:rPr>
                <w:sz w:val="26"/>
                <w:szCs w:val="26"/>
                <w:lang w:val="uk-UA"/>
              </w:rPr>
            </w:pPr>
            <w:r w:rsidRPr="008E312B">
              <w:rPr>
                <w:sz w:val="26"/>
                <w:szCs w:val="26"/>
                <w:lang w:val="uk-UA"/>
              </w:rPr>
              <w:t>обласної державної адміністрації</w:t>
            </w:r>
          </w:p>
        </w:tc>
        <w:tc>
          <w:tcPr>
            <w:tcW w:w="426" w:type="dxa"/>
          </w:tcPr>
          <w:p w14:paraId="5B11E0A5" w14:textId="77777777" w:rsidR="0071070B" w:rsidRPr="008E312B" w:rsidRDefault="0071070B" w:rsidP="007050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tcBorders>
              <w:bottom w:val="single" w:sz="6" w:space="0" w:color="auto"/>
            </w:tcBorders>
          </w:tcPr>
          <w:p w14:paraId="57E3EEFC" w14:textId="77777777" w:rsidR="0071070B" w:rsidRPr="008E312B" w:rsidRDefault="0071070B" w:rsidP="007050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4" w:type="dxa"/>
          </w:tcPr>
          <w:p w14:paraId="5E54199A" w14:textId="77777777" w:rsidR="0071070B" w:rsidRPr="008E312B" w:rsidRDefault="0071070B" w:rsidP="007050A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26" w:type="dxa"/>
          </w:tcPr>
          <w:p w14:paraId="5B6723E7" w14:textId="77777777" w:rsidR="0071070B" w:rsidRPr="008E312B" w:rsidRDefault="0071070B" w:rsidP="007050AB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1ED93188" w14:textId="77777777" w:rsidR="0071070B" w:rsidRPr="008E312B" w:rsidRDefault="0071070B" w:rsidP="007050AB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0D4DF55E" w14:textId="77777777" w:rsidR="0071070B" w:rsidRPr="008E312B" w:rsidRDefault="0071070B" w:rsidP="007050AB">
            <w:pPr>
              <w:jc w:val="both"/>
              <w:rPr>
                <w:sz w:val="26"/>
                <w:szCs w:val="26"/>
                <w:lang w:val="uk-UA"/>
              </w:rPr>
            </w:pPr>
            <w:r w:rsidRPr="008E312B">
              <w:rPr>
                <w:sz w:val="26"/>
                <w:szCs w:val="26"/>
                <w:lang w:val="uk-UA"/>
              </w:rPr>
              <w:t>Володимир ЗАХАРЧУК</w:t>
            </w:r>
          </w:p>
        </w:tc>
      </w:tr>
    </w:tbl>
    <w:p w14:paraId="38E04CE4" w14:textId="77777777" w:rsidR="0071070B" w:rsidRPr="008E312B" w:rsidRDefault="0071070B" w:rsidP="0071070B">
      <w:pPr>
        <w:rPr>
          <w:lang w:val="uk-UA"/>
        </w:rPr>
      </w:pPr>
      <w:r w:rsidRPr="008E312B">
        <w:rPr>
          <w:lang w:val="uk-UA"/>
        </w:rPr>
        <w:t>М.П.</w:t>
      </w:r>
    </w:p>
    <w:p w14:paraId="0FF2A9BD" w14:textId="77777777" w:rsidR="0071070B" w:rsidRDefault="0071070B" w:rsidP="0071070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14"/>
          <w:szCs w:val="14"/>
          <w:lang w:val="en-US"/>
        </w:rPr>
      </w:pPr>
    </w:p>
    <w:p w14:paraId="6B667925" w14:textId="77777777" w:rsidR="0071070B" w:rsidRPr="007C37C2" w:rsidRDefault="0071070B" w:rsidP="0071070B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14"/>
          <w:szCs w:val="14"/>
          <w:lang w:val="uk-UA"/>
        </w:rPr>
      </w:pPr>
    </w:p>
    <w:p w14:paraId="61C20D79" w14:textId="77777777" w:rsidR="000F29F1" w:rsidRPr="0071070B" w:rsidRDefault="000F29F1" w:rsidP="0071070B"/>
    <w:sectPr w:rsidR="000F29F1" w:rsidRPr="0071070B" w:rsidSect="007C37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A9"/>
    <w:rsid w:val="000F29F1"/>
    <w:rsid w:val="005D54A9"/>
    <w:rsid w:val="0071070B"/>
    <w:rsid w:val="0075160B"/>
    <w:rsid w:val="00A35BD7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D864"/>
  <w15:chartTrackingRefBased/>
  <w15:docId w15:val="{2B640CBB-6D3D-4B97-AA08-D7B747E9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4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1935</Words>
  <Characters>1104</Characters>
  <Application>Microsoft Office Word</Application>
  <DocSecurity>0</DocSecurity>
  <Lines>9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3</cp:revision>
  <dcterms:created xsi:type="dcterms:W3CDTF">2023-06-19T13:30:00Z</dcterms:created>
  <dcterms:modified xsi:type="dcterms:W3CDTF">2023-11-07T09:05:00Z</dcterms:modified>
</cp:coreProperties>
</file>