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71" w:type="dxa"/>
        <w:tblLook w:val="01E0" w:firstRow="1" w:lastRow="1" w:firstColumn="1" w:lastColumn="1" w:noHBand="0" w:noVBand="0"/>
      </w:tblPr>
      <w:tblGrid>
        <w:gridCol w:w="3936"/>
        <w:gridCol w:w="5386"/>
        <w:gridCol w:w="5749"/>
      </w:tblGrid>
      <w:tr w:rsidR="009040A0" w:rsidRPr="002869AC" w:rsidTr="009040A0">
        <w:tc>
          <w:tcPr>
            <w:tcW w:w="3936" w:type="dxa"/>
          </w:tcPr>
          <w:p w:rsidR="009040A0" w:rsidRPr="002869AC" w:rsidRDefault="009040A0" w:rsidP="00A322F0">
            <w:pPr>
              <w:pStyle w:val="2"/>
              <w:spacing w:line="216" w:lineRule="auto"/>
              <w:jc w:val="left"/>
              <w:rPr>
                <w:spacing w:val="80"/>
              </w:rPr>
            </w:pPr>
            <w:bookmarkStart w:id="0" w:name="_GoBack"/>
            <w:bookmarkEnd w:id="0"/>
            <w:r w:rsidRPr="002869AC">
              <w:rPr>
                <w:spacing w:val="80"/>
              </w:rPr>
              <w:t xml:space="preserve">                                                                                                                                                                                                                                                                                                                                                                                                                                                                                                                                                                                                                                                                                                                                                                                                                                                                                                                                                                                                                                                                                                                                                                                                                                                                                                                                                                                                                                                                                                                                                                                                                                                                                                                                                                                                                                                                                                                                                           </w:t>
            </w:r>
          </w:p>
        </w:tc>
        <w:tc>
          <w:tcPr>
            <w:tcW w:w="5386" w:type="dxa"/>
          </w:tcPr>
          <w:p w:rsidR="009040A0" w:rsidRPr="002869AC" w:rsidRDefault="009040A0" w:rsidP="00A322F0">
            <w:pPr>
              <w:pStyle w:val="2"/>
              <w:spacing w:line="216" w:lineRule="auto"/>
              <w:jc w:val="left"/>
              <w:rPr>
                <w:spacing w:val="80"/>
              </w:rPr>
            </w:pPr>
          </w:p>
        </w:tc>
        <w:tc>
          <w:tcPr>
            <w:tcW w:w="5749" w:type="dxa"/>
          </w:tcPr>
          <w:p w:rsidR="009040A0" w:rsidRDefault="009040A0" w:rsidP="00A322F0">
            <w:pPr>
              <w:spacing w:line="216" w:lineRule="auto"/>
              <w:rPr>
                <w:sz w:val="16"/>
                <w:szCs w:val="16"/>
              </w:rPr>
            </w:pPr>
          </w:p>
          <w:p w:rsidR="00FA48FD" w:rsidRPr="00D705E9" w:rsidRDefault="00FA48FD" w:rsidP="00A322F0">
            <w:pPr>
              <w:spacing w:line="216" w:lineRule="auto"/>
              <w:rPr>
                <w:sz w:val="16"/>
                <w:szCs w:val="16"/>
              </w:rPr>
            </w:pPr>
          </w:p>
          <w:p w:rsidR="00341D89" w:rsidRPr="000D507B" w:rsidRDefault="00341D89" w:rsidP="00A322F0">
            <w:pPr>
              <w:spacing w:line="216" w:lineRule="auto"/>
              <w:ind w:left="1168"/>
              <w:rPr>
                <w:szCs w:val="28"/>
                <w:lang w:val="en-US"/>
              </w:rPr>
            </w:pPr>
            <w:r w:rsidRPr="00C646D9">
              <w:rPr>
                <w:szCs w:val="28"/>
              </w:rPr>
              <w:t>Додаток</w:t>
            </w:r>
            <w:r w:rsidR="00CB28C5">
              <w:rPr>
                <w:szCs w:val="28"/>
              </w:rPr>
              <w:t xml:space="preserve"> </w:t>
            </w:r>
            <w:r w:rsidR="000D507B">
              <w:rPr>
                <w:szCs w:val="28"/>
                <w:lang w:val="en-US"/>
              </w:rPr>
              <w:t>2</w:t>
            </w:r>
          </w:p>
          <w:p w:rsidR="00341D89" w:rsidRPr="002869AC" w:rsidRDefault="00B6393B" w:rsidP="00A322F0">
            <w:pPr>
              <w:spacing w:line="216" w:lineRule="auto"/>
              <w:ind w:left="1168"/>
              <w:rPr>
                <w:szCs w:val="28"/>
              </w:rPr>
            </w:pPr>
            <w:r>
              <w:rPr>
                <w:szCs w:val="28"/>
              </w:rPr>
              <w:t xml:space="preserve">до розпорядження голови облдержадміністрації -  начальника </w:t>
            </w:r>
          </w:p>
          <w:p w:rsidR="00341D89" w:rsidRPr="002869AC" w:rsidRDefault="00B6393B" w:rsidP="00A322F0">
            <w:pPr>
              <w:spacing w:line="216" w:lineRule="auto"/>
              <w:ind w:left="1168"/>
              <w:rPr>
                <w:szCs w:val="28"/>
              </w:rPr>
            </w:pPr>
            <w:r>
              <w:rPr>
                <w:szCs w:val="28"/>
              </w:rPr>
              <w:t>обласної військової адміністрації</w:t>
            </w:r>
          </w:p>
          <w:p w:rsidR="00341D89" w:rsidRPr="000D507B" w:rsidRDefault="000D507B" w:rsidP="00A322F0">
            <w:pPr>
              <w:spacing w:line="216" w:lineRule="auto"/>
              <w:ind w:left="1168"/>
              <w:rPr>
                <w:szCs w:val="28"/>
                <w:lang w:val="en-US"/>
              </w:rPr>
            </w:pPr>
            <w:r>
              <w:rPr>
                <w:szCs w:val="28"/>
                <w:lang w:val="en-US"/>
              </w:rPr>
              <w:t xml:space="preserve">31.03.2025 </w:t>
            </w:r>
            <w:r w:rsidR="003113FB">
              <w:rPr>
                <w:szCs w:val="28"/>
              </w:rPr>
              <w:t>№</w:t>
            </w:r>
            <w:r>
              <w:rPr>
                <w:szCs w:val="28"/>
                <w:lang w:val="en-US"/>
              </w:rPr>
              <w:t>156</w:t>
            </w:r>
          </w:p>
          <w:p w:rsidR="009040A0" w:rsidRPr="00A36EC4" w:rsidRDefault="00341D89" w:rsidP="00A322F0">
            <w:pPr>
              <w:spacing w:line="216" w:lineRule="auto"/>
              <w:ind w:left="1372"/>
              <w:rPr>
                <w:b/>
                <w:spacing w:val="80"/>
                <w:sz w:val="24"/>
                <w:szCs w:val="24"/>
              </w:rPr>
            </w:pPr>
            <w:r w:rsidRPr="00A36EC4">
              <w:rPr>
                <w:b/>
                <w:sz w:val="24"/>
                <w:szCs w:val="24"/>
              </w:rPr>
              <w:t xml:space="preserve">              </w:t>
            </w:r>
          </w:p>
        </w:tc>
      </w:tr>
    </w:tbl>
    <w:p w:rsidR="00B633E5" w:rsidRPr="00496ACB" w:rsidRDefault="00B633E5" w:rsidP="00A322F0">
      <w:pPr>
        <w:spacing w:line="216" w:lineRule="auto"/>
        <w:rPr>
          <w:sz w:val="2"/>
          <w:szCs w:val="2"/>
        </w:rPr>
      </w:pPr>
    </w:p>
    <w:p w:rsidR="00496ACB" w:rsidRPr="005E651E" w:rsidRDefault="00496ACB" w:rsidP="00A322F0">
      <w:pPr>
        <w:spacing w:line="216" w:lineRule="auto"/>
        <w:rPr>
          <w:sz w:val="6"/>
          <w:szCs w:val="6"/>
        </w:rPr>
      </w:pPr>
    </w:p>
    <w:p w:rsidR="009040A0" w:rsidRPr="002869AC" w:rsidRDefault="009040A0" w:rsidP="00A322F0">
      <w:pPr>
        <w:pStyle w:val="2"/>
        <w:spacing w:line="216" w:lineRule="auto"/>
        <w:rPr>
          <w:spacing w:val="80"/>
        </w:rPr>
      </w:pPr>
      <w:r w:rsidRPr="002869AC">
        <w:rPr>
          <w:spacing w:val="80"/>
        </w:rPr>
        <w:t>ПЛАН</w:t>
      </w:r>
    </w:p>
    <w:p w:rsidR="009040A0" w:rsidRPr="002869AC" w:rsidRDefault="009040A0" w:rsidP="00A322F0">
      <w:pPr>
        <w:spacing w:line="216" w:lineRule="auto"/>
        <w:jc w:val="center"/>
        <w:rPr>
          <w:b/>
        </w:rPr>
      </w:pPr>
      <w:r w:rsidRPr="002869AC">
        <w:rPr>
          <w:b/>
        </w:rPr>
        <w:t>роботи Рівненської обласної державної адміністрації</w:t>
      </w:r>
      <w:r w:rsidR="00B6393B">
        <w:rPr>
          <w:b/>
        </w:rPr>
        <w:t xml:space="preserve"> – </w:t>
      </w:r>
      <w:r w:rsidR="003744FB">
        <w:rPr>
          <w:b/>
        </w:rPr>
        <w:t xml:space="preserve">Рівненської </w:t>
      </w:r>
      <w:r w:rsidR="00B6393B">
        <w:rPr>
          <w:b/>
        </w:rPr>
        <w:t xml:space="preserve">обласної військової адміністрації </w:t>
      </w:r>
      <w:r w:rsidRPr="002869AC">
        <w:rPr>
          <w:b/>
        </w:rPr>
        <w:t xml:space="preserve"> </w:t>
      </w:r>
    </w:p>
    <w:p w:rsidR="009040A0" w:rsidRDefault="005B6280" w:rsidP="00A322F0">
      <w:pPr>
        <w:spacing w:line="216" w:lineRule="auto"/>
        <w:jc w:val="center"/>
        <w:rPr>
          <w:b/>
        </w:rPr>
      </w:pPr>
      <w:r>
        <w:rPr>
          <w:b/>
        </w:rPr>
        <w:t>на</w:t>
      </w:r>
      <w:r w:rsidR="00F66585">
        <w:rPr>
          <w:b/>
        </w:rPr>
        <w:t xml:space="preserve"> квітень </w:t>
      </w:r>
      <w:r w:rsidR="00DD7223">
        <w:rPr>
          <w:b/>
        </w:rPr>
        <w:t>2025</w:t>
      </w:r>
      <w:r w:rsidR="009040A0" w:rsidRPr="002869AC">
        <w:rPr>
          <w:b/>
        </w:rPr>
        <w:t xml:space="preserve"> року</w:t>
      </w:r>
    </w:p>
    <w:p w:rsidR="00496ACB" w:rsidRPr="00A36EC4" w:rsidRDefault="00496ACB" w:rsidP="00A322F0">
      <w:pPr>
        <w:spacing w:line="216" w:lineRule="auto"/>
        <w:jc w:val="center"/>
        <w:rPr>
          <w:b/>
          <w:sz w:val="10"/>
          <w:szCs w:val="10"/>
        </w:rPr>
      </w:pPr>
    </w:p>
    <w:tbl>
      <w:tblPr>
        <w:tblW w:w="15735" w:type="dxa"/>
        <w:tblInd w:w="-386" w:type="dxa"/>
        <w:tblLayout w:type="fixed"/>
        <w:tblCellMar>
          <w:left w:w="40" w:type="dxa"/>
          <w:right w:w="40" w:type="dxa"/>
        </w:tblCellMar>
        <w:tblLook w:val="0000" w:firstRow="0" w:lastRow="0" w:firstColumn="0" w:lastColumn="0" w:noHBand="0" w:noVBand="0"/>
      </w:tblPr>
      <w:tblGrid>
        <w:gridCol w:w="6644"/>
        <w:gridCol w:w="6"/>
        <w:gridCol w:w="13"/>
        <w:gridCol w:w="5798"/>
        <w:gridCol w:w="6"/>
        <w:gridCol w:w="1420"/>
        <w:gridCol w:w="6"/>
        <w:gridCol w:w="1836"/>
        <w:gridCol w:w="6"/>
      </w:tblGrid>
      <w:tr w:rsidR="00E12ED9" w:rsidRPr="002869AC" w:rsidTr="005926C1">
        <w:tblPrEx>
          <w:tblCellMar>
            <w:top w:w="0" w:type="dxa"/>
            <w:bottom w:w="0" w:type="dxa"/>
          </w:tblCellMar>
        </w:tblPrEx>
        <w:trPr>
          <w:trHeight w:hRule="exact" w:val="660"/>
        </w:trPr>
        <w:tc>
          <w:tcPr>
            <w:tcW w:w="6663" w:type="dxa"/>
            <w:gridSpan w:val="3"/>
            <w:tcBorders>
              <w:top w:val="single" w:sz="4" w:space="0" w:color="auto"/>
              <w:left w:val="single" w:sz="4" w:space="0" w:color="auto"/>
              <w:bottom w:val="single" w:sz="4" w:space="0" w:color="auto"/>
              <w:right w:val="single" w:sz="4" w:space="0" w:color="auto"/>
            </w:tcBorders>
          </w:tcPr>
          <w:p w:rsidR="00E12ED9" w:rsidRPr="002869AC" w:rsidRDefault="00E12ED9" w:rsidP="00A322F0">
            <w:pPr>
              <w:pStyle w:val="Normal"/>
              <w:spacing w:before="40" w:after="0" w:line="216" w:lineRule="auto"/>
              <w:ind w:left="0" w:right="0"/>
              <w:rPr>
                <w:b w:val="0"/>
                <w:sz w:val="28"/>
              </w:rPr>
            </w:pPr>
            <w:r w:rsidRPr="002869AC">
              <w:rPr>
                <w:b w:val="0"/>
                <w:sz w:val="28"/>
              </w:rPr>
              <w:t>Зміст заходу</w:t>
            </w:r>
          </w:p>
        </w:tc>
        <w:tc>
          <w:tcPr>
            <w:tcW w:w="5804"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A322F0">
            <w:pPr>
              <w:pStyle w:val="Normal"/>
              <w:spacing w:before="40" w:after="0" w:line="216" w:lineRule="auto"/>
              <w:ind w:left="0" w:right="0"/>
              <w:rPr>
                <w:b w:val="0"/>
                <w:sz w:val="28"/>
              </w:rPr>
            </w:pPr>
            <w:r w:rsidRPr="002869AC">
              <w:rPr>
                <w:b w:val="0"/>
                <w:sz w:val="28"/>
              </w:rPr>
              <w:t>Обґрунтування необхідності здійснення заходу</w:t>
            </w:r>
          </w:p>
        </w:tc>
        <w:tc>
          <w:tcPr>
            <w:tcW w:w="1426"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A322F0">
            <w:pPr>
              <w:pStyle w:val="Normal"/>
              <w:spacing w:before="40" w:after="0" w:line="216" w:lineRule="auto"/>
              <w:ind w:left="-38" w:right="-40"/>
              <w:rPr>
                <w:b w:val="0"/>
                <w:sz w:val="28"/>
              </w:rPr>
            </w:pPr>
            <w:r>
              <w:rPr>
                <w:b w:val="0"/>
                <w:sz w:val="28"/>
              </w:rPr>
              <w:t>Строк</w:t>
            </w:r>
            <w:r w:rsidRPr="002869AC">
              <w:rPr>
                <w:b w:val="0"/>
                <w:sz w:val="28"/>
              </w:rPr>
              <w:t xml:space="preserve"> виконання</w:t>
            </w:r>
          </w:p>
        </w:tc>
        <w:tc>
          <w:tcPr>
            <w:tcW w:w="1842"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A322F0">
            <w:pPr>
              <w:pStyle w:val="Normal"/>
              <w:spacing w:before="40" w:after="0" w:line="216" w:lineRule="auto"/>
              <w:ind w:left="0" w:right="0"/>
              <w:rPr>
                <w:b w:val="0"/>
                <w:sz w:val="28"/>
              </w:rPr>
            </w:pPr>
            <w:r w:rsidRPr="002869AC">
              <w:rPr>
                <w:b w:val="0"/>
                <w:sz w:val="28"/>
              </w:rPr>
              <w:t>Відповідальні виконавці</w:t>
            </w:r>
          </w:p>
        </w:tc>
      </w:tr>
      <w:tr w:rsidR="003F1406" w:rsidRPr="003F1406" w:rsidTr="005926C1">
        <w:tblPrEx>
          <w:tblCellMar>
            <w:top w:w="0" w:type="dxa"/>
            <w:left w:w="108" w:type="dxa"/>
            <w:bottom w:w="0" w:type="dxa"/>
            <w:right w:w="108" w:type="dxa"/>
          </w:tblCellMar>
        </w:tblPrEx>
        <w:tc>
          <w:tcPr>
            <w:tcW w:w="15735" w:type="dxa"/>
            <w:gridSpan w:val="9"/>
            <w:vAlign w:val="center"/>
          </w:tcPr>
          <w:p w:rsidR="00E12ED9" w:rsidRPr="003F1406" w:rsidRDefault="00E12ED9" w:rsidP="00A322F0">
            <w:pPr>
              <w:spacing w:line="216" w:lineRule="auto"/>
              <w:jc w:val="center"/>
              <w:rPr>
                <w:b/>
                <w:szCs w:val="28"/>
              </w:rPr>
            </w:pPr>
            <w:r w:rsidRPr="003F1406">
              <w:rPr>
                <w:b/>
                <w:szCs w:val="28"/>
              </w:rPr>
              <w:t>Питання, що розглядатимуться при голові облдержадміністрації</w:t>
            </w:r>
            <w:r w:rsidR="00315C05" w:rsidRPr="003F1406">
              <w:rPr>
                <w:b/>
                <w:szCs w:val="28"/>
              </w:rPr>
              <w:t xml:space="preserve"> - начальнику обласної військової адміністрації</w:t>
            </w:r>
            <w:r w:rsidRPr="003F1406">
              <w:rPr>
                <w:b/>
                <w:szCs w:val="28"/>
              </w:rPr>
              <w:t>, першому заступнику, заступниках  голови та керівнику апарату облдержадміністрації</w:t>
            </w:r>
          </w:p>
          <w:p w:rsidR="00E12ED9" w:rsidRPr="003F1406" w:rsidRDefault="00E12ED9" w:rsidP="00A322F0">
            <w:pPr>
              <w:spacing w:line="216" w:lineRule="auto"/>
              <w:jc w:val="center"/>
              <w:rPr>
                <w:bCs/>
                <w:spacing w:val="-20"/>
                <w:sz w:val="12"/>
                <w:szCs w:val="12"/>
              </w:rPr>
            </w:pPr>
          </w:p>
        </w:tc>
      </w:tr>
      <w:tr w:rsidR="003F1406" w:rsidRPr="003F1406" w:rsidTr="005926C1">
        <w:tblPrEx>
          <w:tblCellMar>
            <w:top w:w="0" w:type="dxa"/>
            <w:left w:w="108" w:type="dxa"/>
            <w:bottom w:w="0" w:type="dxa"/>
            <w:right w:w="108" w:type="dxa"/>
          </w:tblCellMar>
        </w:tblPrEx>
        <w:tc>
          <w:tcPr>
            <w:tcW w:w="6663" w:type="dxa"/>
            <w:gridSpan w:val="3"/>
          </w:tcPr>
          <w:p w:rsidR="00E12ED9" w:rsidRPr="003F1406" w:rsidRDefault="00E12ED9" w:rsidP="00A322F0">
            <w:pPr>
              <w:spacing w:line="216" w:lineRule="auto"/>
              <w:jc w:val="both"/>
              <w:rPr>
                <w:szCs w:val="28"/>
              </w:rPr>
            </w:pPr>
            <w:r w:rsidRPr="003F1406">
              <w:rPr>
                <w:szCs w:val="28"/>
              </w:rPr>
              <w:t>Наради</w:t>
            </w:r>
            <w:r w:rsidR="00496ACB" w:rsidRPr="003F1406">
              <w:rPr>
                <w:szCs w:val="28"/>
              </w:rPr>
              <w:t xml:space="preserve"> </w:t>
            </w:r>
            <w:r w:rsidRPr="003F1406">
              <w:rPr>
                <w:szCs w:val="28"/>
              </w:rPr>
              <w:t>щодо розгляду питань соціально-економічного розвитку області (за окремим дорученням)</w:t>
            </w:r>
          </w:p>
          <w:p w:rsidR="00E12ED9" w:rsidRPr="003F1406" w:rsidRDefault="00E12ED9" w:rsidP="00A322F0">
            <w:pPr>
              <w:spacing w:line="216" w:lineRule="auto"/>
              <w:jc w:val="both"/>
              <w:rPr>
                <w:bCs/>
                <w:szCs w:val="28"/>
              </w:rPr>
            </w:pPr>
          </w:p>
          <w:p w:rsidR="00E12ED9" w:rsidRPr="003F1406" w:rsidRDefault="00E12ED9" w:rsidP="00A322F0">
            <w:pPr>
              <w:spacing w:line="216" w:lineRule="auto"/>
              <w:jc w:val="both"/>
              <w:rPr>
                <w:bCs/>
                <w:szCs w:val="28"/>
              </w:rPr>
            </w:pPr>
          </w:p>
          <w:p w:rsidR="006F758F" w:rsidRPr="003F1406" w:rsidRDefault="006F758F" w:rsidP="00A322F0">
            <w:pPr>
              <w:spacing w:line="216" w:lineRule="auto"/>
              <w:jc w:val="both"/>
              <w:rPr>
                <w:bCs/>
                <w:sz w:val="16"/>
                <w:szCs w:val="16"/>
              </w:rPr>
            </w:pPr>
          </w:p>
        </w:tc>
        <w:tc>
          <w:tcPr>
            <w:tcW w:w="5804" w:type="dxa"/>
            <w:gridSpan w:val="2"/>
          </w:tcPr>
          <w:p w:rsidR="00E12ED9" w:rsidRPr="003F1406" w:rsidRDefault="00E12ED9" w:rsidP="00A322F0">
            <w:pPr>
              <w:spacing w:line="216" w:lineRule="auto"/>
              <w:jc w:val="both"/>
              <w:rPr>
                <w:szCs w:val="28"/>
              </w:rPr>
            </w:pPr>
            <w:r w:rsidRPr="003F1406">
              <w:rPr>
                <w:szCs w:val="28"/>
              </w:rPr>
              <w:t xml:space="preserve">Регламент Рівненської обласної державної адміністрації </w:t>
            </w:r>
          </w:p>
        </w:tc>
        <w:tc>
          <w:tcPr>
            <w:tcW w:w="1426" w:type="dxa"/>
            <w:gridSpan w:val="2"/>
          </w:tcPr>
          <w:p w:rsidR="00E12ED9" w:rsidRPr="003F1406" w:rsidRDefault="00E12ED9" w:rsidP="00A322F0">
            <w:pPr>
              <w:spacing w:line="216" w:lineRule="auto"/>
              <w:jc w:val="center"/>
              <w:rPr>
                <w:bCs/>
                <w:szCs w:val="28"/>
              </w:rPr>
            </w:pPr>
            <w:r w:rsidRPr="003F1406">
              <w:rPr>
                <w:rFonts w:cs="Arial"/>
                <w:szCs w:val="28"/>
              </w:rPr>
              <w:t xml:space="preserve">До </w:t>
            </w:r>
            <w:r w:rsidR="003F1406" w:rsidRPr="003F1406">
              <w:rPr>
                <w:rFonts w:cs="Arial"/>
                <w:szCs w:val="28"/>
              </w:rPr>
              <w:t>3</w:t>
            </w:r>
            <w:r w:rsidR="00F66585">
              <w:rPr>
                <w:rFonts w:cs="Arial"/>
                <w:szCs w:val="28"/>
              </w:rPr>
              <w:t>0</w:t>
            </w:r>
          </w:p>
        </w:tc>
        <w:tc>
          <w:tcPr>
            <w:tcW w:w="1842" w:type="dxa"/>
            <w:gridSpan w:val="2"/>
          </w:tcPr>
          <w:p w:rsidR="00E12ED9" w:rsidRPr="003F1406" w:rsidRDefault="00E12ED9" w:rsidP="00A322F0">
            <w:pPr>
              <w:spacing w:line="216" w:lineRule="auto"/>
              <w:rPr>
                <w:bCs/>
                <w:szCs w:val="28"/>
              </w:rPr>
            </w:pPr>
            <w:r w:rsidRPr="003F1406">
              <w:rPr>
                <w:bCs/>
                <w:szCs w:val="28"/>
              </w:rPr>
              <w:t>Подолін</w:t>
            </w:r>
          </w:p>
          <w:p w:rsidR="00E12ED9" w:rsidRPr="003F1406" w:rsidRDefault="00E12ED9" w:rsidP="00A322F0">
            <w:pPr>
              <w:spacing w:line="216" w:lineRule="auto"/>
              <w:rPr>
                <w:bCs/>
                <w:szCs w:val="28"/>
              </w:rPr>
            </w:pPr>
            <w:r w:rsidRPr="003F1406">
              <w:rPr>
                <w:bCs/>
                <w:szCs w:val="28"/>
              </w:rPr>
              <w:t>Сергій</w:t>
            </w:r>
          </w:p>
          <w:p w:rsidR="009F6C5D" w:rsidRPr="003F1406" w:rsidRDefault="009F6C5D" w:rsidP="00A322F0">
            <w:pPr>
              <w:spacing w:line="216" w:lineRule="auto"/>
              <w:rPr>
                <w:bCs/>
                <w:sz w:val="10"/>
                <w:szCs w:val="10"/>
              </w:rPr>
            </w:pPr>
          </w:p>
          <w:p w:rsidR="009F6C5D" w:rsidRPr="003F1406" w:rsidRDefault="009F6C5D" w:rsidP="00A322F0">
            <w:pPr>
              <w:spacing w:line="216" w:lineRule="auto"/>
              <w:rPr>
                <w:bCs/>
                <w:szCs w:val="28"/>
              </w:rPr>
            </w:pPr>
            <w:r w:rsidRPr="003F1406">
              <w:rPr>
                <w:bCs/>
                <w:szCs w:val="28"/>
              </w:rPr>
              <w:t>Кохан</w:t>
            </w:r>
          </w:p>
          <w:p w:rsidR="009F6C5D" w:rsidRPr="003F1406" w:rsidRDefault="009F6C5D" w:rsidP="00A322F0">
            <w:pPr>
              <w:spacing w:line="216" w:lineRule="auto"/>
              <w:rPr>
                <w:bCs/>
                <w:szCs w:val="28"/>
              </w:rPr>
            </w:pPr>
            <w:r w:rsidRPr="003F1406">
              <w:rPr>
                <w:bCs/>
                <w:szCs w:val="28"/>
              </w:rPr>
              <w:t>Олександр</w:t>
            </w:r>
          </w:p>
          <w:p w:rsidR="00067A3E" w:rsidRPr="003F1406" w:rsidRDefault="00067A3E" w:rsidP="00A322F0">
            <w:pPr>
              <w:spacing w:line="216" w:lineRule="auto"/>
              <w:rPr>
                <w:bCs/>
                <w:sz w:val="12"/>
                <w:szCs w:val="12"/>
              </w:rPr>
            </w:pPr>
          </w:p>
          <w:p w:rsidR="00067A3E" w:rsidRPr="003F1406" w:rsidRDefault="00067A3E" w:rsidP="00A322F0">
            <w:pPr>
              <w:spacing w:line="216" w:lineRule="auto"/>
              <w:rPr>
                <w:bCs/>
                <w:szCs w:val="28"/>
              </w:rPr>
            </w:pPr>
            <w:r w:rsidRPr="003F1406">
              <w:rPr>
                <w:bCs/>
                <w:szCs w:val="28"/>
              </w:rPr>
              <w:t>Терещенко</w:t>
            </w:r>
          </w:p>
          <w:p w:rsidR="00067A3E" w:rsidRPr="003F1406" w:rsidRDefault="00067A3E" w:rsidP="00A322F0">
            <w:pPr>
              <w:spacing w:line="216" w:lineRule="auto"/>
              <w:rPr>
                <w:bCs/>
                <w:szCs w:val="28"/>
              </w:rPr>
            </w:pPr>
            <w:r w:rsidRPr="003F1406">
              <w:rPr>
                <w:bCs/>
                <w:szCs w:val="28"/>
              </w:rPr>
              <w:t>Олександр</w:t>
            </w:r>
          </w:p>
          <w:p w:rsidR="002D11C9" w:rsidRPr="003F1406" w:rsidRDefault="002D11C9" w:rsidP="00A322F0">
            <w:pPr>
              <w:spacing w:line="216" w:lineRule="auto"/>
              <w:rPr>
                <w:bCs/>
                <w:sz w:val="12"/>
                <w:szCs w:val="12"/>
              </w:rPr>
            </w:pPr>
          </w:p>
          <w:p w:rsidR="00E12ED9" w:rsidRPr="003F1406" w:rsidRDefault="00E12ED9" w:rsidP="00A322F0">
            <w:pPr>
              <w:spacing w:line="216" w:lineRule="auto"/>
              <w:rPr>
                <w:bCs/>
                <w:szCs w:val="28"/>
              </w:rPr>
            </w:pPr>
            <w:r w:rsidRPr="003F1406">
              <w:rPr>
                <w:bCs/>
                <w:szCs w:val="28"/>
              </w:rPr>
              <w:t>Шатковська</w:t>
            </w:r>
          </w:p>
          <w:p w:rsidR="00E12ED9" w:rsidRPr="003F1406" w:rsidRDefault="00E12ED9" w:rsidP="00A322F0">
            <w:pPr>
              <w:spacing w:line="216" w:lineRule="auto"/>
              <w:rPr>
                <w:bCs/>
                <w:szCs w:val="28"/>
              </w:rPr>
            </w:pPr>
            <w:r w:rsidRPr="003F1406">
              <w:rPr>
                <w:bCs/>
                <w:szCs w:val="28"/>
              </w:rPr>
              <w:t>Людмила</w:t>
            </w:r>
          </w:p>
          <w:p w:rsidR="00EA27F9" w:rsidRPr="003F1406" w:rsidRDefault="00EA27F9" w:rsidP="00A322F0">
            <w:pPr>
              <w:spacing w:line="216" w:lineRule="auto"/>
              <w:rPr>
                <w:bCs/>
                <w:sz w:val="10"/>
                <w:szCs w:val="10"/>
              </w:rPr>
            </w:pPr>
          </w:p>
          <w:p w:rsidR="00EA27F9" w:rsidRPr="003F1406" w:rsidRDefault="00EA27F9" w:rsidP="00A322F0">
            <w:pPr>
              <w:spacing w:line="216" w:lineRule="auto"/>
              <w:rPr>
                <w:bCs/>
                <w:szCs w:val="28"/>
              </w:rPr>
            </w:pPr>
            <w:r w:rsidRPr="003F1406">
              <w:rPr>
                <w:bCs/>
                <w:szCs w:val="28"/>
              </w:rPr>
              <w:t>Павленко</w:t>
            </w:r>
          </w:p>
          <w:p w:rsidR="00EA27F9" w:rsidRPr="003F1406" w:rsidRDefault="00EA27F9" w:rsidP="00A322F0">
            <w:pPr>
              <w:spacing w:line="216" w:lineRule="auto"/>
              <w:rPr>
                <w:bCs/>
                <w:szCs w:val="28"/>
              </w:rPr>
            </w:pPr>
            <w:r w:rsidRPr="003F1406">
              <w:rPr>
                <w:bCs/>
                <w:szCs w:val="28"/>
              </w:rPr>
              <w:t>Ігор</w:t>
            </w:r>
          </w:p>
          <w:p w:rsidR="00E12ED9" w:rsidRPr="003F1406" w:rsidRDefault="00E12ED9" w:rsidP="00A322F0">
            <w:pPr>
              <w:spacing w:line="216" w:lineRule="auto"/>
              <w:rPr>
                <w:bCs/>
                <w:sz w:val="12"/>
                <w:szCs w:val="12"/>
              </w:rPr>
            </w:pPr>
          </w:p>
          <w:p w:rsidR="009F6C5D" w:rsidRPr="003F1406" w:rsidRDefault="009F6C5D" w:rsidP="00A322F0">
            <w:pPr>
              <w:spacing w:line="216" w:lineRule="auto"/>
              <w:rPr>
                <w:bCs/>
                <w:spacing w:val="-20"/>
                <w:szCs w:val="28"/>
              </w:rPr>
            </w:pPr>
            <w:r w:rsidRPr="003F1406">
              <w:rPr>
                <w:bCs/>
                <w:spacing w:val="-20"/>
                <w:szCs w:val="28"/>
              </w:rPr>
              <w:t>Михайловська</w:t>
            </w:r>
          </w:p>
          <w:p w:rsidR="009F6C5D" w:rsidRPr="003F1406" w:rsidRDefault="009F6C5D" w:rsidP="00A322F0">
            <w:pPr>
              <w:spacing w:line="216" w:lineRule="auto"/>
              <w:rPr>
                <w:bCs/>
                <w:szCs w:val="28"/>
              </w:rPr>
            </w:pPr>
            <w:r w:rsidRPr="003F1406">
              <w:rPr>
                <w:bCs/>
                <w:szCs w:val="28"/>
              </w:rPr>
              <w:t>Ірина</w:t>
            </w:r>
          </w:p>
          <w:p w:rsidR="009F6C5D" w:rsidRPr="003F1406" w:rsidRDefault="009F6C5D" w:rsidP="00A322F0">
            <w:pPr>
              <w:spacing w:line="216" w:lineRule="auto"/>
              <w:rPr>
                <w:bCs/>
                <w:sz w:val="12"/>
                <w:szCs w:val="12"/>
              </w:rPr>
            </w:pPr>
          </w:p>
        </w:tc>
      </w:tr>
      <w:tr w:rsidR="003F1406" w:rsidRPr="003F1406" w:rsidTr="005926C1">
        <w:tblPrEx>
          <w:tblCellMar>
            <w:top w:w="0" w:type="dxa"/>
            <w:left w:w="108" w:type="dxa"/>
            <w:bottom w:w="0" w:type="dxa"/>
            <w:right w:w="108" w:type="dxa"/>
          </w:tblCellMar>
        </w:tblPrEx>
        <w:tc>
          <w:tcPr>
            <w:tcW w:w="6663" w:type="dxa"/>
            <w:gridSpan w:val="3"/>
          </w:tcPr>
          <w:p w:rsidR="006F758F" w:rsidRPr="003F1406" w:rsidRDefault="006F758F" w:rsidP="00A322F0">
            <w:pPr>
              <w:pStyle w:val="a6"/>
              <w:spacing w:line="216" w:lineRule="auto"/>
              <w:jc w:val="both"/>
              <w:rPr>
                <w:rFonts w:ascii="Times New Roman" w:hAnsi="Times New Roman"/>
                <w:bCs/>
                <w:sz w:val="28"/>
                <w:szCs w:val="28"/>
              </w:rPr>
            </w:pPr>
            <w:r w:rsidRPr="003F1406">
              <w:rPr>
                <w:rFonts w:ascii="Times New Roman" w:hAnsi="Times New Roman"/>
                <w:spacing w:val="-4"/>
                <w:sz w:val="28"/>
                <w:szCs w:val="28"/>
              </w:rPr>
              <w:t>Засідання комісії з питань техногенно-екологічної безпеки та надзвичайних ситуацій Рівненської області</w:t>
            </w:r>
          </w:p>
        </w:tc>
        <w:tc>
          <w:tcPr>
            <w:tcW w:w="5804" w:type="dxa"/>
            <w:gridSpan w:val="2"/>
          </w:tcPr>
          <w:p w:rsidR="002B1B0D" w:rsidRPr="003F1406" w:rsidRDefault="002B1B0D" w:rsidP="00A322F0">
            <w:pPr>
              <w:spacing w:line="216" w:lineRule="auto"/>
              <w:jc w:val="both"/>
              <w:rPr>
                <w:szCs w:val="28"/>
              </w:rPr>
            </w:pPr>
            <w:r w:rsidRPr="003F1406">
              <w:rPr>
                <w:szCs w:val="28"/>
              </w:rPr>
              <w:t>План роботи департаменту цивільного захисту та  охорони здоров’я населе</w:t>
            </w:r>
            <w:r w:rsidR="00787F47" w:rsidRPr="003F1406">
              <w:rPr>
                <w:szCs w:val="28"/>
              </w:rPr>
              <w:t>ння облдержадмі</w:t>
            </w:r>
            <w:r w:rsidR="004D368A" w:rsidRPr="003F1406">
              <w:rPr>
                <w:szCs w:val="28"/>
              </w:rPr>
              <w:t>ністрації на 2025</w:t>
            </w:r>
            <w:r w:rsidRPr="003F1406">
              <w:rPr>
                <w:szCs w:val="28"/>
              </w:rPr>
              <w:t xml:space="preserve"> рік</w:t>
            </w:r>
          </w:p>
          <w:p w:rsidR="001C1B48" w:rsidRPr="003F1406" w:rsidRDefault="001C1B48" w:rsidP="00A322F0">
            <w:pPr>
              <w:spacing w:line="216" w:lineRule="auto"/>
              <w:jc w:val="both"/>
              <w:rPr>
                <w:sz w:val="10"/>
                <w:szCs w:val="10"/>
              </w:rPr>
            </w:pPr>
          </w:p>
        </w:tc>
        <w:tc>
          <w:tcPr>
            <w:tcW w:w="1426" w:type="dxa"/>
            <w:gridSpan w:val="2"/>
          </w:tcPr>
          <w:p w:rsidR="006F758F" w:rsidRPr="003F1406" w:rsidRDefault="006F758F" w:rsidP="00A322F0">
            <w:pPr>
              <w:spacing w:line="216" w:lineRule="auto"/>
              <w:jc w:val="center"/>
              <w:rPr>
                <w:bCs/>
                <w:szCs w:val="28"/>
              </w:rPr>
            </w:pPr>
            <w:r w:rsidRPr="003F1406">
              <w:rPr>
                <w:bCs/>
                <w:szCs w:val="28"/>
              </w:rPr>
              <w:t xml:space="preserve">До </w:t>
            </w:r>
            <w:r w:rsidR="003F1406" w:rsidRPr="003F1406">
              <w:rPr>
                <w:bCs/>
                <w:szCs w:val="28"/>
              </w:rPr>
              <w:t>3</w:t>
            </w:r>
            <w:r w:rsidR="00F66585">
              <w:rPr>
                <w:bCs/>
                <w:szCs w:val="28"/>
              </w:rPr>
              <w:t>0</w:t>
            </w:r>
          </w:p>
        </w:tc>
        <w:tc>
          <w:tcPr>
            <w:tcW w:w="1842" w:type="dxa"/>
            <w:gridSpan w:val="2"/>
          </w:tcPr>
          <w:p w:rsidR="006F758F" w:rsidRPr="003F1406" w:rsidRDefault="006F758F" w:rsidP="00A322F0">
            <w:pPr>
              <w:spacing w:line="216" w:lineRule="auto"/>
              <w:rPr>
                <w:bCs/>
                <w:szCs w:val="28"/>
              </w:rPr>
            </w:pPr>
            <w:r w:rsidRPr="003F1406">
              <w:rPr>
                <w:bCs/>
                <w:szCs w:val="28"/>
              </w:rPr>
              <w:t>Подолін</w:t>
            </w:r>
          </w:p>
          <w:p w:rsidR="006F758F" w:rsidRPr="003F1406" w:rsidRDefault="006F758F" w:rsidP="00A322F0">
            <w:pPr>
              <w:spacing w:line="216" w:lineRule="auto"/>
              <w:rPr>
                <w:sz w:val="16"/>
                <w:szCs w:val="16"/>
              </w:rPr>
            </w:pPr>
            <w:r w:rsidRPr="003F1406">
              <w:rPr>
                <w:bCs/>
                <w:szCs w:val="28"/>
              </w:rPr>
              <w:t>Сергій</w:t>
            </w:r>
          </w:p>
        </w:tc>
      </w:tr>
      <w:tr w:rsidR="003F1406" w:rsidRPr="003F1406" w:rsidTr="005926C1">
        <w:tblPrEx>
          <w:tblCellMar>
            <w:top w:w="0" w:type="dxa"/>
            <w:left w:w="108" w:type="dxa"/>
            <w:bottom w:w="0" w:type="dxa"/>
            <w:right w:w="108" w:type="dxa"/>
          </w:tblCellMar>
        </w:tblPrEx>
        <w:tc>
          <w:tcPr>
            <w:tcW w:w="6663" w:type="dxa"/>
            <w:gridSpan w:val="3"/>
          </w:tcPr>
          <w:p w:rsidR="00417D86" w:rsidRPr="003F1406" w:rsidRDefault="00417D86" w:rsidP="00A322F0">
            <w:pPr>
              <w:spacing w:line="216" w:lineRule="auto"/>
              <w:jc w:val="both"/>
              <w:rPr>
                <w:szCs w:val="28"/>
              </w:rPr>
            </w:pPr>
            <w:r w:rsidRPr="003F1406">
              <w:rPr>
                <w:szCs w:val="28"/>
              </w:rPr>
              <w:t xml:space="preserve">Засідання обласної комісії з визначення даних про заробітну плату працівників за </w:t>
            </w:r>
            <w:r w:rsidR="002A28E2" w:rsidRPr="003F1406">
              <w:rPr>
                <w:szCs w:val="28"/>
              </w:rPr>
              <w:t xml:space="preserve">роботу в зоні відчуження в 1986 – </w:t>
            </w:r>
            <w:r w:rsidRPr="003F1406">
              <w:rPr>
                <w:szCs w:val="28"/>
              </w:rPr>
              <w:t>1990 роках</w:t>
            </w:r>
          </w:p>
        </w:tc>
        <w:tc>
          <w:tcPr>
            <w:tcW w:w="5804" w:type="dxa"/>
            <w:gridSpan w:val="2"/>
          </w:tcPr>
          <w:p w:rsidR="002A28E2" w:rsidRDefault="00417D86" w:rsidP="00A322F0">
            <w:pPr>
              <w:spacing w:line="216" w:lineRule="auto"/>
              <w:jc w:val="both"/>
              <w:rPr>
                <w:szCs w:val="28"/>
              </w:rPr>
            </w:pPr>
            <w:r w:rsidRPr="003F1406">
              <w:rPr>
                <w:szCs w:val="28"/>
              </w:rPr>
              <w:t xml:space="preserve">Розпорядження голови облдержадміністрації від 15.10.2012 № 548 "Про обласну комісію з визначення даних про заробітну плату працівників за </w:t>
            </w:r>
            <w:r w:rsidR="002A28E2" w:rsidRPr="003F1406">
              <w:rPr>
                <w:szCs w:val="28"/>
              </w:rPr>
              <w:t xml:space="preserve">роботу в зоні відчуження в 1986 – 1990 роках", зі </w:t>
            </w:r>
            <w:r w:rsidRPr="003F1406">
              <w:rPr>
                <w:szCs w:val="28"/>
              </w:rPr>
              <w:t xml:space="preserve"> змінами </w:t>
            </w:r>
          </w:p>
          <w:p w:rsidR="007D6CC2" w:rsidRPr="007D6CC2" w:rsidRDefault="007D6CC2" w:rsidP="00A322F0">
            <w:pPr>
              <w:spacing w:line="216" w:lineRule="auto"/>
              <w:jc w:val="both"/>
              <w:rPr>
                <w:sz w:val="10"/>
                <w:szCs w:val="10"/>
              </w:rPr>
            </w:pPr>
          </w:p>
        </w:tc>
        <w:tc>
          <w:tcPr>
            <w:tcW w:w="1426" w:type="dxa"/>
            <w:gridSpan w:val="2"/>
          </w:tcPr>
          <w:p w:rsidR="00417D86" w:rsidRPr="003F1406" w:rsidRDefault="00417D86" w:rsidP="00A322F0">
            <w:pPr>
              <w:spacing w:line="216" w:lineRule="auto"/>
              <w:jc w:val="center"/>
              <w:rPr>
                <w:bCs/>
                <w:szCs w:val="28"/>
              </w:rPr>
            </w:pPr>
            <w:r w:rsidRPr="003F1406">
              <w:rPr>
                <w:rFonts w:cs="Arial"/>
                <w:szCs w:val="28"/>
              </w:rPr>
              <w:t xml:space="preserve">До </w:t>
            </w:r>
            <w:r w:rsidR="003F1406" w:rsidRPr="003F1406">
              <w:rPr>
                <w:rFonts w:cs="Arial"/>
                <w:szCs w:val="28"/>
              </w:rPr>
              <w:t>3</w:t>
            </w:r>
            <w:r w:rsidR="00F66585">
              <w:rPr>
                <w:rFonts w:cs="Arial"/>
                <w:szCs w:val="28"/>
              </w:rPr>
              <w:t>0</w:t>
            </w:r>
          </w:p>
        </w:tc>
        <w:tc>
          <w:tcPr>
            <w:tcW w:w="1842" w:type="dxa"/>
            <w:gridSpan w:val="2"/>
          </w:tcPr>
          <w:p w:rsidR="00417D86" w:rsidRPr="003F1406" w:rsidRDefault="00417D86" w:rsidP="00A322F0">
            <w:pPr>
              <w:spacing w:line="216" w:lineRule="auto"/>
              <w:rPr>
                <w:bCs/>
                <w:szCs w:val="28"/>
              </w:rPr>
            </w:pPr>
            <w:r w:rsidRPr="003F1406">
              <w:rPr>
                <w:bCs/>
                <w:szCs w:val="28"/>
              </w:rPr>
              <w:t>Шатковська</w:t>
            </w:r>
          </w:p>
          <w:p w:rsidR="00417D86" w:rsidRPr="003F1406" w:rsidRDefault="00417D86" w:rsidP="00A322F0">
            <w:pPr>
              <w:spacing w:line="216" w:lineRule="auto"/>
              <w:rPr>
                <w:bCs/>
                <w:szCs w:val="28"/>
              </w:rPr>
            </w:pPr>
            <w:r w:rsidRPr="003F1406">
              <w:rPr>
                <w:bCs/>
                <w:szCs w:val="28"/>
              </w:rPr>
              <w:t>Людмила</w:t>
            </w:r>
          </w:p>
          <w:p w:rsidR="00417D86" w:rsidRPr="003F1406" w:rsidRDefault="00417D86" w:rsidP="00A322F0">
            <w:pPr>
              <w:spacing w:line="216" w:lineRule="auto"/>
              <w:rPr>
                <w:bCs/>
                <w:sz w:val="10"/>
                <w:szCs w:val="10"/>
              </w:rPr>
            </w:pPr>
          </w:p>
          <w:p w:rsidR="00417D86" w:rsidRPr="003F1406" w:rsidRDefault="00417D86" w:rsidP="00A322F0">
            <w:pPr>
              <w:spacing w:line="216" w:lineRule="auto"/>
              <w:rPr>
                <w:bCs/>
                <w:i/>
                <w:sz w:val="16"/>
                <w:szCs w:val="16"/>
              </w:rPr>
            </w:pPr>
          </w:p>
        </w:tc>
      </w:tr>
      <w:tr w:rsidR="003F1406" w:rsidRPr="003F1406" w:rsidTr="005926C1">
        <w:tblPrEx>
          <w:tblCellMar>
            <w:top w:w="0" w:type="dxa"/>
            <w:left w:w="108" w:type="dxa"/>
            <w:bottom w:w="0" w:type="dxa"/>
            <w:right w:w="108" w:type="dxa"/>
          </w:tblCellMar>
        </w:tblPrEx>
        <w:tc>
          <w:tcPr>
            <w:tcW w:w="6663" w:type="dxa"/>
            <w:gridSpan w:val="3"/>
          </w:tcPr>
          <w:p w:rsidR="00417D86" w:rsidRPr="003F1406" w:rsidRDefault="00417D86" w:rsidP="00A322F0">
            <w:pPr>
              <w:spacing w:line="216" w:lineRule="auto"/>
              <w:jc w:val="both"/>
              <w:rPr>
                <w:szCs w:val="28"/>
              </w:rPr>
            </w:pPr>
            <w:r w:rsidRPr="003F1406">
              <w:rPr>
                <w:szCs w:val="28"/>
              </w:rPr>
              <w:lastRenderedPageBreak/>
              <w:t>Засідання робочої групи з питань гуманітарної</w:t>
            </w:r>
            <w:r w:rsidR="00FA48FD" w:rsidRPr="003F1406">
              <w:rPr>
                <w:szCs w:val="28"/>
              </w:rPr>
              <w:br/>
            </w:r>
            <w:r w:rsidRPr="003F1406">
              <w:rPr>
                <w:szCs w:val="28"/>
              </w:rPr>
              <w:t>допомоги Рівненської обласної державної</w:t>
            </w:r>
            <w:r w:rsidR="00496ACB" w:rsidRPr="003F1406">
              <w:rPr>
                <w:szCs w:val="28"/>
              </w:rPr>
              <w:br/>
            </w:r>
            <w:r w:rsidRPr="003F1406">
              <w:rPr>
                <w:szCs w:val="28"/>
              </w:rPr>
              <w:t>адміністрації</w:t>
            </w:r>
          </w:p>
        </w:tc>
        <w:tc>
          <w:tcPr>
            <w:tcW w:w="5804" w:type="dxa"/>
            <w:gridSpan w:val="2"/>
          </w:tcPr>
          <w:p w:rsidR="002D11C9" w:rsidRPr="003F1406" w:rsidRDefault="00417D86" w:rsidP="00A322F0">
            <w:pPr>
              <w:spacing w:line="216" w:lineRule="auto"/>
              <w:jc w:val="both"/>
              <w:rPr>
                <w:szCs w:val="28"/>
              </w:rPr>
            </w:pPr>
            <w:r w:rsidRPr="003F1406">
              <w:rPr>
                <w:szCs w:val="28"/>
              </w:rPr>
              <w:t xml:space="preserve">Розпорядження голови облдержадміністрації </w:t>
            </w:r>
            <w:r w:rsidR="00FA48FD" w:rsidRPr="003F1406">
              <w:rPr>
                <w:szCs w:val="28"/>
              </w:rPr>
              <w:br/>
            </w:r>
            <w:r w:rsidRPr="003F1406">
              <w:rPr>
                <w:szCs w:val="28"/>
              </w:rPr>
              <w:t>від 09.06.2016 № 326 "Про робочу групу з</w:t>
            </w:r>
            <w:r w:rsidR="00C64358" w:rsidRPr="003F1406">
              <w:rPr>
                <w:szCs w:val="28"/>
              </w:rPr>
              <w:br/>
            </w:r>
            <w:r w:rsidRPr="003F1406">
              <w:rPr>
                <w:szCs w:val="28"/>
              </w:rPr>
              <w:t>питань гуманітарної допомоги Рівненської обласної державної адміністрації", зі зм</w:t>
            </w:r>
            <w:r w:rsidR="00CD40DA" w:rsidRPr="003F1406">
              <w:rPr>
                <w:szCs w:val="28"/>
              </w:rPr>
              <w:t>інами</w:t>
            </w:r>
          </w:p>
          <w:p w:rsidR="00496ACB" w:rsidRPr="003F1406" w:rsidRDefault="00496ACB" w:rsidP="00A322F0">
            <w:pPr>
              <w:spacing w:line="216" w:lineRule="auto"/>
              <w:jc w:val="both"/>
              <w:rPr>
                <w:sz w:val="16"/>
                <w:szCs w:val="16"/>
              </w:rPr>
            </w:pPr>
          </w:p>
        </w:tc>
        <w:tc>
          <w:tcPr>
            <w:tcW w:w="1426" w:type="dxa"/>
            <w:gridSpan w:val="2"/>
          </w:tcPr>
          <w:p w:rsidR="00417D86" w:rsidRPr="003F1406" w:rsidRDefault="00417D86" w:rsidP="00A322F0">
            <w:pPr>
              <w:spacing w:line="216" w:lineRule="auto"/>
              <w:jc w:val="center"/>
              <w:rPr>
                <w:bCs/>
                <w:szCs w:val="28"/>
              </w:rPr>
            </w:pPr>
            <w:r w:rsidRPr="003F1406">
              <w:rPr>
                <w:rFonts w:cs="Arial"/>
                <w:szCs w:val="28"/>
              </w:rPr>
              <w:t xml:space="preserve">До </w:t>
            </w:r>
            <w:r w:rsidR="003F1406" w:rsidRPr="003F1406">
              <w:rPr>
                <w:rFonts w:cs="Arial"/>
                <w:szCs w:val="28"/>
              </w:rPr>
              <w:t>3</w:t>
            </w:r>
            <w:r w:rsidR="00F66585">
              <w:rPr>
                <w:rFonts w:cs="Arial"/>
                <w:szCs w:val="28"/>
              </w:rPr>
              <w:t>0</w:t>
            </w:r>
          </w:p>
        </w:tc>
        <w:tc>
          <w:tcPr>
            <w:tcW w:w="1842" w:type="dxa"/>
            <w:gridSpan w:val="2"/>
          </w:tcPr>
          <w:p w:rsidR="00417D86" w:rsidRPr="003F1406" w:rsidRDefault="00417D86" w:rsidP="00A322F0">
            <w:pPr>
              <w:spacing w:line="216" w:lineRule="auto"/>
              <w:rPr>
                <w:bCs/>
                <w:szCs w:val="28"/>
              </w:rPr>
            </w:pPr>
            <w:r w:rsidRPr="003F1406">
              <w:rPr>
                <w:bCs/>
                <w:szCs w:val="28"/>
              </w:rPr>
              <w:t>Шатковська</w:t>
            </w:r>
          </w:p>
          <w:p w:rsidR="00417D86" w:rsidRPr="003F1406" w:rsidRDefault="00417D86" w:rsidP="00A322F0">
            <w:pPr>
              <w:spacing w:line="216" w:lineRule="auto"/>
              <w:rPr>
                <w:bCs/>
                <w:szCs w:val="28"/>
              </w:rPr>
            </w:pPr>
            <w:r w:rsidRPr="003F1406">
              <w:rPr>
                <w:bCs/>
                <w:szCs w:val="28"/>
              </w:rPr>
              <w:t>Людмила</w:t>
            </w:r>
          </w:p>
          <w:p w:rsidR="00417D86" w:rsidRPr="003F1406" w:rsidRDefault="00417D86" w:rsidP="00A322F0">
            <w:pPr>
              <w:spacing w:line="216" w:lineRule="auto"/>
              <w:rPr>
                <w:bCs/>
                <w:sz w:val="10"/>
                <w:szCs w:val="10"/>
              </w:rPr>
            </w:pPr>
          </w:p>
          <w:p w:rsidR="00417D86" w:rsidRPr="003F1406" w:rsidRDefault="00417D86" w:rsidP="00A322F0">
            <w:pPr>
              <w:spacing w:line="216" w:lineRule="auto"/>
              <w:rPr>
                <w:bCs/>
                <w:i/>
                <w:sz w:val="16"/>
                <w:szCs w:val="16"/>
              </w:rPr>
            </w:pPr>
          </w:p>
        </w:tc>
      </w:tr>
      <w:tr w:rsidR="003F1406" w:rsidRPr="003F1406" w:rsidTr="005926C1">
        <w:tblPrEx>
          <w:tblCellMar>
            <w:top w:w="0" w:type="dxa"/>
            <w:left w:w="108" w:type="dxa"/>
            <w:bottom w:w="0" w:type="dxa"/>
            <w:right w:w="108" w:type="dxa"/>
          </w:tblCellMar>
        </w:tblPrEx>
        <w:tc>
          <w:tcPr>
            <w:tcW w:w="6663" w:type="dxa"/>
            <w:gridSpan w:val="3"/>
          </w:tcPr>
          <w:p w:rsidR="00417D86" w:rsidRPr="003F1406" w:rsidRDefault="00417D86" w:rsidP="00A322F0">
            <w:pPr>
              <w:spacing w:line="216" w:lineRule="auto"/>
              <w:jc w:val="both"/>
              <w:rPr>
                <w:szCs w:val="28"/>
              </w:rPr>
            </w:pPr>
            <w:r w:rsidRPr="003F1406">
              <w:rPr>
                <w:szCs w:val="28"/>
              </w:rPr>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804" w:type="dxa"/>
            <w:gridSpan w:val="2"/>
          </w:tcPr>
          <w:p w:rsidR="00417D86" w:rsidRPr="003F1406" w:rsidRDefault="00417D86" w:rsidP="00A322F0">
            <w:pPr>
              <w:spacing w:line="216" w:lineRule="auto"/>
              <w:jc w:val="both"/>
              <w:rPr>
                <w:szCs w:val="28"/>
              </w:rPr>
            </w:pPr>
            <w:r w:rsidRPr="003F1406">
              <w:rPr>
                <w:szCs w:val="28"/>
              </w:rPr>
              <w:t>Розпорядження голови облдержадміністрації від 23.09.2020 № 559 "Про затвердження складу комісії з визначення статусу осіб, які постраждали внаслідок Чорнобильської катастрофи, та інших категорій громадян", зі змінами</w:t>
            </w:r>
          </w:p>
          <w:p w:rsidR="00417D86" w:rsidRPr="003F1406" w:rsidRDefault="00417D86" w:rsidP="00A322F0">
            <w:pPr>
              <w:spacing w:line="216" w:lineRule="auto"/>
              <w:jc w:val="both"/>
              <w:rPr>
                <w:sz w:val="16"/>
                <w:szCs w:val="16"/>
              </w:rPr>
            </w:pPr>
          </w:p>
        </w:tc>
        <w:tc>
          <w:tcPr>
            <w:tcW w:w="1426" w:type="dxa"/>
            <w:gridSpan w:val="2"/>
          </w:tcPr>
          <w:p w:rsidR="00417D86" w:rsidRPr="003F1406" w:rsidRDefault="00417D86" w:rsidP="00A322F0">
            <w:pPr>
              <w:spacing w:line="216" w:lineRule="auto"/>
              <w:jc w:val="center"/>
              <w:rPr>
                <w:bCs/>
                <w:szCs w:val="28"/>
              </w:rPr>
            </w:pPr>
            <w:r w:rsidRPr="003F1406">
              <w:rPr>
                <w:bCs/>
                <w:szCs w:val="28"/>
              </w:rPr>
              <w:t xml:space="preserve">До </w:t>
            </w:r>
            <w:r w:rsidR="003F1406" w:rsidRPr="003F1406">
              <w:rPr>
                <w:bCs/>
                <w:szCs w:val="28"/>
              </w:rPr>
              <w:t>3</w:t>
            </w:r>
            <w:r w:rsidR="00F66585">
              <w:rPr>
                <w:bCs/>
                <w:szCs w:val="28"/>
              </w:rPr>
              <w:t>0</w:t>
            </w:r>
          </w:p>
        </w:tc>
        <w:tc>
          <w:tcPr>
            <w:tcW w:w="1842" w:type="dxa"/>
            <w:gridSpan w:val="2"/>
          </w:tcPr>
          <w:p w:rsidR="00417D86" w:rsidRPr="003F1406" w:rsidRDefault="00417D86" w:rsidP="00A322F0">
            <w:pPr>
              <w:spacing w:line="216" w:lineRule="auto"/>
              <w:rPr>
                <w:bCs/>
                <w:szCs w:val="28"/>
              </w:rPr>
            </w:pPr>
            <w:r w:rsidRPr="003F1406">
              <w:rPr>
                <w:bCs/>
                <w:szCs w:val="28"/>
              </w:rPr>
              <w:t>Шатковська</w:t>
            </w:r>
          </w:p>
          <w:p w:rsidR="00417D86" w:rsidRPr="003F1406" w:rsidRDefault="00417D86" w:rsidP="00A322F0">
            <w:pPr>
              <w:spacing w:line="216" w:lineRule="auto"/>
              <w:rPr>
                <w:bCs/>
                <w:szCs w:val="28"/>
              </w:rPr>
            </w:pPr>
            <w:r w:rsidRPr="003F1406">
              <w:rPr>
                <w:bCs/>
                <w:szCs w:val="28"/>
              </w:rPr>
              <w:t>Людмила</w:t>
            </w:r>
          </w:p>
          <w:p w:rsidR="00417D86" w:rsidRPr="003F1406" w:rsidRDefault="00417D86" w:rsidP="00A322F0">
            <w:pPr>
              <w:spacing w:line="216" w:lineRule="auto"/>
              <w:rPr>
                <w:bCs/>
                <w:sz w:val="10"/>
                <w:szCs w:val="10"/>
              </w:rPr>
            </w:pPr>
          </w:p>
          <w:p w:rsidR="00417D86" w:rsidRPr="003F1406" w:rsidRDefault="00417D86" w:rsidP="00A322F0">
            <w:pPr>
              <w:spacing w:line="216" w:lineRule="auto"/>
              <w:rPr>
                <w:bCs/>
                <w:i/>
                <w:sz w:val="16"/>
                <w:szCs w:val="16"/>
              </w:rPr>
            </w:pPr>
          </w:p>
        </w:tc>
      </w:tr>
      <w:tr w:rsidR="00A025B1" w:rsidRPr="003F1406" w:rsidTr="005926C1">
        <w:tblPrEx>
          <w:tblCellMar>
            <w:top w:w="0" w:type="dxa"/>
            <w:left w:w="108" w:type="dxa"/>
            <w:bottom w:w="0" w:type="dxa"/>
            <w:right w:w="108" w:type="dxa"/>
          </w:tblCellMar>
        </w:tblPrEx>
        <w:tc>
          <w:tcPr>
            <w:tcW w:w="6663" w:type="dxa"/>
            <w:gridSpan w:val="3"/>
          </w:tcPr>
          <w:p w:rsidR="00A025B1" w:rsidRPr="003F1406" w:rsidRDefault="00A025B1" w:rsidP="00A322F0">
            <w:pPr>
              <w:spacing w:line="216" w:lineRule="auto"/>
              <w:jc w:val="both"/>
              <w:rPr>
                <w:bCs/>
                <w:szCs w:val="28"/>
              </w:rPr>
            </w:pPr>
            <w:r w:rsidRPr="003F1406">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rsidR="00A025B1" w:rsidRPr="003F1406" w:rsidRDefault="00A025B1" w:rsidP="00A322F0">
            <w:pPr>
              <w:spacing w:line="216" w:lineRule="auto"/>
              <w:jc w:val="both"/>
              <w:rPr>
                <w:szCs w:val="28"/>
              </w:rPr>
            </w:pPr>
          </w:p>
        </w:tc>
        <w:tc>
          <w:tcPr>
            <w:tcW w:w="5804" w:type="dxa"/>
            <w:gridSpan w:val="2"/>
          </w:tcPr>
          <w:p w:rsidR="00A025B1" w:rsidRDefault="00A025B1" w:rsidP="00A322F0">
            <w:pPr>
              <w:spacing w:line="216" w:lineRule="auto"/>
              <w:jc w:val="both"/>
              <w:rPr>
                <w:szCs w:val="28"/>
              </w:rPr>
            </w:pPr>
            <w:r w:rsidRPr="003F1406">
              <w:rPr>
                <w:szCs w:val="28"/>
              </w:rPr>
              <w:t>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 (розпорядження голови облдерж-адміністрації від 28.03.2017 №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 зі змінами)</w:t>
            </w:r>
          </w:p>
          <w:p w:rsidR="00A322F0" w:rsidRPr="00A322F0" w:rsidRDefault="00A322F0" w:rsidP="00A322F0">
            <w:pPr>
              <w:spacing w:line="216" w:lineRule="auto"/>
              <w:jc w:val="both"/>
              <w:rPr>
                <w:sz w:val="16"/>
                <w:szCs w:val="16"/>
              </w:rPr>
            </w:pPr>
          </w:p>
        </w:tc>
        <w:tc>
          <w:tcPr>
            <w:tcW w:w="1426" w:type="dxa"/>
            <w:gridSpan w:val="2"/>
          </w:tcPr>
          <w:p w:rsidR="00A025B1" w:rsidRPr="003F1406" w:rsidRDefault="00A025B1" w:rsidP="00A322F0">
            <w:pPr>
              <w:spacing w:line="216" w:lineRule="auto"/>
              <w:jc w:val="center"/>
              <w:rPr>
                <w:bCs/>
                <w:szCs w:val="28"/>
              </w:rPr>
            </w:pPr>
            <w:r w:rsidRPr="003F1406">
              <w:rPr>
                <w:bCs/>
                <w:szCs w:val="28"/>
              </w:rPr>
              <w:t>До 3</w:t>
            </w:r>
            <w:r>
              <w:rPr>
                <w:bCs/>
                <w:szCs w:val="28"/>
              </w:rPr>
              <w:t>0</w:t>
            </w:r>
          </w:p>
        </w:tc>
        <w:tc>
          <w:tcPr>
            <w:tcW w:w="1842" w:type="dxa"/>
            <w:gridSpan w:val="2"/>
          </w:tcPr>
          <w:p w:rsidR="00A025B1" w:rsidRPr="003F1406" w:rsidRDefault="00A025B1" w:rsidP="00A322F0">
            <w:pPr>
              <w:spacing w:line="216" w:lineRule="auto"/>
              <w:jc w:val="both"/>
              <w:rPr>
                <w:bCs/>
                <w:szCs w:val="28"/>
              </w:rPr>
            </w:pPr>
            <w:r w:rsidRPr="003F1406">
              <w:rPr>
                <w:bCs/>
                <w:szCs w:val="28"/>
              </w:rPr>
              <w:t>Кохан</w:t>
            </w:r>
          </w:p>
          <w:p w:rsidR="00A025B1" w:rsidRPr="003F1406" w:rsidRDefault="00A025B1" w:rsidP="00A322F0">
            <w:pPr>
              <w:spacing w:line="216" w:lineRule="auto"/>
              <w:jc w:val="both"/>
              <w:rPr>
                <w:bCs/>
                <w:szCs w:val="28"/>
              </w:rPr>
            </w:pPr>
            <w:r w:rsidRPr="003F1406">
              <w:rPr>
                <w:bCs/>
                <w:szCs w:val="28"/>
              </w:rPr>
              <w:t>Олександр</w:t>
            </w:r>
          </w:p>
        </w:tc>
      </w:tr>
      <w:tr w:rsidR="00A025B1" w:rsidRPr="003F1406" w:rsidTr="005926C1">
        <w:tblPrEx>
          <w:tblCellMar>
            <w:top w:w="0" w:type="dxa"/>
            <w:left w:w="108" w:type="dxa"/>
            <w:bottom w:w="0" w:type="dxa"/>
            <w:right w:w="108" w:type="dxa"/>
          </w:tblCellMar>
        </w:tblPrEx>
        <w:tc>
          <w:tcPr>
            <w:tcW w:w="6663" w:type="dxa"/>
            <w:gridSpan w:val="3"/>
          </w:tcPr>
          <w:p w:rsidR="00A025B1" w:rsidRPr="003F1406" w:rsidRDefault="00A025B1" w:rsidP="00A322F0">
            <w:pPr>
              <w:spacing w:line="216" w:lineRule="auto"/>
              <w:jc w:val="both"/>
              <w:rPr>
                <w:bCs/>
                <w:szCs w:val="28"/>
              </w:rPr>
            </w:pPr>
            <w:r w:rsidRPr="003F1406">
              <w:rPr>
                <w:bCs/>
                <w:szCs w:val="28"/>
              </w:rPr>
              <w:t>Засідання робочої групи з визначення підприємств, установ і організацій області критично важливими для функціонування економіки та забезпечення життєдіяльності населення в особливий період</w:t>
            </w:r>
          </w:p>
        </w:tc>
        <w:tc>
          <w:tcPr>
            <w:tcW w:w="5804" w:type="dxa"/>
            <w:gridSpan w:val="2"/>
          </w:tcPr>
          <w:p w:rsidR="00A025B1" w:rsidRDefault="00A025B1" w:rsidP="00A322F0">
            <w:pPr>
              <w:spacing w:line="216" w:lineRule="auto"/>
              <w:jc w:val="both"/>
              <w:rPr>
                <w:noProof/>
                <w:szCs w:val="28"/>
              </w:rPr>
            </w:pPr>
            <w:r w:rsidRPr="003F1406">
              <w:rPr>
                <w:bCs/>
                <w:szCs w:val="28"/>
              </w:rPr>
              <w:t xml:space="preserve">Постанова Кабінету Міністрів України </w:t>
            </w:r>
            <w:r w:rsidRPr="003F1406">
              <w:rPr>
                <w:bCs/>
                <w:szCs w:val="28"/>
              </w:rPr>
              <w:br/>
              <w:t xml:space="preserve">від 27.01.2023 № 76  </w:t>
            </w:r>
            <w:r w:rsidRPr="003F1406">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зі змінами</w:t>
            </w:r>
          </w:p>
          <w:p w:rsidR="00A322F0" w:rsidRPr="003F1406" w:rsidRDefault="00A322F0" w:rsidP="00A322F0">
            <w:pPr>
              <w:spacing w:line="216" w:lineRule="auto"/>
              <w:jc w:val="both"/>
              <w:rPr>
                <w:noProof/>
                <w:szCs w:val="28"/>
              </w:rPr>
            </w:pPr>
          </w:p>
          <w:p w:rsidR="00A025B1" w:rsidRPr="00257077" w:rsidRDefault="00A025B1" w:rsidP="00A322F0">
            <w:pPr>
              <w:spacing w:line="216" w:lineRule="auto"/>
              <w:jc w:val="both"/>
              <w:rPr>
                <w:bCs/>
                <w:sz w:val="10"/>
                <w:szCs w:val="10"/>
              </w:rPr>
            </w:pPr>
          </w:p>
        </w:tc>
        <w:tc>
          <w:tcPr>
            <w:tcW w:w="1426" w:type="dxa"/>
            <w:gridSpan w:val="2"/>
          </w:tcPr>
          <w:p w:rsidR="00A025B1" w:rsidRPr="003F1406" w:rsidRDefault="00A025B1" w:rsidP="00A322F0">
            <w:pPr>
              <w:spacing w:line="216" w:lineRule="auto"/>
              <w:jc w:val="center"/>
              <w:rPr>
                <w:bCs/>
                <w:szCs w:val="28"/>
              </w:rPr>
            </w:pPr>
            <w:r w:rsidRPr="003F1406">
              <w:rPr>
                <w:bCs/>
                <w:szCs w:val="28"/>
              </w:rPr>
              <w:t>До 3</w:t>
            </w:r>
            <w:r>
              <w:rPr>
                <w:bCs/>
                <w:szCs w:val="28"/>
              </w:rPr>
              <w:t>0</w:t>
            </w:r>
          </w:p>
        </w:tc>
        <w:tc>
          <w:tcPr>
            <w:tcW w:w="1842" w:type="dxa"/>
            <w:gridSpan w:val="2"/>
          </w:tcPr>
          <w:p w:rsidR="00A025B1" w:rsidRPr="003F1406" w:rsidRDefault="00A025B1" w:rsidP="00A322F0">
            <w:pPr>
              <w:spacing w:line="216" w:lineRule="auto"/>
              <w:jc w:val="both"/>
              <w:rPr>
                <w:bCs/>
                <w:szCs w:val="28"/>
              </w:rPr>
            </w:pPr>
            <w:r w:rsidRPr="003F1406">
              <w:rPr>
                <w:bCs/>
                <w:szCs w:val="28"/>
              </w:rPr>
              <w:t>Кохан</w:t>
            </w:r>
          </w:p>
          <w:p w:rsidR="00A025B1" w:rsidRPr="003F1406" w:rsidRDefault="00A025B1" w:rsidP="00A322F0">
            <w:pPr>
              <w:spacing w:line="216" w:lineRule="auto"/>
              <w:jc w:val="both"/>
              <w:rPr>
                <w:sz w:val="16"/>
                <w:szCs w:val="16"/>
              </w:rPr>
            </w:pPr>
            <w:r w:rsidRPr="003F1406">
              <w:rPr>
                <w:bCs/>
                <w:szCs w:val="28"/>
              </w:rPr>
              <w:t>Олександр</w:t>
            </w:r>
          </w:p>
          <w:p w:rsidR="00A025B1" w:rsidRPr="003F1406" w:rsidRDefault="00A025B1" w:rsidP="00A322F0">
            <w:pPr>
              <w:spacing w:line="216" w:lineRule="auto"/>
              <w:jc w:val="both"/>
              <w:rPr>
                <w:sz w:val="16"/>
                <w:szCs w:val="16"/>
              </w:rPr>
            </w:pPr>
          </w:p>
          <w:p w:rsidR="00A025B1" w:rsidRPr="003F1406" w:rsidRDefault="00A025B1" w:rsidP="00A322F0">
            <w:pPr>
              <w:spacing w:line="216" w:lineRule="auto"/>
              <w:jc w:val="both"/>
              <w:rPr>
                <w:sz w:val="16"/>
                <w:szCs w:val="16"/>
              </w:rPr>
            </w:pPr>
          </w:p>
          <w:p w:rsidR="00A025B1" w:rsidRPr="003F1406" w:rsidRDefault="00A025B1" w:rsidP="00A322F0">
            <w:pPr>
              <w:spacing w:line="216" w:lineRule="auto"/>
              <w:jc w:val="both"/>
              <w:rPr>
                <w:sz w:val="16"/>
                <w:szCs w:val="16"/>
              </w:rPr>
            </w:pPr>
          </w:p>
        </w:tc>
      </w:tr>
      <w:tr w:rsidR="005926C1" w:rsidRPr="00845094" w:rsidTr="005926C1">
        <w:tblPrEx>
          <w:tblCellMar>
            <w:top w:w="0" w:type="dxa"/>
            <w:left w:w="108" w:type="dxa"/>
            <w:bottom w:w="0" w:type="dxa"/>
            <w:right w:w="108" w:type="dxa"/>
          </w:tblCellMar>
        </w:tblPrEx>
        <w:tc>
          <w:tcPr>
            <w:tcW w:w="6663" w:type="dxa"/>
            <w:gridSpan w:val="3"/>
          </w:tcPr>
          <w:p w:rsidR="00A025B1" w:rsidRPr="00845094" w:rsidRDefault="00A025B1" w:rsidP="00A322F0">
            <w:pPr>
              <w:pStyle w:val="a6"/>
              <w:spacing w:line="216" w:lineRule="auto"/>
              <w:jc w:val="both"/>
              <w:rPr>
                <w:rFonts w:ascii="Times New Roman" w:hAnsi="Times New Roman"/>
                <w:bCs/>
                <w:sz w:val="16"/>
                <w:szCs w:val="16"/>
              </w:rPr>
            </w:pPr>
            <w:r w:rsidRPr="00845094">
              <w:rPr>
                <w:rFonts w:ascii="Times New Roman" w:hAnsi="Times New Roman"/>
                <w:sz w:val="28"/>
                <w:szCs w:val="28"/>
              </w:rPr>
              <w:lastRenderedPageBreak/>
              <w:t>Засідання молодіжної ради при Рівненській обласній державній адміністрації</w:t>
            </w:r>
          </w:p>
        </w:tc>
        <w:tc>
          <w:tcPr>
            <w:tcW w:w="5804" w:type="dxa"/>
            <w:gridSpan w:val="2"/>
          </w:tcPr>
          <w:p w:rsidR="00A025B1" w:rsidRPr="00845094" w:rsidRDefault="00A025B1" w:rsidP="00A322F0">
            <w:pPr>
              <w:spacing w:line="216" w:lineRule="auto"/>
              <w:jc w:val="both"/>
              <w:rPr>
                <w:szCs w:val="28"/>
              </w:rPr>
            </w:pPr>
            <w:r w:rsidRPr="00845094">
              <w:rPr>
                <w:szCs w:val="28"/>
              </w:rPr>
              <w:t>План роботи управління у справах молоді та спорту  облдержадміністрації на 2025 рік</w:t>
            </w:r>
          </w:p>
          <w:p w:rsidR="00A025B1" w:rsidRPr="00A322F0" w:rsidRDefault="00A025B1" w:rsidP="00A322F0">
            <w:pPr>
              <w:spacing w:line="216" w:lineRule="auto"/>
              <w:jc w:val="both"/>
              <w:rPr>
                <w:sz w:val="12"/>
                <w:szCs w:val="12"/>
              </w:rPr>
            </w:pPr>
          </w:p>
        </w:tc>
        <w:tc>
          <w:tcPr>
            <w:tcW w:w="1426" w:type="dxa"/>
            <w:gridSpan w:val="2"/>
          </w:tcPr>
          <w:p w:rsidR="00A025B1" w:rsidRPr="00845094" w:rsidRDefault="00A025B1" w:rsidP="00A322F0">
            <w:pPr>
              <w:spacing w:line="216" w:lineRule="auto"/>
              <w:jc w:val="center"/>
              <w:rPr>
                <w:bCs/>
                <w:szCs w:val="28"/>
              </w:rPr>
            </w:pPr>
            <w:r w:rsidRPr="00845094">
              <w:rPr>
                <w:bCs/>
                <w:szCs w:val="28"/>
              </w:rPr>
              <w:t>24</w:t>
            </w:r>
          </w:p>
        </w:tc>
        <w:tc>
          <w:tcPr>
            <w:tcW w:w="1842" w:type="dxa"/>
            <w:gridSpan w:val="2"/>
          </w:tcPr>
          <w:p w:rsidR="00A025B1" w:rsidRPr="00845094" w:rsidRDefault="00A025B1" w:rsidP="00A322F0">
            <w:pPr>
              <w:spacing w:line="216" w:lineRule="auto"/>
              <w:jc w:val="both"/>
              <w:rPr>
                <w:bCs/>
                <w:szCs w:val="28"/>
              </w:rPr>
            </w:pPr>
            <w:r w:rsidRPr="00845094">
              <w:rPr>
                <w:bCs/>
                <w:szCs w:val="28"/>
              </w:rPr>
              <w:t>Павленко</w:t>
            </w:r>
          </w:p>
          <w:p w:rsidR="00A025B1" w:rsidRPr="00845094" w:rsidRDefault="00A025B1" w:rsidP="00A322F0">
            <w:pPr>
              <w:spacing w:line="216" w:lineRule="auto"/>
              <w:jc w:val="both"/>
              <w:rPr>
                <w:bCs/>
                <w:szCs w:val="28"/>
              </w:rPr>
            </w:pPr>
            <w:r w:rsidRPr="00845094">
              <w:rPr>
                <w:bCs/>
                <w:szCs w:val="28"/>
              </w:rPr>
              <w:t>Ігор</w:t>
            </w:r>
          </w:p>
        </w:tc>
      </w:tr>
      <w:tr w:rsidR="005926C1" w:rsidRPr="00B64AE2" w:rsidTr="005926C1">
        <w:tblPrEx>
          <w:tblCellMar>
            <w:top w:w="0" w:type="dxa"/>
            <w:left w:w="108" w:type="dxa"/>
            <w:bottom w:w="0" w:type="dxa"/>
            <w:right w:w="108" w:type="dxa"/>
          </w:tblCellMar>
        </w:tblPrEx>
        <w:tc>
          <w:tcPr>
            <w:tcW w:w="15735" w:type="dxa"/>
            <w:gridSpan w:val="9"/>
          </w:tcPr>
          <w:p w:rsidR="00A025B1" w:rsidRPr="00B64AE2" w:rsidRDefault="00A025B1" w:rsidP="00A322F0">
            <w:pPr>
              <w:spacing w:line="216" w:lineRule="auto"/>
              <w:rPr>
                <w:b/>
                <w:sz w:val="10"/>
                <w:szCs w:val="10"/>
              </w:rPr>
            </w:pPr>
          </w:p>
          <w:p w:rsidR="00A025B1" w:rsidRPr="00B64AE2" w:rsidRDefault="00A025B1" w:rsidP="00A322F0">
            <w:pPr>
              <w:spacing w:line="216" w:lineRule="auto"/>
              <w:jc w:val="center"/>
              <w:rPr>
                <w:b/>
                <w:szCs w:val="28"/>
              </w:rPr>
            </w:pPr>
            <w:r w:rsidRPr="00B64AE2">
              <w:rPr>
                <w:b/>
                <w:szCs w:val="28"/>
              </w:rPr>
              <w:t>Контроль за виконанням документів органів влади вищого рівня, облдержадміністрації – обласної військової адміністрації</w:t>
            </w:r>
          </w:p>
          <w:p w:rsidR="00A025B1" w:rsidRPr="00B64AE2" w:rsidRDefault="00A025B1" w:rsidP="00A322F0">
            <w:pPr>
              <w:spacing w:line="216" w:lineRule="auto"/>
              <w:jc w:val="center"/>
              <w:rPr>
                <w:b/>
                <w:sz w:val="12"/>
                <w:szCs w:val="12"/>
              </w:rPr>
            </w:pPr>
          </w:p>
        </w:tc>
      </w:tr>
      <w:tr w:rsidR="008D53D6" w:rsidRPr="00F66585" w:rsidTr="005926C1">
        <w:tblPrEx>
          <w:tblCellMar>
            <w:top w:w="0" w:type="dxa"/>
            <w:left w:w="108" w:type="dxa"/>
            <w:bottom w:w="0" w:type="dxa"/>
            <w:right w:w="108" w:type="dxa"/>
          </w:tblCellMar>
        </w:tblPrEx>
        <w:tc>
          <w:tcPr>
            <w:tcW w:w="6663" w:type="dxa"/>
            <w:gridSpan w:val="3"/>
          </w:tcPr>
          <w:p w:rsidR="008D53D6" w:rsidRDefault="008D53D6" w:rsidP="00A322F0">
            <w:pPr>
              <w:spacing w:line="216" w:lineRule="auto"/>
              <w:jc w:val="both"/>
              <w:rPr>
                <w:szCs w:val="28"/>
              </w:rPr>
            </w:pPr>
            <w:r>
              <w:rPr>
                <w:szCs w:val="28"/>
              </w:rPr>
              <w:t>Розпорядження голови обласної державної адміністрації - начальника обласної військової адміністрації від 18.11.2024 № 647 "Про Обласну цільову програму індивідуального житлового будівництва у сільській місцевості "Власний дім" на 2025 – 2027 роки"</w:t>
            </w:r>
          </w:p>
          <w:p w:rsidR="00A322F0" w:rsidRPr="00A322F0" w:rsidRDefault="00A322F0" w:rsidP="00A322F0">
            <w:pPr>
              <w:spacing w:line="216" w:lineRule="auto"/>
              <w:jc w:val="both"/>
              <w:rPr>
                <w:sz w:val="12"/>
                <w:szCs w:val="12"/>
              </w:rPr>
            </w:pPr>
          </w:p>
        </w:tc>
        <w:tc>
          <w:tcPr>
            <w:tcW w:w="5804" w:type="dxa"/>
            <w:gridSpan w:val="2"/>
          </w:tcPr>
          <w:p w:rsidR="008D53D6" w:rsidRDefault="008D53D6" w:rsidP="00A322F0">
            <w:pPr>
              <w:spacing w:line="216" w:lineRule="auto"/>
              <w:jc w:val="both"/>
              <w:rPr>
                <w:szCs w:val="28"/>
              </w:rPr>
            </w:pPr>
            <w:r>
              <w:rPr>
                <w:szCs w:val="28"/>
              </w:rPr>
              <w:t xml:space="preserve">Контроль за виконанням розпорядження голови обласної державної адміністрації - начальника обласної військової адміністрації </w:t>
            </w:r>
          </w:p>
        </w:tc>
        <w:tc>
          <w:tcPr>
            <w:tcW w:w="1426" w:type="dxa"/>
            <w:gridSpan w:val="2"/>
          </w:tcPr>
          <w:p w:rsidR="008D53D6" w:rsidRDefault="008D53D6" w:rsidP="00A322F0">
            <w:pPr>
              <w:spacing w:line="216" w:lineRule="auto"/>
              <w:jc w:val="center"/>
              <w:rPr>
                <w:szCs w:val="28"/>
              </w:rPr>
            </w:pPr>
            <w:r>
              <w:rPr>
                <w:szCs w:val="28"/>
              </w:rPr>
              <w:t>3</w:t>
            </w:r>
          </w:p>
        </w:tc>
        <w:tc>
          <w:tcPr>
            <w:tcW w:w="1842" w:type="dxa"/>
            <w:gridSpan w:val="2"/>
          </w:tcPr>
          <w:p w:rsidR="008D53D6" w:rsidRDefault="008D53D6" w:rsidP="00A322F0">
            <w:pPr>
              <w:spacing w:line="216" w:lineRule="auto"/>
              <w:rPr>
                <w:szCs w:val="28"/>
              </w:rPr>
            </w:pPr>
            <w:r>
              <w:rPr>
                <w:szCs w:val="28"/>
              </w:rPr>
              <w:t>Кохан Олександр</w:t>
            </w:r>
          </w:p>
          <w:p w:rsidR="00A322F0" w:rsidRPr="00A322F0" w:rsidRDefault="00A322F0" w:rsidP="00A322F0">
            <w:pPr>
              <w:spacing w:line="216" w:lineRule="auto"/>
              <w:rPr>
                <w:sz w:val="16"/>
                <w:szCs w:val="16"/>
              </w:rPr>
            </w:pPr>
          </w:p>
          <w:p w:rsidR="008D53D6" w:rsidRDefault="008D53D6" w:rsidP="00A322F0">
            <w:pPr>
              <w:spacing w:line="216" w:lineRule="auto"/>
              <w:rPr>
                <w:szCs w:val="28"/>
              </w:rPr>
            </w:pPr>
            <w:r>
              <w:rPr>
                <w:szCs w:val="28"/>
              </w:rPr>
              <w:t>Переходько Надія</w:t>
            </w:r>
          </w:p>
        </w:tc>
      </w:tr>
      <w:tr w:rsidR="008D53D6" w:rsidRPr="00F66585" w:rsidTr="005926C1">
        <w:tblPrEx>
          <w:tblCellMar>
            <w:top w:w="0" w:type="dxa"/>
            <w:left w:w="108" w:type="dxa"/>
            <w:bottom w:w="0" w:type="dxa"/>
            <w:right w:w="108" w:type="dxa"/>
          </w:tblCellMar>
        </w:tblPrEx>
        <w:tc>
          <w:tcPr>
            <w:tcW w:w="6663" w:type="dxa"/>
            <w:gridSpan w:val="3"/>
          </w:tcPr>
          <w:p w:rsidR="008D53D6" w:rsidRDefault="008D53D6" w:rsidP="00A322F0">
            <w:pPr>
              <w:spacing w:line="216" w:lineRule="auto"/>
              <w:jc w:val="both"/>
              <w:rPr>
                <w:szCs w:val="28"/>
              </w:rPr>
            </w:pPr>
            <w:r w:rsidRPr="00C11C2D">
              <w:rPr>
                <w:szCs w:val="28"/>
              </w:rPr>
              <w:t>Розпорядження Кабінету Міністрів України від 13.12.2017 № 903-р "Про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"Нова українська школа" (розпорядження голови облдержадміністрації від 26.01.2018 № 43)</w:t>
            </w:r>
          </w:p>
          <w:p w:rsidR="00A322F0" w:rsidRPr="00A322F0" w:rsidRDefault="00A322F0" w:rsidP="00A322F0">
            <w:pPr>
              <w:spacing w:line="216" w:lineRule="auto"/>
              <w:jc w:val="both"/>
              <w:rPr>
                <w:sz w:val="12"/>
                <w:szCs w:val="12"/>
              </w:rPr>
            </w:pPr>
          </w:p>
        </w:tc>
        <w:tc>
          <w:tcPr>
            <w:tcW w:w="5804" w:type="dxa"/>
            <w:gridSpan w:val="2"/>
          </w:tcPr>
          <w:p w:rsidR="008D53D6" w:rsidRPr="00C11C2D" w:rsidRDefault="008D53D6" w:rsidP="00A322F0">
            <w:pPr>
              <w:spacing w:line="216" w:lineRule="auto"/>
              <w:jc w:val="both"/>
              <w:rPr>
                <w:szCs w:val="28"/>
              </w:rPr>
            </w:pPr>
            <w:r w:rsidRPr="00C11C2D">
              <w:rPr>
                <w:szCs w:val="28"/>
              </w:rPr>
              <w:t>Контроль за виконанням  розпоряджень Кабінету Міністрів України та голови облдержадміністрації</w:t>
            </w:r>
          </w:p>
        </w:tc>
        <w:tc>
          <w:tcPr>
            <w:tcW w:w="1426" w:type="dxa"/>
            <w:gridSpan w:val="2"/>
          </w:tcPr>
          <w:p w:rsidR="008D53D6" w:rsidRPr="00C11C2D" w:rsidRDefault="008D53D6" w:rsidP="00A322F0">
            <w:pPr>
              <w:spacing w:line="216" w:lineRule="auto"/>
              <w:jc w:val="center"/>
              <w:rPr>
                <w:szCs w:val="28"/>
              </w:rPr>
            </w:pPr>
            <w:r w:rsidRPr="00C11C2D">
              <w:rPr>
                <w:szCs w:val="28"/>
              </w:rPr>
              <w:t>14</w:t>
            </w:r>
          </w:p>
        </w:tc>
        <w:tc>
          <w:tcPr>
            <w:tcW w:w="1842" w:type="dxa"/>
            <w:gridSpan w:val="2"/>
          </w:tcPr>
          <w:p w:rsidR="008D53D6" w:rsidRDefault="008D53D6" w:rsidP="00A322F0">
            <w:pPr>
              <w:spacing w:line="216" w:lineRule="auto"/>
              <w:rPr>
                <w:szCs w:val="28"/>
              </w:rPr>
            </w:pPr>
            <w:r w:rsidRPr="00C11C2D">
              <w:rPr>
                <w:szCs w:val="28"/>
              </w:rPr>
              <w:t>Подолін Сергій</w:t>
            </w:r>
          </w:p>
          <w:p w:rsidR="00A322F0" w:rsidRPr="00A322F0" w:rsidRDefault="00A322F0" w:rsidP="00A322F0">
            <w:pPr>
              <w:spacing w:line="216" w:lineRule="auto"/>
              <w:rPr>
                <w:sz w:val="16"/>
                <w:szCs w:val="16"/>
              </w:rPr>
            </w:pPr>
          </w:p>
          <w:p w:rsidR="008D53D6" w:rsidRDefault="00F30983" w:rsidP="00A322F0">
            <w:pPr>
              <w:spacing w:line="216" w:lineRule="auto"/>
              <w:rPr>
                <w:szCs w:val="28"/>
              </w:rPr>
            </w:pPr>
            <w:r>
              <w:rPr>
                <w:szCs w:val="28"/>
              </w:rPr>
              <w:t>Коржевський</w:t>
            </w:r>
          </w:p>
          <w:p w:rsidR="00F30983" w:rsidRPr="00C11C2D" w:rsidRDefault="00F30983" w:rsidP="00A322F0">
            <w:pPr>
              <w:spacing w:line="216" w:lineRule="auto"/>
              <w:rPr>
                <w:szCs w:val="28"/>
              </w:rPr>
            </w:pPr>
            <w:r>
              <w:rPr>
                <w:szCs w:val="28"/>
              </w:rPr>
              <w:t>Петро</w:t>
            </w:r>
          </w:p>
        </w:tc>
      </w:tr>
      <w:tr w:rsidR="008D53D6" w:rsidRPr="00F66585" w:rsidTr="005926C1">
        <w:tblPrEx>
          <w:tblCellMar>
            <w:top w:w="0" w:type="dxa"/>
            <w:left w:w="108" w:type="dxa"/>
            <w:bottom w:w="0" w:type="dxa"/>
            <w:right w:w="108" w:type="dxa"/>
          </w:tblCellMar>
        </w:tblPrEx>
        <w:tc>
          <w:tcPr>
            <w:tcW w:w="6663" w:type="dxa"/>
            <w:gridSpan w:val="3"/>
          </w:tcPr>
          <w:p w:rsidR="008D53D6" w:rsidRPr="00C22213" w:rsidRDefault="008D53D6" w:rsidP="00A322F0">
            <w:pPr>
              <w:pStyle w:val="af"/>
              <w:spacing w:line="216" w:lineRule="auto"/>
              <w:jc w:val="both"/>
              <w:rPr>
                <w:rFonts w:ascii="Times New Roman" w:hAnsi="Times New Roman" w:cs="Times New Roman"/>
                <w:sz w:val="28"/>
                <w:szCs w:val="28"/>
                <w:lang w:val="uk-UA"/>
              </w:rPr>
            </w:pPr>
            <w:r w:rsidRPr="00C22213">
              <w:rPr>
                <w:rFonts w:ascii="Times New Roman" w:hAnsi="Times New Roman" w:cs="Times New Roman"/>
                <w:sz w:val="28"/>
                <w:szCs w:val="28"/>
                <w:lang w:val="uk-UA"/>
              </w:rPr>
              <w:t>Розпорядження голови обласної державної адміністрації від 13.03.2018 № 166 "Про Комплексну програму енергоефективності Рівненської області на 2018 – 2025 роки"</w:t>
            </w:r>
            <w:r w:rsidR="00A322F0">
              <w:rPr>
                <w:rFonts w:ascii="Times New Roman" w:hAnsi="Times New Roman" w:cs="Times New Roman"/>
                <w:sz w:val="28"/>
                <w:szCs w:val="28"/>
                <w:lang w:val="uk-UA"/>
              </w:rPr>
              <w:t>, зі змінами</w:t>
            </w:r>
          </w:p>
        </w:tc>
        <w:tc>
          <w:tcPr>
            <w:tcW w:w="5804" w:type="dxa"/>
            <w:gridSpan w:val="2"/>
          </w:tcPr>
          <w:p w:rsidR="008D53D6" w:rsidRPr="00C22213" w:rsidRDefault="008D53D6" w:rsidP="00A322F0">
            <w:pPr>
              <w:pStyle w:val="af"/>
              <w:spacing w:line="216" w:lineRule="auto"/>
              <w:jc w:val="both"/>
              <w:rPr>
                <w:rFonts w:ascii="Times New Roman" w:hAnsi="Times New Roman" w:cs="Times New Roman"/>
                <w:sz w:val="28"/>
                <w:szCs w:val="28"/>
                <w:lang w:val="uk-UA"/>
              </w:rPr>
            </w:pPr>
            <w:r w:rsidRPr="00C22213">
              <w:rPr>
                <w:rFonts w:ascii="Times New Roman" w:hAnsi="Times New Roman" w:cs="Times New Roman"/>
                <w:sz w:val="28"/>
                <w:szCs w:val="28"/>
                <w:lang w:val="uk-UA"/>
              </w:rPr>
              <w:t>Кон</w:t>
            </w:r>
            <w:r w:rsidR="00F30983">
              <w:rPr>
                <w:rFonts w:ascii="Times New Roman" w:hAnsi="Times New Roman" w:cs="Times New Roman"/>
                <w:sz w:val="28"/>
                <w:szCs w:val="28"/>
                <w:lang w:val="uk-UA"/>
              </w:rPr>
              <w:t>троль за виконанням розпорядження</w:t>
            </w:r>
            <w:r w:rsidRPr="00C22213">
              <w:rPr>
                <w:rFonts w:ascii="Times New Roman" w:hAnsi="Times New Roman" w:cs="Times New Roman"/>
                <w:sz w:val="28"/>
                <w:szCs w:val="28"/>
                <w:lang w:val="uk-UA"/>
              </w:rPr>
              <w:t xml:space="preserve"> голови облдержадміністрації</w:t>
            </w:r>
          </w:p>
        </w:tc>
        <w:tc>
          <w:tcPr>
            <w:tcW w:w="1426" w:type="dxa"/>
            <w:gridSpan w:val="2"/>
          </w:tcPr>
          <w:p w:rsidR="008D53D6" w:rsidRPr="00C22213" w:rsidRDefault="008D53D6" w:rsidP="00A322F0">
            <w:pPr>
              <w:pStyle w:val="af"/>
              <w:spacing w:line="216" w:lineRule="auto"/>
              <w:jc w:val="center"/>
              <w:rPr>
                <w:rFonts w:ascii="Times New Roman" w:hAnsi="Times New Roman" w:cs="Times New Roman"/>
                <w:sz w:val="28"/>
                <w:szCs w:val="28"/>
                <w:lang w:val="uk-UA"/>
              </w:rPr>
            </w:pPr>
            <w:r w:rsidRPr="00C22213">
              <w:rPr>
                <w:rFonts w:ascii="Times New Roman" w:hAnsi="Times New Roman" w:cs="Times New Roman"/>
                <w:sz w:val="28"/>
                <w:szCs w:val="28"/>
                <w:lang w:val="uk-UA"/>
              </w:rPr>
              <w:t>15</w:t>
            </w:r>
          </w:p>
        </w:tc>
        <w:tc>
          <w:tcPr>
            <w:tcW w:w="1842" w:type="dxa"/>
            <w:gridSpan w:val="2"/>
          </w:tcPr>
          <w:p w:rsidR="00A322F0" w:rsidRDefault="008D53D6" w:rsidP="00A322F0">
            <w:pPr>
              <w:pStyle w:val="af"/>
              <w:spacing w:line="216" w:lineRule="auto"/>
              <w:rPr>
                <w:rFonts w:ascii="Times New Roman" w:hAnsi="Times New Roman" w:cs="Times New Roman"/>
                <w:sz w:val="28"/>
                <w:szCs w:val="28"/>
                <w:lang w:val="uk-UA"/>
              </w:rPr>
            </w:pPr>
            <w:r w:rsidRPr="00C22213">
              <w:rPr>
                <w:rFonts w:ascii="Times New Roman" w:hAnsi="Times New Roman" w:cs="Times New Roman"/>
                <w:sz w:val="28"/>
                <w:szCs w:val="28"/>
                <w:lang w:val="uk-UA"/>
              </w:rPr>
              <w:t xml:space="preserve">Шатковська Людмила </w:t>
            </w:r>
          </w:p>
          <w:p w:rsidR="00A322F0" w:rsidRPr="00A322F0" w:rsidRDefault="00A322F0" w:rsidP="00A322F0">
            <w:pPr>
              <w:pStyle w:val="af"/>
              <w:spacing w:line="216" w:lineRule="auto"/>
              <w:rPr>
                <w:rFonts w:ascii="Times New Roman" w:hAnsi="Times New Roman" w:cs="Times New Roman"/>
                <w:sz w:val="16"/>
                <w:szCs w:val="16"/>
                <w:lang w:val="uk-UA"/>
              </w:rPr>
            </w:pPr>
          </w:p>
          <w:p w:rsidR="008D53D6" w:rsidRDefault="008D53D6" w:rsidP="00A322F0">
            <w:pPr>
              <w:pStyle w:val="af"/>
              <w:spacing w:line="216" w:lineRule="auto"/>
              <w:rPr>
                <w:rFonts w:ascii="Times New Roman" w:hAnsi="Times New Roman" w:cs="Times New Roman"/>
                <w:sz w:val="28"/>
                <w:szCs w:val="28"/>
                <w:lang w:val="uk-UA"/>
              </w:rPr>
            </w:pPr>
            <w:r w:rsidRPr="00C22213">
              <w:rPr>
                <w:rFonts w:ascii="Times New Roman" w:hAnsi="Times New Roman" w:cs="Times New Roman"/>
                <w:sz w:val="28"/>
                <w:szCs w:val="28"/>
                <w:lang w:val="uk-UA"/>
              </w:rPr>
              <w:t>Пшеюк Володимир</w:t>
            </w:r>
          </w:p>
          <w:p w:rsidR="00A322F0" w:rsidRPr="00A322F0" w:rsidRDefault="00A322F0" w:rsidP="00A322F0">
            <w:pPr>
              <w:pStyle w:val="af"/>
              <w:spacing w:line="216" w:lineRule="auto"/>
              <w:rPr>
                <w:rFonts w:ascii="Times New Roman" w:hAnsi="Times New Roman" w:cs="Times New Roman"/>
                <w:sz w:val="12"/>
                <w:szCs w:val="12"/>
                <w:lang w:val="uk-UA"/>
              </w:rPr>
            </w:pPr>
          </w:p>
        </w:tc>
      </w:tr>
      <w:tr w:rsidR="008D53D6" w:rsidRPr="00F66585" w:rsidTr="005926C1">
        <w:tblPrEx>
          <w:tblCellMar>
            <w:top w:w="0" w:type="dxa"/>
            <w:left w:w="108" w:type="dxa"/>
            <w:bottom w:w="0" w:type="dxa"/>
            <w:right w:w="108" w:type="dxa"/>
          </w:tblCellMar>
        </w:tblPrEx>
        <w:tc>
          <w:tcPr>
            <w:tcW w:w="6663" w:type="dxa"/>
            <w:gridSpan w:val="3"/>
          </w:tcPr>
          <w:p w:rsidR="008D53D6" w:rsidRPr="00C22213" w:rsidRDefault="008D53D6" w:rsidP="00A322F0">
            <w:pPr>
              <w:spacing w:line="216" w:lineRule="auto"/>
              <w:jc w:val="both"/>
            </w:pPr>
            <w:r w:rsidRPr="00C22213">
              <w:rPr>
                <w:szCs w:val="28"/>
              </w:rPr>
              <w:t xml:space="preserve">Розпорядження </w:t>
            </w:r>
            <w:r w:rsidRPr="00C22213">
              <w:t xml:space="preserve">Кабінету Міністрів України </w:t>
            </w:r>
            <w:r w:rsidRPr="00C22213">
              <w:rPr>
                <w:szCs w:val="28"/>
              </w:rPr>
              <w:t>від 07.04.2023 № 312-</w:t>
            </w:r>
            <w:r w:rsidR="00FF78BC">
              <w:rPr>
                <w:szCs w:val="28"/>
              </w:rPr>
              <w:t xml:space="preserve">р </w:t>
            </w:r>
            <w:r w:rsidR="00FF78BC" w:rsidRPr="00C22213">
              <w:rPr>
                <w:szCs w:val="28"/>
              </w:rPr>
              <w:t>"</w:t>
            </w:r>
            <w:r w:rsidRPr="00C22213">
              <w:rPr>
                <w:szCs w:val="28"/>
              </w:rPr>
              <w:t>Про схвалення Стратегії державної політики щодо вну</w:t>
            </w:r>
            <w:r w:rsidR="00A322F0">
              <w:rPr>
                <w:szCs w:val="28"/>
              </w:rPr>
              <w:t xml:space="preserve">трішнього переміщення на період </w:t>
            </w:r>
            <w:r w:rsidRPr="00C22213">
              <w:rPr>
                <w:szCs w:val="28"/>
              </w:rPr>
              <w:t>до 2025 року та затвердження операційного плану заходів з її</w:t>
            </w:r>
            <w:r w:rsidR="00FF78BC">
              <w:rPr>
                <w:szCs w:val="28"/>
              </w:rPr>
              <w:t xml:space="preserve"> реалізації у 2023 – 2025 роках</w:t>
            </w:r>
            <w:r w:rsidR="00FF78BC" w:rsidRPr="00C22213">
              <w:rPr>
                <w:szCs w:val="28"/>
              </w:rPr>
              <w:t>"</w:t>
            </w:r>
            <w:r w:rsidRPr="00C22213">
              <w:rPr>
                <w:szCs w:val="28"/>
              </w:rPr>
              <w:t xml:space="preserve"> та розпорядження голови облдержадміністрації - начальника</w:t>
            </w:r>
            <w:r w:rsidRPr="00C22213">
              <w:t xml:space="preserve"> обласної військової адміністрації</w:t>
            </w:r>
            <w:r w:rsidRPr="00C22213">
              <w:rPr>
                <w:szCs w:val="28"/>
              </w:rPr>
              <w:t xml:space="preserve"> № 257 від 05.06.2023 "Про затвердження операційного плану заходів з реалізації у 2023 – 2025 роках Стратегії державної політики щодо внутрішнього переміщення на період до 2025 року в Рівненській області"</w:t>
            </w:r>
          </w:p>
        </w:tc>
        <w:tc>
          <w:tcPr>
            <w:tcW w:w="5804" w:type="dxa"/>
            <w:gridSpan w:val="2"/>
          </w:tcPr>
          <w:p w:rsidR="008D53D6" w:rsidRPr="00C22213" w:rsidRDefault="008D53D6" w:rsidP="00A322F0">
            <w:pPr>
              <w:spacing w:line="216" w:lineRule="auto"/>
              <w:jc w:val="both"/>
              <w:rPr>
                <w:szCs w:val="28"/>
              </w:rPr>
            </w:pPr>
            <w:r w:rsidRPr="00C22213">
              <w:rPr>
                <w:szCs w:val="28"/>
              </w:rPr>
              <w:t xml:space="preserve">Контроль за виконанням розпорядження </w:t>
            </w:r>
            <w:r w:rsidRPr="00C22213">
              <w:t>Кабінету Міністрів України та  розпорядження голови облдержадміністрації - начальника обласної військової адміністрації</w:t>
            </w:r>
          </w:p>
        </w:tc>
        <w:tc>
          <w:tcPr>
            <w:tcW w:w="1426" w:type="dxa"/>
            <w:gridSpan w:val="2"/>
          </w:tcPr>
          <w:p w:rsidR="008D53D6" w:rsidRPr="00C22213" w:rsidRDefault="008D53D6" w:rsidP="00A322F0">
            <w:pPr>
              <w:spacing w:line="216" w:lineRule="auto"/>
              <w:jc w:val="center"/>
              <w:rPr>
                <w:szCs w:val="28"/>
                <w:lang w:eastAsia="ru-RU"/>
              </w:rPr>
            </w:pPr>
            <w:r w:rsidRPr="00C22213">
              <w:rPr>
                <w:szCs w:val="28"/>
              </w:rPr>
              <w:t>15</w:t>
            </w:r>
          </w:p>
        </w:tc>
        <w:tc>
          <w:tcPr>
            <w:tcW w:w="1842" w:type="dxa"/>
            <w:gridSpan w:val="2"/>
          </w:tcPr>
          <w:p w:rsidR="008D53D6" w:rsidRDefault="008D53D6" w:rsidP="00A322F0">
            <w:pPr>
              <w:spacing w:line="216" w:lineRule="auto"/>
              <w:rPr>
                <w:szCs w:val="28"/>
              </w:rPr>
            </w:pPr>
            <w:r w:rsidRPr="00C22213">
              <w:rPr>
                <w:szCs w:val="28"/>
              </w:rPr>
              <w:t>Шатковська Людмила</w:t>
            </w:r>
          </w:p>
          <w:p w:rsidR="00A322F0" w:rsidRPr="00A322F0" w:rsidRDefault="00A322F0" w:rsidP="00A322F0">
            <w:pPr>
              <w:spacing w:line="216" w:lineRule="auto"/>
              <w:rPr>
                <w:sz w:val="16"/>
                <w:szCs w:val="16"/>
              </w:rPr>
            </w:pPr>
          </w:p>
          <w:p w:rsidR="008D53D6" w:rsidRPr="00C22213" w:rsidRDefault="008D53D6" w:rsidP="00A322F0">
            <w:pPr>
              <w:spacing w:line="216" w:lineRule="auto"/>
            </w:pPr>
            <w:r w:rsidRPr="00C22213">
              <w:rPr>
                <w:szCs w:val="28"/>
              </w:rPr>
              <w:t>Слободенюк Роза</w:t>
            </w:r>
          </w:p>
        </w:tc>
      </w:tr>
      <w:tr w:rsidR="008D53D6" w:rsidRPr="00F66585" w:rsidTr="005926C1">
        <w:tblPrEx>
          <w:tblCellMar>
            <w:top w:w="0" w:type="dxa"/>
            <w:left w:w="108" w:type="dxa"/>
            <w:bottom w:w="0" w:type="dxa"/>
            <w:right w:w="108" w:type="dxa"/>
          </w:tblCellMar>
        </w:tblPrEx>
        <w:tc>
          <w:tcPr>
            <w:tcW w:w="6663" w:type="dxa"/>
            <w:gridSpan w:val="3"/>
          </w:tcPr>
          <w:p w:rsidR="008D53D6" w:rsidRDefault="008D53D6" w:rsidP="00A322F0">
            <w:pPr>
              <w:spacing w:line="216" w:lineRule="auto"/>
              <w:jc w:val="both"/>
              <w:rPr>
                <w:szCs w:val="28"/>
              </w:rPr>
            </w:pPr>
            <w:r w:rsidRPr="00C22213">
              <w:lastRenderedPageBreak/>
              <w:t xml:space="preserve">Розпорядження голови обласної державної адміністрації - начальника обласної військової адміністрації </w:t>
            </w:r>
            <w:r w:rsidR="007415C2">
              <w:rPr>
                <w:szCs w:val="28"/>
              </w:rPr>
              <w:t>від 28.08.2023 № </w:t>
            </w:r>
            <w:r w:rsidRPr="00C22213">
              <w:rPr>
                <w:szCs w:val="28"/>
              </w:rPr>
              <w:t>399 "Про затверд</w:t>
            </w:r>
            <w:r w:rsidR="007415C2">
              <w:rPr>
                <w:szCs w:val="28"/>
              </w:rPr>
              <w:t>-</w:t>
            </w:r>
            <w:r w:rsidRPr="00C22213">
              <w:rPr>
                <w:szCs w:val="28"/>
              </w:rPr>
              <w:t>ження Державної цільов</w:t>
            </w:r>
            <w:r w:rsidR="007415C2">
              <w:rPr>
                <w:szCs w:val="28"/>
              </w:rPr>
              <w:t>ої соціальної програми протидії торгівлі людьми на період </w:t>
            </w:r>
            <w:r w:rsidRPr="00C22213">
              <w:rPr>
                <w:szCs w:val="28"/>
              </w:rPr>
              <w:t>до</w:t>
            </w:r>
            <w:r w:rsidR="007415C2">
              <w:rPr>
                <w:szCs w:val="28"/>
              </w:rPr>
              <w:t> </w:t>
            </w:r>
            <w:r w:rsidRPr="00C22213">
              <w:rPr>
                <w:szCs w:val="28"/>
              </w:rPr>
              <w:t xml:space="preserve">2025 року" </w:t>
            </w:r>
          </w:p>
          <w:p w:rsidR="00A322F0" w:rsidRPr="00A322F0" w:rsidRDefault="00A322F0" w:rsidP="00A322F0">
            <w:pPr>
              <w:spacing w:line="216" w:lineRule="auto"/>
              <w:jc w:val="both"/>
              <w:rPr>
                <w:sz w:val="16"/>
                <w:szCs w:val="16"/>
              </w:rPr>
            </w:pPr>
          </w:p>
        </w:tc>
        <w:tc>
          <w:tcPr>
            <w:tcW w:w="5804" w:type="dxa"/>
            <w:gridSpan w:val="2"/>
          </w:tcPr>
          <w:p w:rsidR="008D53D6" w:rsidRPr="00C22213" w:rsidRDefault="008D53D6" w:rsidP="00A322F0">
            <w:pPr>
              <w:spacing w:line="216" w:lineRule="auto"/>
              <w:jc w:val="both"/>
              <w:rPr>
                <w:szCs w:val="28"/>
              </w:rPr>
            </w:pPr>
            <w:r w:rsidRPr="00C22213">
              <w:rPr>
                <w:szCs w:val="28"/>
              </w:rPr>
              <w:t xml:space="preserve">Контроль за виконанням розпорядження </w:t>
            </w:r>
            <w:r w:rsidRPr="00C22213">
              <w:t>голови облдержадміністрації - начальника обласної військової адміністрації</w:t>
            </w:r>
          </w:p>
        </w:tc>
        <w:tc>
          <w:tcPr>
            <w:tcW w:w="1426" w:type="dxa"/>
            <w:gridSpan w:val="2"/>
          </w:tcPr>
          <w:p w:rsidR="008D53D6" w:rsidRPr="00C22213" w:rsidRDefault="008D53D6" w:rsidP="00A322F0">
            <w:pPr>
              <w:spacing w:line="216" w:lineRule="auto"/>
              <w:jc w:val="center"/>
              <w:rPr>
                <w:szCs w:val="28"/>
                <w:lang w:eastAsia="ru-RU"/>
              </w:rPr>
            </w:pPr>
            <w:r w:rsidRPr="00C22213">
              <w:rPr>
                <w:szCs w:val="28"/>
                <w:lang w:eastAsia="ru-RU"/>
              </w:rPr>
              <w:t>17</w:t>
            </w:r>
          </w:p>
        </w:tc>
        <w:tc>
          <w:tcPr>
            <w:tcW w:w="1842" w:type="dxa"/>
            <w:gridSpan w:val="2"/>
          </w:tcPr>
          <w:p w:rsidR="008D53D6" w:rsidRDefault="008D53D6" w:rsidP="00A322F0">
            <w:pPr>
              <w:spacing w:line="216" w:lineRule="auto"/>
              <w:rPr>
                <w:szCs w:val="28"/>
              </w:rPr>
            </w:pPr>
            <w:r w:rsidRPr="00C22213">
              <w:rPr>
                <w:szCs w:val="28"/>
              </w:rPr>
              <w:t>Шатковська Людмила</w:t>
            </w:r>
          </w:p>
          <w:p w:rsidR="00A322F0" w:rsidRPr="00A322F0" w:rsidRDefault="00A322F0" w:rsidP="00A322F0">
            <w:pPr>
              <w:spacing w:line="216" w:lineRule="auto"/>
              <w:rPr>
                <w:sz w:val="16"/>
                <w:szCs w:val="16"/>
              </w:rPr>
            </w:pPr>
          </w:p>
          <w:p w:rsidR="008D53D6" w:rsidRPr="00C22213" w:rsidRDefault="008D53D6" w:rsidP="00A322F0">
            <w:pPr>
              <w:spacing w:line="216" w:lineRule="auto"/>
            </w:pPr>
            <w:r w:rsidRPr="00C22213">
              <w:rPr>
                <w:szCs w:val="28"/>
              </w:rPr>
              <w:t>Слободенюк Роза</w:t>
            </w:r>
          </w:p>
        </w:tc>
      </w:tr>
      <w:tr w:rsidR="008D53D6" w:rsidRPr="00F66585" w:rsidTr="005926C1">
        <w:tblPrEx>
          <w:tblCellMar>
            <w:top w:w="0" w:type="dxa"/>
            <w:left w:w="108" w:type="dxa"/>
            <w:bottom w:w="0" w:type="dxa"/>
            <w:right w:w="108" w:type="dxa"/>
          </w:tblCellMar>
        </w:tblPrEx>
        <w:tc>
          <w:tcPr>
            <w:tcW w:w="6663" w:type="dxa"/>
            <w:gridSpan w:val="3"/>
          </w:tcPr>
          <w:p w:rsidR="00A322F0" w:rsidRDefault="008D53D6" w:rsidP="00A322F0">
            <w:pPr>
              <w:spacing w:line="216" w:lineRule="auto"/>
              <w:jc w:val="both"/>
            </w:pPr>
            <w:r w:rsidRPr="00CD50EE">
              <w:t xml:space="preserve">Розпорядження голови обласної державної адміністрації - начальника обласної військової адміністрації від 30.12.2024 № 772 "Про плани роботи Рівненської обласної державної </w:t>
            </w:r>
            <w:r w:rsidRPr="00A322F0">
              <w:rPr>
                <w:spacing w:val="-20"/>
              </w:rPr>
              <w:t xml:space="preserve">адміністрації </w:t>
            </w:r>
            <w:r w:rsidRPr="00CD50EE">
              <w:t>- Рівненської обласної військової адміністрації"</w:t>
            </w:r>
          </w:p>
          <w:p w:rsidR="008D53D6" w:rsidRPr="00A322F0" w:rsidRDefault="008D53D6" w:rsidP="00A322F0">
            <w:pPr>
              <w:spacing w:line="216" w:lineRule="auto"/>
              <w:jc w:val="both"/>
              <w:rPr>
                <w:sz w:val="16"/>
                <w:szCs w:val="16"/>
              </w:rPr>
            </w:pPr>
            <w:r w:rsidRPr="00CD50EE">
              <w:t xml:space="preserve"> </w:t>
            </w:r>
          </w:p>
        </w:tc>
        <w:tc>
          <w:tcPr>
            <w:tcW w:w="5804" w:type="dxa"/>
            <w:gridSpan w:val="2"/>
          </w:tcPr>
          <w:p w:rsidR="008D53D6" w:rsidRPr="00CD50EE" w:rsidRDefault="008D53D6" w:rsidP="00A322F0">
            <w:pPr>
              <w:spacing w:line="216" w:lineRule="auto"/>
              <w:jc w:val="both"/>
            </w:pPr>
            <w:r w:rsidRPr="00CD50EE">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8D53D6" w:rsidRPr="00CD50EE" w:rsidRDefault="008D53D6" w:rsidP="00A322F0">
            <w:pPr>
              <w:spacing w:line="216" w:lineRule="auto"/>
              <w:jc w:val="center"/>
            </w:pPr>
            <w:r w:rsidRPr="00CD50EE">
              <w:t>17</w:t>
            </w:r>
          </w:p>
          <w:p w:rsidR="008D53D6" w:rsidRPr="00CD50EE" w:rsidRDefault="008D53D6" w:rsidP="00A322F0">
            <w:pPr>
              <w:spacing w:line="216" w:lineRule="auto"/>
              <w:jc w:val="center"/>
            </w:pPr>
          </w:p>
        </w:tc>
        <w:tc>
          <w:tcPr>
            <w:tcW w:w="1842" w:type="dxa"/>
            <w:gridSpan w:val="2"/>
          </w:tcPr>
          <w:p w:rsidR="008D53D6" w:rsidRDefault="008D53D6" w:rsidP="00A322F0">
            <w:pPr>
              <w:spacing w:line="216" w:lineRule="auto"/>
            </w:pPr>
            <w:r w:rsidRPr="00A322F0">
              <w:rPr>
                <w:spacing w:val="-20"/>
              </w:rPr>
              <w:t>Михайловська</w:t>
            </w:r>
            <w:r w:rsidRPr="00CD50EE">
              <w:t xml:space="preserve"> Ірина</w:t>
            </w:r>
          </w:p>
          <w:p w:rsidR="00A322F0" w:rsidRPr="00A322F0" w:rsidRDefault="00A322F0" w:rsidP="00A322F0">
            <w:pPr>
              <w:spacing w:line="216" w:lineRule="auto"/>
              <w:rPr>
                <w:sz w:val="16"/>
                <w:szCs w:val="16"/>
              </w:rPr>
            </w:pPr>
          </w:p>
          <w:p w:rsidR="008D53D6" w:rsidRPr="00CD50EE" w:rsidRDefault="008D53D6" w:rsidP="00A322F0">
            <w:pPr>
              <w:spacing w:line="216" w:lineRule="auto"/>
            </w:pPr>
            <w:r w:rsidRPr="00CD50EE">
              <w:t>Ситницька Оксана</w:t>
            </w:r>
          </w:p>
        </w:tc>
      </w:tr>
      <w:tr w:rsidR="008D53D6" w:rsidRPr="00F66585" w:rsidTr="005926C1">
        <w:tblPrEx>
          <w:tblCellMar>
            <w:top w:w="0" w:type="dxa"/>
            <w:left w:w="108" w:type="dxa"/>
            <w:bottom w:w="0" w:type="dxa"/>
            <w:right w:w="108" w:type="dxa"/>
          </w:tblCellMar>
        </w:tblPrEx>
        <w:tc>
          <w:tcPr>
            <w:tcW w:w="6663" w:type="dxa"/>
            <w:gridSpan w:val="3"/>
          </w:tcPr>
          <w:p w:rsidR="008D53D6" w:rsidRDefault="008D53D6" w:rsidP="00A322F0">
            <w:pPr>
              <w:spacing w:line="216" w:lineRule="auto"/>
              <w:jc w:val="both"/>
            </w:pPr>
            <w:r w:rsidRPr="00F051CB">
              <w:t>Розпорядження голови обласної державної адміністрації - начальника обласної військової адміністрації від </w:t>
            </w:r>
            <w:r>
              <w:t>27</w:t>
            </w:r>
            <w:r w:rsidRPr="00F051CB">
              <w:t>.</w:t>
            </w:r>
            <w:r>
              <w:t>02</w:t>
            </w:r>
            <w:r w:rsidRPr="00F051CB">
              <w:t>.202</w:t>
            </w:r>
            <w:r>
              <w:t>5</w:t>
            </w:r>
            <w:r w:rsidRPr="00F051CB">
              <w:t xml:space="preserve"> №</w:t>
            </w:r>
            <w:r>
              <w:t xml:space="preserve"> 113</w:t>
            </w:r>
            <w:r w:rsidRPr="00F051CB">
              <w:t xml:space="preserve"> "Про план роботи Рівненської обласної державної адміністрації - Рівненської обласної військової адміністрації</w:t>
            </w:r>
            <w:r>
              <w:t xml:space="preserve"> на березень 2025 року</w:t>
            </w:r>
            <w:r w:rsidRPr="00F051CB">
              <w:t xml:space="preserve">" </w:t>
            </w:r>
          </w:p>
          <w:p w:rsidR="00A322F0" w:rsidRPr="00A322F0" w:rsidRDefault="00A322F0" w:rsidP="00A322F0">
            <w:pPr>
              <w:spacing w:line="216" w:lineRule="auto"/>
              <w:jc w:val="both"/>
              <w:rPr>
                <w:sz w:val="16"/>
                <w:szCs w:val="16"/>
              </w:rPr>
            </w:pPr>
          </w:p>
        </w:tc>
        <w:tc>
          <w:tcPr>
            <w:tcW w:w="5804" w:type="dxa"/>
            <w:gridSpan w:val="2"/>
          </w:tcPr>
          <w:p w:rsidR="008D53D6" w:rsidRPr="00F051CB" w:rsidRDefault="008D53D6" w:rsidP="00A322F0">
            <w:pPr>
              <w:spacing w:line="216" w:lineRule="auto"/>
              <w:jc w:val="both"/>
            </w:pPr>
            <w:r w:rsidRPr="00F051CB">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8D53D6" w:rsidRPr="00F051CB" w:rsidRDefault="008D53D6" w:rsidP="00A322F0">
            <w:pPr>
              <w:spacing w:line="216" w:lineRule="auto"/>
              <w:jc w:val="center"/>
            </w:pPr>
            <w:r w:rsidRPr="00F051CB">
              <w:t>1</w:t>
            </w:r>
            <w:r>
              <w:t>7</w:t>
            </w:r>
          </w:p>
        </w:tc>
        <w:tc>
          <w:tcPr>
            <w:tcW w:w="1842" w:type="dxa"/>
            <w:gridSpan w:val="2"/>
          </w:tcPr>
          <w:p w:rsidR="008D53D6" w:rsidRDefault="00A322F0" w:rsidP="00A322F0">
            <w:pPr>
              <w:spacing w:line="216" w:lineRule="auto"/>
            </w:pPr>
            <w:r w:rsidRPr="00A322F0">
              <w:rPr>
                <w:spacing w:val="-20"/>
              </w:rPr>
              <w:t>Михайловська</w:t>
            </w:r>
            <w:r w:rsidRPr="00F051CB">
              <w:t xml:space="preserve"> </w:t>
            </w:r>
            <w:r w:rsidR="008D53D6" w:rsidRPr="00F051CB">
              <w:t>Ірина</w:t>
            </w:r>
          </w:p>
          <w:p w:rsidR="00A322F0" w:rsidRPr="00A322F0" w:rsidRDefault="00A322F0" w:rsidP="00A322F0">
            <w:pPr>
              <w:spacing w:line="216" w:lineRule="auto"/>
              <w:rPr>
                <w:sz w:val="16"/>
                <w:szCs w:val="16"/>
              </w:rPr>
            </w:pPr>
          </w:p>
          <w:p w:rsidR="008D53D6" w:rsidRPr="00F051CB" w:rsidRDefault="008D53D6" w:rsidP="00A322F0">
            <w:pPr>
              <w:spacing w:line="216" w:lineRule="auto"/>
            </w:pPr>
            <w:r>
              <w:t>Ситницька Оксана</w:t>
            </w:r>
          </w:p>
        </w:tc>
      </w:tr>
      <w:tr w:rsidR="008D53D6" w:rsidRPr="00F66585" w:rsidTr="005926C1">
        <w:tblPrEx>
          <w:tblCellMar>
            <w:top w:w="0" w:type="dxa"/>
            <w:left w:w="108" w:type="dxa"/>
            <w:bottom w:w="0" w:type="dxa"/>
            <w:right w:w="108" w:type="dxa"/>
          </w:tblCellMar>
        </w:tblPrEx>
        <w:tc>
          <w:tcPr>
            <w:tcW w:w="6663" w:type="dxa"/>
            <w:gridSpan w:val="3"/>
          </w:tcPr>
          <w:p w:rsidR="008D53D6" w:rsidRDefault="00A322F0" w:rsidP="00A322F0">
            <w:pPr>
              <w:spacing w:line="216" w:lineRule="auto"/>
              <w:jc w:val="both"/>
              <w:rPr>
                <w:szCs w:val="28"/>
              </w:rPr>
            </w:pPr>
            <w:r w:rsidRPr="00F051CB">
              <w:t>Розпорядження голови обласної державної адміністрації - начальника обласної військової адміністрації</w:t>
            </w:r>
            <w:r w:rsidRPr="008823FC">
              <w:rPr>
                <w:szCs w:val="28"/>
              </w:rPr>
              <w:t xml:space="preserve"> від 27.12.2023 </w:t>
            </w:r>
            <w:r w:rsidR="008D53D6" w:rsidRPr="008823FC">
              <w:rPr>
                <w:szCs w:val="28"/>
              </w:rPr>
              <w:t>№ 702 "Про Програму розвитку інвестиційної діяльності в Рівненській області на 2024 – 2027 роки"</w:t>
            </w:r>
          </w:p>
          <w:p w:rsidR="00A322F0" w:rsidRPr="00A322F0" w:rsidRDefault="00A322F0" w:rsidP="00A322F0">
            <w:pPr>
              <w:spacing w:line="216" w:lineRule="auto"/>
              <w:jc w:val="both"/>
              <w:rPr>
                <w:sz w:val="16"/>
                <w:szCs w:val="16"/>
              </w:rPr>
            </w:pPr>
          </w:p>
        </w:tc>
        <w:tc>
          <w:tcPr>
            <w:tcW w:w="5804" w:type="dxa"/>
            <w:gridSpan w:val="2"/>
          </w:tcPr>
          <w:p w:rsidR="008D53D6" w:rsidRPr="008823FC" w:rsidRDefault="008D53D6" w:rsidP="00A322F0">
            <w:pPr>
              <w:spacing w:line="216" w:lineRule="auto"/>
              <w:jc w:val="both"/>
              <w:rPr>
                <w:szCs w:val="28"/>
              </w:rPr>
            </w:pPr>
            <w:r w:rsidRPr="008823FC">
              <w:rPr>
                <w:szCs w:val="28"/>
              </w:rPr>
              <w:t>Контроль за виконанням  розпорядження голови обласної державної адміністрації - начальника обласної військової адміністрації</w:t>
            </w:r>
          </w:p>
        </w:tc>
        <w:tc>
          <w:tcPr>
            <w:tcW w:w="1426" w:type="dxa"/>
            <w:gridSpan w:val="2"/>
          </w:tcPr>
          <w:p w:rsidR="008D53D6" w:rsidRPr="008823FC" w:rsidRDefault="008D53D6" w:rsidP="00A322F0">
            <w:pPr>
              <w:spacing w:line="216" w:lineRule="auto"/>
              <w:jc w:val="center"/>
              <w:rPr>
                <w:szCs w:val="28"/>
              </w:rPr>
            </w:pPr>
            <w:r w:rsidRPr="008823FC">
              <w:rPr>
                <w:szCs w:val="28"/>
              </w:rPr>
              <w:t>1</w:t>
            </w:r>
            <w:r>
              <w:rPr>
                <w:szCs w:val="28"/>
              </w:rPr>
              <w:t>7</w:t>
            </w:r>
          </w:p>
          <w:p w:rsidR="008D53D6" w:rsidRPr="008823FC" w:rsidRDefault="008D53D6" w:rsidP="00A322F0">
            <w:pPr>
              <w:spacing w:line="216" w:lineRule="auto"/>
              <w:jc w:val="center"/>
              <w:rPr>
                <w:szCs w:val="28"/>
              </w:rPr>
            </w:pPr>
          </w:p>
        </w:tc>
        <w:tc>
          <w:tcPr>
            <w:tcW w:w="1842" w:type="dxa"/>
            <w:gridSpan w:val="2"/>
          </w:tcPr>
          <w:p w:rsidR="008D53D6" w:rsidRDefault="008D53D6" w:rsidP="00A322F0">
            <w:pPr>
              <w:spacing w:line="216" w:lineRule="auto"/>
              <w:rPr>
                <w:szCs w:val="28"/>
              </w:rPr>
            </w:pPr>
            <w:r w:rsidRPr="008823FC">
              <w:rPr>
                <w:szCs w:val="28"/>
              </w:rPr>
              <w:t>Кохан Олександр</w:t>
            </w:r>
          </w:p>
          <w:p w:rsidR="00A322F0" w:rsidRPr="00A322F0" w:rsidRDefault="00A322F0" w:rsidP="00A322F0">
            <w:pPr>
              <w:spacing w:line="216" w:lineRule="auto"/>
              <w:rPr>
                <w:sz w:val="16"/>
                <w:szCs w:val="16"/>
              </w:rPr>
            </w:pPr>
          </w:p>
          <w:p w:rsidR="008D53D6" w:rsidRPr="008823FC" w:rsidRDefault="008D53D6" w:rsidP="00A322F0">
            <w:pPr>
              <w:spacing w:line="216" w:lineRule="auto"/>
              <w:rPr>
                <w:szCs w:val="28"/>
              </w:rPr>
            </w:pPr>
            <w:r w:rsidRPr="008823FC">
              <w:rPr>
                <w:szCs w:val="28"/>
              </w:rPr>
              <w:t>Мокляк Костянтин</w:t>
            </w:r>
          </w:p>
        </w:tc>
      </w:tr>
      <w:tr w:rsidR="008D53D6" w:rsidRPr="00F66585" w:rsidTr="005926C1">
        <w:tblPrEx>
          <w:tblCellMar>
            <w:top w:w="0" w:type="dxa"/>
            <w:left w:w="108" w:type="dxa"/>
            <w:bottom w:w="0" w:type="dxa"/>
            <w:right w:w="108" w:type="dxa"/>
          </w:tblCellMar>
        </w:tblPrEx>
        <w:tc>
          <w:tcPr>
            <w:tcW w:w="6663" w:type="dxa"/>
            <w:gridSpan w:val="3"/>
          </w:tcPr>
          <w:p w:rsidR="00A322F0" w:rsidRPr="00A322F0" w:rsidRDefault="008D53D6" w:rsidP="00A322F0">
            <w:pPr>
              <w:spacing w:line="216" w:lineRule="auto"/>
              <w:jc w:val="both"/>
              <w:rPr>
                <w:sz w:val="16"/>
                <w:szCs w:val="16"/>
              </w:rPr>
            </w:pPr>
            <w:r w:rsidRPr="008823FC">
              <w:rPr>
                <w:szCs w:val="28"/>
              </w:rPr>
              <w:t>Розпорядження голови облдержадміністрації від 25.04.2018 № 266 "Про програму зайнятості населення Рівненської області на 2018 – 2022 роки"</w:t>
            </w:r>
            <w:r w:rsidR="00A322F0">
              <w:rPr>
                <w:szCs w:val="28"/>
              </w:rPr>
              <w:t>, зі змінами</w:t>
            </w:r>
          </w:p>
        </w:tc>
        <w:tc>
          <w:tcPr>
            <w:tcW w:w="5804" w:type="dxa"/>
            <w:gridSpan w:val="2"/>
          </w:tcPr>
          <w:p w:rsidR="008D53D6" w:rsidRPr="008823FC" w:rsidRDefault="008D53D6" w:rsidP="00A322F0">
            <w:pPr>
              <w:spacing w:line="216" w:lineRule="auto"/>
              <w:jc w:val="both"/>
              <w:rPr>
                <w:szCs w:val="28"/>
              </w:rPr>
            </w:pPr>
            <w:r w:rsidRPr="008823FC">
              <w:rPr>
                <w:szCs w:val="28"/>
              </w:rPr>
              <w:t>Кон</w:t>
            </w:r>
            <w:r w:rsidR="00BA5C4D">
              <w:rPr>
                <w:szCs w:val="28"/>
              </w:rPr>
              <w:t>троль за виконанням розпорядження</w:t>
            </w:r>
            <w:r w:rsidRPr="008823FC">
              <w:rPr>
                <w:szCs w:val="28"/>
              </w:rPr>
              <w:t xml:space="preserve"> голови облдержадміністрації</w:t>
            </w:r>
          </w:p>
        </w:tc>
        <w:tc>
          <w:tcPr>
            <w:tcW w:w="1426" w:type="dxa"/>
            <w:gridSpan w:val="2"/>
          </w:tcPr>
          <w:p w:rsidR="008D53D6" w:rsidRPr="008823FC" w:rsidRDefault="008D53D6" w:rsidP="00A322F0">
            <w:pPr>
              <w:spacing w:line="216" w:lineRule="auto"/>
              <w:jc w:val="center"/>
              <w:rPr>
                <w:szCs w:val="28"/>
              </w:rPr>
            </w:pPr>
            <w:r>
              <w:rPr>
                <w:szCs w:val="28"/>
              </w:rPr>
              <w:t>22</w:t>
            </w:r>
          </w:p>
        </w:tc>
        <w:tc>
          <w:tcPr>
            <w:tcW w:w="1842" w:type="dxa"/>
            <w:gridSpan w:val="2"/>
          </w:tcPr>
          <w:p w:rsidR="008D53D6" w:rsidRDefault="008D53D6" w:rsidP="00A322F0">
            <w:pPr>
              <w:spacing w:line="216" w:lineRule="auto"/>
              <w:rPr>
                <w:szCs w:val="28"/>
              </w:rPr>
            </w:pPr>
            <w:r w:rsidRPr="008823FC">
              <w:rPr>
                <w:szCs w:val="28"/>
              </w:rPr>
              <w:t>Кохан Олександр</w:t>
            </w:r>
          </w:p>
          <w:p w:rsidR="00A322F0" w:rsidRPr="00A322F0" w:rsidRDefault="00A322F0" w:rsidP="00A322F0">
            <w:pPr>
              <w:spacing w:line="216" w:lineRule="auto"/>
              <w:rPr>
                <w:sz w:val="16"/>
                <w:szCs w:val="16"/>
              </w:rPr>
            </w:pPr>
          </w:p>
          <w:p w:rsidR="008D53D6" w:rsidRDefault="008D53D6" w:rsidP="00A322F0">
            <w:pPr>
              <w:spacing w:line="216" w:lineRule="auto"/>
              <w:rPr>
                <w:szCs w:val="28"/>
              </w:rPr>
            </w:pPr>
            <w:r w:rsidRPr="008823FC">
              <w:rPr>
                <w:szCs w:val="28"/>
              </w:rPr>
              <w:t>Мокляк Костянтин</w:t>
            </w:r>
          </w:p>
          <w:p w:rsidR="00D85FFC" w:rsidRPr="00D85FFC" w:rsidRDefault="00D85FFC" w:rsidP="00A322F0">
            <w:pPr>
              <w:spacing w:line="216" w:lineRule="auto"/>
              <w:rPr>
                <w:sz w:val="16"/>
                <w:szCs w:val="16"/>
              </w:rPr>
            </w:pPr>
          </w:p>
        </w:tc>
      </w:tr>
      <w:tr w:rsidR="008D53D6" w:rsidRPr="00F66585" w:rsidTr="005926C1">
        <w:tblPrEx>
          <w:tblCellMar>
            <w:top w:w="0" w:type="dxa"/>
            <w:left w:w="108" w:type="dxa"/>
            <w:bottom w:w="0" w:type="dxa"/>
            <w:right w:w="108" w:type="dxa"/>
          </w:tblCellMar>
        </w:tblPrEx>
        <w:tc>
          <w:tcPr>
            <w:tcW w:w="6663" w:type="dxa"/>
            <w:gridSpan w:val="3"/>
          </w:tcPr>
          <w:p w:rsidR="008D53D6" w:rsidRDefault="008D53D6" w:rsidP="00A322F0">
            <w:pPr>
              <w:spacing w:line="216" w:lineRule="auto"/>
              <w:jc w:val="both"/>
              <w:rPr>
                <w:szCs w:val="28"/>
              </w:rPr>
            </w:pPr>
            <w:r w:rsidRPr="00C11C2D">
              <w:rPr>
                <w:szCs w:val="28"/>
              </w:rPr>
              <w:t xml:space="preserve">Розпорядження голови облдержадміністрації від 14.06.2022  № 145  "Про затвердження комплексного плану заходів щодо санітарної охорони території Рівненської області від занесення та розповсюдження карантинних та інших інфекцій, що можуть мати міжнародне значення, на 2022 </w:t>
            </w:r>
            <w:r>
              <w:rPr>
                <w:szCs w:val="28"/>
              </w:rPr>
              <w:t>–</w:t>
            </w:r>
            <w:r w:rsidRPr="00C11C2D">
              <w:rPr>
                <w:szCs w:val="28"/>
              </w:rPr>
              <w:t xml:space="preserve"> 2027 роки"</w:t>
            </w:r>
          </w:p>
          <w:p w:rsidR="00D85FFC" w:rsidRDefault="00D85FFC" w:rsidP="00A322F0">
            <w:pPr>
              <w:spacing w:line="216" w:lineRule="auto"/>
              <w:jc w:val="both"/>
              <w:rPr>
                <w:sz w:val="16"/>
                <w:szCs w:val="16"/>
              </w:rPr>
            </w:pPr>
          </w:p>
          <w:p w:rsidR="007415C2" w:rsidRDefault="007415C2" w:rsidP="00A322F0">
            <w:pPr>
              <w:spacing w:line="216" w:lineRule="auto"/>
              <w:jc w:val="both"/>
              <w:rPr>
                <w:sz w:val="16"/>
                <w:szCs w:val="16"/>
              </w:rPr>
            </w:pPr>
          </w:p>
          <w:p w:rsidR="007415C2" w:rsidRPr="00D85FFC" w:rsidRDefault="007415C2" w:rsidP="00A322F0">
            <w:pPr>
              <w:spacing w:line="216" w:lineRule="auto"/>
              <w:jc w:val="both"/>
              <w:rPr>
                <w:sz w:val="16"/>
                <w:szCs w:val="16"/>
              </w:rPr>
            </w:pPr>
          </w:p>
        </w:tc>
        <w:tc>
          <w:tcPr>
            <w:tcW w:w="5804" w:type="dxa"/>
            <w:gridSpan w:val="2"/>
          </w:tcPr>
          <w:p w:rsidR="008D53D6" w:rsidRPr="00C11C2D" w:rsidRDefault="008D53D6" w:rsidP="00A322F0">
            <w:pPr>
              <w:spacing w:line="216" w:lineRule="auto"/>
              <w:jc w:val="both"/>
              <w:rPr>
                <w:szCs w:val="28"/>
              </w:rPr>
            </w:pPr>
            <w:r w:rsidRPr="00C11C2D">
              <w:rPr>
                <w:szCs w:val="28"/>
              </w:rPr>
              <w:t>Контроль за виконанням розпорядження  голови облдержадміністрації</w:t>
            </w:r>
          </w:p>
        </w:tc>
        <w:tc>
          <w:tcPr>
            <w:tcW w:w="1426" w:type="dxa"/>
            <w:gridSpan w:val="2"/>
          </w:tcPr>
          <w:p w:rsidR="008D53D6" w:rsidRPr="00C11C2D" w:rsidRDefault="008D53D6" w:rsidP="00A322F0">
            <w:pPr>
              <w:spacing w:line="216" w:lineRule="auto"/>
              <w:jc w:val="center"/>
              <w:rPr>
                <w:szCs w:val="28"/>
              </w:rPr>
            </w:pPr>
            <w:r w:rsidRPr="00C11C2D">
              <w:rPr>
                <w:szCs w:val="28"/>
              </w:rPr>
              <w:t>22</w:t>
            </w:r>
          </w:p>
        </w:tc>
        <w:tc>
          <w:tcPr>
            <w:tcW w:w="1842" w:type="dxa"/>
            <w:gridSpan w:val="2"/>
          </w:tcPr>
          <w:p w:rsidR="008D53D6" w:rsidRDefault="008D53D6" w:rsidP="00A322F0">
            <w:pPr>
              <w:spacing w:line="216" w:lineRule="auto"/>
              <w:rPr>
                <w:szCs w:val="28"/>
              </w:rPr>
            </w:pPr>
            <w:r w:rsidRPr="00C11C2D">
              <w:rPr>
                <w:szCs w:val="28"/>
              </w:rPr>
              <w:t>Подолін Сергій</w:t>
            </w:r>
          </w:p>
          <w:p w:rsidR="00D85FFC" w:rsidRPr="00D85FFC" w:rsidRDefault="00D85FFC" w:rsidP="00A322F0">
            <w:pPr>
              <w:spacing w:line="216" w:lineRule="auto"/>
              <w:rPr>
                <w:sz w:val="16"/>
                <w:szCs w:val="16"/>
              </w:rPr>
            </w:pPr>
          </w:p>
          <w:p w:rsidR="008D53D6" w:rsidRPr="00C11C2D" w:rsidRDefault="008D53D6" w:rsidP="00A322F0">
            <w:pPr>
              <w:spacing w:line="216" w:lineRule="auto"/>
              <w:rPr>
                <w:szCs w:val="28"/>
              </w:rPr>
            </w:pPr>
            <w:r w:rsidRPr="00C11C2D">
              <w:rPr>
                <w:szCs w:val="28"/>
              </w:rPr>
              <w:t>Вівсянник Олег</w:t>
            </w:r>
          </w:p>
        </w:tc>
      </w:tr>
      <w:tr w:rsidR="008D53D6" w:rsidRPr="00F66585" w:rsidTr="005926C1">
        <w:tblPrEx>
          <w:tblCellMar>
            <w:top w:w="0" w:type="dxa"/>
            <w:left w:w="108" w:type="dxa"/>
            <w:bottom w:w="0" w:type="dxa"/>
            <w:right w:w="108" w:type="dxa"/>
          </w:tblCellMar>
        </w:tblPrEx>
        <w:tc>
          <w:tcPr>
            <w:tcW w:w="6663" w:type="dxa"/>
            <w:gridSpan w:val="3"/>
          </w:tcPr>
          <w:p w:rsidR="008D53D6" w:rsidRDefault="00D85FFC" w:rsidP="00A322F0">
            <w:pPr>
              <w:spacing w:line="216" w:lineRule="auto"/>
              <w:jc w:val="both"/>
              <w:rPr>
                <w:szCs w:val="28"/>
              </w:rPr>
            </w:pPr>
            <w:r>
              <w:rPr>
                <w:szCs w:val="28"/>
              </w:rPr>
              <w:lastRenderedPageBreak/>
              <w:t xml:space="preserve">Розпорядження </w:t>
            </w:r>
            <w:r w:rsidRPr="008823FC">
              <w:rPr>
                <w:szCs w:val="28"/>
              </w:rPr>
              <w:t>Кабінету Міністрів України</w:t>
            </w:r>
            <w:r w:rsidR="008D53D6" w:rsidRPr="008823FC">
              <w:rPr>
                <w:szCs w:val="28"/>
              </w:rPr>
              <w:t xml:space="preserve"> від 18.06.2024 № 564-р "Про затвердження операційного плану заходів з реалізації у 2024 </w:t>
            </w:r>
            <w:r w:rsidR="008D53D6">
              <w:rPr>
                <w:szCs w:val="28"/>
              </w:rPr>
              <w:t>–</w:t>
            </w:r>
            <w:r w:rsidR="008D53D6" w:rsidRPr="008823FC">
              <w:rPr>
                <w:szCs w:val="28"/>
              </w:rPr>
              <w:t xml:space="preserve"> 2026 роках Державної стратегії у сфері протидії ВІЛ-інфекції/СНІДу, туберкульозу та вірусним гепатитам на період до 2030 року" (розпорядження голови обласної державної адміністрації - начальника обласної військової адміністрації від 17.02.2025 </w:t>
            </w:r>
            <w:r>
              <w:rPr>
                <w:szCs w:val="28"/>
              </w:rPr>
              <w:br/>
            </w:r>
            <w:r w:rsidR="008D53D6" w:rsidRPr="008823FC">
              <w:rPr>
                <w:szCs w:val="28"/>
              </w:rPr>
              <w:t>№ 90)</w:t>
            </w:r>
          </w:p>
          <w:p w:rsidR="00D85FFC" w:rsidRPr="00D85FFC" w:rsidRDefault="00D85FFC" w:rsidP="00A322F0">
            <w:pPr>
              <w:spacing w:line="216" w:lineRule="auto"/>
              <w:jc w:val="both"/>
              <w:rPr>
                <w:sz w:val="16"/>
                <w:szCs w:val="16"/>
              </w:rPr>
            </w:pPr>
          </w:p>
        </w:tc>
        <w:tc>
          <w:tcPr>
            <w:tcW w:w="5804" w:type="dxa"/>
            <w:gridSpan w:val="2"/>
          </w:tcPr>
          <w:p w:rsidR="008D53D6" w:rsidRPr="008823FC" w:rsidRDefault="008D53D6" w:rsidP="00A322F0">
            <w:pPr>
              <w:spacing w:line="216" w:lineRule="auto"/>
              <w:jc w:val="both"/>
              <w:rPr>
                <w:szCs w:val="28"/>
              </w:rPr>
            </w:pPr>
            <w:r w:rsidRPr="008823FC">
              <w:rPr>
                <w:szCs w:val="28"/>
              </w:rPr>
              <w:t>Контроль за виконанням розпоряджень Кабінету Міністрів України та  голови облдержадміністрації - начальника обласної військової адміністрації</w:t>
            </w:r>
          </w:p>
        </w:tc>
        <w:tc>
          <w:tcPr>
            <w:tcW w:w="1426" w:type="dxa"/>
            <w:gridSpan w:val="2"/>
          </w:tcPr>
          <w:p w:rsidR="008D53D6" w:rsidRPr="008823FC" w:rsidRDefault="008D53D6" w:rsidP="00A322F0">
            <w:pPr>
              <w:spacing w:line="216" w:lineRule="auto"/>
              <w:jc w:val="center"/>
              <w:rPr>
                <w:szCs w:val="28"/>
              </w:rPr>
            </w:pPr>
            <w:r w:rsidRPr="008823FC">
              <w:rPr>
                <w:szCs w:val="28"/>
              </w:rPr>
              <w:t>2</w:t>
            </w:r>
            <w:r>
              <w:rPr>
                <w:szCs w:val="28"/>
              </w:rPr>
              <w:t>4</w:t>
            </w:r>
          </w:p>
        </w:tc>
        <w:tc>
          <w:tcPr>
            <w:tcW w:w="1842" w:type="dxa"/>
            <w:gridSpan w:val="2"/>
          </w:tcPr>
          <w:p w:rsidR="008D53D6" w:rsidRDefault="008D53D6" w:rsidP="00A322F0">
            <w:pPr>
              <w:spacing w:line="216" w:lineRule="auto"/>
              <w:rPr>
                <w:szCs w:val="28"/>
              </w:rPr>
            </w:pPr>
            <w:r w:rsidRPr="008823FC">
              <w:rPr>
                <w:szCs w:val="28"/>
              </w:rPr>
              <w:t>Подолін Сергій</w:t>
            </w:r>
          </w:p>
          <w:p w:rsidR="00D85FFC" w:rsidRPr="00D85FFC" w:rsidRDefault="00D85FFC" w:rsidP="00A322F0">
            <w:pPr>
              <w:spacing w:line="216" w:lineRule="auto"/>
              <w:rPr>
                <w:sz w:val="16"/>
                <w:szCs w:val="16"/>
              </w:rPr>
            </w:pPr>
          </w:p>
          <w:p w:rsidR="008D53D6" w:rsidRPr="008823FC" w:rsidRDefault="008D53D6" w:rsidP="00A322F0">
            <w:pPr>
              <w:spacing w:line="216" w:lineRule="auto"/>
              <w:rPr>
                <w:szCs w:val="28"/>
              </w:rPr>
            </w:pPr>
            <w:r w:rsidRPr="008823FC">
              <w:rPr>
                <w:szCs w:val="28"/>
              </w:rPr>
              <w:t>Вівсянник Олег</w:t>
            </w:r>
          </w:p>
        </w:tc>
      </w:tr>
      <w:tr w:rsidR="008D53D6" w:rsidRPr="00F66585" w:rsidTr="005926C1">
        <w:tblPrEx>
          <w:tblCellMar>
            <w:top w:w="0" w:type="dxa"/>
            <w:left w:w="108" w:type="dxa"/>
            <w:bottom w:w="0" w:type="dxa"/>
            <w:right w:w="108" w:type="dxa"/>
          </w:tblCellMar>
        </w:tblPrEx>
        <w:tc>
          <w:tcPr>
            <w:tcW w:w="6663" w:type="dxa"/>
            <w:gridSpan w:val="3"/>
          </w:tcPr>
          <w:p w:rsidR="008D53D6" w:rsidRPr="008823FC" w:rsidRDefault="00D85FFC" w:rsidP="00D85FFC">
            <w:pPr>
              <w:spacing w:line="216" w:lineRule="auto"/>
              <w:jc w:val="both"/>
              <w:rPr>
                <w:szCs w:val="28"/>
              </w:rPr>
            </w:pPr>
            <w:r w:rsidRPr="00F051CB">
              <w:t>Розпорядження голови обласної державної адміністрації - начальника обласної військової адміністрації</w:t>
            </w:r>
            <w:r w:rsidRPr="008823FC">
              <w:rPr>
                <w:szCs w:val="28"/>
              </w:rPr>
              <w:t xml:space="preserve"> від 27.12.2023 </w:t>
            </w:r>
            <w:r w:rsidR="008D53D6" w:rsidRPr="008823FC">
              <w:rPr>
                <w:szCs w:val="28"/>
              </w:rPr>
              <w:t>№ 703 "Про Програму розвитку малого і середнього підприємництва в Рівненській області на 2024 – 2027 роки"</w:t>
            </w:r>
          </w:p>
        </w:tc>
        <w:tc>
          <w:tcPr>
            <w:tcW w:w="5804" w:type="dxa"/>
            <w:gridSpan w:val="2"/>
          </w:tcPr>
          <w:p w:rsidR="008D53D6" w:rsidRPr="008823FC" w:rsidRDefault="008D53D6" w:rsidP="00A322F0">
            <w:pPr>
              <w:spacing w:line="216" w:lineRule="auto"/>
              <w:jc w:val="both"/>
              <w:rPr>
                <w:szCs w:val="28"/>
              </w:rPr>
            </w:pPr>
            <w:r w:rsidRPr="008823FC">
              <w:rPr>
                <w:szCs w:val="28"/>
              </w:rPr>
              <w:t>Контроль за виконанням  розпорядження голови обласної державної адміністрації - начальника обласної військової адміністрації</w:t>
            </w:r>
          </w:p>
        </w:tc>
        <w:tc>
          <w:tcPr>
            <w:tcW w:w="1426" w:type="dxa"/>
            <w:gridSpan w:val="2"/>
          </w:tcPr>
          <w:p w:rsidR="008D53D6" w:rsidRPr="008823FC" w:rsidRDefault="008D53D6" w:rsidP="00A322F0">
            <w:pPr>
              <w:spacing w:line="216" w:lineRule="auto"/>
              <w:jc w:val="center"/>
              <w:rPr>
                <w:szCs w:val="28"/>
              </w:rPr>
            </w:pPr>
            <w:r>
              <w:rPr>
                <w:szCs w:val="28"/>
              </w:rPr>
              <w:t>24</w:t>
            </w:r>
          </w:p>
        </w:tc>
        <w:tc>
          <w:tcPr>
            <w:tcW w:w="1842" w:type="dxa"/>
            <w:gridSpan w:val="2"/>
          </w:tcPr>
          <w:p w:rsidR="008D53D6" w:rsidRDefault="008D53D6" w:rsidP="00A322F0">
            <w:pPr>
              <w:spacing w:line="216" w:lineRule="auto"/>
              <w:rPr>
                <w:szCs w:val="28"/>
              </w:rPr>
            </w:pPr>
            <w:r w:rsidRPr="008823FC">
              <w:rPr>
                <w:szCs w:val="28"/>
              </w:rPr>
              <w:t>Кохан Олександр</w:t>
            </w:r>
          </w:p>
          <w:p w:rsidR="00D85FFC" w:rsidRPr="00D85FFC" w:rsidRDefault="00D85FFC" w:rsidP="00A322F0">
            <w:pPr>
              <w:spacing w:line="216" w:lineRule="auto"/>
              <w:rPr>
                <w:sz w:val="16"/>
                <w:szCs w:val="16"/>
              </w:rPr>
            </w:pPr>
          </w:p>
          <w:p w:rsidR="008D53D6" w:rsidRPr="008823FC" w:rsidRDefault="008D53D6" w:rsidP="00A322F0">
            <w:pPr>
              <w:spacing w:line="216" w:lineRule="auto"/>
              <w:rPr>
                <w:szCs w:val="28"/>
              </w:rPr>
            </w:pPr>
            <w:r w:rsidRPr="008823FC">
              <w:rPr>
                <w:szCs w:val="28"/>
              </w:rPr>
              <w:t>Мокляк Костянтин</w:t>
            </w:r>
          </w:p>
        </w:tc>
      </w:tr>
      <w:tr w:rsidR="008D53D6" w:rsidRPr="00B64AE2" w:rsidTr="005926C1">
        <w:tblPrEx>
          <w:tblCellMar>
            <w:top w:w="0" w:type="dxa"/>
            <w:left w:w="108" w:type="dxa"/>
            <w:bottom w:w="0" w:type="dxa"/>
            <w:right w:w="108" w:type="dxa"/>
          </w:tblCellMar>
        </w:tblPrEx>
        <w:tc>
          <w:tcPr>
            <w:tcW w:w="15735" w:type="dxa"/>
            <w:gridSpan w:val="9"/>
          </w:tcPr>
          <w:p w:rsidR="008D53D6" w:rsidRPr="00B64AE2" w:rsidRDefault="008D53D6" w:rsidP="00A322F0">
            <w:pPr>
              <w:spacing w:line="216" w:lineRule="auto"/>
              <w:jc w:val="center"/>
              <w:rPr>
                <w:b/>
                <w:sz w:val="16"/>
                <w:szCs w:val="16"/>
              </w:rPr>
            </w:pPr>
          </w:p>
          <w:p w:rsidR="008D53D6" w:rsidRPr="00B64AE2" w:rsidRDefault="008D53D6" w:rsidP="00A322F0">
            <w:pPr>
              <w:spacing w:line="216" w:lineRule="auto"/>
              <w:jc w:val="center"/>
              <w:rPr>
                <w:b/>
                <w:szCs w:val="28"/>
              </w:rPr>
            </w:pPr>
            <w:r w:rsidRPr="00B64AE2">
              <w:rPr>
                <w:b/>
                <w:szCs w:val="28"/>
              </w:rPr>
              <w:t>Засідання колегії структурного підрозділу облдержадміністрації</w:t>
            </w:r>
          </w:p>
          <w:p w:rsidR="008D53D6" w:rsidRPr="00B64AE2" w:rsidRDefault="008D53D6" w:rsidP="00A322F0">
            <w:pPr>
              <w:pStyle w:val="af"/>
              <w:spacing w:line="216" w:lineRule="auto"/>
              <w:rPr>
                <w:rFonts w:ascii="Times New Roman" w:hAnsi="Times New Roman" w:cs="Times New Roman"/>
                <w:sz w:val="16"/>
                <w:szCs w:val="16"/>
                <w:lang w:val="uk-UA"/>
              </w:rPr>
            </w:pPr>
          </w:p>
        </w:tc>
      </w:tr>
      <w:tr w:rsidR="008D53D6" w:rsidRPr="00F66585" w:rsidTr="005926C1">
        <w:tblPrEx>
          <w:tblCellMar>
            <w:top w:w="0" w:type="dxa"/>
            <w:left w:w="108" w:type="dxa"/>
            <w:bottom w:w="0" w:type="dxa"/>
            <w:right w:w="108" w:type="dxa"/>
          </w:tblCellMar>
        </w:tblPrEx>
        <w:tc>
          <w:tcPr>
            <w:tcW w:w="15735" w:type="dxa"/>
            <w:gridSpan w:val="9"/>
            <w:vAlign w:val="center"/>
          </w:tcPr>
          <w:p w:rsidR="008D53D6" w:rsidRPr="00D462E5" w:rsidRDefault="008D53D6" w:rsidP="00A322F0">
            <w:pPr>
              <w:pStyle w:val="ab"/>
              <w:spacing w:line="216" w:lineRule="auto"/>
              <w:jc w:val="center"/>
              <w:rPr>
                <w:b/>
                <w:szCs w:val="28"/>
              </w:rPr>
            </w:pPr>
            <w:r w:rsidRPr="00D462E5">
              <w:rPr>
                <w:b/>
                <w:szCs w:val="28"/>
              </w:rPr>
              <w:t>Департамент фінансів</w:t>
            </w:r>
          </w:p>
          <w:p w:rsidR="008D53D6" w:rsidRPr="00D462E5" w:rsidRDefault="008D53D6" w:rsidP="00A322F0">
            <w:pPr>
              <w:pStyle w:val="ab"/>
              <w:spacing w:line="216" w:lineRule="auto"/>
              <w:jc w:val="center"/>
              <w:rPr>
                <w:b/>
                <w:szCs w:val="28"/>
                <w:lang w:val="en-US"/>
              </w:rPr>
            </w:pPr>
          </w:p>
        </w:tc>
      </w:tr>
      <w:tr w:rsidR="008D53D6" w:rsidRPr="00F66585" w:rsidTr="00085E73">
        <w:tblPrEx>
          <w:tblCellMar>
            <w:top w:w="0" w:type="dxa"/>
            <w:left w:w="108" w:type="dxa"/>
            <w:bottom w:w="0" w:type="dxa"/>
            <w:right w:w="108" w:type="dxa"/>
          </w:tblCellMar>
        </w:tblPrEx>
        <w:tc>
          <w:tcPr>
            <w:tcW w:w="6663" w:type="dxa"/>
            <w:gridSpan w:val="3"/>
          </w:tcPr>
          <w:p w:rsidR="008D53D6" w:rsidRPr="00D462E5" w:rsidRDefault="008D53D6" w:rsidP="00A322F0">
            <w:pPr>
              <w:spacing w:line="216" w:lineRule="auto"/>
              <w:jc w:val="both"/>
              <w:rPr>
                <w:szCs w:val="28"/>
              </w:rPr>
            </w:pPr>
            <w:r w:rsidRPr="00D462E5">
              <w:rPr>
                <w:szCs w:val="28"/>
              </w:rPr>
              <w:t>Про підсумки виконання місцевих бюджетів області за I квартал 202</w:t>
            </w:r>
            <w:r w:rsidRPr="00D462E5">
              <w:rPr>
                <w:szCs w:val="28"/>
                <w:lang w:val="ru-RU"/>
              </w:rPr>
              <w:t>5</w:t>
            </w:r>
            <w:r w:rsidRPr="00D462E5">
              <w:rPr>
                <w:szCs w:val="28"/>
              </w:rPr>
              <w:t> року</w:t>
            </w:r>
          </w:p>
        </w:tc>
        <w:tc>
          <w:tcPr>
            <w:tcW w:w="5804" w:type="dxa"/>
            <w:gridSpan w:val="2"/>
          </w:tcPr>
          <w:p w:rsidR="008D53D6" w:rsidRPr="00D462E5" w:rsidRDefault="008D53D6" w:rsidP="00A322F0">
            <w:pPr>
              <w:spacing w:line="216" w:lineRule="auto"/>
              <w:jc w:val="both"/>
              <w:rPr>
                <w:szCs w:val="28"/>
              </w:rPr>
            </w:pPr>
            <w:r w:rsidRPr="00D462E5">
              <w:rPr>
                <w:szCs w:val="28"/>
              </w:rPr>
              <w:t>План роботи департаменту фінансів облдерж-адміністрації на 2025 рік</w:t>
            </w:r>
          </w:p>
          <w:p w:rsidR="008D53D6" w:rsidRPr="007415C2" w:rsidRDefault="008D53D6" w:rsidP="00A322F0">
            <w:pPr>
              <w:spacing w:line="216" w:lineRule="auto"/>
              <w:jc w:val="both"/>
              <w:rPr>
                <w:sz w:val="16"/>
                <w:szCs w:val="16"/>
              </w:rPr>
            </w:pPr>
          </w:p>
        </w:tc>
        <w:tc>
          <w:tcPr>
            <w:tcW w:w="1426" w:type="dxa"/>
            <w:gridSpan w:val="2"/>
          </w:tcPr>
          <w:p w:rsidR="008D53D6" w:rsidRPr="00D462E5" w:rsidRDefault="00366DDD" w:rsidP="00A322F0">
            <w:pPr>
              <w:spacing w:line="216" w:lineRule="auto"/>
              <w:jc w:val="center"/>
              <w:rPr>
                <w:szCs w:val="28"/>
              </w:rPr>
            </w:pPr>
            <w:r>
              <w:rPr>
                <w:szCs w:val="28"/>
              </w:rPr>
              <w:t>До 30</w:t>
            </w:r>
          </w:p>
        </w:tc>
        <w:tc>
          <w:tcPr>
            <w:tcW w:w="1842" w:type="dxa"/>
            <w:gridSpan w:val="2"/>
          </w:tcPr>
          <w:p w:rsidR="008D53D6" w:rsidRPr="00D462E5" w:rsidRDefault="008D53D6" w:rsidP="00A322F0">
            <w:pPr>
              <w:pStyle w:val="ab"/>
              <w:spacing w:line="216" w:lineRule="auto"/>
              <w:jc w:val="left"/>
              <w:rPr>
                <w:szCs w:val="28"/>
              </w:rPr>
            </w:pPr>
            <w:r w:rsidRPr="00D462E5">
              <w:rPr>
                <w:szCs w:val="28"/>
              </w:rPr>
              <w:t>Біляк</w:t>
            </w:r>
          </w:p>
          <w:p w:rsidR="008D53D6" w:rsidRPr="00D462E5" w:rsidRDefault="008D53D6" w:rsidP="00A322F0">
            <w:pPr>
              <w:pStyle w:val="ab"/>
              <w:spacing w:line="216" w:lineRule="auto"/>
              <w:jc w:val="left"/>
              <w:rPr>
                <w:szCs w:val="28"/>
                <w:lang w:val="en-US"/>
              </w:rPr>
            </w:pPr>
            <w:r w:rsidRPr="00D462E5">
              <w:rPr>
                <w:szCs w:val="28"/>
              </w:rPr>
              <w:t>Лідія</w:t>
            </w:r>
          </w:p>
          <w:p w:rsidR="008D53D6" w:rsidRPr="007415C2" w:rsidRDefault="008D53D6" w:rsidP="00A322F0">
            <w:pPr>
              <w:pStyle w:val="ab"/>
              <w:spacing w:line="216" w:lineRule="auto"/>
              <w:jc w:val="left"/>
              <w:rPr>
                <w:sz w:val="16"/>
                <w:szCs w:val="16"/>
              </w:rPr>
            </w:pPr>
          </w:p>
        </w:tc>
      </w:tr>
      <w:tr w:rsidR="008D53D6" w:rsidRPr="00F66585" w:rsidTr="00085E73">
        <w:tblPrEx>
          <w:tblCellMar>
            <w:top w:w="0" w:type="dxa"/>
            <w:left w:w="108" w:type="dxa"/>
            <w:bottom w:w="0" w:type="dxa"/>
            <w:right w:w="108" w:type="dxa"/>
          </w:tblCellMar>
        </w:tblPrEx>
        <w:tc>
          <w:tcPr>
            <w:tcW w:w="15735" w:type="dxa"/>
            <w:gridSpan w:val="9"/>
            <w:vAlign w:val="center"/>
          </w:tcPr>
          <w:p w:rsidR="008D53D6" w:rsidRPr="003D0B8F" w:rsidRDefault="008D53D6" w:rsidP="00A322F0">
            <w:pPr>
              <w:pStyle w:val="2"/>
              <w:spacing w:line="216" w:lineRule="auto"/>
              <w:rPr>
                <w:szCs w:val="28"/>
              </w:rPr>
            </w:pPr>
            <w:r w:rsidRPr="003D0B8F">
              <w:rPr>
                <w:szCs w:val="28"/>
              </w:rPr>
              <w:t>Управління культури і туризму</w:t>
            </w:r>
          </w:p>
          <w:p w:rsidR="008D53D6" w:rsidRPr="007415C2" w:rsidRDefault="008D53D6" w:rsidP="00A322F0">
            <w:pPr>
              <w:pStyle w:val="ab"/>
              <w:spacing w:line="216" w:lineRule="auto"/>
              <w:jc w:val="left"/>
              <w:rPr>
                <w:sz w:val="16"/>
                <w:szCs w:val="16"/>
              </w:rPr>
            </w:pPr>
          </w:p>
        </w:tc>
      </w:tr>
      <w:tr w:rsidR="008D53D6" w:rsidRPr="00F66585" w:rsidTr="00085E73">
        <w:tblPrEx>
          <w:tblCellMar>
            <w:top w:w="0" w:type="dxa"/>
            <w:left w:w="108" w:type="dxa"/>
            <w:bottom w:w="0" w:type="dxa"/>
            <w:right w:w="108" w:type="dxa"/>
          </w:tblCellMar>
        </w:tblPrEx>
        <w:tc>
          <w:tcPr>
            <w:tcW w:w="6663" w:type="dxa"/>
            <w:gridSpan w:val="3"/>
          </w:tcPr>
          <w:p w:rsidR="008D53D6" w:rsidRDefault="00366DDD" w:rsidP="00A322F0">
            <w:pPr>
              <w:spacing w:line="216" w:lineRule="auto"/>
              <w:contextualSpacing/>
              <w:jc w:val="both"/>
              <w:rPr>
                <w:szCs w:val="28"/>
                <w:lang w:eastAsia="ru-RU"/>
              </w:rPr>
            </w:pPr>
            <w:r>
              <w:rPr>
                <w:szCs w:val="28"/>
                <w:lang w:eastAsia="ru-RU"/>
              </w:rPr>
              <w:t>Про п</w:t>
            </w:r>
            <w:r w:rsidR="008D53D6" w:rsidRPr="003D0B8F">
              <w:rPr>
                <w:szCs w:val="28"/>
                <w:lang w:eastAsia="ru-RU"/>
              </w:rPr>
              <w:t>ромоції книги і читання в рамках Стратегії розвитку читання на період до 20</w:t>
            </w:r>
            <w:r>
              <w:rPr>
                <w:szCs w:val="28"/>
                <w:lang w:eastAsia="ru-RU"/>
              </w:rPr>
              <w:t>32 року   у Рівненській області</w:t>
            </w:r>
          </w:p>
          <w:p w:rsidR="00366DDD" w:rsidRPr="00366DDD" w:rsidRDefault="00366DDD" w:rsidP="00A322F0">
            <w:pPr>
              <w:spacing w:line="216" w:lineRule="auto"/>
              <w:contextualSpacing/>
              <w:jc w:val="both"/>
              <w:rPr>
                <w:sz w:val="16"/>
                <w:szCs w:val="16"/>
                <w:lang w:eastAsia="ru-RU"/>
              </w:rPr>
            </w:pPr>
          </w:p>
          <w:p w:rsidR="008D53D6" w:rsidRDefault="00366DDD" w:rsidP="00A322F0">
            <w:pPr>
              <w:spacing w:line="216" w:lineRule="auto"/>
              <w:contextualSpacing/>
              <w:jc w:val="both"/>
              <w:rPr>
                <w:szCs w:val="28"/>
                <w:lang w:eastAsia="ru-RU"/>
              </w:rPr>
            </w:pPr>
            <w:r>
              <w:rPr>
                <w:szCs w:val="28"/>
                <w:lang w:eastAsia="ru-RU"/>
              </w:rPr>
              <w:t>Про з</w:t>
            </w:r>
            <w:r w:rsidR="008D53D6" w:rsidRPr="003D0B8F">
              <w:rPr>
                <w:szCs w:val="28"/>
                <w:lang w:eastAsia="ru-RU"/>
              </w:rPr>
              <w:t>береження музейних предметів, що є державною власністю і належать до державної частини Музейного фонду України в музейних закладах о</w:t>
            </w:r>
            <w:r>
              <w:rPr>
                <w:szCs w:val="28"/>
                <w:lang w:eastAsia="ru-RU"/>
              </w:rPr>
              <w:t>рганів місцевого самоврядування</w:t>
            </w:r>
          </w:p>
          <w:p w:rsidR="00366DDD" w:rsidRPr="00366DDD" w:rsidRDefault="00366DDD" w:rsidP="00A322F0">
            <w:pPr>
              <w:spacing w:line="216" w:lineRule="auto"/>
              <w:contextualSpacing/>
              <w:jc w:val="both"/>
              <w:rPr>
                <w:sz w:val="16"/>
                <w:szCs w:val="16"/>
                <w:lang w:eastAsia="ru-RU"/>
              </w:rPr>
            </w:pPr>
          </w:p>
          <w:p w:rsidR="00366DDD" w:rsidRDefault="008D53D6" w:rsidP="00A322F0">
            <w:pPr>
              <w:spacing w:line="216" w:lineRule="auto"/>
              <w:contextualSpacing/>
              <w:jc w:val="both"/>
              <w:rPr>
                <w:szCs w:val="28"/>
                <w:lang w:eastAsia="ru-RU"/>
              </w:rPr>
            </w:pPr>
            <w:r w:rsidRPr="003D0B8F">
              <w:rPr>
                <w:szCs w:val="28"/>
                <w:lang w:eastAsia="ru-RU"/>
              </w:rPr>
              <w:t>Про стан організації роботи з питань охорони праці, пожежної, техногенної безпеки та цивільного захисту в закладах культури і мист</w:t>
            </w:r>
            <w:r w:rsidR="00366DDD">
              <w:rPr>
                <w:szCs w:val="28"/>
                <w:lang w:eastAsia="ru-RU"/>
              </w:rPr>
              <w:t>ецтва обласного підпорядкування</w:t>
            </w:r>
          </w:p>
          <w:p w:rsidR="007415C2" w:rsidRDefault="007415C2" w:rsidP="00A322F0">
            <w:pPr>
              <w:spacing w:line="216" w:lineRule="auto"/>
              <w:contextualSpacing/>
              <w:jc w:val="both"/>
              <w:rPr>
                <w:szCs w:val="28"/>
                <w:lang w:eastAsia="ru-RU"/>
              </w:rPr>
            </w:pPr>
          </w:p>
          <w:p w:rsidR="008D53D6" w:rsidRDefault="008D53D6" w:rsidP="00A322F0">
            <w:pPr>
              <w:spacing w:line="216" w:lineRule="auto"/>
              <w:contextualSpacing/>
              <w:jc w:val="both"/>
              <w:rPr>
                <w:szCs w:val="28"/>
                <w:lang w:eastAsia="ru-RU"/>
              </w:rPr>
            </w:pPr>
            <w:r w:rsidRPr="003D0B8F">
              <w:rPr>
                <w:szCs w:val="28"/>
                <w:lang w:eastAsia="ru-RU"/>
              </w:rPr>
              <w:lastRenderedPageBreak/>
              <w:t xml:space="preserve">Про стан виконання Указу Президента України від </w:t>
            </w:r>
            <w:r w:rsidR="00366DDD">
              <w:rPr>
                <w:szCs w:val="28"/>
                <w:lang w:eastAsia="ru-RU"/>
              </w:rPr>
              <w:t>0</w:t>
            </w:r>
            <w:r w:rsidR="007415C2">
              <w:rPr>
                <w:szCs w:val="28"/>
                <w:lang w:eastAsia="ru-RU"/>
              </w:rPr>
              <w:t xml:space="preserve">7.02.2008 № 109/2008 </w:t>
            </w:r>
            <w:r w:rsidR="007415C2" w:rsidRPr="00C22213">
              <w:rPr>
                <w:szCs w:val="28"/>
              </w:rPr>
              <w:t>"</w:t>
            </w:r>
            <w:r w:rsidRPr="003D0B8F">
              <w:rPr>
                <w:szCs w:val="28"/>
                <w:lang w:eastAsia="ru-RU"/>
              </w:rPr>
              <w:t>Про першочергові заходи щодо забезпечення реалізації та гарантування конституційного права на звернення до органів державної влади та о</w:t>
            </w:r>
            <w:r w:rsidR="007415C2">
              <w:rPr>
                <w:szCs w:val="28"/>
                <w:lang w:eastAsia="ru-RU"/>
              </w:rPr>
              <w:t>рганів місцевого самоврядування</w:t>
            </w:r>
            <w:r w:rsidR="007415C2" w:rsidRPr="00C22213">
              <w:rPr>
                <w:szCs w:val="28"/>
              </w:rPr>
              <w:t>"</w:t>
            </w:r>
            <w:r w:rsidRPr="003D0B8F">
              <w:rPr>
                <w:szCs w:val="28"/>
                <w:lang w:eastAsia="ru-RU"/>
              </w:rPr>
              <w:t xml:space="preserve"> та роботи із зверненнями громадян в управлінні культури і туризму облдержадміністрації і обласни</w:t>
            </w:r>
            <w:r w:rsidR="00366DDD">
              <w:rPr>
                <w:szCs w:val="28"/>
                <w:lang w:eastAsia="ru-RU"/>
              </w:rPr>
              <w:t>х закладів культури і мистецтва</w:t>
            </w:r>
          </w:p>
          <w:p w:rsidR="00366DDD" w:rsidRPr="00366DDD" w:rsidRDefault="00366DDD" w:rsidP="00A322F0">
            <w:pPr>
              <w:spacing w:line="216" w:lineRule="auto"/>
              <w:contextualSpacing/>
              <w:jc w:val="both"/>
              <w:rPr>
                <w:sz w:val="16"/>
                <w:szCs w:val="16"/>
                <w:lang w:eastAsia="ru-RU"/>
              </w:rPr>
            </w:pPr>
          </w:p>
          <w:p w:rsidR="008D53D6" w:rsidRPr="003D0B8F" w:rsidRDefault="008D53D6" w:rsidP="00A322F0">
            <w:pPr>
              <w:spacing w:line="216" w:lineRule="auto"/>
              <w:jc w:val="both"/>
              <w:rPr>
                <w:szCs w:val="28"/>
                <w:lang w:eastAsia="ru-RU"/>
              </w:rPr>
            </w:pPr>
            <w:r w:rsidRPr="003D0B8F">
              <w:rPr>
                <w:szCs w:val="28"/>
                <w:lang w:eastAsia="ru-RU"/>
              </w:rPr>
              <w:t>Про виконання завдань у сфері державної кадрової п</w:t>
            </w:r>
            <w:r w:rsidR="007415C2">
              <w:rPr>
                <w:szCs w:val="28"/>
                <w:lang w:eastAsia="ru-RU"/>
              </w:rPr>
              <w:t xml:space="preserve">олітики, вимог Законів України </w:t>
            </w:r>
            <w:r w:rsidR="007415C2" w:rsidRPr="00C22213">
              <w:rPr>
                <w:szCs w:val="28"/>
              </w:rPr>
              <w:t>"</w:t>
            </w:r>
            <w:r w:rsidR="007415C2">
              <w:rPr>
                <w:szCs w:val="28"/>
                <w:lang w:eastAsia="ru-RU"/>
              </w:rPr>
              <w:t>Про державну службу</w:t>
            </w:r>
            <w:r w:rsidR="007415C2" w:rsidRPr="00C22213">
              <w:rPr>
                <w:szCs w:val="28"/>
              </w:rPr>
              <w:t>"</w:t>
            </w:r>
            <w:r w:rsidR="007415C2">
              <w:rPr>
                <w:szCs w:val="28"/>
                <w:lang w:eastAsia="ru-RU"/>
              </w:rPr>
              <w:t xml:space="preserve">, </w:t>
            </w:r>
            <w:r w:rsidR="007415C2" w:rsidRPr="00C22213">
              <w:rPr>
                <w:szCs w:val="28"/>
              </w:rPr>
              <w:t>"</w:t>
            </w:r>
            <w:r w:rsidR="007415C2">
              <w:rPr>
                <w:szCs w:val="28"/>
                <w:lang w:eastAsia="ru-RU"/>
              </w:rPr>
              <w:t>Про запобігання корупції</w:t>
            </w:r>
            <w:r w:rsidR="007415C2" w:rsidRPr="00C22213">
              <w:rPr>
                <w:szCs w:val="28"/>
              </w:rPr>
              <w:t>"</w:t>
            </w:r>
            <w:r w:rsidRPr="003D0B8F">
              <w:rPr>
                <w:szCs w:val="28"/>
                <w:lang w:eastAsia="ru-RU"/>
              </w:rPr>
              <w:t xml:space="preserve"> в управлінні культури</w:t>
            </w:r>
            <w:r w:rsidR="00366DDD">
              <w:rPr>
                <w:szCs w:val="28"/>
                <w:lang w:eastAsia="ru-RU"/>
              </w:rPr>
              <w:t xml:space="preserve"> і туризму облдержадміністрації</w:t>
            </w:r>
          </w:p>
          <w:p w:rsidR="008D53D6" w:rsidRPr="003D0B8F" w:rsidRDefault="008D53D6" w:rsidP="00A322F0">
            <w:pPr>
              <w:spacing w:line="216" w:lineRule="auto"/>
              <w:jc w:val="both"/>
              <w:rPr>
                <w:szCs w:val="28"/>
              </w:rPr>
            </w:pPr>
          </w:p>
        </w:tc>
        <w:tc>
          <w:tcPr>
            <w:tcW w:w="5804" w:type="dxa"/>
            <w:gridSpan w:val="2"/>
          </w:tcPr>
          <w:p w:rsidR="008D53D6" w:rsidRPr="003D0B8F" w:rsidRDefault="008D53D6" w:rsidP="00A322F0">
            <w:pPr>
              <w:spacing w:line="216" w:lineRule="auto"/>
              <w:jc w:val="both"/>
              <w:rPr>
                <w:szCs w:val="28"/>
              </w:rPr>
            </w:pPr>
            <w:r w:rsidRPr="003D0B8F">
              <w:rPr>
                <w:szCs w:val="28"/>
              </w:rPr>
              <w:lastRenderedPageBreak/>
              <w:t>План</w:t>
            </w:r>
            <w:r w:rsidRPr="003D0B8F">
              <w:rPr>
                <w:szCs w:val="28"/>
                <w:lang w:val="ru-RU"/>
              </w:rPr>
              <w:t xml:space="preserve"> </w:t>
            </w:r>
            <w:r w:rsidRPr="003D0B8F">
              <w:rPr>
                <w:szCs w:val="28"/>
              </w:rPr>
              <w:t>роботи управління культури і туризму облдержадміністрації на 2025 рік</w:t>
            </w:r>
          </w:p>
          <w:p w:rsidR="008D53D6" w:rsidRPr="003D0B8F" w:rsidRDefault="008D53D6" w:rsidP="00A322F0">
            <w:pPr>
              <w:spacing w:line="216" w:lineRule="auto"/>
              <w:jc w:val="both"/>
              <w:rPr>
                <w:b/>
                <w:szCs w:val="28"/>
              </w:rPr>
            </w:pPr>
          </w:p>
        </w:tc>
        <w:tc>
          <w:tcPr>
            <w:tcW w:w="1426" w:type="dxa"/>
            <w:gridSpan w:val="2"/>
          </w:tcPr>
          <w:p w:rsidR="008D53D6" w:rsidRPr="003D0B8F" w:rsidRDefault="00366DDD" w:rsidP="00A322F0">
            <w:pPr>
              <w:spacing w:line="216" w:lineRule="auto"/>
              <w:jc w:val="center"/>
              <w:rPr>
                <w:szCs w:val="28"/>
              </w:rPr>
            </w:pPr>
            <w:r>
              <w:rPr>
                <w:szCs w:val="28"/>
              </w:rPr>
              <w:t>До 30</w:t>
            </w:r>
          </w:p>
        </w:tc>
        <w:tc>
          <w:tcPr>
            <w:tcW w:w="1842" w:type="dxa"/>
            <w:gridSpan w:val="2"/>
          </w:tcPr>
          <w:p w:rsidR="008D53D6" w:rsidRPr="003D0B8F" w:rsidRDefault="008D53D6" w:rsidP="00A322F0">
            <w:pPr>
              <w:spacing w:line="216" w:lineRule="auto"/>
              <w:rPr>
                <w:szCs w:val="28"/>
              </w:rPr>
            </w:pPr>
            <w:r w:rsidRPr="003D0B8F">
              <w:rPr>
                <w:szCs w:val="28"/>
              </w:rPr>
              <w:t>Романюк</w:t>
            </w:r>
          </w:p>
          <w:p w:rsidR="008D53D6" w:rsidRPr="003D0B8F" w:rsidRDefault="008D53D6" w:rsidP="00A322F0">
            <w:pPr>
              <w:spacing w:line="216" w:lineRule="auto"/>
              <w:rPr>
                <w:szCs w:val="28"/>
              </w:rPr>
            </w:pPr>
            <w:r w:rsidRPr="003D0B8F">
              <w:rPr>
                <w:szCs w:val="28"/>
              </w:rPr>
              <w:t>Любов</w:t>
            </w:r>
          </w:p>
        </w:tc>
      </w:tr>
      <w:tr w:rsidR="008D53D6" w:rsidRPr="00F66585" w:rsidTr="00085E73">
        <w:tblPrEx>
          <w:tblCellMar>
            <w:top w:w="0" w:type="dxa"/>
            <w:left w:w="108" w:type="dxa"/>
            <w:bottom w:w="0" w:type="dxa"/>
            <w:right w:w="108" w:type="dxa"/>
          </w:tblCellMar>
        </w:tblPrEx>
        <w:tc>
          <w:tcPr>
            <w:tcW w:w="15735" w:type="dxa"/>
            <w:gridSpan w:val="9"/>
            <w:vAlign w:val="center"/>
          </w:tcPr>
          <w:p w:rsidR="008D53D6" w:rsidRPr="0043049C" w:rsidRDefault="008D53D6" w:rsidP="00A322F0">
            <w:pPr>
              <w:spacing w:line="216" w:lineRule="auto"/>
              <w:jc w:val="center"/>
              <w:rPr>
                <w:b/>
                <w:szCs w:val="28"/>
              </w:rPr>
            </w:pPr>
            <w:r w:rsidRPr="0043049C">
              <w:rPr>
                <w:b/>
                <w:szCs w:val="28"/>
              </w:rPr>
              <w:lastRenderedPageBreak/>
              <w:t>Державний архів Рівненської області</w:t>
            </w:r>
          </w:p>
          <w:p w:rsidR="008D53D6" w:rsidRPr="00F66585" w:rsidRDefault="008D53D6" w:rsidP="00A322F0">
            <w:pPr>
              <w:pStyle w:val="ad"/>
              <w:spacing w:line="216" w:lineRule="auto"/>
              <w:rPr>
                <w:rFonts w:ascii="Times New Roman" w:hAnsi="Times New Roman"/>
                <w:color w:val="00B050"/>
                <w:sz w:val="28"/>
                <w:szCs w:val="28"/>
              </w:rPr>
            </w:pPr>
          </w:p>
        </w:tc>
      </w:tr>
      <w:tr w:rsidR="008D53D6" w:rsidRPr="00F66585" w:rsidTr="00085E73">
        <w:tblPrEx>
          <w:tblCellMar>
            <w:top w:w="0" w:type="dxa"/>
            <w:left w:w="108" w:type="dxa"/>
            <w:bottom w:w="0" w:type="dxa"/>
            <w:right w:w="108" w:type="dxa"/>
          </w:tblCellMar>
        </w:tblPrEx>
        <w:tc>
          <w:tcPr>
            <w:tcW w:w="6663" w:type="dxa"/>
            <w:gridSpan w:val="3"/>
            <w:vAlign w:val="center"/>
          </w:tcPr>
          <w:p w:rsidR="008D53D6" w:rsidRPr="00534696" w:rsidRDefault="008D53D6" w:rsidP="00A322F0">
            <w:pPr>
              <w:spacing w:line="216" w:lineRule="auto"/>
              <w:jc w:val="both"/>
            </w:pPr>
            <w:r w:rsidRPr="00534696">
              <w:t xml:space="preserve">Про роботу  щодо функціонування та інформаційного супроводу вебсайту Державного архіву Рівненської області.  </w:t>
            </w:r>
          </w:p>
          <w:p w:rsidR="008D53D6" w:rsidRPr="00534696" w:rsidRDefault="008D53D6" w:rsidP="00A322F0">
            <w:pPr>
              <w:pStyle w:val="ab"/>
              <w:spacing w:line="216" w:lineRule="auto"/>
              <w:rPr>
                <w:sz w:val="16"/>
                <w:szCs w:val="16"/>
              </w:rPr>
            </w:pPr>
          </w:p>
        </w:tc>
        <w:tc>
          <w:tcPr>
            <w:tcW w:w="5804" w:type="dxa"/>
            <w:gridSpan w:val="2"/>
          </w:tcPr>
          <w:p w:rsidR="008D53D6" w:rsidRPr="00534696" w:rsidRDefault="008D53D6" w:rsidP="00A322F0">
            <w:pPr>
              <w:spacing w:line="216" w:lineRule="auto"/>
              <w:jc w:val="both"/>
              <w:rPr>
                <w:szCs w:val="28"/>
              </w:rPr>
            </w:pPr>
            <w:r w:rsidRPr="00534696">
              <w:rPr>
                <w:szCs w:val="28"/>
              </w:rPr>
              <w:t>План роботи Державного архіву Рівненської області на 2025 рік</w:t>
            </w:r>
          </w:p>
          <w:p w:rsidR="008D53D6" w:rsidRPr="00534696" w:rsidRDefault="008D53D6" w:rsidP="00A322F0">
            <w:pPr>
              <w:spacing w:line="216" w:lineRule="auto"/>
              <w:jc w:val="both"/>
              <w:rPr>
                <w:szCs w:val="28"/>
              </w:rPr>
            </w:pPr>
          </w:p>
          <w:p w:rsidR="008D53D6" w:rsidRPr="00534696" w:rsidRDefault="008D53D6" w:rsidP="00A322F0">
            <w:pPr>
              <w:spacing w:line="216" w:lineRule="auto"/>
              <w:jc w:val="both"/>
              <w:rPr>
                <w:szCs w:val="28"/>
              </w:rPr>
            </w:pPr>
          </w:p>
        </w:tc>
        <w:tc>
          <w:tcPr>
            <w:tcW w:w="1426" w:type="dxa"/>
            <w:gridSpan w:val="2"/>
          </w:tcPr>
          <w:p w:rsidR="008D53D6" w:rsidRPr="00534696" w:rsidRDefault="008D53D6" w:rsidP="00A322F0">
            <w:pPr>
              <w:spacing w:line="216" w:lineRule="auto"/>
              <w:jc w:val="center"/>
              <w:rPr>
                <w:szCs w:val="28"/>
              </w:rPr>
            </w:pPr>
            <w:r w:rsidRPr="00534696">
              <w:rPr>
                <w:szCs w:val="28"/>
              </w:rPr>
              <w:t>Квітень</w:t>
            </w:r>
          </w:p>
        </w:tc>
        <w:tc>
          <w:tcPr>
            <w:tcW w:w="1842" w:type="dxa"/>
            <w:gridSpan w:val="2"/>
          </w:tcPr>
          <w:p w:rsidR="008D53D6" w:rsidRPr="00534696" w:rsidRDefault="008D53D6" w:rsidP="00A322F0">
            <w:pPr>
              <w:pStyle w:val="ad"/>
              <w:spacing w:line="216" w:lineRule="auto"/>
              <w:rPr>
                <w:rFonts w:ascii="Times New Roman" w:hAnsi="Times New Roman"/>
                <w:sz w:val="28"/>
                <w:szCs w:val="28"/>
              </w:rPr>
            </w:pPr>
            <w:r w:rsidRPr="00534696">
              <w:rPr>
                <w:rFonts w:ascii="Times New Roman" w:hAnsi="Times New Roman"/>
                <w:sz w:val="28"/>
                <w:szCs w:val="28"/>
              </w:rPr>
              <w:t>Дзецько</w:t>
            </w:r>
          </w:p>
          <w:p w:rsidR="008D53D6" w:rsidRPr="00534696" w:rsidRDefault="008D53D6" w:rsidP="00A322F0">
            <w:pPr>
              <w:pStyle w:val="ad"/>
              <w:spacing w:line="216" w:lineRule="auto"/>
              <w:rPr>
                <w:rFonts w:ascii="Times New Roman" w:hAnsi="Times New Roman"/>
                <w:sz w:val="28"/>
                <w:szCs w:val="28"/>
              </w:rPr>
            </w:pPr>
            <w:r w:rsidRPr="00534696">
              <w:rPr>
                <w:rFonts w:ascii="Times New Roman" w:hAnsi="Times New Roman"/>
                <w:sz w:val="28"/>
                <w:szCs w:val="28"/>
              </w:rPr>
              <w:t>Олег</w:t>
            </w:r>
          </w:p>
          <w:p w:rsidR="008D53D6" w:rsidRPr="00534696" w:rsidRDefault="008D53D6" w:rsidP="00A322F0">
            <w:pPr>
              <w:pStyle w:val="ad"/>
              <w:spacing w:line="216" w:lineRule="auto"/>
              <w:rPr>
                <w:rFonts w:ascii="Times New Roman" w:hAnsi="Times New Roman"/>
                <w:sz w:val="28"/>
                <w:szCs w:val="28"/>
              </w:rPr>
            </w:pPr>
          </w:p>
        </w:tc>
      </w:tr>
      <w:tr w:rsidR="008D53D6" w:rsidRPr="00F66585" w:rsidTr="005926C1">
        <w:tblPrEx>
          <w:tblCellMar>
            <w:top w:w="0" w:type="dxa"/>
            <w:left w:w="108" w:type="dxa"/>
            <w:bottom w:w="0" w:type="dxa"/>
            <w:right w:w="108" w:type="dxa"/>
          </w:tblCellMar>
        </w:tblPrEx>
        <w:trPr>
          <w:cantSplit/>
          <w:trHeight w:val="78"/>
        </w:trPr>
        <w:tc>
          <w:tcPr>
            <w:tcW w:w="15735" w:type="dxa"/>
            <w:gridSpan w:val="9"/>
            <w:vAlign w:val="center"/>
          </w:tcPr>
          <w:p w:rsidR="008D53D6" w:rsidRPr="00F66585" w:rsidRDefault="008D53D6" w:rsidP="00A322F0">
            <w:pPr>
              <w:spacing w:line="216" w:lineRule="auto"/>
              <w:jc w:val="center"/>
              <w:rPr>
                <w:b/>
                <w:color w:val="00B050"/>
                <w:sz w:val="4"/>
                <w:szCs w:val="4"/>
              </w:rPr>
            </w:pPr>
          </w:p>
          <w:p w:rsidR="008D53D6" w:rsidRPr="00F66585" w:rsidRDefault="008D53D6" w:rsidP="00A322F0">
            <w:pPr>
              <w:spacing w:line="216" w:lineRule="auto"/>
              <w:jc w:val="center"/>
              <w:rPr>
                <w:b/>
                <w:color w:val="00B050"/>
                <w:sz w:val="10"/>
                <w:szCs w:val="10"/>
              </w:rPr>
            </w:pPr>
          </w:p>
          <w:p w:rsidR="008D53D6" w:rsidRPr="00562407" w:rsidRDefault="008D53D6" w:rsidP="00A322F0">
            <w:pPr>
              <w:spacing w:line="216" w:lineRule="auto"/>
              <w:jc w:val="center"/>
              <w:rPr>
                <w:b/>
                <w:szCs w:val="28"/>
              </w:rPr>
            </w:pPr>
            <w:r w:rsidRPr="00562407">
              <w:rPr>
                <w:b/>
                <w:szCs w:val="28"/>
              </w:rPr>
              <w:t>Проведення перевірок, надання практичної допомоги</w:t>
            </w:r>
          </w:p>
          <w:p w:rsidR="008D53D6" w:rsidRPr="00F66585" w:rsidRDefault="008D53D6" w:rsidP="00A322F0">
            <w:pPr>
              <w:spacing w:line="216" w:lineRule="auto"/>
              <w:jc w:val="center"/>
              <w:rPr>
                <w:b/>
                <w:color w:val="00B050"/>
                <w:sz w:val="16"/>
                <w:szCs w:val="16"/>
              </w:rPr>
            </w:pPr>
          </w:p>
        </w:tc>
      </w:tr>
      <w:tr w:rsidR="008D53D6" w:rsidRPr="00562407" w:rsidTr="005926C1">
        <w:tblPrEx>
          <w:tblCellMar>
            <w:top w:w="0" w:type="dxa"/>
            <w:left w:w="108" w:type="dxa"/>
            <w:bottom w:w="0" w:type="dxa"/>
            <w:right w:w="108" w:type="dxa"/>
          </w:tblCellMar>
        </w:tblPrEx>
        <w:trPr>
          <w:cantSplit/>
          <w:trHeight w:val="586"/>
        </w:trPr>
        <w:tc>
          <w:tcPr>
            <w:tcW w:w="6650" w:type="dxa"/>
            <w:gridSpan w:val="2"/>
          </w:tcPr>
          <w:p w:rsidR="008D53D6" w:rsidRPr="00562407" w:rsidRDefault="008D53D6" w:rsidP="00A322F0">
            <w:pPr>
              <w:pStyle w:val="af0"/>
              <w:spacing w:line="216" w:lineRule="auto"/>
              <w:jc w:val="both"/>
              <w:rPr>
                <w:rFonts w:ascii="Times New Roman" w:hAnsi="Times New Roman"/>
                <w:w w:val="101"/>
                <w:sz w:val="28"/>
                <w:szCs w:val="28"/>
                <w:lang w:val="uk-UA"/>
              </w:rPr>
            </w:pPr>
            <w:r w:rsidRPr="00562407">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rsidR="008D53D6" w:rsidRPr="00562407" w:rsidRDefault="008D53D6" w:rsidP="00A322F0">
            <w:pPr>
              <w:spacing w:line="216" w:lineRule="auto"/>
              <w:jc w:val="both"/>
              <w:rPr>
                <w:szCs w:val="28"/>
              </w:rPr>
            </w:pP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економічного розвитку і торгівлі об</w:t>
            </w:r>
            <w:r w:rsidR="00BA5C4D">
              <w:rPr>
                <w:szCs w:val="28"/>
              </w:rPr>
              <w:t xml:space="preserve">лдержадміністрації </w:t>
            </w:r>
            <w:r w:rsidR="00BA5C4D">
              <w:rPr>
                <w:szCs w:val="28"/>
              </w:rPr>
              <w:br/>
              <w:t>на  квіт</w:t>
            </w:r>
            <w:r w:rsidRPr="00562407">
              <w:rPr>
                <w:szCs w:val="28"/>
              </w:rPr>
              <w:t>ень 2025 року</w:t>
            </w:r>
          </w:p>
          <w:p w:rsidR="008D53D6" w:rsidRPr="00562407" w:rsidRDefault="008D53D6" w:rsidP="00A322F0">
            <w:pPr>
              <w:spacing w:line="216" w:lineRule="auto"/>
              <w:jc w:val="both"/>
              <w:rPr>
                <w:sz w:val="16"/>
                <w:szCs w:val="16"/>
              </w:rPr>
            </w:pPr>
            <w:r w:rsidRPr="00562407">
              <w:rPr>
                <w:szCs w:val="28"/>
              </w:rPr>
              <w:t xml:space="preserve"> </w:t>
            </w:r>
          </w:p>
        </w:tc>
        <w:tc>
          <w:tcPr>
            <w:tcW w:w="1426" w:type="dxa"/>
            <w:gridSpan w:val="2"/>
          </w:tcPr>
          <w:p w:rsidR="008D53D6" w:rsidRPr="00562407" w:rsidRDefault="008D53D6" w:rsidP="00A322F0">
            <w:pPr>
              <w:spacing w:line="216" w:lineRule="auto"/>
              <w:ind w:right="-111"/>
              <w:jc w:val="center"/>
              <w:rPr>
                <w:szCs w:val="28"/>
              </w:rPr>
            </w:pPr>
            <w:r w:rsidRPr="00562407">
              <w:rPr>
                <w:szCs w:val="28"/>
              </w:rPr>
              <w:t>Щодня</w:t>
            </w:r>
          </w:p>
          <w:p w:rsidR="008D53D6" w:rsidRPr="00562407" w:rsidRDefault="008D53D6" w:rsidP="00A322F0">
            <w:pPr>
              <w:spacing w:line="216" w:lineRule="auto"/>
              <w:jc w:val="center"/>
              <w:rPr>
                <w:szCs w:val="28"/>
              </w:rPr>
            </w:pPr>
          </w:p>
        </w:tc>
        <w:tc>
          <w:tcPr>
            <w:tcW w:w="1842" w:type="dxa"/>
            <w:gridSpan w:val="2"/>
          </w:tcPr>
          <w:p w:rsidR="008D53D6" w:rsidRPr="00562407" w:rsidRDefault="008D53D6" w:rsidP="00A322F0">
            <w:pPr>
              <w:spacing w:line="216" w:lineRule="auto"/>
              <w:rPr>
                <w:szCs w:val="28"/>
              </w:rPr>
            </w:pPr>
            <w:r w:rsidRPr="00562407">
              <w:rPr>
                <w:szCs w:val="28"/>
              </w:rPr>
              <w:t>Мокляк</w:t>
            </w:r>
          </w:p>
          <w:p w:rsidR="008D53D6" w:rsidRPr="00562407" w:rsidRDefault="008D53D6" w:rsidP="00A322F0">
            <w:pPr>
              <w:spacing w:line="216" w:lineRule="auto"/>
              <w:rPr>
                <w:szCs w:val="28"/>
              </w:rPr>
            </w:pPr>
            <w:r w:rsidRPr="00562407">
              <w:rPr>
                <w:szCs w:val="28"/>
              </w:rPr>
              <w:t>Костянтин</w:t>
            </w:r>
          </w:p>
        </w:tc>
      </w:tr>
      <w:tr w:rsidR="008D53D6" w:rsidRPr="00562407" w:rsidTr="005926C1">
        <w:tblPrEx>
          <w:tblCellMar>
            <w:top w:w="0" w:type="dxa"/>
            <w:left w:w="108" w:type="dxa"/>
            <w:bottom w:w="0" w:type="dxa"/>
            <w:right w:w="108" w:type="dxa"/>
          </w:tblCellMar>
        </w:tblPrEx>
        <w:trPr>
          <w:cantSplit/>
          <w:trHeight w:val="586"/>
        </w:trPr>
        <w:tc>
          <w:tcPr>
            <w:tcW w:w="6650" w:type="dxa"/>
            <w:gridSpan w:val="2"/>
          </w:tcPr>
          <w:p w:rsidR="008D53D6" w:rsidRPr="00562407" w:rsidRDefault="008D53D6" w:rsidP="00A322F0">
            <w:pPr>
              <w:spacing w:line="216" w:lineRule="auto"/>
              <w:jc w:val="both"/>
              <w:rPr>
                <w:szCs w:val="28"/>
              </w:rPr>
            </w:pPr>
            <w:r w:rsidRPr="00562407">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економічного розвитку і торгівл</w:t>
            </w:r>
            <w:r w:rsidR="00BA5C4D">
              <w:rPr>
                <w:szCs w:val="28"/>
              </w:rPr>
              <w:t xml:space="preserve">і облдержадміністрації </w:t>
            </w:r>
            <w:r w:rsidR="00BA5C4D">
              <w:rPr>
                <w:szCs w:val="28"/>
              </w:rPr>
              <w:br/>
              <w:t>на квіт</w:t>
            </w:r>
            <w:r w:rsidRPr="00562407">
              <w:rPr>
                <w:szCs w:val="28"/>
              </w:rPr>
              <w:t>ень 2025 року</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Щотижня</w:t>
            </w:r>
          </w:p>
          <w:p w:rsidR="008D53D6" w:rsidRPr="00562407" w:rsidRDefault="008D53D6" w:rsidP="00A322F0">
            <w:pPr>
              <w:spacing w:line="216" w:lineRule="auto"/>
              <w:jc w:val="center"/>
              <w:rPr>
                <w:szCs w:val="28"/>
              </w:rPr>
            </w:pPr>
          </w:p>
        </w:tc>
        <w:tc>
          <w:tcPr>
            <w:tcW w:w="1842" w:type="dxa"/>
            <w:gridSpan w:val="2"/>
          </w:tcPr>
          <w:p w:rsidR="008D53D6" w:rsidRPr="00562407" w:rsidRDefault="008D53D6" w:rsidP="00A322F0">
            <w:pPr>
              <w:spacing w:line="216" w:lineRule="auto"/>
              <w:rPr>
                <w:szCs w:val="28"/>
              </w:rPr>
            </w:pPr>
            <w:r w:rsidRPr="00562407">
              <w:rPr>
                <w:szCs w:val="28"/>
              </w:rPr>
              <w:t>Мокляк</w:t>
            </w:r>
          </w:p>
          <w:p w:rsidR="008D53D6" w:rsidRPr="00562407" w:rsidRDefault="008D53D6" w:rsidP="00A322F0">
            <w:pPr>
              <w:spacing w:line="216" w:lineRule="auto"/>
              <w:rPr>
                <w:szCs w:val="28"/>
              </w:rPr>
            </w:pPr>
            <w:r w:rsidRPr="00562407">
              <w:rPr>
                <w:szCs w:val="28"/>
              </w:rPr>
              <w:t>Костянтин</w:t>
            </w:r>
          </w:p>
        </w:tc>
      </w:tr>
      <w:tr w:rsidR="008D53D6" w:rsidRPr="00562407" w:rsidTr="005926C1">
        <w:tblPrEx>
          <w:tblCellMar>
            <w:top w:w="0" w:type="dxa"/>
            <w:left w:w="108" w:type="dxa"/>
            <w:bottom w:w="0" w:type="dxa"/>
            <w:right w:w="108" w:type="dxa"/>
          </w:tblCellMar>
        </w:tblPrEx>
        <w:trPr>
          <w:cantSplit/>
          <w:trHeight w:val="586"/>
        </w:trPr>
        <w:tc>
          <w:tcPr>
            <w:tcW w:w="6650" w:type="dxa"/>
            <w:gridSpan w:val="2"/>
          </w:tcPr>
          <w:p w:rsidR="008D53D6" w:rsidRPr="00562407" w:rsidRDefault="008D53D6" w:rsidP="00A322F0">
            <w:pPr>
              <w:pStyle w:val="a5"/>
              <w:tabs>
                <w:tab w:val="left" w:pos="427"/>
              </w:tabs>
              <w:spacing w:line="216" w:lineRule="auto"/>
              <w:ind w:firstLine="0"/>
              <w:rPr>
                <w:szCs w:val="28"/>
              </w:rPr>
            </w:pPr>
            <w:r w:rsidRPr="00562407">
              <w:rPr>
                <w:szCs w:val="28"/>
              </w:rPr>
              <w:t>Моніторинг оптово-відпускних цін на основні продукти харчування, закупівельних цін на зерно, молоко та м’ясо у живій вазі</w:t>
            </w:r>
          </w:p>
          <w:p w:rsidR="008D53D6" w:rsidRPr="00562407" w:rsidRDefault="008D53D6" w:rsidP="00A322F0">
            <w:pPr>
              <w:pStyle w:val="a5"/>
              <w:tabs>
                <w:tab w:val="left" w:pos="427"/>
              </w:tabs>
              <w:spacing w:line="216" w:lineRule="auto"/>
              <w:ind w:firstLine="0"/>
              <w:rPr>
                <w:sz w:val="16"/>
                <w:szCs w:val="16"/>
              </w:rPr>
            </w:pP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агропромислового розвитку облдержадміністрації на 2025 рік</w:t>
            </w:r>
          </w:p>
          <w:p w:rsidR="008D53D6" w:rsidRPr="00562407" w:rsidRDefault="008D53D6" w:rsidP="00A322F0">
            <w:pPr>
              <w:spacing w:line="216" w:lineRule="auto"/>
              <w:jc w:val="both"/>
              <w:rPr>
                <w:szCs w:val="28"/>
              </w:rPr>
            </w:pPr>
          </w:p>
        </w:tc>
        <w:tc>
          <w:tcPr>
            <w:tcW w:w="1426" w:type="dxa"/>
            <w:gridSpan w:val="2"/>
          </w:tcPr>
          <w:p w:rsidR="008D53D6" w:rsidRPr="00562407" w:rsidRDefault="008D53D6" w:rsidP="00A322F0">
            <w:pPr>
              <w:spacing w:line="216" w:lineRule="auto"/>
              <w:jc w:val="center"/>
              <w:rPr>
                <w:szCs w:val="28"/>
              </w:rPr>
            </w:pPr>
            <w:r w:rsidRPr="00562407">
              <w:rPr>
                <w:szCs w:val="28"/>
              </w:rPr>
              <w:t>Щотижня</w:t>
            </w:r>
          </w:p>
          <w:p w:rsidR="008D53D6" w:rsidRPr="00562407" w:rsidRDefault="008D53D6" w:rsidP="00A322F0">
            <w:pPr>
              <w:spacing w:line="216" w:lineRule="auto"/>
              <w:jc w:val="center"/>
              <w:rPr>
                <w:szCs w:val="28"/>
              </w:rPr>
            </w:pPr>
          </w:p>
        </w:tc>
        <w:tc>
          <w:tcPr>
            <w:tcW w:w="1842" w:type="dxa"/>
            <w:gridSpan w:val="2"/>
          </w:tcPr>
          <w:p w:rsidR="008D53D6" w:rsidRPr="00562407" w:rsidRDefault="008D53D6" w:rsidP="00A322F0">
            <w:pPr>
              <w:spacing w:line="216" w:lineRule="auto"/>
              <w:rPr>
                <w:szCs w:val="28"/>
              </w:rPr>
            </w:pPr>
            <w:r w:rsidRPr="00562407">
              <w:rPr>
                <w:szCs w:val="28"/>
              </w:rPr>
              <w:t>Переходько</w:t>
            </w:r>
          </w:p>
          <w:p w:rsidR="008D53D6" w:rsidRPr="00562407" w:rsidRDefault="008D53D6" w:rsidP="00A322F0">
            <w:pPr>
              <w:spacing w:line="216" w:lineRule="auto"/>
              <w:rPr>
                <w:szCs w:val="28"/>
              </w:rPr>
            </w:pPr>
            <w:r w:rsidRPr="00562407">
              <w:rPr>
                <w:szCs w:val="28"/>
              </w:rPr>
              <w:t>Надія</w:t>
            </w:r>
          </w:p>
        </w:tc>
      </w:tr>
      <w:tr w:rsidR="008D53D6" w:rsidRPr="00562407" w:rsidTr="005926C1">
        <w:tblPrEx>
          <w:tblCellMar>
            <w:top w:w="0" w:type="dxa"/>
            <w:left w:w="108" w:type="dxa"/>
            <w:bottom w:w="0" w:type="dxa"/>
            <w:right w:w="108" w:type="dxa"/>
          </w:tblCellMar>
        </w:tblPrEx>
        <w:trPr>
          <w:cantSplit/>
          <w:trHeight w:val="891"/>
        </w:trPr>
        <w:tc>
          <w:tcPr>
            <w:tcW w:w="6650" w:type="dxa"/>
            <w:gridSpan w:val="2"/>
          </w:tcPr>
          <w:p w:rsidR="008D53D6" w:rsidRPr="00562407" w:rsidRDefault="008D53D6" w:rsidP="00A322F0">
            <w:pPr>
              <w:spacing w:line="216" w:lineRule="auto"/>
              <w:jc w:val="both"/>
              <w:rPr>
                <w:w w:val="101"/>
                <w:szCs w:val="28"/>
              </w:rPr>
            </w:pPr>
            <w:r w:rsidRPr="00562407">
              <w:rPr>
                <w:w w:val="101"/>
                <w:szCs w:val="28"/>
              </w:rPr>
              <w:lastRenderedPageBreak/>
              <w:t xml:space="preserve">Моніторинг цінової ситуації  на споживчому ринку області </w:t>
            </w:r>
          </w:p>
        </w:tc>
        <w:tc>
          <w:tcPr>
            <w:tcW w:w="5817" w:type="dxa"/>
            <w:gridSpan w:val="3"/>
          </w:tcPr>
          <w:p w:rsidR="008D53D6" w:rsidRPr="00562407" w:rsidRDefault="008D53D6" w:rsidP="00A322F0">
            <w:pPr>
              <w:spacing w:line="216" w:lineRule="auto"/>
              <w:jc w:val="both"/>
              <w:rPr>
                <w:szCs w:val="28"/>
              </w:rPr>
            </w:pPr>
            <w:r w:rsidRPr="00562407">
              <w:rPr>
                <w:szCs w:val="28"/>
              </w:rPr>
              <w:t xml:space="preserve">План роботи департаменту економічного розвитку і торгівлі облдержадміністрації </w:t>
            </w:r>
            <w:r w:rsidRPr="00562407">
              <w:rPr>
                <w:szCs w:val="28"/>
              </w:rPr>
              <w:br/>
              <w:t>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Щотижня</w:t>
            </w:r>
          </w:p>
          <w:p w:rsidR="008D53D6" w:rsidRPr="00562407" w:rsidRDefault="008D53D6" w:rsidP="00A322F0">
            <w:pPr>
              <w:spacing w:line="216" w:lineRule="auto"/>
              <w:ind w:right="-111"/>
              <w:jc w:val="center"/>
              <w:rPr>
                <w:szCs w:val="28"/>
              </w:rPr>
            </w:pPr>
          </w:p>
        </w:tc>
        <w:tc>
          <w:tcPr>
            <w:tcW w:w="1842" w:type="dxa"/>
            <w:gridSpan w:val="2"/>
          </w:tcPr>
          <w:p w:rsidR="008D53D6" w:rsidRPr="00562407" w:rsidRDefault="008D53D6" w:rsidP="00A322F0">
            <w:pPr>
              <w:spacing w:line="216" w:lineRule="auto"/>
              <w:rPr>
                <w:szCs w:val="28"/>
              </w:rPr>
            </w:pPr>
            <w:r w:rsidRPr="00562407">
              <w:rPr>
                <w:szCs w:val="28"/>
              </w:rPr>
              <w:t>Мокляк</w:t>
            </w:r>
          </w:p>
          <w:p w:rsidR="008D53D6" w:rsidRPr="00562407" w:rsidRDefault="008D53D6" w:rsidP="00A322F0">
            <w:pPr>
              <w:spacing w:line="216" w:lineRule="auto"/>
              <w:rPr>
                <w:szCs w:val="28"/>
              </w:rPr>
            </w:pPr>
            <w:r w:rsidRPr="00562407">
              <w:rPr>
                <w:szCs w:val="28"/>
              </w:rPr>
              <w:t>Костянтин</w:t>
            </w:r>
          </w:p>
        </w:tc>
      </w:tr>
      <w:tr w:rsidR="008D53D6" w:rsidRPr="004D2846" w:rsidTr="005926C1">
        <w:tblPrEx>
          <w:tblCellMar>
            <w:top w:w="0" w:type="dxa"/>
            <w:left w:w="108" w:type="dxa"/>
            <w:bottom w:w="0" w:type="dxa"/>
            <w:right w:w="108" w:type="dxa"/>
          </w:tblCellMar>
        </w:tblPrEx>
        <w:trPr>
          <w:cantSplit/>
          <w:trHeight w:val="891"/>
        </w:trPr>
        <w:tc>
          <w:tcPr>
            <w:tcW w:w="6650" w:type="dxa"/>
            <w:gridSpan w:val="2"/>
          </w:tcPr>
          <w:p w:rsidR="008D53D6" w:rsidRPr="004D2846" w:rsidRDefault="008D53D6" w:rsidP="00A322F0">
            <w:pPr>
              <w:spacing w:line="216" w:lineRule="auto"/>
              <w:ind w:left="-19" w:firstLine="19"/>
              <w:jc w:val="both"/>
            </w:pPr>
            <w:r w:rsidRPr="004D2846">
              <w:t xml:space="preserve">Вивчення стану створення безпечного освітнього середовища у закладі загальної середньої освіти, галузеве управління яким здійснює департамент освіти і науки облдержадміністрації: </w:t>
            </w:r>
          </w:p>
          <w:p w:rsidR="008D53D6" w:rsidRPr="004D2846" w:rsidRDefault="008D53D6" w:rsidP="00A322F0">
            <w:pPr>
              <w:spacing w:line="216" w:lineRule="auto"/>
              <w:jc w:val="both"/>
            </w:pPr>
            <w:r w:rsidRPr="004D2846">
              <w:t>Спеціальна школа в с. Великі Межирічі Рівненської обласної ради</w:t>
            </w:r>
          </w:p>
          <w:p w:rsidR="008D53D6" w:rsidRPr="004D2846" w:rsidRDefault="008D53D6" w:rsidP="00A322F0">
            <w:pPr>
              <w:spacing w:line="216" w:lineRule="auto"/>
              <w:jc w:val="both"/>
              <w:rPr>
                <w:sz w:val="16"/>
                <w:szCs w:val="16"/>
              </w:rPr>
            </w:pPr>
          </w:p>
        </w:tc>
        <w:tc>
          <w:tcPr>
            <w:tcW w:w="5817" w:type="dxa"/>
            <w:gridSpan w:val="3"/>
          </w:tcPr>
          <w:p w:rsidR="008D53D6" w:rsidRPr="004D2846" w:rsidRDefault="008D53D6" w:rsidP="00A322F0">
            <w:pPr>
              <w:spacing w:line="216" w:lineRule="auto"/>
              <w:jc w:val="both"/>
              <w:rPr>
                <w:szCs w:val="28"/>
              </w:rPr>
            </w:pPr>
            <w:r w:rsidRPr="004D2846">
              <w:rPr>
                <w:szCs w:val="28"/>
              </w:rPr>
              <w:t>План роботи департаменту освіти і науки облдержадміністрації на 2025 рік</w:t>
            </w:r>
          </w:p>
          <w:p w:rsidR="008D53D6" w:rsidRPr="004D2846" w:rsidRDefault="008D53D6" w:rsidP="00A322F0">
            <w:pPr>
              <w:spacing w:line="216" w:lineRule="auto"/>
              <w:jc w:val="center"/>
              <w:rPr>
                <w:sz w:val="16"/>
                <w:szCs w:val="16"/>
              </w:rPr>
            </w:pPr>
          </w:p>
        </w:tc>
        <w:tc>
          <w:tcPr>
            <w:tcW w:w="1426" w:type="dxa"/>
            <w:gridSpan w:val="2"/>
          </w:tcPr>
          <w:p w:rsidR="008D53D6" w:rsidRPr="004D2846" w:rsidRDefault="008D53D6" w:rsidP="00A322F0">
            <w:pPr>
              <w:spacing w:line="216" w:lineRule="auto"/>
              <w:jc w:val="center"/>
            </w:pPr>
            <w:r w:rsidRPr="004D2846">
              <w:rPr>
                <w:szCs w:val="28"/>
              </w:rPr>
              <w:t>До 30</w:t>
            </w:r>
            <w:r w:rsidRPr="004D2846">
              <w:t xml:space="preserve">     </w:t>
            </w:r>
          </w:p>
          <w:p w:rsidR="008D53D6" w:rsidRPr="004D2846" w:rsidRDefault="008D53D6" w:rsidP="00A322F0">
            <w:pPr>
              <w:spacing w:line="216" w:lineRule="auto"/>
              <w:jc w:val="center"/>
            </w:pPr>
          </w:p>
        </w:tc>
        <w:tc>
          <w:tcPr>
            <w:tcW w:w="1842" w:type="dxa"/>
            <w:gridSpan w:val="2"/>
          </w:tcPr>
          <w:p w:rsidR="008D53D6" w:rsidRPr="004D2846" w:rsidRDefault="008D53D6" w:rsidP="00A322F0">
            <w:pPr>
              <w:tabs>
                <w:tab w:val="left" w:pos="0"/>
              </w:tabs>
              <w:spacing w:line="216" w:lineRule="auto"/>
              <w:ind w:right="-108"/>
              <w:jc w:val="both"/>
              <w:rPr>
                <w:szCs w:val="28"/>
              </w:rPr>
            </w:pPr>
            <w:r w:rsidRPr="004D2846">
              <w:rPr>
                <w:szCs w:val="28"/>
              </w:rPr>
              <w:t>Коржевський</w:t>
            </w:r>
          </w:p>
          <w:p w:rsidR="008D53D6" w:rsidRPr="004D2846" w:rsidRDefault="008D53D6" w:rsidP="00A322F0">
            <w:pPr>
              <w:tabs>
                <w:tab w:val="left" w:pos="0"/>
              </w:tabs>
              <w:spacing w:line="216" w:lineRule="auto"/>
              <w:ind w:right="-108"/>
              <w:jc w:val="both"/>
              <w:rPr>
                <w:szCs w:val="28"/>
              </w:rPr>
            </w:pPr>
            <w:r w:rsidRPr="004D2846">
              <w:rPr>
                <w:szCs w:val="28"/>
              </w:rPr>
              <w:t>Петро</w:t>
            </w:r>
          </w:p>
        </w:tc>
      </w:tr>
      <w:tr w:rsidR="008D53D6" w:rsidRPr="00562407" w:rsidTr="005926C1">
        <w:tblPrEx>
          <w:tblCellMar>
            <w:top w:w="0" w:type="dxa"/>
            <w:left w:w="108" w:type="dxa"/>
            <w:bottom w:w="0" w:type="dxa"/>
            <w:right w:w="108" w:type="dxa"/>
          </w:tblCellMar>
        </w:tblPrEx>
        <w:trPr>
          <w:cantSplit/>
          <w:trHeight w:val="891"/>
        </w:trPr>
        <w:tc>
          <w:tcPr>
            <w:tcW w:w="6650" w:type="dxa"/>
            <w:gridSpan w:val="2"/>
          </w:tcPr>
          <w:p w:rsidR="008D53D6" w:rsidRPr="00562407" w:rsidRDefault="008D53D6" w:rsidP="00A322F0">
            <w:pPr>
              <w:spacing w:line="216" w:lineRule="auto"/>
              <w:jc w:val="both"/>
              <w:rPr>
                <w:szCs w:val="28"/>
              </w:rPr>
            </w:pPr>
            <w:r w:rsidRPr="00562407">
              <w:rPr>
                <w:szCs w:val="28"/>
              </w:rPr>
              <w:t>Перевірка справності територіальної автомати-зованої системи централізованого оповіщення</w:t>
            </w:r>
          </w:p>
          <w:p w:rsidR="008D53D6" w:rsidRPr="00562407" w:rsidRDefault="008D53D6" w:rsidP="00A322F0">
            <w:pPr>
              <w:spacing w:line="216" w:lineRule="auto"/>
              <w:jc w:val="both"/>
              <w:rPr>
                <w:rFonts w:cs="Arial"/>
                <w:szCs w:val="28"/>
              </w:rPr>
            </w:pP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цивільного захисту та  охорони здоров’я населення облдержадміністрації на 2025 рік</w:t>
            </w:r>
          </w:p>
          <w:p w:rsidR="008D53D6" w:rsidRPr="00562407" w:rsidRDefault="008D53D6" w:rsidP="00A322F0">
            <w:pPr>
              <w:spacing w:line="216" w:lineRule="auto"/>
              <w:jc w:val="both"/>
              <w:rPr>
                <w:rFonts w:cs="Arial"/>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30</w:t>
            </w:r>
          </w:p>
        </w:tc>
        <w:tc>
          <w:tcPr>
            <w:tcW w:w="1842" w:type="dxa"/>
            <w:gridSpan w:val="2"/>
          </w:tcPr>
          <w:p w:rsidR="008D53D6" w:rsidRPr="00562407" w:rsidRDefault="008D53D6" w:rsidP="00A322F0">
            <w:pPr>
              <w:keepLines/>
              <w:tabs>
                <w:tab w:val="left" w:pos="0"/>
              </w:tabs>
              <w:spacing w:line="216" w:lineRule="auto"/>
              <w:rPr>
                <w:szCs w:val="28"/>
              </w:rPr>
            </w:pPr>
            <w:r w:rsidRPr="00562407">
              <w:rPr>
                <w:szCs w:val="28"/>
              </w:rPr>
              <w:t>Вівсянник</w:t>
            </w:r>
          </w:p>
          <w:p w:rsidR="008D53D6" w:rsidRPr="00562407" w:rsidRDefault="008D53D6" w:rsidP="00A322F0">
            <w:pPr>
              <w:keepLines/>
              <w:tabs>
                <w:tab w:val="left" w:pos="0"/>
              </w:tabs>
              <w:spacing w:line="216" w:lineRule="auto"/>
              <w:rPr>
                <w:szCs w:val="28"/>
              </w:rPr>
            </w:pPr>
            <w:r w:rsidRPr="00562407">
              <w:rPr>
                <w:szCs w:val="28"/>
              </w:rPr>
              <w:t xml:space="preserve">Олег </w:t>
            </w:r>
          </w:p>
          <w:p w:rsidR="008D53D6" w:rsidRPr="00562407" w:rsidRDefault="008D53D6" w:rsidP="00A322F0">
            <w:pPr>
              <w:keepLines/>
              <w:tabs>
                <w:tab w:val="left" w:pos="0"/>
              </w:tabs>
              <w:spacing w:line="216" w:lineRule="auto"/>
              <w:rPr>
                <w:szCs w:val="28"/>
              </w:rPr>
            </w:pPr>
          </w:p>
          <w:p w:rsidR="008D53D6" w:rsidRPr="00562407" w:rsidRDefault="008D53D6" w:rsidP="00A322F0">
            <w:pPr>
              <w:keepLines/>
              <w:tabs>
                <w:tab w:val="left" w:pos="0"/>
              </w:tabs>
              <w:spacing w:line="216" w:lineRule="auto"/>
              <w:rPr>
                <w:sz w:val="16"/>
                <w:szCs w:val="16"/>
              </w:rPr>
            </w:pPr>
          </w:p>
        </w:tc>
      </w:tr>
      <w:tr w:rsidR="008D53D6" w:rsidRPr="00DD3E18" w:rsidTr="005926C1">
        <w:tblPrEx>
          <w:tblCellMar>
            <w:top w:w="0" w:type="dxa"/>
            <w:left w:w="108" w:type="dxa"/>
            <w:bottom w:w="0" w:type="dxa"/>
            <w:right w:w="108" w:type="dxa"/>
          </w:tblCellMar>
        </w:tblPrEx>
        <w:trPr>
          <w:cantSplit/>
          <w:trHeight w:val="891"/>
        </w:trPr>
        <w:tc>
          <w:tcPr>
            <w:tcW w:w="6650" w:type="dxa"/>
            <w:gridSpan w:val="2"/>
          </w:tcPr>
          <w:p w:rsidR="008D53D6" w:rsidRPr="00DD3E18" w:rsidRDefault="008D53D6" w:rsidP="00A322F0">
            <w:pPr>
              <w:spacing w:line="216" w:lineRule="auto"/>
              <w:jc w:val="both"/>
              <w:rPr>
                <w:szCs w:val="28"/>
              </w:rPr>
            </w:pPr>
            <w:r w:rsidRPr="00DD3E18">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rsidR="008D53D6" w:rsidRPr="00DD3E18" w:rsidRDefault="008D53D6" w:rsidP="00A322F0">
            <w:pPr>
              <w:spacing w:line="216" w:lineRule="auto"/>
              <w:jc w:val="both"/>
              <w:rPr>
                <w:sz w:val="16"/>
                <w:szCs w:val="16"/>
              </w:rPr>
            </w:pPr>
          </w:p>
        </w:tc>
        <w:tc>
          <w:tcPr>
            <w:tcW w:w="5817" w:type="dxa"/>
            <w:gridSpan w:val="3"/>
          </w:tcPr>
          <w:p w:rsidR="008D53D6" w:rsidRPr="00DD3E18" w:rsidRDefault="008D53D6" w:rsidP="00A322F0">
            <w:pPr>
              <w:spacing w:line="216" w:lineRule="auto"/>
              <w:jc w:val="both"/>
              <w:rPr>
                <w:szCs w:val="28"/>
              </w:rPr>
            </w:pPr>
            <w:r w:rsidRPr="00DD3E18">
              <w:rPr>
                <w:szCs w:val="28"/>
              </w:rPr>
              <w:t xml:space="preserve">План роботи управління інфраструктури та промисловості        облдержадміністрації      на </w:t>
            </w:r>
            <w:r w:rsidRPr="00DD3E18">
              <w:rPr>
                <w:szCs w:val="28"/>
              </w:rPr>
              <w:br/>
              <w:t>2025 рік</w:t>
            </w:r>
          </w:p>
        </w:tc>
        <w:tc>
          <w:tcPr>
            <w:tcW w:w="1426" w:type="dxa"/>
            <w:gridSpan w:val="2"/>
          </w:tcPr>
          <w:p w:rsidR="008D53D6" w:rsidRPr="00DD3E18" w:rsidRDefault="008D53D6" w:rsidP="00A322F0">
            <w:pPr>
              <w:spacing w:line="216" w:lineRule="auto"/>
              <w:jc w:val="center"/>
              <w:rPr>
                <w:szCs w:val="28"/>
              </w:rPr>
            </w:pPr>
            <w:r>
              <w:rPr>
                <w:szCs w:val="28"/>
              </w:rPr>
              <w:t>До 30</w:t>
            </w:r>
          </w:p>
        </w:tc>
        <w:tc>
          <w:tcPr>
            <w:tcW w:w="1842" w:type="dxa"/>
            <w:gridSpan w:val="2"/>
          </w:tcPr>
          <w:p w:rsidR="008D53D6" w:rsidRPr="00DD3E18" w:rsidRDefault="008D53D6" w:rsidP="00A322F0">
            <w:pPr>
              <w:spacing w:line="216" w:lineRule="auto"/>
              <w:rPr>
                <w:szCs w:val="28"/>
              </w:rPr>
            </w:pPr>
            <w:r w:rsidRPr="00DD3E18">
              <w:rPr>
                <w:szCs w:val="28"/>
              </w:rPr>
              <w:t>Мисюра</w:t>
            </w:r>
          </w:p>
          <w:p w:rsidR="008D53D6" w:rsidRPr="00DD3E18" w:rsidRDefault="008D53D6" w:rsidP="00A322F0">
            <w:pPr>
              <w:spacing w:line="216" w:lineRule="auto"/>
              <w:rPr>
                <w:szCs w:val="28"/>
              </w:rPr>
            </w:pPr>
            <w:r w:rsidRPr="00DD3E18">
              <w:rPr>
                <w:szCs w:val="28"/>
              </w:rPr>
              <w:t>Федір</w:t>
            </w:r>
          </w:p>
        </w:tc>
      </w:tr>
      <w:tr w:rsidR="008D53D6" w:rsidRPr="00562407" w:rsidTr="005926C1">
        <w:tblPrEx>
          <w:tblCellMar>
            <w:top w:w="0" w:type="dxa"/>
            <w:left w:w="108" w:type="dxa"/>
            <w:bottom w:w="0" w:type="dxa"/>
            <w:right w:w="108" w:type="dxa"/>
          </w:tblCellMar>
        </w:tblPrEx>
        <w:trPr>
          <w:cantSplit/>
          <w:trHeight w:val="891"/>
        </w:trPr>
        <w:tc>
          <w:tcPr>
            <w:tcW w:w="6650" w:type="dxa"/>
            <w:gridSpan w:val="2"/>
          </w:tcPr>
          <w:p w:rsidR="008D53D6" w:rsidRPr="00562407" w:rsidRDefault="008D53D6" w:rsidP="00A322F0">
            <w:pPr>
              <w:spacing w:line="216" w:lineRule="auto"/>
              <w:jc w:val="both"/>
              <w:rPr>
                <w:sz w:val="16"/>
                <w:szCs w:val="16"/>
              </w:rPr>
            </w:pPr>
            <w:r w:rsidRPr="00562407">
              <w:rPr>
                <w:szCs w:val="28"/>
              </w:rPr>
              <w:t>Організація обліку захисних споруд цивільного захисту  органами місцевого самоврядування</w:t>
            </w: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цивільного захисту та охорони здоров’я населення облдержадміністрації 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До 30</w:t>
            </w:r>
          </w:p>
        </w:tc>
        <w:tc>
          <w:tcPr>
            <w:tcW w:w="1842" w:type="dxa"/>
            <w:gridSpan w:val="2"/>
          </w:tcPr>
          <w:p w:rsidR="008D53D6" w:rsidRPr="00562407" w:rsidRDefault="008D53D6" w:rsidP="00A322F0">
            <w:pPr>
              <w:keepLines/>
              <w:tabs>
                <w:tab w:val="left" w:pos="0"/>
              </w:tabs>
              <w:spacing w:line="216" w:lineRule="auto"/>
              <w:rPr>
                <w:szCs w:val="28"/>
              </w:rPr>
            </w:pPr>
            <w:r w:rsidRPr="00562407">
              <w:rPr>
                <w:szCs w:val="28"/>
              </w:rPr>
              <w:t>Вівсянник</w:t>
            </w:r>
          </w:p>
          <w:p w:rsidR="008D53D6" w:rsidRPr="00562407" w:rsidRDefault="008D53D6" w:rsidP="00A322F0">
            <w:pPr>
              <w:keepLines/>
              <w:tabs>
                <w:tab w:val="left" w:pos="0"/>
              </w:tabs>
              <w:spacing w:line="216" w:lineRule="auto"/>
              <w:rPr>
                <w:szCs w:val="28"/>
              </w:rPr>
            </w:pPr>
            <w:r w:rsidRPr="00562407">
              <w:rPr>
                <w:szCs w:val="28"/>
              </w:rPr>
              <w:t>Олег</w:t>
            </w:r>
          </w:p>
        </w:tc>
      </w:tr>
      <w:tr w:rsidR="008D53D6" w:rsidRPr="00562407" w:rsidTr="005926C1">
        <w:tblPrEx>
          <w:tblCellMar>
            <w:top w:w="0" w:type="dxa"/>
            <w:left w:w="108" w:type="dxa"/>
            <w:bottom w:w="0" w:type="dxa"/>
            <w:right w:w="108" w:type="dxa"/>
          </w:tblCellMar>
        </w:tblPrEx>
        <w:trPr>
          <w:cantSplit/>
          <w:trHeight w:val="709"/>
        </w:trPr>
        <w:tc>
          <w:tcPr>
            <w:tcW w:w="6650" w:type="dxa"/>
            <w:gridSpan w:val="2"/>
          </w:tcPr>
          <w:p w:rsidR="008D53D6" w:rsidRPr="00562407" w:rsidRDefault="008D53D6" w:rsidP="00A322F0">
            <w:pPr>
              <w:spacing w:line="216" w:lineRule="auto"/>
              <w:jc w:val="both"/>
              <w:rPr>
                <w:szCs w:val="28"/>
              </w:rPr>
            </w:pPr>
            <w:r w:rsidRPr="00562407">
              <w:rPr>
                <w:szCs w:val="28"/>
              </w:rPr>
              <w:t>Моніторинг стану проведення вакцинальної кампанії  в області</w:t>
            </w:r>
          </w:p>
          <w:p w:rsidR="008D53D6" w:rsidRPr="00562407" w:rsidRDefault="008D53D6" w:rsidP="00A322F0">
            <w:pPr>
              <w:spacing w:line="216" w:lineRule="auto"/>
              <w:jc w:val="both"/>
              <w:rPr>
                <w:szCs w:val="28"/>
              </w:rPr>
            </w:pP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цивільного захисту та  охорони здоров’я населення облдержадміністрації 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До 30</w:t>
            </w:r>
          </w:p>
        </w:tc>
        <w:tc>
          <w:tcPr>
            <w:tcW w:w="1842" w:type="dxa"/>
            <w:gridSpan w:val="2"/>
          </w:tcPr>
          <w:p w:rsidR="008D53D6" w:rsidRPr="00562407" w:rsidRDefault="008D53D6" w:rsidP="00A322F0">
            <w:pPr>
              <w:keepLines/>
              <w:tabs>
                <w:tab w:val="left" w:pos="0"/>
              </w:tabs>
              <w:spacing w:line="216" w:lineRule="auto"/>
              <w:rPr>
                <w:szCs w:val="28"/>
              </w:rPr>
            </w:pPr>
            <w:r w:rsidRPr="00562407">
              <w:rPr>
                <w:szCs w:val="28"/>
              </w:rPr>
              <w:t>Вівсянник</w:t>
            </w:r>
          </w:p>
          <w:p w:rsidR="008D53D6" w:rsidRPr="00562407" w:rsidRDefault="008D53D6" w:rsidP="00A322F0">
            <w:pPr>
              <w:keepLines/>
              <w:tabs>
                <w:tab w:val="left" w:pos="0"/>
              </w:tabs>
              <w:spacing w:line="216" w:lineRule="auto"/>
              <w:rPr>
                <w:szCs w:val="28"/>
              </w:rPr>
            </w:pPr>
            <w:r w:rsidRPr="00562407">
              <w:rPr>
                <w:szCs w:val="28"/>
              </w:rPr>
              <w:t>Олег</w:t>
            </w:r>
          </w:p>
        </w:tc>
      </w:tr>
      <w:tr w:rsidR="008D53D6" w:rsidRPr="00562407" w:rsidTr="005926C1">
        <w:tblPrEx>
          <w:tblCellMar>
            <w:top w:w="0" w:type="dxa"/>
            <w:left w:w="108" w:type="dxa"/>
            <w:bottom w:w="0" w:type="dxa"/>
            <w:right w:w="108" w:type="dxa"/>
          </w:tblCellMar>
        </w:tblPrEx>
        <w:trPr>
          <w:cantSplit/>
          <w:trHeight w:val="709"/>
        </w:trPr>
        <w:tc>
          <w:tcPr>
            <w:tcW w:w="6650" w:type="dxa"/>
            <w:gridSpan w:val="2"/>
          </w:tcPr>
          <w:p w:rsidR="008D53D6" w:rsidRPr="00562407" w:rsidRDefault="008D53D6" w:rsidP="00A322F0">
            <w:pPr>
              <w:spacing w:line="216" w:lineRule="auto"/>
              <w:jc w:val="both"/>
              <w:rPr>
                <w:szCs w:val="28"/>
              </w:rPr>
            </w:pPr>
            <w:r w:rsidRPr="00562407">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цивільного захисту та охорони здоров’я населення облдержадміністрації 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До 30</w:t>
            </w:r>
          </w:p>
        </w:tc>
        <w:tc>
          <w:tcPr>
            <w:tcW w:w="1842" w:type="dxa"/>
            <w:gridSpan w:val="2"/>
          </w:tcPr>
          <w:p w:rsidR="008D53D6" w:rsidRPr="00562407" w:rsidRDefault="008D53D6" w:rsidP="00A322F0">
            <w:pPr>
              <w:keepLines/>
              <w:tabs>
                <w:tab w:val="left" w:pos="0"/>
              </w:tabs>
              <w:spacing w:line="216" w:lineRule="auto"/>
              <w:rPr>
                <w:szCs w:val="28"/>
              </w:rPr>
            </w:pPr>
            <w:r w:rsidRPr="00562407">
              <w:rPr>
                <w:szCs w:val="28"/>
              </w:rPr>
              <w:t>Вівсянник</w:t>
            </w:r>
          </w:p>
          <w:p w:rsidR="008D53D6" w:rsidRPr="00562407" w:rsidRDefault="008D53D6" w:rsidP="00A322F0">
            <w:pPr>
              <w:keepLines/>
              <w:tabs>
                <w:tab w:val="left" w:pos="0"/>
              </w:tabs>
              <w:spacing w:line="216" w:lineRule="auto"/>
              <w:rPr>
                <w:szCs w:val="28"/>
              </w:rPr>
            </w:pPr>
            <w:r w:rsidRPr="00562407">
              <w:rPr>
                <w:szCs w:val="28"/>
              </w:rPr>
              <w:t>Олег</w:t>
            </w:r>
          </w:p>
        </w:tc>
      </w:tr>
      <w:tr w:rsidR="008D53D6" w:rsidRPr="00562407" w:rsidTr="005926C1">
        <w:tblPrEx>
          <w:tblCellMar>
            <w:top w:w="0" w:type="dxa"/>
            <w:left w:w="108" w:type="dxa"/>
            <w:bottom w:w="0" w:type="dxa"/>
            <w:right w:w="108" w:type="dxa"/>
          </w:tblCellMar>
        </w:tblPrEx>
        <w:trPr>
          <w:cantSplit/>
          <w:trHeight w:val="709"/>
        </w:trPr>
        <w:tc>
          <w:tcPr>
            <w:tcW w:w="6650" w:type="dxa"/>
            <w:gridSpan w:val="2"/>
          </w:tcPr>
          <w:p w:rsidR="008D53D6" w:rsidRPr="00562407" w:rsidRDefault="008D53D6" w:rsidP="00A322F0">
            <w:pPr>
              <w:spacing w:line="216" w:lineRule="auto"/>
              <w:jc w:val="both"/>
              <w:rPr>
                <w:szCs w:val="28"/>
              </w:rPr>
            </w:pPr>
            <w:r w:rsidRPr="00562407">
              <w:rPr>
                <w:szCs w:val="28"/>
              </w:rPr>
              <w:t>Моніторинг завданих пошкоджень та руйнувань в Рівненській області внаслідок збройної агресії російської федерації проти України</w:t>
            </w: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з питань будівництва та архітектури облдерж-адміністрації 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До 30</w:t>
            </w:r>
          </w:p>
        </w:tc>
        <w:tc>
          <w:tcPr>
            <w:tcW w:w="1842" w:type="dxa"/>
            <w:gridSpan w:val="2"/>
          </w:tcPr>
          <w:p w:rsidR="008D53D6" w:rsidRPr="00562407" w:rsidRDefault="008D53D6" w:rsidP="00A322F0">
            <w:pPr>
              <w:spacing w:line="216" w:lineRule="auto"/>
              <w:rPr>
                <w:szCs w:val="28"/>
              </w:rPr>
            </w:pPr>
            <w:r w:rsidRPr="00562407">
              <w:rPr>
                <w:szCs w:val="28"/>
              </w:rPr>
              <w:t>Ярусевич</w:t>
            </w:r>
          </w:p>
          <w:p w:rsidR="008D53D6" w:rsidRPr="00562407" w:rsidRDefault="008D53D6" w:rsidP="00A322F0">
            <w:pPr>
              <w:spacing w:line="216" w:lineRule="auto"/>
              <w:jc w:val="both"/>
              <w:rPr>
                <w:spacing w:val="-20"/>
                <w:szCs w:val="28"/>
              </w:rPr>
            </w:pPr>
            <w:r w:rsidRPr="00562407">
              <w:rPr>
                <w:szCs w:val="28"/>
              </w:rPr>
              <w:t>Андрій</w:t>
            </w:r>
          </w:p>
        </w:tc>
      </w:tr>
      <w:tr w:rsidR="008D53D6" w:rsidRPr="00F66585" w:rsidTr="005926C1">
        <w:tblPrEx>
          <w:tblCellMar>
            <w:top w:w="0" w:type="dxa"/>
            <w:left w:w="108" w:type="dxa"/>
            <w:bottom w:w="0" w:type="dxa"/>
            <w:right w:w="108" w:type="dxa"/>
          </w:tblCellMar>
        </w:tblPrEx>
        <w:trPr>
          <w:cantSplit/>
          <w:trHeight w:val="709"/>
        </w:trPr>
        <w:tc>
          <w:tcPr>
            <w:tcW w:w="6650" w:type="dxa"/>
            <w:gridSpan w:val="2"/>
          </w:tcPr>
          <w:p w:rsidR="008D53D6" w:rsidRPr="00562407" w:rsidRDefault="008D53D6" w:rsidP="00A322F0">
            <w:pPr>
              <w:pStyle w:val="a5"/>
              <w:tabs>
                <w:tab w:val="left" w:pos="427"/>
              </w:tabs>
              <w:spacing w:line="216" w:lineRule="auto"/>
              <w:ind w:firstLine="0"/>
              <w:rPr>
                <w:szCs w:val="28"/>
              </w:rPr>
            </w:pPr>
            <w:r w:rsidRPr="00562407">
              <w:rPr>
                <w:szCs w:val="28"/>
              </w:rPr>
              <w:lastRenderedPageBreak/>
              <w:t>Моніторинг   стану   проходження    опалювального</w:t>
            </w:r>
          </w:p>
          <w:p w:rsidR="008D53D6" w:rsidRPr="00562407" w:rsidRDefault="008D53D6" w:rsidP="00A322F0">
            <w:pPr>
              <w:pStyle w:val="a5"/>
              <w:tabs>
                <w:tab w:val="left" w:pos="427"/>
              </w:tabs>
              <w:spacing w:line="216" w:lineRule="auto"/>
              <w:ind w:firstLine="0"/>
              <w:rPr>
                <w:szCs w:val="28"/>
              </w:rPr>
            </w:pPr>
            <w:r w:rsidRPr="00562407">
              <w:rPr>
                <w:szCs w:val="28"/>
              </w:rPr>
              <w:t>сезону 2024 – 2025 року</w:t>
            </w:r>
          </w:p>
          <w:p w:rsidR="008D53D6" w:rsidRPr="00562407" w:rsidRDefault="008D53D6" w:rsidP="00A322F0">
            <w:pPr>
              <w:spacing w:line="216" w:lineRule="auto"/>
              <w:jc w:val="both"/>
              <w:rPr>
                <w:szCs w:val="28"/>
                <w:lang w:eastAsia="ru-RU"/>
              </w:rPr>
            </w:pP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житлово-комунального господарства, енергетики та енергоефективності облдержадміністрації 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 xml:space="preserve">До </w:t>
            </w:r>
            <w:r w:rsidR="00366DDD">
              <w:rPr>
                <w:szCs w:val="28"/>
              </w:rPr>
              <w:t>15</w:t>
            </w:r>
          </w:p>
        </w:tc>
        <w:tc>
          <w:tcPr>
            <w:tcW w:w="1842" w:type="dxa"/>
            <w:gridSpan w:val="2"/>
          </w:tcPr>
          <w:p w:rsidR="008D53D6" w:rsidRPr="00562407" w:rsidRDefault="008D53D6" w:rsidP="00A322F0">
            <w:pPr>
              <w:spacing w:line="216" w:lineRule="auto"/>
              <w:rPr>
                <w:szCs w:val="28"/>
              </w:rPr>
            </w:pPr>
            <w:r w:rsidRPr="00562407">
              <w:rPr>
                <w:szCs w:val="28"/>
              </w:rPr>
              <w:t>Пшеюк</w:t>
            </w:r>
          </w:p>
          <w:p w:rsidR="008D53D6" w:rsidRPr="00562407" w:rsidRDefault="008D53D6" w:rsidP="00A322F0">
            <w:pPr>
              <w:spacing w:line="216" w:lineRule="auto"/>
              <w:rPr>
                <w:szCs w:val="28"/>
              </w:rPr>
            </w:pPr>
            <w:r w:rsidRPr="00562407">
              <w:rPr>
                <w:szCs w:val="28"/>
              </w:rPr>
              <w:t>Володимир</w:t>
            </w:r>
          </w:p>
        </w:tc>
      </w:tr>
      <w:tr w:rsidR="008D53D6" w:rsidRPr="00F66585" w:rsidTr="005926C1">
        <w:tblPrEx>
          <w:tblCellMar>
            <w:top w:w="0" w:type="dxa"/>
            <w:left w:w="108" w:type="dxa"/>
            <w:bottom w:w="0" w:type="dxa"/>
            <w:right w:w="108" w:type="dxa"/>
          </w:tblCellMar>
        </w:tblPrEx>
        <w:trPr>
          <w:cantSplit/>
          <w:trHeight w:val="977"/>
        </w:trPr>
        <w:tc>
          <w:tcPr>
            <w:tcW w:w="6650" w:type="dxa"/>
            <w:gridSpan w:val="2"/>
          </w:tcPr>
          <w:p w:rsidR="008D53D6" w:rsidRPr="00562407" w:rsidRDefault="008D53D6" w:rsidP="00A322F0">
            <w:pPr>
              <w:spacing w:line="216" w:lineRule="auto"/>
              <w:jc w:val="both"/>
              <w:rPr>
                <w:szCs w:val="28"/>
              </w:rPr>
            </w:pPr>
            <w:r w:rsidRPr="00562407">
              <w:rPr>
                <w:szCs w:val="28"/>
              </w:rPr>
              <w:t>Моніторинг рівнів собівартості та тарифів на житлово-комунальні послуги</w:t>
            </w: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житлово-комунального господарства, енергетики та енергоефективності облдержадміністрації 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До 3</w:t>
            </w:r>
            <w:r>
              <w:rPr>
                <w:szCs w:val="28"/>
              </w:rPr>
              <w:t>0</w:t>
            </w:r>
          </w:p>
        </w:tc>
        <w:tc>
          <w:tcPr>
            <w:tcW w:w="1842" w:type="dxa"/>
            <w:gridSpan w:val="2"/>
          </w:tcPr>
          <w:p w:rsidR="008D53D6" w:rsidRPr="00562407" w:rsidRDefault="008D53D6" w:rsidP="00A322F0">
            <w:pPr>
              <w:spacing w:line="216" w:lineRule="auto"/>
              <w:rPr>
                <w:szCs w:val="28"/>
              </w:rPr>
            </w:pPr>
            <w:r w:rsidRPr="00562407">
              <w:rPr>
                <w:szCs w:val="28"/>
              </w:rPr>
              <w:t>Пшеюк</w:t>
            </w:r>
          </w:p>
          <w:p w:rsidR="008D53D6" w:rsidRPr="00562407" w:rsidRDefault="008D53D6" w:rsidP="00A322F0">
            <w:pPr>
              <w:spacing w:line="216" w:lineRule="auto"/>
              <w:rPr>
                <w:szCs w:val="28"/>
              </w:rPr>
            </w:pPr>
            <w:r w:rsidRPr="00562407">
              <w:rPr>
                <w:szCs w:val="28"/>
              </w:rPr>
              <w:t>Володимир</w:t>
            </w:r>
          </w:p>
        </w:tc>
      </w:tr>
      <w:tr w:rsidR="008D53D6" w:rsidRPr="00F66585" w:rsidTr="005926C1">
        <w:tblPrEx>
          <w:tblCellMar>
            <w:top w:w="0" w:type="dxa"/>
            <w:left w:w="108" w:type="dxa"/>
            <w:bottom w:w="0" w:type="dxa"/>
            <w:right w:w="108" w:type="dxa"/>
          </w:tblCellMar>
        </w:tblPrEx>
        <w:trPr>
          <w:cantSplit/>
          <w:trHeight w:val="1030"/>
        </w:trPr>
        <w:tc>
          <w:tcPr>
            <w:tcW w:w="6650" w:type="dxa"/>
            <w:gridSpan w:val="2"/>
          </w:tcPr>
          <w:p w:rsidR="008D53D6" w:rsidRPr="00562407" w:rsidRDefault="008D53D6" w:rsidP="00A322F0">
            <w:pPr>
              <w:spacing w:line="216" w:lineRule="auto"/>
              <w:jc w:val="both"/>
              <w:rPr>
                <w:szCs w:val="28"/>
              </w:rPr>
            </w:pPr>
            <w:r w:rsidRPr="00562407">
              <w:rPr>
                <w:szCs w:val="28"/>
              </w:rPr>
              <w:t>Моніторинг погашення заборгованості із заробітної плати на підприємствах житлово-комунальної галузі</w:t>
            </w: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житлово-комунального господарства, енергетики та енергоефективності облдержадміністрації 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До 3</w:t>
            </w:r>
            <w:r>
              <w:rPr>
                <w:szCs w:val="28"/>
              </w:rPr>
              <w:t>0</w:t>
            </w:r>
          </w:p>
        </w:tc>
        <w:tc>
          <w:tcPr>
            <w:tcW w:w="1842" w:type="dxa"/>
            <w:gridSpan w:val="2"/>
          </w:tcPr>
          <w:p w:rsidR="008D53D6" w:rsidRPr="00562407" w:rsidRDefault="008D53D6" w:rsidP="00A322F0">
            <w:pPr>
              <w:spacing w:line="216" w:lineRule="auto"/>
              <w:rPr>
                <w:szCs w:val="28"/>
              </w:rPr>
            </w:pPr>
            <w:r w:rsidRPr="00562407">
              <w:rPr>
                <w:szCs w:val="28"/>
              </w:rPr>
              <w:t>Пшеюк</w:t>
            </w:r>
          </w:p>
          <w:p w:rsidR="008D53D6" w:rsidRPr="00562407" w:rsidRDefault="008D53D6" w:rsidP="00A322F0">
            <w:pPr>
              <w:spacing w:line="216" w:lineRule="auto"/>
              <w:rPr>
                <w:szCs w:val="28"/>
              </w:rPr>
            </w:pPr>
            <w:r w:rsidRPr="00562407">
              <w:rPr>
                <w:szCs w:val="28"/>
              </w:rPr>
              <w:t>Володимир</w:t>
            </w:r>
          </w:p>
        </w:tc>
      </w:tr>
      <w:tr w:rsidR="008D53D6" w:rsidRPr="00F66585" w:rsidTr="005926C1">
        <w:tblPrEx>
          <w:tblCellMar>
            <w:top w:w="0" w:type="dxa"/>
            <w:left w:w="108" w:type="dxa"/>
            <w:bottom w:w="0" w:type="dxa"/>
            <w:right w:w="108" w:type="dxa"/>
          </w:tblCellMar>
        </w:tblPrEx>
        <w:trPr>
          <w:cantSplit/>
          <w:trHeight w:val="783"/>
        </w:trPr>
        <w:tc>
          <w:tcPr>
            <w:tcW w:w="6650" w:type="dxa"/>
            <w:gridSpan w:val="2"/>
          </w:tcPr>
          <w:p w:rsidR="008D53D6" w:rsidRPr="00562407" w:rsidRDefault="008D53D6" w:rsidP="00A322F0">
            <w:pPr>
              <w:spacing w:line="216" w:lineRule="auto"/>
              <w:jc w:val="both"/>
              <w:rPr>
                <w:szCs w:val="28"/>
              </w:rPr>
            </w:pPr>
            <w:r w:rsidRPr="00562407">
              <w:rPr>
                <w:szCs w:val="28"/>
              </w:rPr>
              <w:t>Моніторинг стану оснащеності вузлами комерційного обліку теплової енергії  та питної води споживачів області</w:t>
            </w: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житлово-комунального господарства, енергетики та енергоефективності облдержадміністрації 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До 3</w:t>
            </w:r>
            <w:r>
              <w:rPr>
                <w:szCs w:val="28"/>
              </w:rPr>
              <w:t>0</w:t>
            </w:r>
          </w:p>
        </w:tc>
        <w:tc>
          <w:tcPr>
            <w:tcW w:w="1842" w:type="dxa"/>
            <w:gridSpan w:val="2"/>
          </w:tcPr>
          <w:p w:rsidR="008D53D6" w:rsidRPr="00562407" w:rsidRDefault="008D53D6" w:rsidP="00A322F0">
            <w:pPr>
              <w:spacing w:line="216" w:lineRule="auto"/>
              <w:rPr>
                <w:szCs w:val="28"/>
              </w:rPr>
            </w:pPr>
            <w:r w:rsidRPr="00562407">
              <w:rPr>
                <w:szCs w:val="28"/>
              </w:rPr>
              <w:t>Пшеюк</w:t>
            </w:r>
          </w:p>
          <w:p w:rsidR="008D53D6" w:rsidRPr="00562407" w:rsidRDefault="008D53D6" w:rsidP="00A322F0">
            <w:pPr>
              <w:spacing w:line="216" w:lineRule="auto"/>
              <w:rPr>
                <w:szCs w:val="28"/>
              </w:rPr>
            </w:pPr>
            <w:r w:rsidRPr="00562407">
              <w:rPr>
                <w:szCs w:val="28"/>
              </w:rPr>
              <w:t>Володимир</w:t>
            </w:r>
          </w:p>
        </w:tc>
      </w:tr>
      <w:tr w:rsidR="008D53D6" w:rsidRPr="00F66585" w:rsidTr="005926C1">
        <w:tblPrEx>
          <w:tblCellMar>
            <w:top w:w="0" w:type="dxa"/>
            <w:left w:w="108" w:type="dxa"/>
            <w:bottom w:w="0" w:type="dxa"/>
            <w:right w:w="108" w:type="dxa"/>
          </w:tblCellMar>
        </w:tblPrEx>
        <w:trPr>
          <w:cantSplit/>
          <w:trHeight w:val="783"/>
        </w:trPr>
        <w:tc>
          <w:tcPr>
            <w:tcW w:w="6650" w:type="dxa"/>
            <w:gridSpan w:val="2"/>
          </w:tcPr>
          <w:p w:rsidR="008D53D6" w:rsidRPr="00562407" w:rsidRDefault="008D53D6" w:rsidP="00A322F0">
            <w:pPr>
              <w:spacing w:line="216" w:lineRule="auto"/>
              <w:jc w:val="both"/>
              <w:rPr>
                <w:szCs w:val="28"/>
              </w:rPr>
            </w:pPr>
            <w:r w:rsidRPr="00562407">
              <w:rPr>
                <w:szCs w:val="28"/>
              </w:rPr>
              <w:t>Моніторинг підписання ЕСКО-договорів</w:t>
            </w: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житлово-комунального господарства, енергетики та енергоефективності облдержадміністрації 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До 3</w:t>
            </w:r>
            <w:r>
              <w:rPr>
                <w:szCs w:val="28"/>
              </w:rPr>
              <w:t>0</w:t>
            </w:r>
          </w:p>
        </w:tc>
        <w:tc>
          <w:tcPr>
            <w:tcW w:w="1842" w:type="dxa"/>
            <w:gridSpan w:val="2"/>
          </w:tcPr>
          <w:p w:rsidR="008D53D6" w:rsidRPr="00562407" w:rsidRDefault="008D53D6" w:rsidP="00A322F0">
            <w:pPr>
              <w:spacing w:line="216" w:lineRule="auto"/>
              <w:rPr>
                <w:szCs w:val="28"/>
              </w:rPr>
            </w:pPr>
            <w:r w:rsidRPr="00562407">
              <w:rPr>
                <w:szCs w:val="28"/>
              </w:rPr>
              <w:t>Пшеюк</w:t>
            </w:r>
          </w:p>
          <w:p w:rsidR="008D53D6" w:rsidRPr="00562407" w:rsidRDefault="008D53D6" w:rsidP="00A322F0">
            <w:pPr>
              <w:spacing w:line="216" w:lineRule="auto"/>
              <w:rPr>
                <w:szCs w:val="28"/>
              </w:rPr>
            </w:pPr>
            <w:r w:rsidRPr="00562407">
              <w:rPr>
                <w:szCs w:val="28"/>
              </w:rPr>
              <w:t>Володимир</w:t>
            </w:r>
          </w:p>
          <w:p w:rsidR="008D53D6" w:rsidRPr="00562407" w:rsidRDefault="008D53D6" w:rsidP="00A322F0">
            <w:pPr>
              <w:spacing w:line="216" w:lineRule="auto"/>
              <w:rPr>
                <w:sz w:val="16"/>
                <w:szCs w:val="16"/>
              </w:rPr>
            </w:pPr>
          </w:p>
        </w:tc>
      </w:tr>
      <w:tr w:rsidR="008D53D6" w:rsidRPr="00F66585" w:rsidTr="005926C1">
        <w:tblPrEx>
          <w:tblCellMar>
            <w:top w:w="0" w:type="dxa"/>
            <w:left w:w="108" w:type="dxa"/>
            <w:bottom w:w="0" w:type="dxa"/>
            <w:right w:w="108" w:type="dxa"/>
          </w:tblCellMar>
        </w:tblPrEx>
        <w:trPr>
          <w:cantSplit/>
          <w:trHeight w:val="783"/>
        </w:trPr>
        <w:tc>
          <w:tcPr>
            <w:tcW w:w="6650" w:type="dxa"/>
            <w:gridSpan w:val="2"/>
          </w:tcPr>
          <w:p w:rsidR="008D53D6" w:rsidRPr="003C5FA7" w:rsidRDefault="008D53D6" w:rsidP="00A322F0">
            <w:pPr>
              <w:spacing w:line="216" w:lineRule="auto"/>
              <w:jc w:val="both"/>
              <w:rPr>
                <w:szCs w:val="28"/>
              </w:rPr>
            </w:pPr>
            <w:r w:rsidRPr="003C5FA7">
              <w:rPr>
                <w:color w:val="000000"/>
                <w:szCs w:val="28"/>
              </w:rPr>
              <w:t xml:space="preserve">Моніторинг </w:t>
            </w:r>
            <w:r>
              <w:rPr>
                <w:color w:val="000000"/>
                <w:szCs w:val="28"/>
              </w:rPr>
              <w:t>стану інженерного захисту об</w:t>
            </w:r>
            <w:r w:rsidRPr="006E712E">
              <w:rPr>
                <w:w w:val="101"/>
                <w:szCs w:val="28"/>
              </w:rPr>
              <w:t>’</w:t>
            </w:r>
            <w:r w:rsidRPr="003C5FA7">
              <w:rPr>
                <w:color w:val="000000"/>
                <w:szCs w:val="28"/>
              </w:rPr>
              <w:t>єктів критичної інфраструктури</w:t>
            </w: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житлово-комунального господарства, енергетики та енергоефективності облдержадміністрації 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До 3</w:t>
            </w:r>
            <w:r>
              <w:rPr>
                <w:szCs w:val="28"/>
              </w:rPr>
              <w:t>0</w:t>
            </w:r>
          </w:p>
        </w:tc>
        <w:tc>
          <w:tcPr>
            <w:tcW w:w="1842" w:type="dxa"/>
            <w:gridSpan w:val="2"/>
          </w:tcPr>
          <w:p w:rsidR="008D53D6" w:rsidRPr="00562407" w:rsidRDefault="008D53D6" w:rsidP="00A322F0">
            <w:pPr>
              <w:spacing w:line="216" w:lineRule="auto"/>
              <w:rPr>
                <w:szCs w:val="28"/>
              </w:rPr>
            </w:pPr>
            <w:r w:rsidRPr="00562407">
              <w:rPr>
                <w:szCs w:val="28"/>
              </w:rPr>
              <w:t>Пшеюк</w:t>
            </w:r>
          </w:p>
          <w:p w:rsidR="008D53D6" w:rsidRPr="00562407" w:rsidRDefault="008D53D6" w:rsidP="00A322F0">
            <w:pPr>
              <w:spacing w:line="216" w:lineRule="auto"/>
              <w:rPr>
                <w:szCs w:val="28"/>
              </w:rPr>
            </w:pPr>
            <w:r w:rsidRPr="00562407">
              <w:rPr>
                <w:szCs w:val="28"/>
              </w:rPr>
              <w:t>Володимир</w:t>
            </w:r>
          </w:p>
          <w:p w:rsidR="008D53D6" w:rsidRPr="00562407" w:rsidRDefault="008D53D6" w:rsidP="00A322F0">
            <w:pPr>
              <w:spacing w:line="216" w:lineRule="auto"/>
              <w:rPr>
                <w:sz w:val="16"/>
                <w:szCs w:val="16"/>
              </w:rPr>
            </w:pPr>
          </w:p>
        </w:tc>
      </w:tr>
      <w:tr w:rsidR="008D53D6" w:rsidRPr="00562407" w:rsidTr="005926C1">
        <w:tblPrEx>
          <w:tblCellMar>
            <w:top w:w="0" w:type="dxa"/>
            <w:left w:w="108" w:type="dxa"/>
            <w:bottom w:w="0" w:type="dxa"/>
            <w:right w:w="108" w:type="dxa"/>
          </w:tblCellMar>
        </w:tblPrEx>
        <w:trPr>
          <w:cantSplit/>
          <w:trHeight w:val="783"/>
        </w:trPr>
        <w:tc>
          <w:tcPr>
            <w:tcW w:w="6650" w:type="dxa"/>
            <w:gridSpan w:val="2"/>
          </w:tcPr>
          <w:p w:rsidR="008D53D6" w:rsidRPr="00562407" w:rsidRDefault="008D53D6" w:rsidP="00A322F0">
            <w:pPr>
              <w:spacing w:line="216" w:lineRule="auto"/>
              <w:jc w:val="both"/>
              <w:rPr>
                <w:szCs w:val="28"/>
              </w:rPr>
            </w:pPr>
            <w:r w:rsidRPr="00562407">
              <w:rPr>
                <w:szCs w:val="28"/>
              </w:rPr>
              <w:t>Моніторинг закупівельних цін на  мінеральні добрива</w:t>
            </w: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агропромислового розвитку облдержадміністрації 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До 3</w:t>
            </w:r>
            <w:r>
              <w:rPr>
                <w:szCs w:val="28"/>
              </w:rPr>
              <w:t>0</w:t>
            </w:r>
          </w:p>
        </w:tc>
        <w:tc>
          <w:tcPr>
            <w:tcW w:w="1842" w:type="dxa"/>
            <w:gridSpan w:val="2"/>
          </w:tcPr>
          <w:p w:rsidR="008D53D6" w:rsidRPr="00562407" w:rsidRDefault="008D53D6" w:rsidP="00A322F0">
            <w:pPr>
              <w:spacing w:line="216" w:lineRule="auto"/>
              <w:jc w:val="both"/>
              <w:rPr>
                <w:bCs/>
                <w:szCs w:val="28"/>
              </w:rPr>
            </w:pPr>
            <w:r w:rsidRPr="00562407">
              <w:rPr>
                <w:bCs/>
                <w:szCs w:val="28"/>
              </w:rPr>
              <w:t>Переходько</w:t>
            </w:r>
          </w:p>
          <w:p w:rsidR="008D53D6" w:rsidRPr="00562407" w:rsidRDefault="008D53D6" w:rsidP="00A322F0">
            <w:pPr>
              <w:spacing w:line="216" w:lineRule="auto"/>
              <w:rPr>
                <w:bCs/>
                <w:szCs w:val="28"/>
              </w:rPr>
            </w:pPr>
            <w:r w:rsidRPr="00562407">
              <w:rPr>
                <w:bCs/>
                <w:szCs w:val="28"/>
              </w:rPr>
              <w:t>Надія</w:t>
            </w:r>
          </w:p>
          <w:p w:rsidR="008D53D6" w:rsidRPr="00562407" w:rsidRDefault="008D53D6" w:rsidP="00A322F0">
            <w:pPr>
              <w:spacing w:line="216" w:lineRule="auto"/>
              <w:jc w:val="both"/>
              <w:rPr>
                <w:bCs/>
                <w:sz w:val="16"/>
                <w:szCs w:val="16"/>
              </w:rPr>
            </w:pPr>
          </w:p>
        </w:tc>
      </w:tr>
      <w:tr w:rsidR="008D53D6" w:rsidRPr="00562407" w:rsidTr="005926C1">
        <w:tblPrEx>
          <w:tblCellMar>
            <w:top w:w="0" w:type="dxa"/>
            <w:left w:w="108" w:type="dxa"/>
            <w:bottom w:w="0" w:type="dxa"/>
            <w:right w:w="108" w:type="dxa"/>
          </w:tblCellMar>
        </w:tblPrEx>
        <w:trPr>
          <w:cantSplit/>
          <w:trHeight w:val="783"/>
        </w:trPr>
        <w:tc>
          <w:tcPr>
            <w:tcW w:w="6650" w:type="dxa"/>
            <w:gridSpan w:val="2"/>
          </w:tcPr>
          <w:p w:rsidR="008D53D6" w:rsidRPr="00562407" w:rsidRDefault="008D53D6" w:rsidP="00A322F0">
            <w:pPr>
              <w:spacing w:line="216" w:lineRule="auto"/>
              <w:jc w:val="both"/>
              <w:rPr>
                <w:szCs w:val="28"/>
              </w:rPr>
            </w:pPr>
            <w:r w:rsidRPr="00562407">
              <w:rPr>
                <w:szCs w:val="28"/>
              </w:rPr>
              <w:t>Моніторинг проведення весняно-польових робіт</w:t>
            </w: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агропромислового розвитку облдержадміністрації 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До 30</w:t>
            </w:r>
          </w:p>
        </w:tc>
        <w:tc>
          <w:tcPr>
            <w:tcW w:w="1842" w:type="dxa"/>
            <w:gridSpan w:val="2"/>
          </w:tcPr>
          <w:p w:rsidR="008D53D6" w:rsidRPr="00562407" w:rsidRDefault="008D53D6" w:rsidP="00A322F0">
            <w:pPr>
              <w:spacing w:line="216" w:lineRule="auto"/>
              <w:jc w:val="both"/>
              <w:rPr>
                <w:bCs/>
                <w:szCs w:val="28"/>
              </w:rPr>
            </w:pPr>
            <w:r w:rsidRPr="00562407">
              <w:rPr>
                <w:bCs/>
                <w:szCs w:val="28"/>
              </w:rPr>
              <w:t>Переходько</w:t>
            </w:r>
          </w:p>
          <w:p w:rsidR="008D53D6" w:rsidRPr="00562407" w:rsidRDefault="008D53D6" w:rsidP="00A322F0">
            <w:pPr>
              <w:spacing w:line="216" w:lineRule="auto"/>
              <w:rPr>
                <w:bCs/>
                <w:szCs w:val="28"/>
              </w:rPr>
            </w:pPr>
            <w:r w:rsidRPr="00562407">
              <w:rPr>
                <w:bCs/>
                <w:szCs w:val="28"/>
              </w:rPr>
              <w:t>Надія</w:t>
            </w:r>
          </w:p>
          <w:p w:rsidR="008D53D6" w:rsidRPr="00562407" w:rsidRDefault="008D53D6" w:rsidP="00A322F0">
            <w:pPr>
              <w:spacing w:line="216" w:lineRule="auto"/>
              <w:jc w:val="both"/>
              <w:rPr>
                <w:bCs/>
                <w:sz w:val="16"/>
                <w:szCs w:val="16"/>
              </w:rPr>
            </w:pPr>
          </w:p>
        </w:tc>
      </w:tr>
      <w:tr w:rsidR="008D53D6" w:rsidRPr="00562407" w:rsidTr="005926C1">
        <w:tblPrEx>
          <w:tblCellMar>
            <w:top w:w="0" w:type="dxa"/>
            <w:left w:w="108" w:type="dxa"/>
            <w:bottom w:w="0" w:type="dxa"/>
            <w:right w:w="108" w:type="dxa"/>
          </w:tblCellMar>
        </w:tblPrEx>
        <w:trPr>
          <w:cantSplit/>
          <w:trHeight w:val="783"/>
        </w:trPr>
        <w:tc>
          <w:tcPr>
            <w:tcW w:w="6650" w:type="dxa"/>
            <w:gridSpan w:val="2"/>
          </w:tcPr>
          <w:p w:rsidR="008D53D6" w:rsidRPr="00562407" w:rsidRDefault="008D53D6" w:rsidP="00A322F0">
            <w:pPr>
              <w:spacing w:line="216" w:lineRule="auto"/>
              <w:ind w:right="113"/>
              <w:jc w:val="both"/>
              <w:rPr>
                <w:szCs w:val="28"/>
              </w:rPr>
            </w:pPr>
            <w:r w:rsidRPr="00562407">
              <w:rPr>
                <w:szCs w:val="28"/>
              </w:rPr>
              <w:t>Моніторинг проведення комплексу весняно-польових робіт</w:t>
            </w: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агропромислового розвитку облдержадміністрації на  2025 рік</w:t>
            </w:r>
          </w:p>
          <w:p w:rsidR="008D53D6" w:rsidRPr="00562407" w:rsidRDefault="008D53D6" w:rsidP="00A322F0">
            <w:pPr>
              <w:spacing w:line="216" w:lineRule="auto"/>
              <w:jc w:val="both"/>
              <w:rPr>
                <w:sz w:val="16"/>
                <w:szCs w:val="16"/>
              </w:rPr>
            </w:pPr>
          </w:p>
        </w:tc>
        <w:tc>
          <w:tcPr>
            <w:tcW w:w="1426" w:type="dxa"/>
            <w:gridSpan w:val="2"/>
          </w:tcPr>
          <w:p w:rsidR="008D53D6" w:rsidRPr="00562407" w:rsidRDefault="008D53D6" w:rsidP="00A322F0">
            <w:pPr>
              <w:spacing w:line="216" w:lineRule="auto"/>
              <w:jc w:val="center"/>
              <w:rPr>
                <w:szCs w:val="28"/>
              </w:rPr>
            </w:pPr>
            <w:r w:rsidRPr="00562407">
              <w:rPr>
                <w:szCs w:val="28"/>
              </w:rPr>
              <w:t>До 30</w:t>
            </w:r>
          </w:p>
        </w:tc>
        <w:tc>
          <w:tcPr>
            <w:tcW w:w="1842" w:type="dxa"/>
            <w:gridSpan w:val="2"/>
          </w:tcPr>
          <w:p w:rsidR="008D53D6" w:rsidRPr="00562407" w:rsidRDefault="008D53D6" w:rsidP="00A322F0">
            <w:pPr>
              <w:spacing w:line="216" w:lineRule="auto"/>
              <w:rPr>
                <w:szCs w:val="28"/>
              </w:rPr>
            </w:pPr>
            <w:r w:rsidRPr="00562407">
              <w:rPr>
                <w:szCs w:val="28"/>
              </w:rPr>
              <w:t>Переходько</w:t>
            </w:r>
          </w:p>
          <w:p w:rsidR="008D53D6" w:rsidRPr="00562407" w:rsidRDefault="008D53D6" w:rsidP="00A322F0">
            <w:pPr>
              <w:spacing w:line="216" w:lineRule="auto"/>
              <w:rPr>
                <w:szCs w:val="28"/>
              </w:rPr>
            </w:pPr>
            <w:r w:rsidRPr="00562407">
              <w:rPr>
                <w:szCs w:val="28"/>
              </w:rPr>
              <w:t>Надія</w:t>
            </w:r>
          </w:p>
        </w:tc>
      </w:tr>
      <w:tr w:rsidR="008D53D6" w:rsidRPr="006E712E" w:rsidTr="005926C1">
        <w:tblPrEx>
          <w:tblCellMar>
            <w:top w:w="0" w:type="dxa"/>
            <w:left w:w="108" w:type="dxa"/>
            <w:bottom w:w="0" w:type="dxa"/>
            <w:right w:w="108" w:type="dxa"/>
          </w:tblCellMar>
        </w:tblPrEx>
        <w:trPr>
          <w:cantSplit/>
          <w:trHeight w:val="783"/>
        </w:trPr>
        <w:tc>
          <w:tcPr>
            <w:tcW w:w="6650" w:type="dxa"/>
            <w:gridSpan w:val="2"/>
            <w:vAlign w:val="center"/>
          </w:tcPr>
          <w:p w:rsidR="008D53D6" w:rsidRPr="006E712E" w:rsidRDefault="008D53D6" w:rsidP="00A322F0">
            <w:pPr>
              <w:spacing w:line="216" w:lineRule="auto"/>
              <w:jc w:val="both"/>
              <w:rPr>
                <w:szCs w:val="28"/>
              </w:rPr>
            </w:pPr>
            <w:r w:rsidRPr="006E712E">
              <w:rPr>
                <w:szCs w:val="28"/>
              </w:rPr>
              <w:lastRenderedPageBreak/>
              <w:t>Надання методично-консультаційної допомоги суб’єктам господарювання області з питань зовнішньоекономічної діяльності</w:t>
            </w:r>
          </w:p>
          <w:p w:rsidR="008D53D6" w:rsidRPr="006E712E" w:rsidRDefault="008D53D6" w:rsidP="00A322F0">
            <w:pPr>
              <w:spacing w:line="216" w:lineRule="auto"/>
              <w:jc w:val="both"/>
              <w:rPr>
                <w:w w:val="101"/>
                <w:sz w:val="16"/>
                <w:szCs w:val="16"/>
              </w:rPr>
            </w:pPr>
          </w:p>
        </w:tc>
        <w:tc>
          <w:tcPr>
            <w:tcW w:w="5817" w:type="dxa"/>
            <w:gridSpan w:val="3"/>
          </w:tcPr>
          <w:p w:rsidR="008D53D6" w:rsidRPr="006E712E" w:rsidRDefault="008D53D6" w:rsidP="00A322F0">
            <w:pPr>
              <w:spacing w:line="216" w:lineRule="auto"/>
              <w:jc w:val="both"/>
              <w:rPr>
                <w:szCs w:val="28"/>
              </w:rPr>
            </w:pPr>
            <w:r w:rsidRPr="006E712E">
              <w:rPr>
                <w:szCs w:val="28"/>
              </w:rPr>
              <w:t xml:space="preserve">План роботи управління міжнародного співробітництва та європейської інтеграції облдержадміністрації на 2025 рік </w:t>
            </w:r>
          </w:p>
        </w:tc>
        <w:tc>
          <w:tcPr>
            <w:tcW w:w="1426" w:type="dxa"/>
            <w:gridSpan w:val="2"/>
          </w:tcPr>
          <w:p w:rsidR="008D53D6" w:rsidRPr="006E712E" w:rsidRDefault="00366DDD" w:rsidP="00A322F0">
            <w:pPr>
              <w:spacing w:line="216" w:lineRule="auto"/>
              <w:jc w:val="center"/>
              <w:rPr>
                <w:szCs w:val="28"/>
              </w:rPr>
            </w:pPr>
            <w:r>
              <w:rPr>
                <w:szCs w:val="28"/>
              </w:rPr>
              <w:t>До 30</w:t>
            </w:r>
          </w:p>
        </w:tc>
        <w:tc>
          <w:tcPr>
            <w:tcW w:w="1842" w:type="dxa"/>
            <w:gridSpan w:val="2"/>
          </w:tcPr>
          <w:p w:rsidR="008D53D6" w:rsidRPr="006E712E" w:rsidRDefault="008D53D6" w:rsidP="00A322F0">
            <w:pPr>
              <w:spacing w:line="216" w:lineRule="auto"/>
              <w:rPr>
                <w:szCs w:val="28"/>
              </w:rPr>
            </w:pPr>
            <w:r w:rsidRPr="006E712E">
              <w:rPr>
                <w:szCs w:val="28"/>
              </w:rPr>
              <w:t>Ютовець</w:t>
            </w:r>
          </w:p>
          <w:p w:rsidR="008D53D6" w:rsidRPr="006E712E" w:rsidRDefault="008D53D6" w:rsidP="00A322F0">
            <w:pPr>
              <w:spacing w:line="216" w:lineRule="auto"/>
              <w:rPr>
                <w:szCs w:val="28"/>
              </w:rPr>
            </w:pPr>
            <w:r w:rsidRPr="006E712E">
              <w:rPr>
                <w:szCs w:val="28"/>
              </w:rPr>
              <w:t>Ольга</w:t>
            </w:r>
          </w:p>
        </w:tc>
      </w:tr>
      <w:tr w:rsidR="008D53D6" w:rsidRPr="007C0B01" w:rsidTr="005926C1">
        <w:tblPrEx>
          <w:tblCellMar>
            <w:top w:w="0" w:type="dxa"/>
            <w:left w:w="108" w:type="dxa"/>
            <w:bottom w:w="0" w:type="dxa"/>
            <w:right w:w="108" w:type="dxa"/>
          </w:tblCellMar>
        </w:tblPrEx>
        <w:trPr>
          <w:cantSplit/>
          <w:trHeight w:val="783"/>
        </w:trPr>
        <w:tc>
          <w:tcPr>
            <w:tcW w:w="6650" w:type="dxa"/>
            <w:gridSpan w:val="2"/>
            <w:vAlign w:val="center"/>
          </w:tcPr>
          <w:p w:rsidR="008D53D6" w:rsidRPr="007C0B01" w:rsidRDefault="008D53D6" w:rsidP="00A322F0">
            <w:pPr>
              <w:pStyle w:val="22"/>
              <w:tabs>
                <w:tab w:val="left" w:pos="6414"/>
              </w:tabs>
              <w:spacing w:line="216" w:lineRule="auto"/>
              <w:rPr>
                <w:sz w:val="28"/>
                <w:szCs w:val="28"/>
              </w:rPr>
            </w:pPr>
            <w:r w:rsidRPr="007C0B01">
              <w:rPr>
                <w:sz w:val="28"/>
                <w:szCs w:val="28"/>
              </w:rPr>
              <w:t>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w:t>
            </w:r>
          </w:p>
          <w:p w:rsidR="008D53D6" w:rsidRPr="007C0B01" w:rsidRDefault="008D53D6" w:rsidP="00A322F0">
            <w:pPr>
              <w:spacing w:line="216" w:lineRule="auto"/>
              <w:jc w:val="both"/>
              <w:rPr>
                <w:sz w:val="16"/>
                <w:szCs w:val="16"/>
              </w:rPr>
            </w:pPr>
          </w:p>
        </w:tc>
        <w:tc>
          <w:tcPr>
            <w:tcW w:w="5817" w:type="dxa"/>
            <w:gridSpan w:val="3"/>
          </w:tcPr>
          <w:p w:rsidR="008D53D6" w:rsidRPr="007C0B01" w:rsidRDefault="008D53D6" w:rsidP="00A322F0">
            <w:pPr>
              <w:spacing w:line="216" w:lineRule="auto"/>
              <w:jc w:val="both"/>
              <w:rPr>
                <w:szCs w:val="28"/>
              </w:rPr>
            </w:pPr>
            <w:r w:rsidRPr="007C0B01">
              <w:rPr>
                <w:szCs w:val="28"/>
              </w:rPr>
              <w:t>План роботи служби у справах дітей облдержадміністрації на 2025 рік</w:t>
            </w:r>
          </w:p>
          <w:p w:rsidR="008D53D6" w:rsidRPr="007C0B01" w:rsidRDefault="008D53D6" w:rsidP="00A322F0">
            <w:pPr>
              <w:spacing w:line="216" w:lineRule="auto"/>
              <w:jc w:val="center"/>
              <w:rPr>
                <w:szCs w:val="28"/>
              </w:rPr>
            </w:pPr>
          </w:p>
        </w:tc>
        <w:tc>
          <w:tcPr>
            <w:tcW w:w="1426" w:type="dxa"/>
            <w:gridSpan w:val="2"/>
          </w:tcPr>
          <w:p w:rsidR="008D53D6" w:rsidRPr="007C0B01" w:rsidRDefault="008D53D6" w:rsidP="00A322F0">
            <w:pPr>
              <w:spacing w:line="216" w:lineRule="auto"/>
              <w:jc w:val="center"/>
              <w:rPr>
                <w:szCs w:val="28"/>
              </w:rPr>
            </w:pPr>
            <w:r w:rsidRPr="007C0B01">
              <w:rPr>
                <w:szCs w:val="28"/>
              </w:rPr>
              <w:t>До 3</w:t>
            </w:r>
            <w:r>
              <w:rPr>
                <w:szCs w:val="28"/>
              </w:rPr>
              <w:t>0</w:t>
            </w:r>
          </w:p>
        </w:tc>
        <w:tc>
          <w:tcPr>
            <w:tcW w:w="1842" w:type="dxa"/>
            <w:gridSpan w:val="2"/>
          </w:tcPr>
          <w:p w:rsidR="008D53D6" w:rsidRPr="007C0B01" w:rsidRDefault="008D53D6" w:rsidP="00A322F0">
            <w:pPr>
              <w:spacing w:line="216" w:lineRule="auto"/>
              <w:jc w:val="both"/>
              <w:rPr>
                <w:bCs/>
                <w:szCs w:val="28"/>
              </w:rPr>
            </w:pPr>
            <w:r w:rsidRPr="007C0B01">
              <w:rPr>
                <w:bCs/>
                <w:szCs w:val="28"/>
              </w:rPr>
              <w:t>Марчук</w:t>
            </w:r>
          </w:p>
          <w:p w:rsidR="008D53D6" w:rsidRPr="007C0B01" w:rsidRDefault="008D53D6" w:rsidP="00A322F0">
            <w:pPr>
              <w:spacing w:line="216" w:lineRule="auto"/>
              <w:jc w:val="both"/>
              <w:rPr>
                <w:bCs/>
                <w:szCs w:val="28"/>
              </w:rPr>
            </w:pPr>
            <w:r w:rsidRPr="007C0B01">
              <w:rPr>
                <w:bCs/>
                <w:szCs w:val="28"/>
              </w:rPr>
              <w:t>Віктор</w:t>
            </w:r>
          </w:p>
        </w:tc>
      </w:tr>
      <w:tr w:rsidR="008D53D6" w:rsidRPr="00562407" w:rsidTr="005926C1">
        <w:tblPrEx>
          <w:tblCellMar>
            <w:top w:w="0" w:type="dxa"/>
            <w:left w:w="108" w:type="dxa"/>
            <w:bottom w:w="0" w:type="dxa"/>
            <w:right w:w="108" w:type="dxa"/>
          </w:tblCellMar>
        </w:tblPrEx>
        <w:trPr>
          <w:cantSplit/>
          <w:trHeight w:val="783"/>
        </w:trPr>
        <w:tc>
          <w:tcPr>
            <w:tcW w:w="6650" w:type="dxa"/>
            <w:gridSpan w:val="2"/>
          </w:tcPr>
          <w:p w:rsidR="008D53D6" w:rsidRPr="00562407" w:rsidRDefault="008D53D6" w:rsidP="00A322F0">
            <w:pPr>
              <w:spacing w:line="216" w:lineRule="auto"/>
              <w:jc w:val="both"/>
              <w:rPr>
                <w:szCs w:val="28"/>
              </w:rPr>
            </w:pPr>
            <w:r w:rsidRPr="00562407">
              <w:rPr>
                <w:szCs w:val="28"/>
              </w:rPr>
              <w:t xml:space="preserve">Надання консультаційної допомоги суб’єктам господарювання  з питань реєстрації в Державному аграрному реєстрі </w:t>
            </w:r>
          </w:p>
          <w:p w:rsidR="008D53D6" w:rsidRPr="00562407" w:rsidRDefault="008D53D6" w:rsidP="00A322F0">
            <w:pPr>
              <w:spacing w:line="216" w:lineRule="auto"/>
              <w:jc w:val="both"/>
              <w:rPr>
                <w:sz w:val="16"/>
                <w:szCs w:val="16"/>
              </w:rPr>
            </w:pPr>
          </w:p>
        </w:tc>
        <w:tc>
          <w:tcPr>
            <w:tcW w:w="5817" w:type="dxa"/>
            <w:gridSpan w:val="3"/>
          </w:tcPr>
          <w:p w:rsidR="008D53D6" w:rsidRPr="00562407" w:rsidRDefault="008D53D6" w:rsidP="00A322F0">
            <w:pPr>
              <w:spacing w:line="216" w:lineRule="auto"/>
              <w:jc w:val="both"/>
              <w:rPr>
                <w:szCs w:val="28"/>
              </w:rPr>
            </w:pPr>
            <w:r w:rsidRPr="00562407">
              <w:rPr>
                <w:szCs w:val="28"/>
              </w:rPr>
              <w:t>План роботи департаменту агропромислового розвитку облдержадміністрації на  2025 рік</w:t>
            </w:r>
          </w:p>
          <w:p w:rsidR="008D53D6" w:rsidRPr="00562407" w:rsidRDefault="008D53D6" w:rsidP="00A322F0">
            <w:pPr>
              <w:spacing w:line="216" w:lineRule="auto"/>
              <w:jc w:val="center"/>
              <w:rPr>
                <w:szCs w:val="28"/>
              </w:rPr>
            </w:pPr>
          </w:p>
        </w:tc>
        <w:tc>
          <w:tcPr>
            <w:tcW w:w="1426" w:type="dxa"/>
            <w:gridSpan w:val="2"/>
          </w:tcPr>
          <w:p w:rsidR="008D53D6" w:rsidRPr="00562407" w:rsidRDefault="008D53D6" w:rsidP="00A322F0">
            <w:pPr>
              <w:spacing w:line="216" w:lineRule="auto"/>
              <w:jc w:val="center"/>
              <w:rPr>
                <w:szCs w:val="28"/>
              </w:rPr>
            </w:pPr>
            <w:r>
              <w:rPr>
                <w:szCs w:val="28"/>
              </w:rPr>
              <w:t>До 30</w:t>
            </w:r>
          </w:p>
        </w:tc>
        <w:tc>
          <w:tcPr>
            <w:tcW w:w="1842" w:type="dxa"/>
            <w:gridSpan w:val="2"/>
          </w:tcPr>
          <w:p w:rsidR="008D53D6" w:rsidRPr="00562407" w:rsidRDefault="008D53D6" w:rsidP="00A322F0">
            <w:pPr>
              <w:spacing w:line="216" w:lineRule="auto"/>
              <w:rPr>
                <w:szCs w:val="28"/>
              </w:rPr>
            </w:pPr>
            <w:r w:rsidRPr="00562407">
              <w:rPr>
                <w:szCs w:val="28"/>
              </w:rPr>
              <w:t>Переходько</w:t>
            </w:r>
          </w:p>
          <w:p w:rsidR="008D53D6" w:rsidRPr="00562407" w:rsidRDefault="008D53D6" w:rsidP="00A322F0">
            <w:pPr>
              <w:spacing w:line="216" w:lineRule="auto"/>
              <w:rPr>
                <w:szCs w:val="28"/>
              </w:rPr>
            </w:pPr>
            <w:r w:rsidRPr="00562407">
              <w:rPr>
                <w:szCs w:val="28"/>
              </w:rPr>
              <w:t>Надія</w:t>
            </w:r>
          </w:p>
          <w:p w:rsidR="008D53D6" w:rsidRPr="00562407" w:rsidRDefault="008D53D6" w:rsidP="00A322F0">
            <w:pPr>
              <w:spacing w:line="216" w:lineRule="auto"/>
              <w:rPr>
                <w:szCs w:val="28"/>
              </w:rPr>
            </w:pPr>
          </w:p>
        </w:tc>
      </w:tr>
      <w:tr w:rsidR="008D53D6" w:rsidRPr="00F66585" w:rsidTr="005926C1">
        <w:tblPrEx>
          <w:tblCellMar>
            <w:top w:w="0" w:type="dxa"/>
            <w:left w:w="108" w:type="dxa"/>
            <w:bottom w:w="0" w:type="dxa"/>
            <w:right w:w="108" w:type="dxa"/>
          </w:tblCellMar>
        </w:tblPrEx>
        <w:trPr>
          <w:cantSplit/>
          <w:trHeight w:val="977"/>
        </w:trPr>
        <w:tc>
          <w:tcPr>
            <w:tcW w:w="6650" w:type="dxa"/>
            <w:gridSpan w:val="2"/>
          </w:tcPr>
          <w:p w:rsidR="008D53D6" w:rsidRPr="006E712E" w:rsidRDefault="008D53D6" w:rsidP="00A322F0">
            <w:pPr>
              <w:spacing w:line="216" w:lineRule="auto"/>
              <w:jc w:val="both"/>
              <w:rPr>
                <w:w w:val="101"/>
                <w:szCs w:val="28"/>
              </w:rPr>
            </w:pPr>
            <w:r w:rsidRPr="006E712E">
              <w:rPr>
                <w:w w:val="101"/>
                <w:szCs w:val="28"/>
              </w:rPr>
              <w:t>Надання консультаційно-методичної допомоги суб’єктам підприємницької діяльності з питань ціноутворення</w:t>
            </w:r>
          </w:p>
          <w:p w:rsidR="008D53D6" w:rsidRPr="006E712E" w:rsidRDefault="008D53D6" w:rsidP="00A322F0">
            <w:pPr>
              <w:spacing w:line="216" w:lineRule="auto"/>
              <w:jc w:val="both"/>
              <w:rPr>
                <w:w w:val="101"/>
                <w:szCs w:val="28"/>
              </w:rPr>
            </w:pPr>
          </w:p>
        </w:tc>
        <w:tc>
          <w:tcPr>
            <w:tcW w:w="5817" w:type="dxa"/>
            <w:gridSpan w:val="3"/>
          </w:tcPr>
          <w:p w:rsidR="008D53D6" w:rsidRPr="006E712E" w:rsidRDefault="008D53D6" w:rsidP="00A322F0">
            <w:pPr>
              <w:spacing w:line="216" w:lineRule="auto"/>
              <w:jc w:val="both"/>
              <w:rPr>
                <w:szCs w:val="28"/>
              </w:rPr>
            </w:pPr>
            <w:r w:rsidRPr="006E712E">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зі змінами</w:t>
            </w:r>
          </w:p>
          <w:p w:rsidR="008D53D6" w:rsidRPr="006E712E" w:rsidRDefault="008D53D6" w:rsidP="00A322F0">
            <w:pPr>
              <w:spacing w:line="216" w:lineRule="auto"/>
              <w:jc w:val="both"/>
              <w:rPr>
                <w:w w:val="101"/>
                <w:sz w:val="16"/>
                <w:szCs w:val="16"/>
              </w:rPr>
            </w:pPr>
          </w:p>
        </w:tc>
        <w:tc>
          <w:tcPr>
            <w:tcW w:w="1426" w:type="dxa"/>
            <w:gridSpan w:val="2"/>
          </w:tcPr>
          <w:p w:rsidR="008D53D6" w:rsidRPr="006E712E" w:rsidRDefault="008D53D6" w:rsidP="00A322F0">
            <w:pPr>
              <w:spacing w:line="216" w:lineRule="auto"/>
              <w:jc w:val="center"/>
              <w:rPr>
                <w:szCs w:val="28"/>
              </w:rPr>
            </w:pPr>
            <w:r w:rsidRPr="006E712E">
              <w:rPr>
                <w:szCs w:val="28"/>
              </w:rPr>
              <w:t>Протягом місяця</w:t>
            </w:r>
          </w:p>
        </w:tc>
        <w:tc>
          <w:tcPr>
            <w:tcW w:w="1842" w:type="dxa"/>
            <w:gridSpan w:val="2"/>
          </w:tcPr>
          <w:p w:rsidR="008D53D6" w:rsidRPr="006E712E" w:rsidRDefault="008D53D6" w:rsidP="00A322F0">
            <w:pPr>
              <w:spacing w:line="216" w:lineRule="auto"/>
              <w:rPr>
                <w:szCs w:val="28"/>
              </w:rPr>
            </w:pPr>
            <w:r w:rsidRPr="006E712E">
              <w:rPr>
                <w:szCs w:val="28"/>
              </w:rPr>
              <w:t>Мокляк</w:t>
            </w:r>
          </w:p>
          <w:p w:rsidR="008D53D6" w:rsidRPr="006E712E" w:rsidRDefault="008D53D6" w:rsidP="00A322F0">
            <w:pPr>
              <w:spacing w:line="216" w:lineRule="auto"/>
              <w:rPr>
                <w:szCs w:val="28"/>
              </w:rPr>
            </w:pPr>
            <w:r w:rsidRPr="006E712E">
              <w:rPr>
                <w:szCs w:val="28"/>
              </w:rPr>
              <w:t>Костянтин</w:t>
            </w:r>
          </w:p>
        </w:tc>
      </w:tr>
      <w:tr w:rsidR="008D53D6" w:rsidRPr="00F66585" w:rsidTr="005926C1">
        <w:tblPrEx>
          <w:tblCellMar>
            <w:top w:w="0" w:type="dxa"/>
            <w:left w:w="108" w:type="dxa"/>
            <w:bottom w:w="0" w:type="dxa"/>
            <w:right w:w="108" w:type="dxa"/>
          </w:tblCellMar>
        </w:tblPrEx>
        <w:trPr>
          <w:cantSplit/>
          <w:trHeight w:val="1022"/>
        </w:trPr>
        <w:tc>
          <w:tcPr>
            <w:tcW w:w="6650" w:type="dxa"/>
            <w:gridSpan w:val="2"/>
          </w:tcPr>
          <w:p w:rsidR="008D53D6" w:rsidRPr="006E712E" w:rsidRDefault="008D53D6" w:rsidP="00A322F0">
            <w:pPr>
              <w:spacing w:line="216" w:lineRule="auto"/>
              <w:jc w:val="both"/>
              <w:rPr>
                <w:w w:val="101"/>
                <w:szCs w:val="28"/>
              </w:rPr>
            </w:pPr>
            <w:r w:rsidRPr="006E712E">
              <w:rPr>
                <w:w w:val="101"/>
                <w:szCs w:val="28"/>
              </w:rPr>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rsidR="008D53D6" w:rsidRPr="006E712E" w:rsidRDefault="008D53D6" w:rsidP="00A322F0">
            <w:pPr>
              <w:spacing w:line="216" w:lineRule="auto"/>
              <w:jc w:val="both"/>
              <w:rPr>
                <w:w w:val="101"/>
                <w:sz w:val="16"/>
                <w:szCs w:val="16"/>
              </w:rPr>
            </w:pPr>
          </w:p>
        </w:tc>
        <w:tc>
          <w:tcPr>
            <w:tcW w:w="5817" w:type="dxa"/>
            <w:gridSpan w:val="3"/>
          </w:tcPr>
          <w:p w:rsidR="008D53D6" w:rsidRPr="006E712E" w:rsidRDefault="008D53D6" w:rsidP="00A322F0">
            <w:pPr>
              <w:spacing w:line="216" w:lineRule="auto"/>
              <w:jc w:val="both"/>
              <w:rPr>
                <w:w w:val="101"/>
                <w:szCs w:val="28"/>
              </w:rPr>
            </w:pPr>
            <w:r w:rsidRPr="006E712E">
              <w:rPr>
                <w:szCs w:val="28"/>
              </w:rPr>
              <w:t>Закон України "Про передачу об’єктів права державної та комунальної власності"</w:t>
            </w:r>
          </w:p>
        </w:tc>
        <w:tc>
          <w:tcPr>
            <w:tcW w:w="1426" w:type="dxa"/>
            <w:gridSpan w:val="2"/>
          </w:tcPr>
          <w:p w:rsidR="008D53D6" w:rsidRPr="006E712E" w:rsidRDefault="008D53D6" w:rsidP="00A322F0">
            <w:pPr>
              <w:spacing w:line="216" w:lineRule="auto"/>
              <w:jc w:val="center"/>
              <w:rPr>
                <w:szCs w:val="28"/>
              </w:rPr>
            </w:pPr>
            <w:r w:rsidRPr="006E712E">
              <w:rPr>
                <w:szCs w:val="28"/>
              </w:rPr>
              <w:t>Протягом</w:t>
            </w:r>
          </w:p>
          <w:p w:rsidR="008D53D6" w:rsidRPr="006E712E" w:rsidRDefault="008D53D6" w:rsidP="00A322F0">
            <w:pPr>
              <w:spacing w:line="216" w:lineRule="auto"/>
              <w:jc w:val="center"/>
              <w:rPr>
                <w:szCs w:val="28"/>
              </w:rPr>
            </w:pPr>
            <w:r w:rsidRPr="006E712E">
              <w:rPr>
                <w:szCs w:val="28"/>
              </w:rPr>
              <w:t>місяця</w:t>
            </w:r>
          </w:p>
        </w:tc>
        <w:tc>
          <w:tcPr>
            <w:tcW w:w="1842" w:type="dxa"/>
            <w:gridSpan w:val="2"/>
          </w:tcPr>
          <w:p w:rsidR="008D53D6" w:rsidRPr="006E712E" w:rsidRDefault="008D53D6" w:rsidP="00A322F0">
            <w:pPr>
              <w:spacing w:line="216" w:lineRule="auto"/>
              <w:rPr>
                <w:szCs w:val="28"/>
              </w:rPr>
            </w:pPr>
            <w:r w:rsidRPr="006E712E">
              <w:rPr>
                <w:szCs w:val="28"/>
              </w:rPr>
              <w:t>Мокляк</w:t>
            </w:r>
          </w:p>
          <w:p w:rsidR="008D53D6" w:rsidRPr="006E712E" w:rsidRDefault="008D53D6" w:rsidP="00A322F0">
            <w:pPr>
              <w:spacing w:line="216" w:lineRule="auto"/>
              <w:rPr>
                <w:szCs w:val="28"/>
              </w:rPr>
            </w:pPr>
            <w:r w:rsidRPr="006E712E">
              <w:rPr>
                <w:szCs w:val="28"/>
              </w:rPr>
              <w:t>Костянтин</w:t>
            </w:r>
          </w:p>
        </w:tc>
      </w:tr>
      <w:tr w:rsidR="008D53D6" w:rsidRPr="00F66585" w:rsidTr="005926C1">
        <w:tblPrEx>
          <w:tblCellMar>
            <w:top w:w="0" w:type="dxa"/>
            <w:left w:w="108" w:type="dxa"/>
            <w:bottom w:w="0" w:type="dxa"/>
            <w:right w:w="108" w:type="dxa"/>
          </w:tblCellMar>
        </w:tblPrEx>
        <w:trPr>
          <w:cantSplit/>
          <w:trHeight w:val="977"/>
        </w:trPr>
        <w:tc>
          <w:tcPr>
            <w:tcW w:w="6650" w:type="dxa"/>
            <w:gridSpan w:val="2"/>
            <w:vAlign w:val="center"/>
          </w:tcPr>
          <w:p w:rsidR="008D53D6" w:rsidRPr="006E712E" w:rsidRDefault="008D53D6" w:rsidP="00A322F0">
            <w:pPr>
              <w:spacing w:line="216" w:lineRule="auto"/>
              <w:jc w:val="both"/>
              <w:rPr>
                <w:w w:val="101"/>
                <w:szCs w:val="28"/>
              </w:rPr>
            </w:pPr>
            <w:r w:rsidRPr="006E712E">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rsidR="008D53D6" w:rsidRPr="006E712E" w:rsidRDefault="008D53D6" w:rsidP="00A322F0">
            <w:pPr>
              <w:spacing w:line="216" w:lineRule="auto"/>
              <w:jc w:val="both"/>
              <w:rPr>
                <w:w w:val="101"/>
                <w:sz w:val="16"/>
                <w:szCs w:val="16"/>
              </w:rPr>
            </w:pPr>
          </w:p>
        </w:tc>
        <w:tc>
          <w:tcPr>
            <w:tcW w:w="5817" w:type="dxa"/>
            <w:gridSpan w:val="3"/>
          </w:tcPr>
          <w:p w:rsidR="008D53D6" w:rsidRPr="006E712E" w:rsidRDefault="008D53D6" w:rsidP="00A322F0">
            <w:pPr>
              <w:spacing w:line="216" w:lineRule="auto"/>
              <w:jc w:val="both"/>
              <w:rPr>
                <w:szCs w:val="28"/>
              </w:rPr>
            </w:pPr>
            <w:r w:rsidRPr="006E712E">
              <w:rPr>
                <w:szCs w:val="28"/>
              </w:rPr>
              <w:t>Закон України "Про розвиток та державну підтримку малого і середнього підприєм-ництва в Україні"</w:t>
            </w:r>
          </w:p>
        </w:tc>
        <w:tc>
          <w:tcPr>
            <w:tcW w:w="1426" w:type="dxa"/>
            <w:gridSpan w:val="2"/>
          </w:tcPr>
          <w:p w:rsidR="008D53D6" w:rsidRPr="006E712E" w:rsidRDefault="008D53D6" w:rsidP="00A322F0">
            <w:pPr>
              <w:spacing w:line="216" w:lineRule="auto"/>
              <w:jc w:val="center"/>
              <w:rPr>
                <w:szCs w:val="28"/>
              </w:rPr>
            </w:pPr>
            <w:r w:rsidRPr="006E712E">
              <w:rPr>
                <w:szCs w:val="28"/>
              </w:rPr>
              <w:t>Протягом</w:t>
            </w:r>
          </w:p>
          <w:p w:rsidR="008D53D6" w:rsidRPr="006E712E" w:rsidRDefault="008D53D6" w:rsidP="00A322F0">
            <w:pPr>
              <w:spacing w:line="216" w:lineRule="auto"/>
              <w:jc w:val="center"/>
              <w:rPr>
                <w:szCs w:val="28"/>
              </w:rPr>
            </w:pPr>
            <w:r w:rsidRPr="006E712E">
              <w:rPr>
                <w:szCs w:val="28"/>
              </w:rPr>
              <w:t>місяця</w:t>
            </w:r>
          </w:p>
        </w:tc>
        <w:tc>
          <w:tcPr>
            <w:tcW w:w="1842" w:type="dxa"/>
            <w:gridSpan w:val="2"/>
          </w:tcPr>
          <w:p w:rsidR="008D53D6" w:rsidRPr="006E712E" w:rsidRDefault="008D53D6" w:rsidP="00A322F0">
            <w:pPr>
              <w:spacing w:line="216" w:lineRule="auto"/>
              <w:rPr>
                <w:szCs w:val="28"/>
              </w:rPr>
            </w:pPr>
            <w:r w:rsidRPr="006E712E">
              <w:rPr>
                <w:szCs w:val="28"/>
              </w:rPr>
              <w:t>Мокляк</w:t>
            </w:r>
          </w:p>
          <w:p w:rsidR="008D53D6" w:rsidRPr="006E712E" w:rsidRDefault="008D53D6" w:rsidP="00A322F0">
            <w:pPr>
              <w:spacing w:line="216" w:lineRule="auto"/>
              <w:rPr>
                <w:szCs w:val="28"/>
              </w:rPr>
            </w:pPr>
            <w:r w:rsidRPr="006E712E">
              <w:rPr>
                <w:szCs w:val="28"/>
              </w:rPr>
              <w:t>Костянтин</w:t>
            </w:r>
          </w:p>
        </w:tc>
      </w:tr>
      <w:tr w:rsidR="008D53D6" w:rsidRPr="00F66585" w:rsidTr="005926C1">
        <w:tblPrEx>
          <w:tblCellMar>
            <w:top w:w="0" w:type="dxa"/>
            <w:left w:w="108" w:type="dxa"/>
            <w:bottom w:w="0" w:type="dxa"/>
            <w:right w:w="108" w:type="dxa"/>
          </w:tblCellMar>
        </w:tblPrEx>
        <w:trPr>
          <w:cantSplit/>
          <w:trHeight w:val="1364"/>
        </w:trPr>
        <w:tc>
          <w:tcPr>
            <w:tcW w:w="6650" w:type="dxa"/>
            <w:gridSpan w:val="2"/>
            <w:vAlign w:val="center"/>
          </w:tcPr>
          <w:p w:rsidR="008D53D6" w:rsidRPr="006E712E" w:rsidRDefault="008D53D6" w:rsidP="00A322F0">
            <w:pPr>
              <w:spacing w:line="216" w:lineRule="auto"/>
              <w:jc w:val="both"/>
              <w:rPr>
                <w:w w:val="101"/>
                <w:szCs w:val="28"/>
              </w:rPr>
            </w:pPr>
            <w:r w:rsidRPr="006E712E">
              <w:rPr>
                <w:w w:val="101"/>
                <w:szCs w:val="28"/>
              </w:rPr>
              <w:t>Надання методичної допомоги райдерж-адміністраціям – районним військовим 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rsidR="008D53D6" w:rsidRPr="006E712E" w:rsidRDefault="008D53D6" w:rsidP="00A322F0">
            <w:pPr>
              <w:spacing w:line="216" w:lineRule="auto"/>
              <w:jc w:val="both"/>
              <w:rPr>
                <w:w w:val="101"/>
                <w:sz w:val="16"/>
                <w:szCs w:val="16"/>
              </w:rPr>
            </w:pPr>
          </w:p>
        </w:tc>
        <w:tc>
          <w:tcPr>
            <w:tcW w:w="5817" w:type="dxa"/>
            <w:gridSpan w:val="3"/>
          </w:tcPr>
          <w:p w:rsidR="008D53D6" w:rsidRPr="006E712E" w:rsidRDefault="008D53D6" w:rsidP="00A322F0">
            <w:pPr>
              <w:spacing w:line="216" w:lineRule="auto"/>
              <w:jc w:val="both"/>
              <w:rPr>
                <w:szCs w:val="28"/>
              </w:rPr>
            </w:pPr>
            <w:r w:rsidRPr="006E712E">
              <w:rPr>
                <w:szCs w:val="28"/>
              </w:rPr>
              <w:t xml:space="preserve">Закон України "Про засади державної </w:t>
            </w:r>
            <w:r w:rsidRPr="006E712E">
              <w:rPr>
                <w:w w:val="101"/>
                <w:szCs w:val="28"/>
              </w:rPr>
              <w:t>регуляторної політики у сфері господарської діяльності</w:t>
            </w:r>
            <w:r w:rsidRPr="006E712E">
              <w:rPr>
                <w:szCs w:val="28"/>
              </w:rPr>
              <w:t>"</w:t>
            </w:r>
          </w:p>
        </w:tc>
        <w:tc>
          <w:tcPr>
            <w:tcW w:w="1426" w:type="dxa"/>
            <w:gridSpan w:val="2"/>
          </w:tcPr>
          <w:p w:rsidR="008D53D6" w:rsidRPr="006E712E" w:rsidRDefault="008D53D6" w:rsidP="00A322F0">
            <w:pPr>
              <w:spacing w:line="216" w:lineRule="auto"/>
              <w:jc w:val="center"/>
              <w:rPr>
                <w:szCs w:val="28"/>
              </w:rPr>
            </w:pPr>
            <w:r w:rsidRPr="006E712E">
              <w:rPr>
                <w:szCs w:val="28"/>
              </w:rPr>
              <w:t>Протягом місяця</w:t>
            </w:r>
          </w:p>
        </w:tc>
        <w:tc>
          <w:tcPr>
            <w:tcW w:w="1842" w:type="dxa"/>
            <w:gridSpan w:val="2"/>
          </w:tcPr>
          <w:p w:rsidR="008D53D6" w:rsidRPr="006E712E" w:rsidRDefault="008D53D6" w:rsidP="00A322F0">
            <w:pPr>
              <w:spacing w:line="216" w:lineRule="auto"/>
              <w:rPr>
                <w:szCs w:val="28"/>
              </w:rPr>
            </w:pPr>
            <w:r w:rsidRPr="006E712E">
              <w:rPr>
                <w:szCs w:val="28"/>
              </w:rPr>
              <w:t>Мокляк</w:t>
            </w:r>
          </w:p>
          <w:p w:rsidR="008D53D6" w:rsidRPr="006E712E" w:rsidRDefault="008D53D6" w:rsidP="00A322F0">
            <w:pPr>
              <w:spacing w:line="216" w:lineRule="auto"/>
              <w:rPr>
                <w:szCs w:val="28"/>
              </w:rPr>
            </w:pPr>
            <w:r w:rsidRPr="006E712E">
              <w:rPr>
                <w:szCs w:val="28"/>
              </w:rPr>
              <w:t>Костянтин</w:t>
            </w:r>
          </w:p>
        </w:tc>
      </w:tr>
      <w:tr w:rsidR="008D53D6" w:rsidRPr="00F66585" w:rsidTr="005926C1">
        <w:tblPrEx>
          <w:tblCellMar>
            <w:top w:w="0" w:type="dxa"/>
            <w:left w:w="108" w:type="dxa"/>
            <w:bottom w:w="0" w:type="dxa"/>
            <w:right w:w="108" w:type="dxa"/>
          </w:tblCellMar>
        </w:tblPrEx>
        <w:trPr>
          <w:cantSplit/>
          <w:trHeight w:val="1364"/>
        </w:trPr>
        <w:tc>
          <w:tcPr>
            <w:tcW w:w="6650" w:type="dxa"/>
            <w:gridSpan w:val="2"/>
          </w:tcPr>
          <w:p w:rsidR="008D53D6" w:rsidRPr="006E712E" w:rsidRDefault="008D53D6" w:rsidP="00A322F0">
            <w:pPr>
              <w:spacing w:line="216" w:lineRule="auto"/>
              <w:jc w:val="both"/>
              <w:rPr>
                <w:w w:val="101"/>
                <w:szCs w:val="28"/>
              </w:rPr>
            </w:pPr>
            <w:r w:rsidRPr="006E712E">
              <w:rPr>
                <w:w w:val="101"/>
                <w:szCs w:val="28"/>
              </w:rPr>
              <w:lastRenderedPageBreak/>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rsidR="008D53D6" w:rsidRPr="006E712E" w:rsidRDefault="008D53D6" w:rsidP="00A322F0">
            <w:pPr>
              <w:spacing w:line="216" w:lineRule="auto"/>
              <w:jc w:val="both"/>
              <w:rPr>
                <w:w w:val="101"/>
                <w:sz w:val="16"/>
                <w:szCs w:val="16"/>
              </w:rPr>
            </w:pPr>
          </w:p>
        </w:tc>
        <w:tc>
          <w:tcPr>
            <w:tcW w:w="5817" w:type="dxa"/>
            <w:gridSpan w:val="3"/>
          </w:tcPr>
          <w:p w:rsidR="008D53D6" w:rsidRPr="006E712E" w:rsidRDefault="008D53D6" w:rsidP="00A322F0">
            <w:pPr>
              <w:pStyle w:val="af0"/>
              <w:spacing w:line="216" w:lineRule="auto"/>
              <w:jc w:val="both"/>
              <w:rPr>
                <w:rFonts w:ascii="Times New Roman" w:hAnsi="Times New Roman"/>
                <w:sz w:val="28"/>
                <w:szCs w:val="28"/>
                <w:lang w:val="uk-UA"/>
              </w:rPr>
            </w:pPr>
            <w:r w:rsidRPr="006E712E">
              <w:rPr>
                <w:rFonts w:ascii="Times New Roman" w:hAnsi="Times New Roman"/>
                <w:sz w:val="28"/>
                <w:szCs w:val="28"/>
              </w:rPr>
              <w:t>Закон</w:t>
            </w:r>
            <w:r w:rsidRPr="006E712E">
              <w:rPr>
                <w:rFonts w:ascii="Times New Roman" w:hAnsi="Times New Roman"/>
                <w:sz w:val="28"/>
                <w:szCs w:val="28"/>
                <w:lang w:val="uk-UA"/>
              </w:rPr>
              <w:t> </w:t>
            </w:r>
            <w:r w:rsidRPr="006E712E">
              <w:rPr>
                <w:rFonts w:ascii="Times New Roman" w:hAnsi="Times New Roman"/>
                <w:sz w:val="28"/>
                <w:szCs w:val="28"/>
              </w:rPr>
              <w:t xml:space="preserve">України </w:t>
            </w:r>
            <w:r w:rsidRPr="006E712E">
              <w:rPr>
                <w:rFonts w:ascii="Times New Roman" w:hAnsi="Times New Roman"/>
                <w:sz w:val="28"/>
                <w:szCs w:val="28"/>
                <w:lang w:val="uk-UA"/>
              </w:rPr>
              <w:t xml:space="preserve"> </w:t>
            </w:r>
            <w:r w:rsidRPr="006E712E">
              <w:rPr>
                <w:rFonts w:ascii="Times New Roman" w:hAnsi="Times New Roman"/>
                <w:sz w:val="28"/>
                <w:szCs w:val="28"/>
              </w:rPr>
              <w:t>"Про рекламу"</w:t>
            </w:r>
          </w:p>
        </w:tc>
        <w:tc>
          <w:tcPr>
            <w:tcW w:w="1426" w:type="dxa"/>
            <w:gridSpan w:val="2"/>
          </w:tcPr>
          <w:p w:rsidR="008D53D6" w:rsidRPr="006E712E" w:rsidRDefault="008D53D6" w:rsidP="00A322F0">
            <w:pPr>
              <w:spacing w:line="216" w:lineRule="auto"/>
              <w:jc w:val="center"/>
              <w:rPr>
                <w:szCs w:val="28"/>
              </w:rPr>
            </w:pPr>
            <w:r w:rsidRPr="006E712E">
              <w:rPr>
                <w:szCs w:val="28"/>
              </w:rPr>
              <w:t>Протягом місяця</w:t>
            </w:r>
          </w:p>
        </w:tc>
        <w:tc>
          <w:tcPr>
            <w:tcW w:w="1842" w:type="dxa"/>
            <w:gridSpan w:val="2"/>
          </w:tcPr>
          <w:p w:rsidR="008D53D6" w:rsidRPr="006E712E" w:rsidRDefault="008D53D6" w:rsidP="00A322F0">
            <w:pPr>
              <w:spacing w:line="216" w:lineRule="auto"/>
              <w:rPr>
                <w:szCs w:val="28"/>
              </w:rPr>
            </w:pPr>
            <w:r w:rsidRPr="006E712E">
              <w:rPr>
                <w:szCs w:val="28"/>
              </w:rPr>
              <w:t>Мокляк</w:t>
            </w:r>
          </w:p>
          <w:p w:rsidR="008D53D6" w:rsidRPr="006E712E" w:rsidRDefault="008D53D6" w:rsidP="00A322F0">
            <w:pPr>
              <w:spacing w:line="216" w:lineRule="auto"/>
              <w:rPr>
                <w:szCs w:val="28"/>
              </w:rPr>
            </w:pPr>
            <w:r w:rsidRPr="006E712E">
              <w:rPr>
                <w:szCs w:val="28"/>
              </w:rPr>
              <w:t>Костянтин</w:t>
            </w:r>
          </w:p>
        </w:tc>
      </w:tr>
      <w:tr w:rsidR="008D53D6" w:rsidRPr="00F66585" w:rsidTr="005926C1">
        <w:tblPrEx>
          <w:tblCellMar>
            <w:top w:w="0" w:type="dxa"/>
            <w:left w:w="108" w:type="dxa"/>
            <w:bottom w:w="0" w:type="dxa"/>
            <w:right w:w="108" w:type="dxa"/>
          </w:tblCellMar>
        </w:tblPrEx>
        <w:trPr>
          <w:cantSplit/>
          <w:trHeight w:val="843"/>
        </w:trPr>
        <w:tc>
          <w:tcPr>
            <w:tcW w:w="6650" w:type="dxa"/>
            <w:gridSpan w:val="2"/>
          </w:tcPr>
          <w:p w:rsidR="008D53D6" w:rsidRPr="006E712E" w:rsidRDefault="008D53D6" w:rsidP="00A322F0">
            <w:pPr>
              <w:pStyle w:val="af0"/>
              <w:spacing w:line="216" w:lineRule="auto"/>
              <w:jc w:val="both"/>
              <w:rPr>
                <w:rFonts w:ascii="Times New Roman" w:hAnsi="Times New Roman"/>
                <w:w w:val="101"/>
                <w:sz w:val="28"/>
                <w:szCs w:val="28"/>
                <w:lang w:val="uk-UA"/>
              </w:rPr>
            </w:pPr>
            <w:r w:rsidRPr="006E712E">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rsidR="008D53D6" w:rsidRPr="006E712E" w:rsidRDefault="008D53D6" w:rsidP="00A322F0">
            <w:pPr>
              <w:pStyle w:val="af0"/>
              <w:spacing w:line="216" w:lineRule="auto"/>
              <w:jc w:val="both"/>
              <w:rPr>
                <w:rFonts w:ascii="Times New Roman" w:hAnsi="Times New Roman"/>
                <w:w w:val="101"/>
                <w:sz w:val="16"/>
                <w:szCs w:val="16"/>
                <w:lang w:val="uk-UA"/>
              </w:rPr>
            </w:pPr>
          </w:p>
        </w:tc>
        <w:tc>
          <w:tcPr>
            <w:tcW w:w="5817" w:type="dxa"/>
            <w:gridSpan w:val="3"/>
          </w:tcPr>
          <w:p w:rsidR="008D53D6" w:rsidRPr="006E712E" w:rsidRDefault="008D53D6" w:rsidP="00A322F0">
            <w:pPr>
              <w:pStyle w:val="af0"/>
              <w:spacing w:line="216" w:lineRule="auto"/>
              <w:jc w:val="both"/>
              <w:rPr>
                <w:rFonts w:ascii="Times New Roman" w:hAnsi="Times New Roman"/>
                <w:sz w:val="28"/>
                <w:szCs w:val="28"/>
                <w:lang w:val="uk-UA"/>
              </w:rPr>
            </w:pPr>
            <w:r w:rsidRPr="006E712E">
              <w:rPr>
                <w:rFonts w:ascii="Times New Roman" w:hAnsi="Times New Roman"/>
                <w:sz w:val="28"/>
                <w:szCs w:val="28"/>
              </w:rPr>
              <w:t>Закон</w:t>
            </w:r>
            <w:r w:rsidRPr="006E712E">
              <w:rPr>
                <w:rFonts w:ascii="Times New Roman" w:hAnsi="Times New Roman"/>
                <w:sz w:val="28"/>
                <w:szCs w:val="28"/>
                <w:lang w:val="uk-UA"/>
              </w:rPr>
              <w:t> </w:t>
            </w:r>
            <w:r w:rsidRPr="006E712E">
              <w:rPr>
                <w:rFonts w:ascii="Times New Roman" w:hAnsi="Times New Roman"/>
                <w:sz w:val="28"/>
                <w:szCs w:val="28"/>
              </w:rPr>
              <w:t xml:space="preserve">України </w:t>
            </w:r>
            <w:r w:rsidRPr="006E712E">
              <w:rPr>
                <w:rFonts w:ascii="Times New Roman" w:hAnsi="Times New Roman"/>
                <w:sz w:val="28"/>
                <w:szCs w:val="28"/>
                <w:lang w:val="uk-UA"/>
              </w:rPr>
              <w:t xml:space="preserve"> </w:t>
            </w:r>
            <w:r w:rsidRPr="006E712E">
              <w:rPr>
                <w:rFonts w:ascii="Times New Roman" w:hAnsi="Times New Roman"/>
                <w:sz w:val="28"/>
                <w:szCs w:val="28"/>
              </w:rPr>
              <w:t>"Про металобрухт"</w:t>
            </w:r>
          </w:p>
        </w:tc>
        <w:tc>
          <w:tcPr>
            <w:tcW w:w="1426" w:type="dxa"/>
            <w:gridSpan w:val="2"/>
          </w:tcPr>
          <w:p w:rsidR="008D53D6" w:rsidRPr="006E712E" w:rsidRDefault="008D53D6" w:rsidP="00A322F0">
            <w:pPr>
              <w:spacing w:line="216" w:lineRule="auto"/>
              <w:jc w:val="center"/>
              <w:rPr>
                <w:szCs w:val="28"/>
              </w:rPr>
            </w:pPr>
            <w:r w:rsidRPr="006E712E">
              <w:rPr>
                <w:szCs w:val="28"/>
              </w:rPr>
              <w:t>Протягом місяця</w:t>
            </w:r>
          </w:p>
        </w:tc>
        <w:tc>
          <w:tcPr>
            <w:tcW w:w="1842" w:type="dxa"/>
            <w:gridSpan w:val="2"/>
          </w:tcPr>
          <w:p w:rsidR="008D53D6" w:rsidRPr="006E712E" w:rsidRDefault="008D53D6" w:rsidP="00A322F0">
            <w:pPr>
              <w:spacing w:line="216" w:lineRule="auto"/>
              <w:rPr>
                <w:szCs w:val="28"/>
              </w:rPr>
            </w:pPr>
            <w:r w:rsidRPr="006E712E">
              <w:rPr>
                <w:szCs w:val="28"/>
              </w:rPr>
              <w:t>Мокляк</w:t>
            </w:r>
          </w:p>
          <w:p w:rsidR="008D53D6" w:rsidRPr="006E712E" w:rsidRDefault="008D53D6" w:rsidP="00A322F0">
            <w:pPr>
              <w:spacing w:line="216" w:lineRule="auto"/>
              <w:rPr>
                <w:szCs w:val="28"/>
              </w:rPr>
            </w:pPr>
            <w:r w:rsidRPr="006E712E">
              <w:rPr>
                <w:szCs w:val="28"/>
              </w:rPr>
              <w:t>Костянтин</w:t>
            </w:r>
          </w:p>
        </w:tc>
      </w:tr>
      <w:tr w:rsidR="008D53D6" w:rsidRPr="00D90194" w:rsidTr="005926C1">
        <w:tblPrEx>
          <w:tblCellMar>
            <w:top w:w="0" w:type="dxa"/>
            <w:left w:w="108" w:type="dxa"/>
            <w:bottom w:w="0" w:type="dxa"/>
            <w:right w:w="108" w:type="dxa"/>
          </w:tblCellMar>
        </w:tblPrEx>
        <w:trPr>
          <w:cantSplit/>
          <w:trHeight w:val="991"/>
        </w:trPr>
        <w:tc>
          <w:tcPr>
            <w:tcW w:w="6650" w:type="dxa"/>
            <w:gridSpan w:val="2"/>
          </w:tcPr>
          <w:p w:rsidR="008D53D6" w:rsidRPr="00D90194" w:rsidRDefault="008D53D6" w:rsidP="00A322F0">
            <w:pPr>
              <w:spacing w:line="216" w:lineRule="auto"/>
              <w:jc w:val="both"/>
              <w:rPr>
                <w:szCs w:val="28"/>
              </w:rPr>
            </w:pPr>
            <w:r w:rsidRPr="00D90194">
              <w:rPr>
                <w:szCs w:val="28"/>
              </w:rPr>
              <w:t>Надання консультаційної допомоги  підприємствам, організаціям, установам з питання бронювання військовозобов’язаних під час дії воєнного стану</w:t>
            </w:r>
          </w:p>
          <w:p w:rsidR="008D53D6" w:rsidRPr="00D90194" w:rsidRDefault="008D53D6" w:rsidP="00A322F0">
            <w:pPr>
              <w:spacing w:line="216" w:lineRule="auto"/>
              <w:jc w:val="both"/>
              <w:rPr>
                <w:sz w:val="16"/>
                <w:szCs w:val="16"/>
              </w:rPr>
            </w:pPr>
          </w:p>
        </w:tc>
        <w:tc>
          <w:tcPr>
            <w:tcW w:w="5817" w:type="dxa"/>
            <w:gridSpan w:val="3"/>
          </w:tcPr>
          <w:p w:rsidR="008D53D6" w:rsidRPr="00D90194" w:rsidRDefault="008D53D6" w:rsidP="00A322F0">
            <w:pPr>
              <w:spacing w:line="216" w:lineRule="auto"/>
              <w:jc w:val="both"/>
              <w:rPr>
                <w:szCs w:val="28"/>
              </w:rPr>
            </w:pPr>
            <w:r w:rsidRPr="00D90194">
              <w:rPr>
                <w:szCs w:val="28"/>
              </w:rPr>
              <w:t>План роботи департаменту агропромислового розвитку облдержадміністрації на  2025 рік</w:t>
            </w:r>
          </w:p>
          <w:p w:rsidR="008D53D6" w:rsidRPr="00D90194" w:rsidRDefault="008D53D6" w:rsidP="00A322F0">
            <w:pPr>
              <w:spacing w:line="216" w:lineRule="auto"/>
              <w:jc w:val="both"/>
              <w:rPr>
                <w:szCs w:val="28"/>
              </w:rPr>
            </w:pPr>
          </w:p>
        </w:tc>
        <w:tc>
          <w:tcPr>
            <w:tcW w:w="1426" w:type="dxa"/>
            <w:gridSpan w:val="2"/>
          </w:tcPr>
          <w:p w:rsidR="008D53D6" w:rsidRPr="00D90194" w:rsidRDefault="008D53D6" w:rsidP="00A322F0">
            <w:pPr>
              <w:spacing w:line="216" w:lineRule="auto"/>
              <w:jc w:val="center"/>
              <w:rPr>
                <w:szCs w:val="28"/>
              </w:rPr>
            </w:pPr>
            <w:r w:rsidRPr="00D90194">
              <w:rPr>
                <w:szCs w:val="28"/>
              </w:rPr>
              <w:t>Протягом</w:t>
            </w:r>
          </w:p>
          <w:p w:rsidR="008D53D6" w:rsidRPr="00D90194" w:rsidRDefault="008D53D6" w:rsidP="00A322F0">
            <w:pPr>
              <w:spacing w:line="216" w:lineRule="auto"/>
              <w:jc w:val="center"/>
              <w:rPr>
                <w:szCs w:val="28"/>
              </w:rPr>
            </w:pPr>
            <w:r w:rsidRPr="00D90194">
              <w:rPr>
                <w:szCs w:val="28"/>
              </w:rPr>
              <w:t>місяця</w:t>
            </w:r>
          </w:p>
        </w:tc>
        <w:tc>
          <w:tcPr>
            <w:tcW w:w="1842" w:type="dxa"/>
            <w:gridSpan w:val="2"/>
          </w:tcPr>
          <w:p w:rsidR="008D53D6" w:rsidRPr="00D90194" w:rsidRDefault="008D53D6" w:rsidP="00A322F0">
            <w:pPr>
              <w:spacing w:line="216" w:lineRule="auto"/>
              <w:rPr>
                <w:szCs w:val="28"/>
              </w:rPr>
            </w:pPr>
            <w:r w:rsidRPr="00D90194">
              <w:rPr>
                <w:szCs w:val="28"/>
              </w:rPr>
              <w:t>Переходько</w:t>
            </w:r>
          </w:p>
          <w:p w:rsidR="008D53D6" w:rsidRPr="00D90194" w:rsidRDefault="008D53D6" w:rsidP="00A322F0">
            <w:pPr>
              <w:spacing w:line="216" w:lineRule="auto"/>
              <w:rPr>
                <w:szCs w:val="28"/>
              </w:rPr>
            </w:pPr>
            <w:r w:rsidRPr="00D90194">
              <w:rPr>
                <w:szCs w:val="28"/>
              </w:rPr>
              <w:t>Надія</w:t>
            </w:r>
          </w:p>
        </w:tc>
      </w:tr>
      <w:tr w:rsidR="008D53D6" w:rsidRPr="00D90194" w:rsidTr="005926C1">
        <w:tblPrEx>
          <w:tblCellMar>
            <w:top w:w="0" w:type="dxa"/>
            <w:left w:w="108" w:type="dxa"/>
            <w:bottom w:w="0" w:type="dxa"/>
            <w:right w:w="108" w:type="dxa"/>
          </w:tblCellMar>
        </w:tblPrEx>
        <w:trPr>
          <w:cantSplit/>
          <w:trHeight w:val="925"/>
        </w:trPr>
        <w:tc>
          <w:tcPr>
            <w:tcW w:w="6650" w:type="dxa"/>
            <w:gridSpan w:val="2"/>
          </w:tcPr>
          <w:p w:rsidR="008D53D6" w:rsidRPr="00D90194" w:rsidRDefault="008D53D6" w:rsidP="00A322F0">
            <w:pPr>
              <w:spacing w:line="216" w:lineRule="auto"/>
              <w:jc w:val="both"/>
              <w:rPr>
                <w:szCs w:val="28"/>
              </w:rPr>
            </w:pPr>
            <w:r w:rsidRPr="00D90194">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rsidR="008D53D6" w:rsidRPr="00D90194" w:rsidRDefault="008D53D6" w:rsidP="00A322F0">
            <w:pPr>
              <w:spacing w:line="216" w:lineRule="auto"/>
              <w:ind w:right="113"/>
              <w:jc w:val="both"/>
              <w:rPr>
                <w:sz w:val="16"/>
                <w:szCs w:val="16"/>
              </w:rPr>
            </w:pPr>
          </w:p>
        </w:tc>
        <w:tc>
          <w:tcPr>
            <w:tcW w:w="5817" w:type="dxa"/>
            <w:gridSpan w:val="3"/>
          </w:tcPr>
          <w:p w:rsidR="008D53D6" w:rsidRPr="00D90194" w:rsidRDefault="008D53D6" w:rsidP="00A322F0">
            <w:pPr>
              <w:spacing w:line="216" w:lineRule="auto"/>
              <w:jc w:val="both"/>
              <w:rPr>
                <w:szCs w:val="28"/>
              </w:rPr>
            </w:pPr>
            <w:r w:rsidRPr="00D90194">
              <w:rPr>
                <w:szCs w:val="28"/>
              </w:rPr>
              <w:t>План роботи департаменту агропромислового розвитку облдержадміністрації на  2025 рік</w:t>
            </w:r>
          </w:p>
          <w:p w:rsidR="008D53D6" w:rsidRPr="00D90194" w:rsidRDefault="008D53D6" w:rsidP="00A322F0">
            <w:pPr>
              <w:spacing w:line="216" w:lineRule="auto"/>
              <w:jc w:val="both"/>
              <w:rPr>
                <w:szCs w:val="28"/>
              </w:rPr>
            </w:pPr>
          </w:p>
        </w:tc>
        <w:tc>
          <w:tcPr>
            <w:tcW w:w="1426" w:type="dxa"/>
            <w:gridSpan w:val="2"/>
          </w:tcPr>
          <w:p w:rsidR="008D53D6" w:rsidRPr="00D90194" w:rsidRDefault="008D53D6" w:rsidP="00A322F0">
            <w:pPr>
              <w:spacing w:line="216" w:lineRule="auto"/>
              <w:jc w:val="center"/>
              <w:rPr>
                <w:szCs w:val="28"/>
              </w:rPr>
            </w:pPr>
            <w:r w:rsidRPr="00D90194">
              <w:rPr>
                <w:szCs w:val="28"/>
              </w:rPr>
              <w:t>Протягом</w:t>
            </w:r>
          </w:p>
          <w:p w:rsidR="008D53D6" w:rsidRPr="00D90194" w:rsidRDefault="008D53D6" w:rsidP="00A322F0">
            <w:pPr>
              <w:spacing w:line="216" w:lineRule="auto"/>
              <w:jc w:val="center"/>
              <w:rPr>
                <w:szCs w:val="28"/>
              </w:rPr>
            </w:pPr>
            <w:r w:rsidRPr="00D90194">
              <w:rPr>
                <w:szCs w:val="28"/>
              </w:rPr>
              <w:t>місяця</w:t>
            </w:r>
          </w:p>
        </w:tc>
        <w:tc>
          <w:tcPr>
            <w:tcW w:w="1842" w:type="dxa"/>
            <w:gridSpan w:val="2"/>
          </w:tcPr>
          <w:p w:rsidR="008D53D6" w:rsidRPr="00D90194" w:rsidRDefault="008D53D6" w:rsidP="00A322F0">
            <w:pPr>
              <w:spacing w:line="216" w:lineRule="auto"/>
              <w:rPr>
                <w:szCs w:val="28"/>
              </w:rPr>
            </w:pPr>
            <w:r w:rsidRPr="00D90194">
              <w:rPr>
                <w:szCs w:val="28"/>
              </w:rPr>
              <w:t>Переходько</w:t>
            </w:r>
          </w:p>
          <w:p w:rsidR="008D53D6" w:rsidRPr="00D90194" w:rsidRDefault="008D53D6" w:rsidP="00A322F0">
            <w:pPr>
              <w:spacing w:line="216" w:lineRule="auto"/>
              <w:rPr>
                <w:szCs w:val="28"/>
              </w:rPr>
            </w:pPr>
            <w:r w:rsidRPr="00D90194">
              <w:rPr>
                <w:szCs w:val="28"/>
              </w:rPr>
              <w:t>Надія</w:t>
            </w:r>
          </w:p>
        </w:tc>
      </w:tr>
      <w:tr w:rsidR="008D53D6" w:rsidRPr="00B809C2" w:rsidTr="005926C1">
        <w:tblPrEx>
          <w:tblCellMar>
            <w:top w:w="0" w:type="dxa"/>
            <w:left w:w="108" w:type="dxa"/>
            <w:bottom w:w="0" w:type="dxa"/>
            <w:right w:w="108" w:type="dxa"/>
          </w:tblCellMar>
        </w:tblPrEx>
        <w:trPr>
          <w:cantSplit/>
          <w:trHeight w:val="697"/>
        </w:trPr>
        <w:tc>
          <w:tcPr>
            <w:tcW w:w="6650" w:type="dxa"/>
            <w:gridSpan w:val="2"/>
          </w:tcPr>
          <w:p w:rsidR="008D53D6" w:rsidRPr="00B809C2" w:rsidRDefault="008D53D6" w:rsidP="00A322F0">
            <w:pPr>
              <w:spacing w:line="216" w:lineRule="auto"/>
              <w:jc w:val="both"/>
              <w:rPr>
                <w:szCs w:val="28"/>
              </w:rPr>
            </w:pPr>
            <w:r w:rsidRPr="00B809C2">
              <w:rPr>
                <w:szCs w:val="28"/>
              </w:rPr>
              <w:t>Виїзд робочої групи департаменту соціальної політики облдержадміністрації "Мобільний соціальний офіс"</w:t>
            </w:r>
          </w:p>
          <w:p w:rsidR="008D53D6" w:rsidRPr="00B809C2" w:rsidRDefault="008D53D6" w:rsidP="00A322F0">
            <w:pPr>
              <w:spacing w:line="216" w:lineRule="auto"/>
              <w:jc w:val="both"/>
              <w:rPr>
                <w:sz w:val="16"/>
                <w:szCs w:val="16"/>
              </w:rPr>
            </w:pPr>
          </w:p>
        </w:tc>
        <w:tc>
          <w:tcPr>
            <w:tcW w:w="5817" w:type="dxa"/>
            <w:gridSpan w:val="3"/>
          </w:tcPr>
          <w:p w:rsidR="008D53D6" w:rsidRPr="00B809C2" w:rsidRDefault="008D53D6" w:rsidP="00A322F0">
            <w:pPr>
              <w:spacing w:line="216" w:lineRule="auto"/>
              <w:jc w:val="both"/>
              <w:rPr>
                <w:bCs/>
                <w:szCs w:val="28"/>
              </w:rPr>
            </w:pPr>
            <w:r w:rsidRPr="00B809C2">
              <w:rPr>
                <w:szCs w:val="28"/>
              </w:rPr>
              <w:t xml:space="preserve">План роботи </w:t>
            </w:r>
            <w:r w:rsidRPr="00B809C2">
              <w:rPr>
                <w:bCs/>
                <w:szCs w:val="28"/>
              </w:rPr>
              <w:t xml:space="preserve">департаменту </w:t>
            </w:r>
            <w:r w:rsidRPr="00B809C2">
              <w:rPr>
                <w:szCs w:val="28"/>
              </w:rPr>
              <w:t xml:space="preserve">соціальної політики </w:t>
            </w:r>
            <w:r w:rsidRPr="00B809C2">
              <w:rPr>
                <w:bCs/>
                <w:szCs w:val="28"/>
              </w:rPr>
              <w:t>облдержа</w:t>
            </w:r>
            <w:r w:rsidRPr="00B809C2">
              <w:rPr>
                <w:bCs/>
                <w:szCs w:val="28"/>
              </w:rPr>
              <w:t>д</w:t>
            </w:r>
            <w:r w:rsidRPr="00B809C2">
              <w:rPr>
                <w:bCs/>
                <w:szCs w:val="28"/>
              </w:rPr>
              <w:t>міністрації на 2025 рік</w:t>
            </w:r>
          </w:p>
          <w:p w:rsidR="008D53D6" w:rsidRPr="00B809C2" w:rsidRDefault="008D53D6" w:rsidP="00A322F0">
            <w:pPr>
              <w:spacing w:line="216" w:lineRule="auto"/>
              <w:jc w:val="both"/>
              <w:rPr>
                <w:szCs w:val="28"/>
              </w:rPr>
            </w:pPr>
          </w:p>
        </w:tc>
        <w:tc>
          <w:tcPr>
            <w:tcW w:w="1426" w:type="dxa"/>
            <w:gridSpan w:val="2"/>
          </w:tcPr>
          <w:p w:rsidR="008D53D6" w:rsidRPr="00B809C2" w:rsidRDefault="008D53D6" w:rsidP="00A322F0">
            <w:pPr>
              <w:spacing w:line="216" w:lineRule="auto"/>
              <w:jc w:val="center"/>
              <w:rPr>
                <w:szCs w:val="28"/>
              </w:rPr>
            </w:pPr>
            <w:r w:rsidRPr="00B809C2">
              <w:rPr>
                <w:szCs w:val="28"/>
              </w:rPr>
              <w:t>Протягом</w:t>
            </w:r>
          </w:p>
          <w:p w:rsidR="008D53D6" w:rsidRPr="00B809C2" w:rsidRDefault="008D53D6" w:rsidP="00A322F0">
            <w:pPr>
              <w:spacing w:line="216" w:lineRule="auto"/>
              <w:jc w:val="center"/>
              <w:rPr>
                <w:szCs w:val="28"/>
              </w:rPr>
            </w:pPr>
            <w:r w:rsidRPr="00B809C2">
              <w:rPr>
                <w:szCs w:val="28"/>
              </w:rPr>
              <w:t>місяця</w:t>
            </w:r>
          </w:p>
        </w:tc>
        <w:tc>
          <w:tcPr>
            <w:tcW w:w="1842" w:type="dxa"/>
            <w:gridSpan w:val="2"/>
          </w:tcPr>
          <w:p w:rsidR="008D53D6" w:rsidRPr="00B809C2" w:rsidRDefault="008D53D6" w:rsidP="00A322F0">
            <w:pPr>
              <w:pStyle w:val="af4"/>
              <w:spacing w:line="216" w:lineRule="auto"/>
              <w:rPr>
                <w:rFonts w:ascii="Times New Roman" w:hAnsi="Times New Roman"/>
                <w:sz w:val="28"/>
                <w:szCs w:val="28"/>
                <w:lang w:val="uk-UA"/>
              </w:rPr>
            </w:pPr>
            <w:r w:rsidRPr="00B809C2">
              <w:rPr>
                <w:rFonts w:ascii="Times New Roman" w:hAnsi="Times New Roman"/>
                <w:sz w:val="28"/>
                <w:szCs w:val="28"/>
                <w:lang w:val="uk-UA"/>
              </w:rPr>
              <w:t>Слободенюк</w:t>
            </w:r>
          </w:p>
          <w:p w:rsidR="008D53D6" w:rsidRPr="00B809C2" w:rsidRDefault="008D53D6" w:rsidP="00A322F0">
            <w:pPr>
              <w:spacing w:line="216" w:lineRule="auto"/>
              <w:rPr>
                <w:szCs w:val="28"/>
              </w:rPr>
            </w:pPr>
            <w:r w:rsidRPr="00B809C2">
              <w:rPr>
                <w:szCs w:val="28"/>
              </w:rPr>
              <w:t>Роза</w:t>
            </w:r>
          </w:p>
        </w:tc>
      </w:tr>
      <w:tr w:rsidR="008D53D6" w:rsidRPr="00F66585" w:rsidTr="005926C1">
        <w:tblPrEx>
          <w:tblCellMar>
            <w:top w:w="0" w:type="dxa"/>
            <w:left w:w="108" w:type="dxa"/>
            <w:bottom w:w="0" w:type="dxa"/>
            <w:right w:w="108" w:type="dxa"/>
          </w:tblCellMar>
        </w:tblPrEx>
        <w:trPr>
          <w:cantSplit/>
        </w:trPr>
        <w:tc>
          <w:tcPr>
            <w:tcW w:w="15735" w:type="dxa"/>
            <w:gridSpan w:val="9"/>
          </w:tcPr>
          <w:p w:rsidR="008D53D6" w:rsidRPr="00D90194" w:rsidRDefault="008D53D6" w:rsidP="00A322F0">
            <w:pPr>
              <w:spacing w:line="216" w:lineRule="auto"/>
              <w:jc w:val="center"/>
              <w:rPr>
                <w:b/>
                <w:szCs w:val="28"/>
              </w:rPr>
            </w:pPr>
            <w:r w:rsidRPr="00D90194">
              <w:rPr>
                <w:b/>
                <w:szCs w:val="28"/>
              </w:rPr>
              <w:t>Наради, навчання з найважливіших питань розвитку області</w:t>
            </w:r>
          </w:p>
          <w:p w:rsidR="008D53D6" w:rsidRPr="00F66585" w:rsidRDefault="008D53D6" w:rsidP="00A322F0">
            <w:pPr>
              <w:spacing w:line="216" w:lineRule="auto"/>
              <w:jc w:val="center"/>
              <w:rPr>
                <w:b/>
                <w:color w:val="00B050"/>
                <w:sz w:val="12"/>
                <w:szCs w:val="12"/>
              </w:rPr>
            </w:pPr>
          </w:p>
        </w:tc>
      </w:tr>
      <w:tr w:rsidR="008D53D6" w:rsidRPr="00B809C2" w:rsidTr="005926C1">
        <w:tblPrEx>
          <w:tblCellMar>
            <w:top w:w="0" w:type="dxa"/>
            <w:left w:w="108" w:type="dxa"/>
            <w:bottom w:w="0" w:type="dxa"/>
            <w:right w:w="108" w:type="dxa"/>
          </w:tblCellMar>
        </w:tblPrEx>
        <w:trPr>
          <w:trHeight w:val="358"/>
        </w:trPr>
        <w:tc>
          <w:tcPr>
            <w:tcW w:w="6650" w:type="dxa"/>
            <w:gridSpan w:val="2"/>
          </w:tcPr>
          <w:p w:rsidR="008D53D6" w:rsidRPr="00B809C2" w:rsidRDefault="008D53D6" w:rsidP="00A322F0">
            <w:pPr>
              <w:spacing w:line="216" w:lineRule="auto"/>
              <w:jc w:val="both"/>
              <w:rPr>
                <w:szCs w:val="28"/>
              </w:rPr>
            </w:pPr>
            <w:r w:rsidRPr="00B809C2">
              <w:rPr>
                <w:szCs w:val="28"/>
              </w:rPr>
              <w:t>Селекторні наради з керівниками закладів охорони здоров’</w:t>
            </w:r>
            <w:r w:rsidRPr="00B809C2">
              <w:rPr>
                <w:szCs w:val="28"/>
                <w:lang w:val="ru-RU"/>
              </w:rPr>
              <w:t>я щодо актуальних питань галузі</w:t>
            </w:r>
          </w:p>
        </w:tc>
        <w:tc>
          <w:tcPr>
            <w:tcW w:w="5817" w:type="dxa"/>
            <w:gridSpan w:val="3"/>
          </w:tcPr>
          <w:p w:rsidR="008D53D6" w:rsidRPr="00B809C2" w:rsidRDefault="008D53D6" w:rsidP="00A322F0">
            <w:pPr>
              <w:spacing w:line="216" w:lineRule="auto"/>
              <w:jc w:val="both"/>
              <w:rPr>
                <w:szCs w:val="28"/>
              </w:rPr>
            </w:pPr>
            <w:r w:rsidRPr="00B809C2">
              <w:rPr>
                <w:szCs w:val="28"/>
              </w:rPr>
              <w:t>План роботи департаменту цивільного захисту та охорони здоров’я населення облдержадміністрації на 2025 рік</w:t>
            </w:r>
          </w:p>
          <w:p w:rsidR="008D53D6" w:rsidRPr="00B809C2" w:rsidRDefault="008D53D6" w:rsidP="00A322F0">
            <w:pPr>
              <w:spacing w:line="216" w:lineRule="auto"/>
              <w:jc w:val="both"/>
              <w:rPr>
                <w:sz w:val="12"/>
                <w:szCs w:val="12"/>
              </w:rPr>
            </w:pPr>
          </w:p>
        </w:tc>
        <w:tc>
          <w:tcPr>
            <w:tcW w:w="1426" w:type="dxa"/>
            <w:gridSpan w:val="2"/>
          </w:tcPr>
          <w:p w:rsidR="008D53D6" w:rsidRPr="00B809C2" w:rsidRDefault="008D53D6" w:rsidP="00A322F0">
            <w:pPr>
              <w:spacing w:line="216" w:lineRule="auto"/>
              <w:jc w:val="center"/>
              <w:rPr>
                <w:szCs w:val="28"/>
              </w:rPr>
            </w:pPr>
            <w:r w:rsidRPr="00B809C2">
              <w:rPr>
                <w:szCs w:val="28"/>
              </w:rPr>
              <w:t xml:space="preserve">Двічі </w:t>
            </w:r>
          </w:p>
          <w:p w:rsidR="008D53D6" w:rsidRPr="00B809C2" w:rsidRDefault="008D53D6" w:rsidP="00A322F0">
            <w:pPr>
              <w:spacing w:line="216" w:lineRule="auto"/>
              <w:jc w:val="center"/>
              <w:rPr>
                <w:szCs w:val="28"/>
              </w:rPr>
            </w:pPr>
            <w:r w:rsidRPr="00B809C2">
              <w:rPr>
                <w:szCs w:val="28"/>
              </w:rPr>
              <w:t>на тиждень</w:t>
            </w:r>
          </w:p>
        </w:tc>
        <w:tc>
          <w:tcPr>
            <w:tcW w:w="1842" w:type="dxa"/>
            <w:gridSpan w:val="2"/>
          </w:tcPr>
          <w:p w:rsidR="008D53D6" w:rsidRPr="00B809C2" w:rsidRDefault="008D53D6" w:rsidP="00A322F0">
            <w:pPr>
              <w:spacing w:line="216" w:lineRule="auto"/>
              <w:rPr>
                <w:szCs w:val="28"/>
              </w:rPr>
            </w:pPr>
            <w:r w:rsidRPr="00B809C2">
              <w:rPr>
                <w:szCs w:val="28"/>
              </w:rPr>
              <w:t xml:space="preserve">Вівсянник </w:t>
            </w:r>
          </w:p>
          <w:p w:rsidR="008D53D6" w:rsidRPr="00B809C2" w:rsidRDefault="008D53D6" w:rsidP="00A322F0">
            <w:pPr>
              <w:spacing w:line="216" w:lineRule="auto"/>
              <w:rPr>
                <w:szCs w:val="28"/>
              </w:rPr>
            </w:pPr>
            <w:r w:rsidRPr="00B809C2">
              <w:rPr>
                <w:szCs w:val="28"/>
              </w:rPr>
              <w:t>Олег</w:t>
            </w:r>
          </w:p>
        </w:tc>
      </w:tr>
      <w:tr w:rsidR="008D53D6" w:rsidRPr="005926C1" w:rsidTr="005926C1">
        <w:tblPrEx>
          <w:tblCellMar>
            <w:top w:w="0" w:type="dxa"/>
            <w:left w:w="108" w:type="dxa"/>
            <w:bottom w:w="0" w:type="dxa"/>
            <w:right w:w="108" w:type="dxa"/>
          </w:tblCellMar>
        </w:tblPrEx>
        <w:trPr>
          <w:trHeight w:val="358"/>
        </w:trPr>
        <w:tc>
          <w:tcPr>
            <w:tcW w:w="6650" w:type="dxa"/>
            <w:gridSpan w:val="2"/>
          </w:tcPr>
          <w:p w:rsidR="008D53D6" w:rsidRPr="005926C1" w:rsidRDefault="008D53D6" w:rsidP="00A322F0">
            <w:pPr>
              <w:spacing w:before="100" w:beforeAutospacing="1" w:line="216" w:lineRule="auto"/>
              <w:contextualSpacing/>
              <w:jc w:val="both"/>
              <w:rPr>
                <w:szCs w:val="28"/>
              </w:rPr>
            </w:pPr>
            <w:r w:rsidRPr="005926C1">
              <w:rPr>
                <w:szCs w:val="28"/>
              </w:rPr>
              <w:t>Семінар-практикум щодо безбар’єрності для викладачів закладів мистецької освіти</w:t>
            </w:r>
          </w:p>
        </w:tc>
        <w:tc>
          <w:tcPr>
            <w:tcW w:w="5817" w:type="dxa"/>
            <w:gridSpan w:val="3"/>
          </w:tcPr>
          <w:p w:rsidR="008D53D6" w:rsidRPr="005926C1" w:rsidRDefault="008D53D6" w:rsidP="00A322F0">
            <w:pPr>
              <w:spacing w:line="216" w:lineRule="auto"/>
              <w:jc w:val="both"/>
              <w:rPr>
                <w:szCs w:val="28"/>
              </w:rPr>
            </w:pPr>
            <w:r w:rsidRPr="005926C1">
              <w:rPr>
                <w:szCs w:val="28"/>
              </w:rPr>
              <w:t>План роботи управління культури і туризму облдержадміністрації на 2025 рік</w:t>
            </w:r>
          </w:p>
          <w:p w:rsidR="008D53D6" w:rsidRPr="005926C1" w:rsidRDefault="008D53D6" w:rsidP="00A322F0">
            <w:pPr>
              <w:spacing w:line="216" w:lineRule="auto"/>
              <w:jc w:val="both"/>
              <w:rPr>
                <w:szCs w:val="28"/>
              </w:rPr>
            </w:pPr>
          </w:p>
        </w:tc>
        <w:tc>
          <w:tcPr>
            <w:tcW w:w="1426" w:type="dxa"/>
            <w:gridSpan w:val="2"/>
          </w:tcPr>
          <w:p w:rsidR="008D53D6" w:rsidRPr="005926C1" w:rsidRDefault="008D53D6" w:rsidP="00A322F0">
            <w:pPr>
              <w:spacing w:before="100" w:beforeAutospacing="1" w:line="216" w:lineRule="auto"/>
              <w:contextualSpacing/>
              <w:jc w:val="center"/>
              <w:rPr>
                <w:szCs w:val="28"/>
                <w:lang w:eastAsia="ru-RU"/>
              </w:rPr>
            </w:pPr>
            <w:r w:rsidRPr="005926C1">
              <w:rPr>
                <w:szCs w:val="28"/>
                <w:lang w:eastAsia="ru-RU"/>
              </w:rPr>
              <w:t>10</w:t>
            </w:r>
          </w:p>
        </w:tc>
        <w:tc>
          <w:tcPr>
            <w:tcW w:w="1842" w:type="dxa"/>
            <w:gridSpan w:val="2"/>
          </w:tcPr>
          <w:p w:rsidR="008D53D6" w:rsidRPr="005926C1" w:rsidRDefault="008D53D6" w:rsidP="00A322F0">
            <w:pPr>
              <w:spacing w:line="216" w:lineRule="auto"/>
              <w:jc w:val="both"/>
              <w:rPr>
                <w:bCs/>
                <w:szCs w:val="28"/>
              </w:rPr>
            </w:pPr>
            <w:r w:rsidRPr="005926C1">
              <w:rPr>
                <w:bCs/>
                <w:szCs w:val="28"/>
              </w:rPr>
              <w:t>Романюк</w:t>
            </w:r>
          </w:p>
          <w:p w:rsidR="008D53D6" w:rsidRPr="005926C1" w:rsidRDefault="008D53D6" w:rsidP="00A322F0">
            <w:pPr>
              <w:spacing w:line="216" w:lineRule="auto"/>
              <w:jc w:val="both"/>
              <w:rPr>
                <w:bCs/>
                <w:szCs w:val="28"/>
              </w:rPr>
            </w:pPr>
            <w:r w:rsidRPr="005926C1">
              <w:rPr>
                <w:bCs/>
                <w:szCs w:val="28"/>
              </w:rPr>
              <w:t>Любов</w:t>
            </w:r>
          </w:p>
          <w:p w:rsidR="008D53D6" w:rsidRPr="005926C1" w:rsidRDefault="008D53D6" w:rsidP="00A322F0">
            <w:pPr>
              <w:spacing w:line="216" w:lineRule="auto"/>
              <w:jc w:val="both"/>
              <w:rPr>
                <w:bCs/>
                <w:szCs w:val="28"/>
              </w:rPr>
            </w:pPr>
          </w:p>
        </w:tc>
      </w:tr>
      <w:tr w:rsidR="008D53D6" w:rsidRPr="005926C1" w:rsidTr="005926C1">
        <w:tblPrEx>
          <w:tblCellMar>
            <w:top w:w="0" w:type="dxa"/>
            <w:left w:w="108" w:type="dxa"/>
            <w:bottom w:w="0" w:type="dxa"/>
            <w:right w:w="108" w:type="dxa"/>
          </w:tblCellMar>
        </w:tblPrEx>
        <w:trPr>
          <w:trHeight w:val="358"/>
        </w:trPr>
        <w:tc>
          <w:tcPr>
            <w:tcW w:w="6650" w:type="dxa"/>
            <w:gridSpan w:val="2"/>
          </w:tcPr>
          <w:p w:rsidR="008D53D6" w:rsidRPr="005926C1" w:rsidRDefault="008D53D6" w:rsidP="00A322F0">
            <w:pPr>
              <w:spacing w:before="100" w:beforeAutospacing="1" w:line="216" w:lineRule="auto"/>
              <w:contextualSpacing/>
              <w:jc w:val="both"/>
              <w:rPr>
                <w:szCs w:val="28"/>
              </w:rPr>
            </w:pPr>
            <w:r w:rsidRPr="005926C1">
              <w:rPr>
                <w:szCs w:val="28"/>
              </w:rPr>
              <w:t>Практично</w:t>
            </w:r>
            <w:r w:rsidR="00210A10">
              <w:rPr>
                <w:szCs w:val="28"/>
              </w:rPr>
              <w:t>-дослідницька лабораторія з нематеріальної культурної спадщини</w:t>
            </w:r>
            <w:r w:rsidRPr="005926C1">
              <w:rPr>
                <w:szCs w:val="28"/>
              </w:rPr>
              <w:t>: Писанкарство</w:t>
            </w:r>
          </w:p>
        </w:tc>
        <w:tc>
          <w:tcPr>
            <w:tcW w:w="5817" w:type="dxa"/>
            <w:gridSpan w:val="3"/>
          </w:tcPr>
          <w:p w:rsidR="008D53D6" w:rsidRPr="005926C1" w:rsidRDefault="008D53D6" w:rsidP="00A322F0">
            <w:pPr>
              <w:spacing w:line="216" w:lineRule="auto"/>
              <w:jc w:val="both"/>
              <w:rPr>
                <w:szCs w:val="28"/>
              </w:rPr>
            </w:pPr>
            <w:r w:rsidRPr="005926C1">
              <w:rPr>
                <w:szCs w:val="28"/>
              </w:rPr>
              <w:t>План роботи управління культури і туризму облдержадміністрації на 2025 рік</w:t>
            </w:r>
          </w:p>
        </w:tc>
        <w:tc>
          <w:tcPr>
            <w:tcW w:w="1426" w:type="dxa"/>
            <w:gridSpan w:val="2"/>
          </w:tcPr>
          <w:p w:rsidR="008D53D6" w:rsidRPr="005926C1" w:rsidRDefault="008D53D6" w:rsidP="00A322F0">
            <w:pPr>
              <w:spacing w:before="100" w:beforeAutospacing="1" w:line="216" w:lineRule="auto"/>
              <w:contextualSpacing/>
              <w:jc w:val="center"/>
              <w:rPr>
                <w:szCs w:val="28"/>
                <w:lang w:eastAsia="ru-RU"/>
              </w:rPr>
            </w:pPr>
            <w:r w:rsidRPr="005926C1">
              <w:rPr>
                <w:szCs w:val="28"/>
                <w:lang w:eastAsia="ru-RU"/>
              </w:rPr>
              <w:t>15</w:t>
            </w:r>
          </w:p>
        </w:tc>
        <w:tc>
          <w:tcPr>
            <w:tcW w:w="1842" w:type="dxa"/>
            <w:gridSpan w:val="2"/>
          </w:tcPr>
          <w:p w:rsidR="008D53D6" w:rsidRPr="005926C1" w:rsidRDefault="008D53D6" w:rsidP="00A322F0">
            <w:pPr>
              <w:spacing w:line="216" w:lineRule="auto"/>
              <w:jc w:val="both"/>
              <w:rPr>
                <w:bCs/>
                <w:szCs w:val="28"/>
              </w:rPr>
            </w:pPr>
            <w:r w:rsidRPr="005926C1">
              <w:rPr>
                <w:bCs/>
                <w:szCs w:val="28"/>
              </w:rPr>
              <w:t>Романюк</w:t>
            </w:r>
          </w:p>
          <w:p w:rsidR="008D53D6" w:rsidRPr="005926C1" w:rsidRDefault="008D53D6" w:rsidP="00A322F0">
            <w:pPr>
              <w:spacing w:line="216" w:lineRule="auto"/>
              <w:jc w:val="both"/>
              <w:rPr>
                <w:bCs/>
                <w:szCs w:val="28"/>
              </w:rPr>
            </w:pPr>
            <w:r w:rsidRPr="005926C1">
              <w:rPr>
                <w:bCs/>
                <w:szCs w:val="28"/>
              </w:rPr>
              <w:t>Любов</w:t>
            </w:r>
          </w:p>
          <w:p w:rsidR="008D53D6" w:rsidRPr="005926C1" w:rsidRDefault="008D53D6" w:rsidP="00A322F0">
            <w:pPr>
              <w:spacing w:line="216" w:lineRule="auto"/>
              <w:jc w:val="both"/>
              <w:rPr>
                <w:bCs/>
                <w:sz w:val="16"/>
                <w:szCs w:val="16"/>
              </w:rPr>
            </w:pPr>
          </w:p>
        </w:tc>
      </w:tr>
      <w:tr w:rsidR="008D53D6" w:rsidRPr="005926C1" w:rsidTr="005926C1">
        <w:tblPrEx>
          <w:tblCellMar>
            <w:top w:w="0" w:type="dxa"/>
            <w:left w:w="108" w:type="dxa"/>
            <w:bottom w:w="0" w:type="dxa"/>
            <w:right w:w="108" w:type="dxa"/>
          </w:tblCellMar>
        </w:tblPrEx>
        <w:trPr>
          <w:trHeight w:val="1148"/>
        </w:trPr>
        <w:tc>
          <w:tcPr>
            <w:tcW w:w="6650" w:type="dxa"/>
            <w:gridSpan w:val="2"/>
          </w:tcPr>
          <w:p w:rsidR="008D53D6" w:rsidRPr="005926C1" w:rsidRDefault="008D53D6" w:rsidP="00A322F0">
            <w:pPr>
              <w:spacing w:before="100" w:beforeAutospacing="1" w:line="216" w:lineRule="auto"/>
              <w:contextualSpacing/>
              <w:jc w:val="both"/>
              <w:rPr>
                <w:szCs w:val="28"/>
              </w:rPr>
            </w:pPr>
            <w:r w:rsidRPr="005926C1">
              <w:rPr>
                <w:szCs w:val="28"/>
              </w:rPr>
              <w:t>Обласний семінар-практикум з основ звукорежисури та звукозапису в закладах культури клубного типу Рівненської області</w:t>
            </w:r>
          </w:p>
          <w:p w:rsidR="008D53D6" w:rsidRPr="005926C1" w:rsidRDefault="008D53D6" w:rsidP="00A322F0">
            <w:pPr>
              <w:spacing w:before="100" w:beforeAutospacing="1" w:line="216" w:lineRule="auto"/>
              <w:contextualSpacing/>
              <w:jc w:val="both"/>
              <w:rPr>
                <w:szCs w:val="28"/>
              </w:rPr>
            </w:pPr>
          </w:p>
        </w:tc>
        <w:tc>
          <w:tcPr>
            <w:tcW w:w="5817" w:type="dxa"/>
            <w:gridSpan w:val="3"/>
          </w:tcPr>
          <w:p w:rsidR="008D53D6" w:rsidRPr="005926C1" w:rsidRDefault="008D53D6" w:rsidP="00A322F0">
            <w:pPr>
              <w:spacing w:line="216" w:lineRule="auto"/>
              <w:jc w:val="both"/>
              <w:rPr>
                <w:szCs w:val="28"/>
              </w:rPr>
            </w:pPr>
            <w:r w:rsidRPr="005926C1">
              <w:rPr>
                <w:szCs w:val="28"/>
              </w:rPr>
              <w:t>План роботи управління культури і туризму облдержадміністрації на 2025 рік</w:t>
            </w:r>
          </w:p>
          <w:p w:rsidR="008D53D6" w:rsidRPr="005926C1" w:rsidRDefault="008D53D6" w:rsidP="00A322F0">
            <w:pPr>
              <w:spacing w:line="216" w:lineRule="auto"/>
              <w:jc w:val="both"/>
              <w:rPr>
                <w:szCs w:val="28"/>
              </w:rPr>
            </w:pPr>
          </w:p>
        </w:tc>
        <w:tc>
          <w:tcPr>
            <w:tcW w:w="1426" w:type="dxa"/>
            <w:gridSpan w:val="2"/>
          </w:tcPr>
          <w:p w:rsidR="008D53D6" w:rsidRPr="005926C1" w:rsidRDefault="008D53D6" w:rsidP="00A322F0">
            <w:pPr>
              <w:spacing w:before="100" w:beforeAutospacing="1" w:line="216" w:lineRule="auto"/>
              <w:contextualSpacing/>
              <w:jc w:val="center"/>
              <w:rPr>
                <w:szCs w:val="28"/>
                <w:lang w:eastAsia="ru-RU"/>
              </w:rPr>
            </w:pPr>
            <w:r w:rsidRPr="005926C1">
              <w:rPr>
                <w:szCs w:val="28"/>
                <w:lang w:eastAsia="ru-RU"/>
              </w:rPr>
              <w:t>22</w:t>
            </w:r>
          </w:p>
        </w:tc>
        <w:tc>
          <w:tcPr>
            <w:tcW w:w="1842" w:type="dxa"/>
            <w:gridSpan w:val="2"/>
          </w:tcPr>
          <w:p w:rsidR="008D53D6" w:rsidRPr="005926C1" w:rsidRDefault="008D53D6" w:rsidP="00A322F0">
            <w:pPr>
              <w:spacing w:line="216" w:lineRule="auto"/>
              <w:jc w:val="both"/>
              <w:rPr>
                <w:bCs/>
                <w:szCs w:val="28"/>
              </w:rPr>
            </w:pPr>
          </w:p>
        </w:tc>
      </w:tr>
      <w:tr w:rsidR="008D53D6" w:rsidRPr="00D90194" w:rsidTr="005926C1">
        <w:tblPrEx>
          <w:tblCellMar>
            <w:top w:w="0" w:type="dxa"/>
            <w:left w:w="108" w:type="dxa"/>
            <w:bottom w:w="0" w:type="dxa"/>
            <w:right w:w="108" w:type="dxa"/>
          </w:tblCellMar>
        </w:tblPrEx>
        <w:trPr>
          <w:trHeight w:val="358"/>
        </w:trPr>
        <w:tc>
          <w:tcPr>
            <w:tcW w:w="6650" w:type="dxa"/>
            <w:gridSpan w:val="2"/>
          </w:tcPr>
          <w:p w:rsidR="008D53D6" w:rsidRPr="004D2846" w:rsidRDefault="008D53D6" w:rsidP="00A322F0">
            <w:pPr>
              <w:spacing w:line="216" w:lineRule="auto"/>
              <w:jc w:val="both"/>
              <w:rPr>
                <w:szCs w:val="28"/>
              </w:rPr>
            </w:pPr>
            <w:r w:rsidRPr="004D2846">
              <w:rPr>
                <w:szCs w:val="28"/>
              </w:rPr>
              <w:lastRenderedPageBreak/>
              <w:t>Наради з керівниками органів управління освітою районних державних адміністрацій, органів місцевого самоврядування</w:t>
            </w:r>
          </w:p>
          <w:p w:rsidR="008D53D6" w:rsidRPr="004D2846" w:rsidRDefault="008D53D6" w:rsidP="00A322F0">
            <w:pPr>
              <w:spacing w:line="216" w:lineRule="auto"/>
              <w:jc w:val="both"/>
              <w:rPr>
                <w:sz w:val="12"/>
                <w:szCs w:val="12"/>
              </w:rPr>
            </w:pPr>
          </w:p>
        </w:tc>
        <w:tc>
          <w:tcPr>
            <w:tcW w:w="5817" w:type="dxa"/>
            <w:gridSpan w:val="3"/>
          </w:tcPr>
          <w:p w:rsidR="008D53D6" w:rsidRPr="004D2846" w:rsidRDefault="008D53D6" w:rsidP="00A322F0">
            <w:pPr>
              <w:spacing w:line="216" w:lineRule="auto"/>
              <w:jc w:val="both"/>
              <w:rPr>
                <w:szCs w:val="28"/>
              </w:rPr>
            </w:pPr>
            <w:r w:rsidRPr="004D2846">
              <w:rPr>
                <w:szCs w:val="28"/>
              </w:rPr>
              <w:t>План роботи департаменту освіти і науки облдержадміністрації на 2025 рік</w:t>
            </w:r>
          </w:p>
          <w:p w:rsidR="008D53D6" w:rsidRPr="004D2846" w:rsidRDefault="008D53D6" w:rsidP="00A322F0">
            <w:pPr>
              <w:spacing w:line="216" w:lineRule="auto"/>
              <w:jc w:val="both"/>
              <w:rPr>
                <w:sz w:val="16"/>
                <w:szCs w:val="16"/>
              </w:rPr>
            </w:pPr>
          </w:p>
        </w:tc>
        <w:tc>
          <w:tcPr>
            <w:tcW w:w="1426" w:type="dxa"/>
            <w:gridSpan w:val="2"/>
          </w:tcPr>
          <w:p w:rsidR="008D53D6" w:rsidRPr="004D2846" w:rsidRDefault="008D53D6" w:rsidP="00A322F0">
            <w:pPr>
              <w:spacing w:line="216" w:lineRule="auto"/>
              <w:jc w:val="center"/>
              <w:rPr>
                <w:szCs w:val="28"/>
              </w:rPr>
            </w:pPr>
            <w:r w:rsidRPr="004D2846">
              <w:rPr>
                <w:szCs w:val="28"/>
              </w:rPr>
              <w:t>До 30</w:t>
            </w:r>
          </w:p>
        </w:tc>
        <w:tc>
          <w:tcPr>
            <w:tcW w:w="1842" w:type="dxa"/>
            <w:gridSpan w:val="2"/>
          </w:tcPr>
          <w:p w:rsidR="008D53D6" w:rsidRPr="004D2846" w:rsidRDefault="008D53D6" w:rsidP="00A322F0">
            <w:pPr>
              <w:spacing w:line="216" w:lineRule="auto"/>
              <w:rPr>
                <w:szCs w:val="28"/>
              </w:rPr>
            </w:pPr>
            <w:r w:rsidRPr="004D2846">
              <w:rPr>
                <w:szCs w:val="28"/>
              </w:rPr>
              <w:t>Коржевський</w:t>
            </w:r>
          </w:p>
          <w:p w:rsidR="008D53D6" w:rsidRPr="004D2846" w:rsidRDefault="008D53D6" w:rsidP="00A322F0">
            <w:pPr>
              <w:spacing w:line="216" w:lineRule="auto"/>
              <w:rPr>
                <w:szCs w:val="28"/>
              </w:rPr>
            </w:pPr>
            <w:r w:rsidRPr="004D2846">
              <w:rPr>
                <w:szCs w:val="28"/>
              </w:rPr>
              <w:t>Петро</w:t>
            </w:r>
          </w:p>
          <w:p w:rsidR="008D53D6" w:rsidRPr="004D2846" w:rsidRDefault="008D53D6" w:rsidP="00A322F0">
            <w:pPr>
              <w:spacing w:line="216" w:lineRule="auto"/>
              <w:rPr>
                <w:sz w:val="16"/>
                <w:szCs w:val="16"/>
              </w:rPr>
            </w:pPr>
          </w:p>
        </w:tc>
      </w:tr>
      <w:tr w:rsidR="00366DDD" w:rsidRPr="00D90194" w:rsidTr="005926C1">
        <w:tblPrEx>
          <w:tblCellMar>
            <w:top w:w="0" w:type="dxa"/>
            <w:left w:w="108" w:type="dxa"/>
            <w:bottom w:w="0" w:type="dxa"/>
            <w:right w:w="108" w:type="dxa"/>
          </w:tblCellMar>
        </w:tblPrEx>
        <w:trPr>
          <w:trHeight w:val="358"/>
        </w:trPr>
        <w:tc>
          <w:tcPr>
            <w:tcW w:w="6650" w:type="dxa"/>
            <w:gridSpan w:val="2"/>
          </w:tcPr>
          <w:p w:rsidR="00366DDD" w:rsidRDefault="00366DDD" w:rsidP="00A322F0">
            <w:pPr>
              <w:spacing w:line="216" w:lineRule="auto"/>
              <w:ind w:left="-19" w:firstLine="19"/>
              <w:jc w:val="both"/>
            </w:pPr>
            <w:r w:rsidRPr="004E0415">
              <w:t>Нарада з директорами інклюзивно-ресурсних центрів області</w:t>
            </w:r>
          </w:p>
          <w:p w:rsidR="00366DDD" w:rsidRPr="00366DDD" w:rsidRDefault="00366DDD" w:rsidP="00A322F0">
            <w:pPr>
              <w:spacing w:line="216" w:lineRule="auto"/>
              <w:ind w:left="-19" w:firstLine="19"/>
              <w:jc w:val="both"/>
              <w:rPr>
                <w:sz w:val="16"/>
                <w:szCs w:val="16"/>
              </w:rPr>
            </w:pPr>
          </w:p>
        </w:tc>
        <w:tc>
          <w:tcPr>
            <w:tcW w:w="5817" w:type="dxa"/>
            <w:gridSpan w:val="3"/>
          </w:tcPr>
          <w:p w:rsidR="00366DDD" w:rsidRPr="004D2846" w:rsidRDefault="00366DDD" w:rsidP="00085E73">
            <w:pPr>
              <w:spacing w:line="216" w:lineRule="auto"/>
              <w:jc w:val="both"/>
              <w:rPr>
                <w:szCs w:val="28"/>
              </w:rPr>
            </w:pPr>
            <w:r w:rsidRPr="004D2846">
              <w:rPr>
                <w:szCs w:val="28"/>
              </w:rPr>
              <w:t>План роботи департаменту освіти і науки облдержадміністрації на 2025 рік</w:t>
            </w:r>
          </w:p>
          <w:p w:rsidR="00366DDD" w:rsidRPr="004D2846" w:rsidRDefault="00366DDD" w:rsidP="00085E73">
            <w:pPr>
              <w:spacing w:line="216" w:lineRule="auto"/>
              <w:jc w:val="both"/>
              <w:rPr>
                <w:sz w:val="16"/>
                <w:szCs w:val="16"/>
              </w:rPr>
            </w:pPr>
          </w:p>
        </w:tc>
        <w:tc>
          <w:tcPr>
            <w:tcW w:w="1426" w:type="dxa"/>
            <w:gridSpan w:val="2"/>
          </w:tcPr>
          <w:p w:rsidR="00366DDD" w:rsidRPr="004D2846" w:rsidRDefault="00366DDD" w:rsidP="00085E73">
            <w:pPr>
              <w:spacing w:line="216" w:lineRule="auto"/>
              <w:jc w:val="center"/>
              <w:rPr>
                <w:szCs w:val="28"/>
              </w:rPr>
            </w:pPr>
            <w:r w:rsidRPr="004D2846">
              <w:rPr>
                <w:szCs w:val="28"/>
              </w:rPr>
              <w:t>До 30</w:t>
            </w:r>
          </w:p>
        </w:tc>
        <w:tc>
          <w:tcPr>
            <w:tcW w:w="1842" w:type="dxa"/>
            <w:gridSpan w:val="2"/>
          </w:tcPr>
          <w:p w:rsidR="00366DDD" w:rsidRPr="004D2846" w:rsidRDefault="00366DDD" w:rsidP="00085E73">
            <w:pPr>
              <w:spacing w:line="216" w:lineRule="auto"/>
              <w:rPr>
                <w:szCs w:val="28"/>
              </w:rPr>
            </w:pPr>
            <w:r w:rsidRPr="004D2846">
              <w:rPr>
                <w:szCs w:val="28"/>
              </w:rPr>
              <w:t>Коржевський</w:t>
            </w:r>
          </w:p>
          <w:p w:rsidR="00366DDD" w:rsidRPr="004D2846" w:rsidRDefault="00366DDD" w:rsidP="00085E73">
            <w:pPr>
              <w:spacing w:line="216" w:lineRule="auto"/>
              <w:rPr>
                <w:szCs w:val="28"/>
              </w:rPr>
            </w:pPr>
            <w:r w:rsidRPr="004D2846">
              <w:rPr>
                <w:szCs w:val="28"/>
              </w:rPr>
              <w:t>Петро</w:t>
            </w:r>
          </w:p>
          <w:p w:rsidR="00366DDD" w:rsidRPr="004D2846" w:rsidRDefault="00366DDD" w:rsidP="00085E73">
            <w:pPr>
              <w:spacing w:line="216" w:lineRule="auto"/>
              <w:rPr>
                <w:sz w:val="16"/>
                <w:szCs w:val="16"/>
              </w:rPr>
            </w:pPr>
          </w:p>
        </w:tc>
      </w:tr>
      <w:tr w:rsidR="00366DDD" w:rsidRPr="00D90194" w:rsidTr="005926C1">
        <w:tblPrEx>
          <w:tblCellMar>
            <w:top w:w="0" w:type="dxa"/>
            <w:left w:w="108" w:type="dxa"/>
            <w:bottom w:w="0" w:type="dxa"/>
            <w:right w:w="108" w:type="dxa"/>
          </w:tblCellMar>
        </w:tblPrEx>
        <w:trPr>
          <w:trHeight w:val="358"/>
        </w:trPr>
        <w:tc>
          <w:tcPr>
            <w:tcW w:w="6650" w:type="dxa"/>
            <w:gridSpan w:val="2"/>
          </w:tcPr>
          <w:p w:rsidR="00366DDD" w:rsidRPr="003F0CB2" w:rsidRDefault="00366DDD" w:rsidP="00A322F0">
            <w:pPr>
              <w:spacing w:line="216" w:lineRule="auto"/>
              <w:jc w:val="both"/>
            </w:pPr>
            <w:r w:rsidRPr="003F0CB2">
              <w:t xml:space="preserve">Нарада директорів закладів професійної (професійно-технічної) освіти області </w:t>
            </w:r>
          </w:p>
          <w:p w:rsidR="00366DDD" w:rsidRPr="003F0CB2" w:rsidRDefault="00366DDD" w:rsidP="00A322F0">
            <w:pPr>
              <w:spacing w:line="216" w:lineRule="auto"/>
              <w:rPr>
                <w:sz w:val="12"/>
                <w:szCs w:val="12"/>
              </w:rPr>
            </w:pPr>
          </w:p>
        </w:tc>
        <w:tc>
          <w:tcPr>
            <w:tcW w:w="5817" w:type="dxa"/>
            <w:gridSpan w:val="3"/>
          </w:tcPr>
          <w:p w:rsidR="00366DDD" w:rsidRPr="003F0CB2" w:rsidRDefault="00366DDD" w:rsidP="00A322F0">
            <w:pPr>
              <w:spacing w:line="216" w:lineRule="auto"/>
              <w:jc w:val="both"/>
              <w:rPr>
                <w:szCs w:val="28"/>
              </w:rPr>
            </w:pPr>
            <w:r w:rsidRPr="003F0CB2">
              <w:rPr>
                <w:szCs w:val="28"/>
              </w:rPr>
              <w:t>План роботи департаменту освіти і науки облдержадміністрації на 2025 рік</w:t>
            </w:r>
          </w:p>
          <w:p w:rsidR="00366DDD" w:rsidRPr="003F0CB2" w:rsidRDefault="00366DDD" w:rsidP="00A322F0">
            <w:pPr>
              <w:spacing w:line="216" w:lineRule="auto"/>
              <w:jc w:val="center"/>
              <w:rPr>
                <w:sz w:val="10"/>
                <w:szCs w:val="10"/>
              </w:rPr>
            </w:pPr>
          </w:p>
        </w:tc>
        <w:tc>
          <w:tcPr>
            <w:tcW w:w="1426" w:type="dxa"/>
            <w:gridSpan w:val="2"/>
          </w:tcPr>
          <w:p w:rsidR="00366DDD" w:rsidRPr="003F0CB2" w:rsidRDefault="00366DDD" w:rsidP="00A322F0">
            <w:pPr>
              <w:spacing w:line="216" w:lineRule="auto"/>
              <w:jc w:val="center"/>
            </w:pPr>
            <w:r w:rsidRPr="003F0CB2">
              <w:rPr>
                <w:szCs w:val="28"/>
              </w:rPr>
              <w:t>До 30</w:t>
            </w:r>
          </w:p>
        </w:tc>
        <w:tc>
          <w:tcPr>
            <w:tcW w:w="1842" w:type="dxa"/>
            <w:gridSpan w:val="2"/>
          </w:tcPr>
          <w:p w:rsidR="00366DDD" w:rsidRPr="003F0CB2" w:rsidRDefault="00366DDD" w:rsidP="00A322F0">
            <w:pPr>
              <w:spacing w:line="216" w:lineRule="auto"/>
              <w:rPr>
                <w:szCs w:val="28"/>
              </w:rPr>
            </w:pPr>
            <w:r w:rsidRPr="003F0CB2">
              <w:rPr>
                <w:szCs w:val="28"/>
              </w:rPr>
              <w:t>Коржевський</w:t>
            </w:r>
          </w:p>
          <w:p w:rsidR="00366DDD" w:rsidRPr="003F0CB2" w:rsidRDefault="00366DDD" w:rsidP="00A322F0">
            <w:pPr>
              <w:spacing w:line="216" w:lineRule="auto"/>
              <w:rPr>
                <w:szCs w:val="28"/>
              </w:rPr>
            </w:pPr>
            <w:r w:rsidRPr="003F0CB2">
              <w:rPr>
                <w:szCs w:val="28"/>
              </w:rPr>
              <w:t>Петро</w:t>
            </w:r>
          </w:p>
          <w:p w:rsidR="00366DDD" w:rsidRPr="003F0CB2" w:rsidRDefault="00366DDD" w:rsidP="00A322F0">
            <w:pPr>
              <w:spacing w:line="216" w:lineRule="auto"/>
              <w:rPr>
                <w:sz w:val="16"/>
                <w:szCs w:val="16"/>
              </w:rPr>
            </w:pPr>
          </w:p>
        </w:tc>
      </w:tr>
      <w:tr w:rsidR="00366DDD" w:rsidRPr="00D90194" w:rsidTr="005926C1">
        <w:tblPrEx>
          <w:tblCellMar>
            <w:top w:w="0" w:type="dxa"/>
            <w:left w:w="108" w:type="dxa"/>
            <w:bottom w:w="0" w:type="dxa"/>
            <w:right w:w="108" w:type="dxa"/>
          </w:tblCellMar>
        </w:tblPrEx>
        <w:trPr>
          <w:trHeight w:val="358"/>
        </w:trPr>
        <w:tc>
          <w:tcPr>
            <w:tcW w:w="6650" w:type="dxa"/>
            <w:gridSpan w:val="2"/>
          </w:tcPr>
          <w:p w:rsidR="00366DDD" w:rsidRPr="003F0CB2" w:rsidRDefault="00366DDD" w:rsidP="00A322F0">
            <w:pPr>
              <w:spacing w:line="216" w:lineRule="auto"/>
              <w:ind w:left="-19" w:firstLine="19"/>
              <w:jc w:val="both"/>
            </w:pPr>
            <w:r w:rsidRPr="003F0CB2">
              <w:t>Обласна нарада керівників закладів загальної середньої освіти, галузеве управління якими здійснює департамент освіти і науки облдержадміністрації</w:t>
            </w:r>
          </w:p>
          <w:p w:rsidR="00366DDD" w:rsidRPr="003F0CB2" w:rsidRDefault="00366DDD" w:rsidP="00A322F0">
            <w:pPr>
              <w:spacing w:line="216" w:lineRule="auto"/>
              <w:jc w:val="both"/>
              <w:rPr>
                <w:sz w:val="16"/>
                <w:szCs w:val="16"/>
              </w:rPr>
            </w:pPr>
          </w:p>
        </w:tc>
        <w:tc>
          <w:tcPr>
            <w:tcW w:w="5817" w:type="dxa"/>
            <w:gridSpan w:val="3"/>
          </w:tcPr>
          <w:p w:rsidR="00366DDD" w:rsidRPr="003F0CB2" w:rsidRDefault="00366DDD" w:rsidP="00A322F0">
            <w:pPr>
              <w:spacing w:line="216" w:lineRule="auto"/>
              <w:jc w:val="both"/>
              <w:rPr>
                <w:szCs w:val="28"/>
              </w:rPr>
            </w:pPr>
            <w:r w:rsidRPr="003F0CB2">
              <w:rPr>
                <w:szCs w:val="28"/>
              </w:rPr>
              <w:t>План роботи департаменту освіти і науки облдержадміністрації на 2025 рік</w:t>
            </w:r>
          </w:p>
          <w:p w:rsidR="00366DDD" w:rsidRPr="003F0CB2" w:rsidRDefault="00366DDD" w:rsidP="00A322F0">
            <w:pPr>
              <w:spacing w:line="216" w:lineRule="auto"/>
              <w:jc w:val="both"/>
              <w:rPr>
                <w:sz w:val="16"/>
                <w:szCs w:val="16"/>
              </w:rPr>
            </w:pPr>
          </w:p>
        </w:tc>
        <w:tc>
          <w:tcPr>
            <w:tcW w:w="1426" w:type="dxa"/>
            <w:gridSpan w:val="2"/>
          </w:tcPr>
          <w:p w:rsidR="00366DDD" w:rsidRPr="003F0CB2" w:rsidRDefault="00366DDD" w:rsidP="00A322F0">
            <w:pPr>
              <w:spacing w:line="216" w:lineRule="auto"/>
              <w:jc w:val="center"/>
              <w:rPr>
                <w:szCs w:val="28"/>
              </w:rPr>
            </w:pPr>
            <w:r w:rsidRPr="003F0CB2">
              <w:rPr>
                <w:szCs w:val="28"/>
              </w:rPr>
              <w:t>До 30</w:t>
            </w:r>
          </w:p>
        </w:tc>
        <w:tc>
          <w:tcPr>
            <w:tcW w:w="1842" w:type="dxa"/>
            <w:gridSpan w:val="2"/>
          </w:tcPr>
          <w:p w:rsidR="00366DDD" w:rsidRPr="003F0CB2" w:rsidRDefault="00366DDD" w:rsidP="00A322F0">
            <w:pPr>
              <w:spacing w:line="216" w:lineRule="auto"/>
              <w:rPr>
                <w:szCs w:val="28"/>
              </w:rPr>
            </w:pPr>
            <w:r w:rsidRPr="003F0CB2">
              <w:rPr>
                <w:szCs w:val="28"/>
              </w:rPr>
              <w:t>Коржевський</w:t>
            </w:r>
          </w:p>
          <w:p w:rsidR="00366DDD" w:rsidRPr="003F0CB2" w:rsidRDefault="00366DDD" w:rsidP="00A322F0">
            <w:pPr>
              <w:spacing w:line="216" w:lineRule="auto"/>
              <w:rPr>
                <w:szCs w:val="28"/>
              </w:rPr>
            </w:pPr>
            <w:r w:rsidRPr="003F0CB2">
              <w:rPr>
                <w:szCs w:val="28"/>
              </w:rPr>
              <w:t>Петро</w:t>
            </w:r>
          </w:p>
          <w:p w:rsidR="00366DDD" w:rsidRPr="003F0CB2" w:rsidRDefault="00366DDD" w:rsidP="00A322F0">
            <w:pPr>
              <w:spacing w:line="216" w:lineRule="auto"/>
              <w:rPr>
                <w:sz w:val="16"/>
                <w:szCs w:val="16"/>
              </w:rPr>
            </w:pPr>
          </w:p>
        </w:tc>
      </w:tr>
      <w:tr w:rsidR="00366DDD" w:rsidRPr="00D90194" w:rsidTr="005926C1">
        <w:tblPrEx>
          <w:tblCellMar>
            <w:top w:w="0" w:type="dxa"/>
            <w:left w:w="108" w:type="dxa"/>
            <w:bottom w:w="0" w:type="dxa"/>
            <w:right w:w="108" w:type="dxa"/>
          </w:tblCellMar>
        </w:tblPrEx>
        <w:trPr>
          <w:trHeight w:val="358"/>
        </w:trPr>
        <w:tc>
          <w:tcPr>
            <w:tcW w:w="6650" w:type="dxa"/>
            <w:gridSpan w:val="2"/>
          </w:tcPr>
          <w:p w:rsidR="00366DDD" w:rsidRPr="003F0CB2" w:rsidRDefault="00366DDD" w:rsidP="00A322F0">
            <w:pPr>
              <w:spacing w:line="216" w:lineRule="auto"/>
              <w:jc w:val="both"/>
            </w:pPr>
            <w:r w:rsidRPr="003F0CB2">
              <w:t xml:space="preserve">Нарада із спеціалістами органів управління освітою територіальних громад сіл, селищ та міст, які відповідають за організацію позашкільної освіти та виховної діяльності </w:t>
            </w:r>
          </w:p>
          <w:p w:rsidR="00366DDD" w:rsidRPr="003F0CB2" w:rsidRDefault="00366DDD" w:rsidP="00A322F0">
            <w:pPr>
              <w:spacing w:line="216" w:lineRule="auto"/>
              <w:jc w:val="both"/>
              <w:rPr>
                <w:sz w:val="16"/>
                <w:szCs w:val="16"/>
              </w:rPr>
            </w:pPr>
          </w:p>
        </w:tc>
        <w:tc>
          <w:tcPr>
            <w:tcW w:w="5817" w:type="dxa"/>
            <w:gridSpan w:val="3"/>
          </w:tcPr>
          <w:p w:rsidR="00366DDD" w:rsidRPr="003F0CB2" w:rsidRDefault="00366DDD" w:rsidP="00A322F0">
            <w:pPr>
              <w:spacing w:line="216" w:lineRule="auto"/>
              <w:jc w:val="both"/>
              <w:rPr>
                <w:szCs w:val="28"/>
              </w:rPr>
            </w:pPr>
            <w:r w:rsidRPr="003F0CB2">
              <w:rPr>
                <w:szCs w:val="28"/>
              </w:rPr>
              <w:t>План роботи департаменту освіти і науки облдержадміністрації на 2025 рік</w:t>
            </w:r>
          </w:p>
          <w:p w:rsidR="00366DDD" w:rsidRPr="003F0CB2" w:rsidRDefault="00366DDD" w:rsidP="00A322F0">
            <w:pPr>
              <w:spacing w:line="216" w:lineRule="auto"/>
              <w:jc w:val="both"/>
              <w:rPr>
                <w:sz w:val="16"/>
                <w:szCs w:val="16"/>
              </w:rPr>
            </w:pPr>
          </w:p>
        </w:tc>
        <w:tc>
          <w:tcPr>
            <w:tcW w:w="1426" w:type="dxa"/>
            <w:gridSpan w:val="2"/>
          </w:tcPr>
          <w:p w:rsidR="00366DDD" w:rsidRPr="003F0CB2" w:rsidRDefault="00366DDD" w:rsidP="00A322F0">
            <w:pPr>
              <w:spacing w:line="216" w:lineRule="auto"/>
              <w:jc w:val="center"/>
              <w:rPr>
                <w:szCs w:val="28"/>
              </w:rPr>
            </w:pPr>
            <w:r w:rsidRPr="003F0CB2">
              <w:rPr>
                <w:szCs w:val="28"/>
              </w:rPr>
              <w:t>До 30</w:t>
            </w:r>
          </w:p>
        </w:tc>
        <w:tc>
          <w:tcPr>
            <w:tcW w:w="1842" w:type="dxa"/>
            <w:gridSpan w:val="2"/>
          </w:tcPr>
          <w:p w:rsidR="00366DDD" w:rsidRPr="003F0CB2" w:rsidRDefault="00366DDD" w:rsidP="00A322F0">
            <w:pPr>
              <w:spacing w:line="216" w:lineRule="auto"/>
              <w:rPr>
                <w:szCs w:val="28"/>
              </w:rPr>
            </w:pPr>
            <w:r w:rsidRPr="003F0CB2">
              <w:rPr>
                <w:szCs w:val="28"/>
              </w:rPr>
              <w:t>Коржевський</w:t>
            </w:r>
          </w:p>
          <w:p w:rsidR="00366DDD" w:rsidRPr="003F0CB2" w:rsidRDefault="00366DDD" w:rsidP="00A322F0">
            <w:pPr>
              <w:spacing w:line="216" w:lineRule="auto"/>
              <w:rPr>
                <w:szCs w:val="28"/>
              </w:rPr>
            </w:pPr>
            <w:r w:rsidRPr="003F0CB2">
              <w:rPr>
                <w:szCs w:val="28"/>
              </w:rPr>
              <w:t>Петро</w:t>
            </w:r>
          </w:p>
          <w:p w:rsidR="00366DDD" w:rsidRPr="003F0CB2" w:rsidRDefault="00366DDD" w:rsidP="00A322F0">
            <w:pPr>
              <w:spacing w:line="216" w:lineRule="auto"/>
              <w:rPr>
                <w:sz w:val="16"/>
                <w:szCs w:val="16"/>
              </w:rPr>
            </w:pPr>
          </w:p>
        </w:tc>
      </w:tr>
      <w:tr w:rsidR="00366DDD" w:rsidRPr="00F66585" w:rsidTr="005926C1">
        <w:tblPrEx>
          <w:tblCellMar>
            <w:top w:w="0" w:type="dxa"/>
            <w:left w:w="108" w:type="dxa"/>
            <w:bottom w:w="0" w:type="dxa"/>
            <w:right w:w="108" w:type="dxa"/>
          </w:tblCellMar>
        </w:tblPrEx>
        <w:trPr>
          <w:trHeight w:val="358"/>
        </w:trPr>
        <w:tc>
          <w:tcPr>
            <w:tcW w:w="6650" w:type="dxa"/>
            <w:gridSpan w:val="2"/>
          </w:tcPr>
          <w:p w:rsidR="00366DDD" w:rsidRPr="003F0CB2" w:rsidRDefault="00366DDD" w:rsidP="00A322F0">
            <w:pPr>
              <w:spacing w:line="216" w:lineRule="auto"/>
              <w:jc w:val="both"/>
            </w:pPr>
            <w:r w:rsidRPr="003F0CB2">
              <w:t>Навчання керівників органів управління освітою сільських, селищних, міських рад, їх заступників та спеціалістів, відповідальних за охорону праці в закладах та установах, які підпорядковуються департаменту освіти і науки обласної державної адміністрації, закладах професійної (професійно-технічної) освіти</w:t>
            </w:r>
          </w:p>
          <w:p w:rsidR="00366DDD" w:rsidRPr="003F0CB2" w:rsidRDefault="00366DDD" w:rsidP="00A322F0">
            <w:pPr>
              <w:spacing w:line="216" w:lineRule="auto"/>
              <w:jc w:val="both"/>
              <w:rPr>
                <w:sz w:val="16"/>
                <w:szCs w:val="16"/>
              </w:rPr>
            </w:pPr>
          </w:p>
        </w:tc>
        <w:tc>
          <w:tcPr>
            <w:tcW w:w="5817" w:type="dxa"/>
            <w:gridSpan w:val="3"/>
          </w:tcPr>
          <w:p w:rsidR="00366DDD" w:rsidRPr="003F0CB2" w:rsidRDefault="00366DDD" w:rsidP="00A322F0">
            <w:pPr>
              <w:spacing w:line="216" w:lineRule="auto"/>
              <w:jc w:val="both"/>
              <w:rPr>
                <w:szCs w:val="28"/>
              </w:rPr>
            </w:pPr>
            <w:r w:rsidRPr="003F0CB2">
              <w:rPr>
                <w:szCs w:val="28"/>
              </w:rPr>
              <w:t>План роботи департаменту освіти і науки облдержадміністрації на 2025 рік</w:t>
            </w:r>
          </w:p>
          <w:p w:rsidR="00366DDD" w:rsidRPr="003F0CB2" w:rsidRDefault="00366DDD" w:rsidP="00A322F0">
            <w:pPr>
              <w:spacing w:line="216" w:lineRule="auto"/>
              <w:jc w:val="center"/>
              <w:rPr>
                <w:sz w:val="16"/>
                <w:szCs w:val="16"/>
              </w:rPr>
            </w:pPr>
          </w:p>
        </w:tc>
        <w:tc>
          <w:tcPr>
            <w:tcW w:w="1426" w:type="dxa"/>
            <w:gridSpan w:val="2"/>
          </w:tcPr>
          <w:p w:rsidR="00366DDD" w:rsidRPr="003F0CB2" w:rsidRDefault="00366DDD" w:rsidP="00A322F0">
            <w:pPr>
              <w:spacing w:line="216" w:lineRule="auto"/>
              <w:jc w:val="center"/>
            </w:pPr>
            <w:r w:rsidRPr="003F0CB2">
              <w:rPr>
                <w:szCs w:val="28"/>
              </w:rPr>
              <w:t>До 30</w:t>
            </w:r>
          </w:p>
        </w:tc>
        <w:tc>
          <w:tcPr>
            <w:tcW w:w="1842" w:type="dxa"/>
            <w:gridSpan w:val="2"/>
          </w:tcPr>
          <w:p w:rsidR="00366DDD" w:rsidRPr="003F0CB2" w:rsidRDefault="00366DDD" w:rsidP="00A322F0">
            <w:pPr>
              <w:spacing w:line="216" w:lineRule="auto"/>
              <w:rPr>
                <w:szCs w:val="28"/>
              </w:rPr>
            </w:pPr>
            <w:r w:rsidRPr="003F0CB2">
              <w:rPr>
                <w:szCs w:val="28"/>
              </w:rPr>
              <w:t>Коржевський</w:t>
            </w:r>
          </w:p>
          <w:p w:rsidR="00366DDD" w:rsidRPr="003F0CB2" w:rsidRDefault="00366DDD" w:rsidP="00A322F0">
            <w:pPr>
              <w:spacing w:line="216" w:lineRule="auto"/>
              <w:rPr>
                <w:szCs w:val="28"/>
              </w:rPr>
            </w:pPr>
            <w:r w:rsidRPr="003F0CB2">
              <w:rPr>
                <w:szCs w:val="28"/>
              </w:rPr>
              <w:t>Петро</w:t>
            </w:r>
          </w:p>
          <w:p w:rsidR="00366DDD" w:rsidRPr="003F0CB2" w:rsidRDefault="00366DDD" w:rsidP="00A322F0">
            <w:pPr>
              <w:spacing w:line="216" w:lineRule="auto"/>
              <w:rPr>
                <w:sz w:val="16"/>
                <w:szCs w:val="16"/>
              </w:rPr>
            </w:pPr>
          </w:p>
        </w:tc>
      </w:tr>
      <w:tr w:rsidR="00366DDD" w:rsidRPr="00F66585" w:rsidTr="005926C1">
        <w:tblPrEx>
          <w:tblCellMar>
            <w:top w:w="0" w:type="dxa"/>
            <w:left w:w="108" w:type="dxa"/>
            <w:bottom w:w="0" w:type="dxa"/>
            <w:right w:w="108" w:type="dxa"/>
          </w:tblCellMar>
        </w:tblPrEx>
        <w:trPr>
          <w:trHeight w:val="358"/>
        </w:trPr>
        <w:tc>
          <w:tcPr>
            <w:tcW w:w="6650" w:type="dxa"/>
            <w:gridSpan w:val="2"/>
          </w:tcPr>
          <w:p w:rsidR="00366DDD" w:rsidRDefault="00366DDD" w:rsidP="00A322F0">
            <w:pPr>
              <w:autoSpaceDE w:val="0"/>
              <w:autoSpaceDN w:val="0"/>
              <w:adjustRightInd w:val="0"/>
              <w:spacing w:line="216" w:lineRule="auto"/>
              <w:jc w:val="both"/>
            </w:pPr>
            <w:r>
              <w:t>Організація та проведення д</w:t>
            </w:r>
            <w:r w:rsidRPr="001F37BC">
              <w:t>іалогов</w:t>
            </w:r>
            <w:r>
              <w:t>ої</w:t>
            </w:r>
            <w:r w:rsidRPr="001F37BC">
              <w:t xml:space="preserve"> зустріч</w:t>
            </w:r>
            <w:r>
              <w:t>і</w:t>
            </w:r>
            <w:r w:rsidRPr="001F37BC">
              <w:t xml:space="preserve"> сільських, селищних, міських голів </w:t>
            </w:r>
            <w:r>
              <w:t xml:space="preserve">територіальних громад </w:t>
            </w:r>
            <w:r w:rsidRPr="001F37BC">
              <w:t xml:space="preserve">Рівненської області щодо Стратегічних цілей цифрового розвитку територіальних громад до </w:t>
            </w:r>
            <w:r>
              <w:br/>
            </w:r>
            <w:r w:rsidRPr="001F37BC">
              <w:t>2030 року. Цифрова громада</w:t>
            </w:r>
          </w:p>
          <w:p w:rsidR="00366DDD" w:rsidRPr="00366DDD" w:rsidRDefault="00366DDD" w:rsidP="00A322F0">
            <w:pPr>
              <w:autoSpaceDE w:val="0"/>
              <w:autoSpaceDN w:val="0"/>
              <w:adjustRightInd w:val="0"/>
              <w:spacing w:line="216" w:lineRule="auto"/>
              <w:jc w:val="both"/>
              <w:rPr>
                <w:color w:val="00B050"/>
                <w:sz w:val="16"/>
                <w:szCs w:val="16"/>
              </w:rPr>
            </w:pPr>
          </w:p>
        </w:tc>
        <w:tc>
          <w:tcPr>
            <w:tcW w:w="5817" w:type="dxa"/>
            <w:gridSpan w:val="3"/>
          </w:tcPr>
          <w:p w:rsidR="00366DDD" w:rsidRPr="008A74FC" w:rsidRDefault="00366DDD" w:rsidP="00A322F0">
            <w:pPr>
              <w:spacing w:line="216" w:lineRule="auto"/>
              <w:jc w:val="both"/>
              <w:rPr>
                <w:szCs w:val="28"/>
              </w:rPr>
            </w:pPr>
            <w:r w:rsidRPr="008A74FC">
              <w:rPr>
                <w:szCs w:val="28"/>
              </w:rPr>
              <w:t>План роботи департаменту цифрової трансформації та суспільних комунікацій облдержадміністрації на 2025 рік</w:t>
            </w:r>
          </w:p>
          <w:p w:rsidR="00366DDD" w:rsidRPr="008A74FC" w:rsidRDefault="00366DDD" w:rsidP="00A322F0">
            <w:pPr>
              <w:spacing w:line="216" w:lineRule="auto"/>
              <w:jc w:val="both"/>
              <w:rPr>
                <w:sz w:val="16"/>
                <w:szCs w:val="16"/>
              </w:rPr>
            </w:pPr>
          </w:p>
        </w:tc>
        <w:tc>
          <w:tcPr>
            <w:tcW w:w="1426" w:type="dxa"/>
            <w:gridSpan w:val="2"/>
          </w:tcPr>
          <w:p w:rsidR="00366DDD" w:rsidRPr="008A74FC" w:rsidRDefault="00366DDD" w:rsidP="00A322F0">
            <w:pPr>
              <w:spacing w:line="216" w:lineRule="auto"/>
              <w:jc w:val="center"/>
              <w:rPr>
                <w:szCs w:val="28"/>
              </w:rPr>
            </w:pPr>
            <w:r w:rsidRPr="008A74FC">
              <w:rPr>
                <w:szCs w:val="28"/>
              </w:rPr>
              <w:t>Протягом</w:t>
            </w:r>
          </w:p>
          <w:p w:rsidR="00366DDD" w:rsidRPr="008A74FC" w:rsidRDefault="00366DDD" w:rsidP="00A322F0">
            <w:pPr>
              <w:spacing w:line="216" w:lineRule="auto"/>
              <w:jc w:val="center"/>
              <w:rPr>
                <w:szCs w:val="28"/>
              </w:rPr>
            </w:pPr>
            <w:r w:rsidRPr="008A74FC">
              <w:rPr>
                <w:szCs w:val="28"/>
              </w:rPr>
              <w:t>місяця</w:t>
            </w:r>
          </w:p>
        </w:tc>
        <w:tc>
          <w:tcPr>
            <w:tcW w:w="1842" w:type="dxa"/>
            <w:gridSpan w:val="2"/>
          </w:tcPr>
          <w:p w:rsidR="00366DDD" w:rsidRPr="008A74FC" w:rsidRDefault="00366DDD" w:rsidP="00A322F0">
            <w:pPr>
              <w:spacing w:line="216" w:lineRule="auto"/>
              <w:rPr>
                <w:szCs w:val="28"/>
              </w:rPr>
            </w:pPr>
            <w:r w:rsidRPr="008A74FC">
              <w:rPr>
                <w:szCs w:val="28"/>
              </w:rPr>
              <w:t>Шлапак</w:t>
            </w:r>
          </w:p>
          <w:p w:rsidR="00366DDD" w:rsidRPr="008A74FC" w:rsidRDefault="00366DDD" w:rsidP="00A322F0">
            <w:pPr>
              <w:spacing w:line="216" w:lineRule="auto"/>
              <w:rPr>
                <w:szCs w:val="28"/>
              </w:rPr>
            </w:pPr>
            <w:r w:rsidRPr="008A74FC">
              <w:rPr>
                <w:szCs w:val="28"/>
              </w:rPr>
              <w:t>Олександр</w:t>
            </w:r>
          </w:p>
          <w:p w:rsidR="00366DDD" w:rsidRPr="008A74FC" w:rsidRDefault="00366DDD" w:rsidP="00A322F0">
            <w:pPr>
              <w:spacing w:line="216" w:lineRule="auto"/>
              <w:rPr>
                <w:szCs w:val="28"/>
              </w:rPr>
            </w:pPr>
          </w:p>
        </w:tc>
      </w:tr>
      <w:tr w:rsidR="00366DDD" w:rsidRPr="007E568C" w:rsidTr="005926C1">
        <w:tblPrEx>
          <w:tblCellMar>
            <w:top w:w="0" w:type="dxa"/>
            <w:left w:w="108" w:type="dxa"/>
            <w:bottom w:w="0" w:type="dxa"/>
            <w:right w:w="108" w:type="dxa"/>
          </w:tblCellMar>
        </w:tblPrEx>
        <w:trPr>
          <w:trHeight w:val="869"/>
        </w:trPr>
        <w:tc>
          <w:tcPr>
            <w:tcW w:w="6650" w:type="dxa"/>
            <w:gridSpan w:val="2"/>
          </w:tcPr>
          <w:p w:rsidR="00366DDD" w:rsidRPr="007E568C" w:rsidRDefault="00366DDD" w:rsidP="00A322F0">
            <w:pPr>
              <w:spacing w:line="216" w:lineRule="auto"/>
              <w:jc w:val="both"/>
              <w:rPr>
                <w:szCs w:val="28"/>
              </w:rPr>
            </w:pPr>
            <w:r w:rsidRPr="007E568C">
              <w:rPr>
                <w:szCs w:val="28"/>
              </w:rPr>
              <w:t xml:space="preserve">Наради з питань будівництва соціально значимих об’єктів області </w:t>
            </w:r>
          </w:p>
        </w:tc>
        <w:tc>
          <w:tcPr>
            <w:tcW w:w="5817" w:type="dxa"/>
            <w:gridSpan w:val="3"/>
          </w:tcPr>
          <w:p w:rsidR="00366DDD" w:rsidRPr="007E568C" w:rsidRDefault="00366DDD" w:rsidP="00A322F0">
            <w:pPr>
              <w:spacing w:line="216" w:lineRule="auto"/>
              <w:jc w:val="both"/>
              <w:rPr>
                <w:szCs w:val="28"/>
              </w:rPr>
            </w:pPr>
            <w:r w:rsidRPr="007E568C">
              <w:rPr>
                <w:szCs w:val="28"/>
              </w:rPr>
              <w:t>План роботи департаменту з питань будівництва та архітектури облдерж-адміністрації на 2025 рік</w:t>
            </w:r>
          </w:p>
          <w:p w:rsidR="00366DDD" w:rsidRPr="007E568C" w:rsidRDefault="00366DDD" w:rsidP="00A322F0">
            <w:pPr>
              <w:spacing w:line="216" w:lineRule="auto"/>
              <w:jc w:val="both"/>
              <w:rPr>
                <w:sz w:val="12"/>
                <w:szCs w:val="12"/>
              </w:rPr>
            </w:pPr>
          </w:p>
        </w:tc>
        <w:tc>
          <w:tcPr>
            <w:tcW w:w="1426" w:type="dxa"/>
            <w:gridSpan w:val="2"/>
          </w:tcPr>
          <w:p w:rsidR="00366DDD" w:rsidRPr="007E568C" w:rsidRDefault="00366DDD" w:rsidP="00A322F0">
            <w:pPr>
              <w:spacing w:line="216" w:lineRule="auto"/>
              <w:jc w:val="center"/>
              <w:rPr>
                <w:szCs w:val="28"/>
              </w:rPr>
            </w:pPr>
            <w:r w:rsidRPr="007E568C">
              <w:rPr>
                <w:szCs w:val="28"/>
              </w:rPr>
              <w:t>Протягом місяця</w:t>
            </w:r>
          </w:p>
        </w:tc>
        <w:tc>
          <w:tcPr>
            <w:tcW w:w="1842" w:type="dxa"/>
            <w:gridSpan w:val="2"/>
          </w:tcPr>
          <w:p w:rsidR="00366DDD" w:rsidRPr="007E568C" w:rsidRDefault="00366DDD" w:rsidP="00A322F0">
            <w:pPr>
              <w:spacing w:line="216" w:lineRule="auto"/>
              <w:rPr>
                <w:szCs w:val="28"/>
              </w:rPr>
            </w:pPr>
            <w:r w:rsidRPr="007E568C">
              <w:rPr>
                <w:szCs w:val="28"/>
              </w:rPr>
              <w:t>Ярусевич</w:t>
            </w:r>
          </w:p>
          <w:p w:rsidR="00366DDD" w:rsidRPr="007E568C" w:rsidRDefault="00366DDD" w:rsidP="00A322F0">
            <w:pPr>
              <w:spacing w:line="216" w:lineRule="auto"/>
              <w:jc w:val="both"/>
              <w:rPr>
                <w:spacing w:val="-20"/>
                <w:szCs w:val="28"/>
              </w:rPr>
            </w:pPr>
            <w:r w:rsidRPr="007E568C">
              <w:rPr>
                <w:szCs w:val="28"/>
              </w:rPr>
              <w:t>Андрій</w:t>
            </w:r>
          </w:p>
        </w:tc>
      </w:tr>
      <w:tr w:rsidR="00366DDD" w:rsidRPr="00F66585" w:rsidTr="005926C1">
        <w:tblPrEx>
          <w:tblCellMar>
            <w:top w:w="0" w:type="dxa"/>
            <w:left w:w="108" w:type="dxa"/>
            <w:bottom w:w="0" w:type="dxa"/>
            <w:right w:w="108" w:type="dxa"/>
          </w:tblCellMar>
        </w:tblPrEx>
        <w:trPr>
          <w:trHeight w:val="869"/>
        </w:trPr>
        <w:tc>
          <w:tcPr>
            <w:tcW w:w="6650" w:type="dxa"/>
            <w:gridSpan w:val="2"/>
          </w:tcPr>
          <w:p w:rsidR="00366DDD" w:rsidRPr="00F66585" w:rsidRDefault="00366DDD" w:rsidP="00A322F0">
            <w:pPr>
              <w:spacing w:line="216" w:lineRule="auto"/>
              <w:jc w:val="both"/>
              <w:rPr>
                <w:color w:val="00B050"/>
                <w:szCs w:val="28"/>
              </w:rPr>
            </w:pPr>
            <w:r>
              <w:rPr>
                <w:bCs/>
              </w:rPr>
              <w:lastRenderedPageBreak/>
              <w:t>Н</w:t>
            </w:r>
            <w:r w:rsidRPr="00525315">
              <w:rPr>
                <w:bCs/>
              </w:rPr>
              <w:t>авчання фахівців із супроводу ветеранів та демобілізов</w:t>
            </w:r>
            <w:r>
              <w:rPr>
                <w:bCs/>
              </w:rPr>
              <w:t>а</w:t>
            </w:r>
            <w:r w:rsidRPr="00525315">
              <w:rPr>
                <w:bCs/>
              </w:rPr>
              <w:t>них осіб</w:t>
            </w:r>
          </w:p>
        </w:tc>
        <w:tc>
          <w:tcPr>
            <w:tcW w:w="5817" w:type="dxa"/>
            <w:gridSpan w:val="3"/>
          </w:tcPr>
          <w:p w:rsidR="00366DDD" w:rsidRPr="0048458C" w:rsidRDefault="00366DDD" w:rsidP="00A322F0">
            <w:pPr>
              <w:spacing w:line="216" w:lineRule="auto"/>
              <w:jc w:val="both"/>
              <w:rPr>
                <w:szCs w:val="28"/>
              </w:rPr>
            </w:pPr>
            <w:r w:rsidRPr="0048458C">
              <w:t xml:space="preserve">План роботи управління з питань ветеранської політики облдержадміністрації </w:t>
            </w:r>
            <w:r w:rsidRPr="0048458C">
              <w:rPr>
                <w:szCs w:val="28"/>
              </w:rPr>
              <w:t>на 2025 рік</w:t>
            </w:r>
          </w:p>
          <w:p w:rsidR="00366DDD" w:rsidRPr="0048458C" w:rsidRDefault="00366DDD" w:rsidP="00A322F0">
            <w:pPr>
              <w:spacing w:line="216" w:lineRule="auto"/>
              <w:jc w:val="both"/>
              <w:rPr>
                <w:sz w:val="16"/>
                <w:szCs w:val="16"/>
              </w:rPr>
            </w:pPr>
          </w:p>
        </w:tc>
        <w:tc>
          <w:tcPr>
            <w:tcW w:w="1426" w:type="dxa"/>
            <w:gridSpan w:val="2"/>
          </w:tcPr>
          <w:p w:rsidR="00366DDD" w:rsidRPr="0048458C" w:rsidRDefault="00366DDD" w:rsidP="00A322F0">
            <w:pPr>
              <w:spacing w:line="216" w:lineRule="auto"/>
              <w:ind w:left="-108" w:right="-108"/>
              <w:jc w:val="center"/>
              <w:rPr>
                <w:szCs w:val="28"/>
              </w:rPr>
            </w:pPr>
            <w:r w:rsidRPr="0048458C">
              <w:rPr>
                <w:szCs w:val="28"/>
              </w:rPr>
              <w:t>До 30</w:t>
            </w:r>
          </w:p>
        </w:tc>
        <w:tc>
          <w:tcPr>
            <w:tcW w:w="1842" w:type="dxa"/>
            <w:gridSpan w:val="2"/>
          </w:tcPr>
          <w:p w:rsidR="00366DDD" w:rsidRPr="0048458C" w:rsidRDefault="00366DDD" w:rsidP="00A322F0">
            <w:pPr>
              <w:spacing w:line="216" w:lineRule="auto"/>
              <w:rPr>
                <w:szCs w:val="28"/>
              </w:rPr>
            </w:pPr>
            <w:r w:rsidRPr="0048458C">
              <w:rPr>
                <w:szCs w:val="28"/>
              </w:rPr>
              <w:t>Корольова</w:t>
            </w:r>
          </w:p>
          <w:p w:rsidR="00366DDD" w:rsidRPr="0048458C" w:rsidRDefault="00366DDD" w:rsidP="00A322F0">
            <w:pPr>
              <w:spacing w:line="216" w:lineRule="auto"/>
              <w:rPr>
                <w:szCs w:val="28"/>
              </w:rPr>
            </w:pPr>
            <w:r w:rsidRPr="0048458C">
              <w:rPr>
                <w:szCs w:val="28"/>
              </w:rPr>
              <w:t>Марина</w:t>
            </w:r>
          </w:p>
        </w:tc>
      </w:tr>
      <w:tr w:rsidR="00366DDD" w:rsidRPr="00B809C2" w:rsidTr="005926C1">
        <w:tblPrEx>
          <w:tblCellMar>
            <w:top w:w="0" w:type="dxa"/>
            <w:left w:w="108" w:type="dxa"/>
            <w:bottom w:w="0" w:type="dxa"/>
            <w:right w:w="108" w:type="dxa"/>
          </w:tblCellMar>
        </w:tblPrEx>
        <w:trPr>
          <w:trHeight w:val="689"/>
        </w:trPr>
        <w:tc>
          <w:tcPr>
            <w:tcW w:w="6650" w:type="dxa"/>
            <w:gridSpan w:val="2"/>
          </w:tcPr>
          <w:p w:rsidR="00366DDD" w:rsidRPr="00B809C2" w:rsidRDefault="00366DDD" w:rsidP="00A322F0">
            <w:pPr>
              <w:spacing w:line="216" w:lineRule="auto"/>
              <w:jc w:val="both"/>
              <w:rPr>
                <w:szCs w:val="28"/>
              </w:rPr>
            </w:pPr>
            <w:r w:rsidRPr="00B809C2">
              <w:rPr>
                <w:szCs w:val="28"/>
              </w:rPr>
              <w:t>Дистанційне навчання в Рівненському регіональному центрі підвищення кваліфікації</w:t>
            </w:r>
          </w:p>
        </w:tc>
        <w:tc>
          <w:tcPr>
            <w:tcW w:w="5817" w:type="dxa"/>
            <w:gridSpan w:val="3"/>
          </w:tcPr>
          <w:p w:rsidR="00366DDD" w:rsidRPr="00B809C2" w:rsidRDefault="00366DDD" w:rsidP="00A322F0">
            <w:pPr>
              <w:spacing w:line="216" w:lineRule="auto"/>
              <w:jc w:val="both"/>
              <w:rPr>
                <w:szCs w:val="28"/>
              </w:rPr>
            </w:pPr>
            <w:r w:rsidRPr="00B809C2">
              <w:rPr>
                <w:szCs w:val="28"/>
              </w:rPr>
              <w:t xml:space="preserve">План роботи Рівненського регіонального центру підвищення кваліфікації на </w:t>
            </w:r>
            <w:r w:rsidRPr="00B809C2">
              <w:rPr>
                <w:szCs w:val="28"/>
              </w:rPr>
              <w:br/>
              <w:t>2025 рік</w:t>
            </w:r>
          </w:p>
        </w:tc>
        <w:tc>
          <w:tcPr>
            <w:tcW w:w="1426" w:type="dxa"/>
            <w:gridSpan w:val="2"/>
          </w:tcPr>
          <w:p w:rsidR="00366DDD" w:rsidRPr="00B809C2" w:rsidRDefault="00366DDD" w:rsidP="00A322F0">
            <w:pPr>
              <w:spacing w:line="216" w:lineRule="auto"/>
              <w:jc w:val="center"/>
              <w:rPr>
                <w:szCs w:val="28"/>
              </w:rPr>
            </w:pPr>
            <w:r w:rsidRPr="00B809C2">
              <w:rPr>
                <w:szCs w:val="28"/>
              </w:rPr>
              <w:t>Протягом</w:t>
            </w:r>
          </w:p>
          <w:p w:rsidR="00366DDD" w:rsidRPr="00B809C2" w:rsidRDefault="00366DDD" w:rsidP="00A322F0">
            <w:pPr>
              <w:spacing w:line="216" w:lineRule="auto"/>
              <w:jc w:val="center"/>
              <w:rPr>
                <w:szCs w:val="28"/>
              </w:rPr>
            </w:pPr>
            <w:r w:rsidRPr="00B809C2">
              <w:rPr>
                <w:szCs w:val="28"/>
              </w:rPr>
              <w:t>місяця</w:t>
            </w:r>
          </w:p>
        </w:tc>
        <w:tc>
          <w:tcPr>
            <w:tcW w:w="1842" w:type="dxa"/>
            <w:gridSpan w:val="2"/>
          </w:tcPr>
          <w:p w:rsidR="00366DDD" w:rsidRPr="00B809C2" w:rsidRDefault="00366DDD" w:rsidP="00A322F0">
            <w:pPr>
              <w:spacing w:line="216" w:lineRule="auto"/>
              <w:rPr>
                <w:szCs w:val="28"/>
              </w:rPr>
            </w:pPr>
            <w:r w:rsidRPr="00B809C2">
              <w:rPr>
                <w:szCs w:val="28"/>
              </w:rPr>
              <w:t>Янчик</w:t>
            </w:r>
          </w:p>
          <w:p w:rsidR="00366DDD" w:rsidRPr="00B809C2" w:rsidRDefault="00366DDD" w:rsidP="00A322F0">
            <w:pPr>
              <w:spacing w:line="216" w:lineRule="auto"/>
              <w:rPr>
                <w:szCs w:val="28"/>
              </w:rPr>
            </w:pPr>
            <w:r w:rsidRPr="00B809C2">
              <w:rPr>
                <w:szCs w:val="28"/>
              </w:rPr>
              <w:t>Тетяна</w:t>
            </w:r>
          </w:p>
        </w:tc>
      </w:tr>
      <w:tr w:rsidR="00366DDD" w:rsidRPr="00F66585" w:rsidTr="005926C1">
        <w:tblPrEx>
          <w:tblCellMar>
            <w:top w:w="0" w:type="dxa"/>
            <w:left w:w="108" w:type="dxa"/>
            <w:bottom w:w="0" w:type="dxa"/>
            <w:right w:w="108" w:type="dxa"/>
          </w:tblCellMar>
        </w:tblPrEx>
        <w:tc>
          <w:tcPr>
            <w:tcW w:w="15735" w:type="dxa"/>
            <w:gridSpan w:val="9"/>
          </w:tcPr>
          <w:p w:rsidR="00366DDD" w:rsidRPr="00F66585" w:rsidRDefault="00366DDD" w:rsidP="00A322F0">
            <w:pPr>
              <w:spacing w:line="216" w:lineRule="auto"/>
              <w:rPr>
                <w:b/>
                <w:color w:val="00B050"/>
                <w:sz w:val="12"/>
                <w:szCs w:val="12"/>
              </w:rPr>
            </w:pPr>
          </w:p>
          <w:p w:rsidR="00366DDD" w:rsidRPr="007E568C" w:rsidRDefault="00366DDD" w:rsidP="00A322F0">
            <w:pPr>
              <w:spacing w:line="216" w:lineRule="auto"/>
              <w:jc w:val="center"/>
              <w:rPr>
                <w:b/>
                <w:szCs w:val="28"/>
              </w:rPr>
            </w:pPr>
            <w:r w:rsidRPr="007E568C">
              <w:rPr>
                <w:b/>
                <w:szCs w:val="28"/>
              </w:rPr>
              <w:t>Масові заходи</w:t>
            </w:r>
          </w:p>
          <w:p w:rsidR="00366DDD" w:rsidRPr="00F66585" w:rsidRDefault="00366DDD" w:rsidP="00A322F0">
            <w:pPr>
              <w:spacing w:line="216" w:lineRule="auto"/>
              <w:jc w:val="center"/>
              <w:rPr>
                <w:b/>
                <w:color w:val="00B050"/>
                <w:sz w:val="12"/>
                <w:szCs w:val="12"/>
              </w:rPr>
            </w:pPr>
          </w:p>
        </w:tc>
      </w:tr>
      <w:tr w:rsidR="00366DDD" w:rsidRPr="00F66585" w:rsidTr="002603AE">
        <w:tblPrEx>
          <w:tblCellMar>
            <w:top w:w="0" w:type="dxa"/>
            <w:left w:w="108" w:type="dxa"/>
            <w:bottom w:w="0" w:type="dxa"/>
            <w:right w:w="108" w:type="dxa"/>
          </w:tblCellMar>
        </w:tblPrEx>
        <w:trPr>
          <w:gridAfter w:val="1"/>
          <w:wAfter w:w="6" w:type="dxa"/>
          <w:trHeight w:val="675"/>
        </w:trPr>
        <w:tc>
          <w:tcPr>
            <w:tcW w:w="6644" w:type="dxa"/>
          </w:tcPr>
          <w:p w:rsidR="00366DDD" w:rsidRPr="00F66585" w:rsidRDefault="00366DDD" w:rsidP="00A322F0">
            <w:pPr>
              <w:pStyle w:val="a8"/>
              <w:tabs>
                <w:tab w:val="clear" w:pos="4153"/>
                <w:tab w:val="clear" w:pos="8306"/>
              </w:tabs>
              <w:spacing w:line="216" w:lineRule="auto"/>
              <w:jc w:val="both"/>
              <w:rPr>
                <w:color w:val="00B050"/>
                <w:szCs w:val="28"/>
              </w:rPr>
            </w:pPr>
            <w:r>
              <w:rPr>
                <w:szCs w:val="28"/>
              </w:rPr>
              <w:t xml:space="preserve">Тренінг програми </w:t>
            </w:r>
            <w:r w:rsidRPr="00DD11BC">
              <w:rPr>
                <w:szCs w:val="28"/>
              </w:rPr>
              <w:t>"Молодіжний працівник", м. Рівне</w:t>
            </w:r>
          </w:p>
        </w:tc>
        <w:tc>
          <w:tcPr>
            <w:tcW w:w="5817" w:type="dxa"/>
            <w:gridSpan w:val="3"/>
          </w:tcPr>
          <w:p w:rsidR="00366DDD" w:rsidRPr="00E53703" w:rsidRDefault="00366DDD" w:rsidP="00A322F0">
            <w:pPr>
              <w:spacing w:line="216" w:lineRule="auto"/>
              <w:jc w:val="both"/>
              <w:rPr>
                <w:szCs w:val="28"/>
              </w:rPr>
            </w:pPr>
            <w:r w:rsidRPr="00E53703">
              <w:rPr>
                <w:szCs w:val="28"/>
              </w:rPr>
              <w:t>План роботи управління у справах молоді та спорту  облдержадміністрації на 2025 рік</w:t>
            </w:r>
          </w:p>
          <w:p w:rsidR="00366DDD" w:rsidRPr="00E53703" w:rsidRDefault="00366DDD" w:rsidP="00A322F0">
            <w:pPr>
              <w:spacing w:line="216" w:lineRule="auto"/>
              <w:jc w:val="both"/>
              <w:rPr>
                <w:sz w:val="16"/>
                <w:szCs w:val="16"/>
              </w:rPr>
            </w:pPr>
          </w:p>
        </w:tc>
        <w:tc>
          <w:tcPr>
            <w:tcW w:w="1426" w:type="dxa"/>
            <w:gridSpan w:val="2"/>
          </w:tcPr>
          <w:p w:rsidR="00366DDD" w:rsidRPr="00E53703" w:rsidRDefault="00366DDD" w:rsidP="00A322F0">
            <w:pPr>
              <w:pStyle w:val="a8"/>
              <w:tabs>
                <w:tab w:val="clear" w:pos="4153"/>
                <w:tab w:val="clear" w:pos="8306"/>
              </w:tabs>
              <w:spacing w:line="216" w:lineRule="auto"/>
              <w:jc w:val="center"/>
              <w:rPr>
                <w:szCs w:val="28"/>
              </w:rPr>
            </w:pPr>
            <w:r w:rsidRPr="00E53703">
              <w:rPr>
                <w:szCs w:val="28"/>
              </w:rPr>
              <w:t>1 – 2</w:t>
            </w:r>
          </w:p>
        </w:tc>
        <w:tc>
          <w:tcPr>
            <w:tcW w:w="1842" w:type="dxa"/>
            <w:gridSpan w:val="2"/>
          </w:tcPr>
          <w:p w:rsidR="00366DDD" w:rsidRPr="00E53703" w:rsidRDefault="00366DDD" w:rsidP="00A322F0">
            <w:pPr>
              <w:spacing w:line="216" w:lineRule="auto"/>
              <w:rPr>
                <w:szCs w:val="28"/>
              </w:rPr>
            </w:pPr>
            <w:r w:rsidRPr="00E53703">
              <w:rPr>
                <w:szCs w:val="28"/>
              </w:rPr>
              <w:t xml:space="preserve">Ліпський </w:t>
            </w:r>
          </w:p>
          <w:p w:rsidR="00366DDD" w:rsidRPr="00E53703" w:rsidRDefault="00366DDD" w:rsidP="00A322F0">
            <w:pPr>
              <w:spacing w:line="216" w:lineRule="auto"/>
              <w:rPr>
                <w:szCs w:val="28"/>
              </w:rPr>
            </w:pPr>
            <w:r w:rsidRPr="00E53703">
              <w:rPr>
                <w:szCs w:val="28"/>
              </w:rPr>
              <w:t>Віталій</w:t>
            </w:r>
          </w:p>
          <w:p w:rsidR="00366DDD" w:rsidRPr="00E53703" w:rsidRDefault="00366DDD" w:rsidP="00A322F0">
            <w:pPr>
              <w:spacing w:line="216" w:lineRule="auto"/>
              <w:rPr>
                <w:sz w:val="16"/>
                <w:szCs w:val="16"/>
              </w:rPr>
            </w:pPr>
          </w:p>
        </w:tc>
      </w:tr>
      <w:tr w:rsidR="00366DDD" w:rsidRPr="008C78DB" w:rsidTr="005F057C">
        <w:tblPrEx>
          <w:tblCellMar>
            <w:top w:w="0" w:type="dxa"/>
            <w:left w:w="108" w:type="dxa"/>
            <w:bottom w:w="0" w:type="dxa"/>
            <w:right w:w="108" w:type="dxa"/>
          </w:tblCellMar>
        </w:tblPrEx>
        <w:trPr>
          <w:gridAfter w:val="1"/>
          <w:wAfter w:w="6" w:type="dxa"/>
          <w:trHeight w:val="1024"/>
        </w:trPr>
        <w:tc>
          <w:tcPr>
            <w:tcW w:w="6644" w:type="dxa"/>
          </w:tcPr>
          <w:p w:rsidR="005F057C" w:rsidRPr="005F057C" w:rsidRDefault="00366DDD" w:rsidP="00A322F0">
            <w:pPr>
              <w:spacing w:before="100" w:beforeAutospacing="1" w:line="216" w:lineRule="auto"/>
              <w:contextualSpacing/>
              <w:jc w:val="both"/>
              <w:rPr>
                <w:szCs w:val="28"/>
              </w:rPr>
            </w:pPr>
            <w:r w:rsidRPr="008C78DB">
              <w:rPr>
                <w:szCs w:val="28"/>
              </w:rPr>
              <w:t>Другий тур обласного огляду-конкурсу серед учнів, викладачів і творч</w:t>
            </w:r>
            <w:r w:rsidR="005F057C">
              <w:rPr>
                <w:szCs w:val="28"/>
              </w:rPr>
              <w:t>их колективів мистецьких шкіл (Д</w:t>
            </w:r>
            <w:r w:rsidRPr="008C78DB">
              <w:rPr>
                <w:szCs w:val="28"/>
              </w:rPr>
              <w:t>ухові. Ударні інструменти)</w:t>
            </w:r>
          </w:p>
        </w:tc>
        <w:tc>
          <w:tcPr>
            <w:tcW w:w="5817" w:type="dxa"/>
            <w:gridSpan w:val="3"/>
          </w:tcPr>
          <w:p w:rsidR="00366DDD" w:rsidRPr="008C78DB" w:rsidRDefault="00366DDD" w:rsidP="00A322F0">
            <w:pPr>
              <w:spacing w:line="216" w:lineRule="auto"/>
              <w:jc w:val="both"/>
              <w:rPr>
                <w:szCs w:val="28"/>
              </w:rPr>
            </w:pPr>
            <w:r w:rsidRPr="008C78DB">
              <w:rPr>
                <w:szCs w:val="28"/>
              </w:rPr>
              <w:t>План роботи управління культури і туризму облдержадміністрації на 2025 рік</w:t>
            </w:r>
          </w:p>
          <w:p w:rsidR="00366DDD" w:rsidRPr="008C78DB" w:rsidRDefault="00366DDD" w:rsidP="00A322F0">
            <w:pPr>
              <w:spacing w:line="216" w:lineRule="auto"/>
              <w:jc w:val="both"/>
              <w:rPr>
                <w:szCs w:val="28"/>
              </w:rPr>
            </w:pPr>
          </w:p>
        </w:tc>
        <w:tc>
          <w:tcPr>
            <w:tcW w:w="1426" w:type="dxa"/>
            <w:gridSpan w:val="2"/>
          </w:tcPr>
          <w:p w:rsidR="00366DDD" w:rsidRPr="008C78DB" w:rsidRDefault="00366DDD" w:rsidP="00A322F0">
            <w:pPr>
              <w:spacing w:line="216" w:lineRule="auto"/>
              <w:jc w:val="center"/>
              <w:rPr>
                <w:szCs w:val="28"/>
              </w:rPr>
            </w:pPr>
            <w:r w:rsidRPr="008C78DB">
              <w:rPr>
                <w:szCs w:val="28"/>
              </w:rPr>
              <w:t xml:space="preserve">5 – 6 </w:t>
            </w:r>
          </w:p>
        </w:tc>
        <w:tc>
          <w:tcPr>
            <w:tcW w:w="1842" w:type="dxa"/>
            <w:gridSpan w:val="2"/>
          </w:tcPr>
          <w:p w:rsidR="00366DDD" w:rsidRPr="008C78DB" w:rsidRDefault="00366DDD" w:rsidP="00A322F0">
            <w:pPr>
              <w:spacing w:line="216" w:lineRule="auto"/>
              <w:rPr>
                <w:szCs w:val="28"/>
              </w:rPr>
            </w:pPr>
            <w:r w:rsidRPr="008C78DB">
              <w:rPr>
                <w:szCs w:val="28"/>
              </w:rPr>
              <w:t>Романюк</w:t>
            </w:r>
          </w:p>
          <w:p w:rsidR="00366DDD" w:rsidRPr="008C78DB" w:rsidRDefault="00366DDD" w:rsidP="00A322F0">
            <w:pPr>
              <w:spacing w:line="216" w:lineRule="auto"/>
              <w:rPr>
                <w:szCs w:val="28"/>
              </w:rPr>
            </w:pPr>
            <w:r w:rsidRPr="008C78DB">
              <w:rPr>
                <w:szCs w:val="28"/>
              </w:rPr>
              <w:t>Любов</w:t>
            </w:r>
          </w:p>
        </w:tc>
      </w:tr>
      <w:tr w:rsidR="00366DDD" w:rsidRPr="008C78DB" w:rsidTr="002603AE">
        <w:tblPrEx>
          <w:tblCellMar>
            <w:top w:w="0" w:type="dxa"/>
            <w:left w:w="108" w:type="dxa"/>
            <w:bottom w:w="0" w:type="dxa"/>
            <w:right w:w="108" w:type="dxa"/>
          </w:tblCellMar>
        </w:tblPrEx>
        <w:trPr>
          <w:gridAfter w:val="1"/>
          <w:wAfter w:w="6" w:type="dxa"/>
          <w:trHeight w:val="675"/>
        </w:trPr>
        <w:tc>
          <w:tcPr>
            <w:tcW w:w="6644" w:type="dxa"/>
          </w:tcPr>
          <w:p w:rsidR="00366DDD" w:rsidRDefault="00366DDD" w:rsidP="00085E73">
            <w:pPr>
              <w:pStyle w:val="a8"/>
              <w:spacing w:line="216" w:lineRule="auto"/>
              <w:jc w:val="both"/>
              <w:rPr>
                <w:szCs w:val="28"/>
              </w:rPr>
            </w:pPr>
            <w:r w:rsidRPr="00DD11BC">
              <w:rPr>
                <w:szCs w:val="28"/>
              </w:rPr>
              <w:t>Перший етап чемпіонату України з футзалу сер</w:t>
            </w:r>
            <w:r w:rsidR="00BA5C4D">
              <w:rPr>
                <w:szCs w:val="28"/>
              </w:rPr>
              <w:t xml:space="preserve">ед ветеранів вікових категорій </w:t>
            </w:r>
            <w:r>
              <w:rPr>
                <w:szCs w:val="28"/>
              </w:rPr>
              <w:t xml:space="preserve"> в спорткомплексі Дитяча юнацька спортивна школа</w:t>
            </w:r>
            <w:r w:rsidRPr="00DD11BC">
              <w:rPr>
                <w:szCs w:val="28"/>
              </w:rPr>
              <w:t xml:space="preserve"> </w:t>
            </w:r>
            <w:r>
              <w:rPr>
                <w:szCs w:val="28"/>
              </w:rPr>
              <w:t xml:space="preserve"> </w:t>
            </w:r>
            <w:r w:rsidRPr="00DD11BC">
              <w:rPr>
                <w:szCs w:val="28"/>
              </w:rPr>
              <w:t>м.</w:t>
            </w:r>
            <w:r>
              <w:rPr>
                <w:szCs w:val="28"/>
              </w:rPr>
              <w:t> </w:t>
            </w:r>
            <w:r w:rsidRPr="00DD11BC">
              <w:rPr>
                <w:szCs w:val="28"/>
              </w:rPr>
              <w:t>Здолбунів</w:t>
            </w:r>
          </w:p>
          <w:p w:rsidR="00366DDD" w:rsidRPr="00DD11BC" w:rsidRDefault="00366DDD" w:rsidP="00085E73">
            <w:pPr>
              <w:pStyle w:val="a8"/>
              <w:spacing w:line="216" w:lineRule="auto"/>
              <w:jc w:val="both"/>
              <w:rPr>
                <w:sz w:val="16"/>
                <w:szCs w:val="16"/>
                <w:highlight w:val="yellow"/>
              </w:rPr>
            </w:pPr>
          </w:p>
        </w:tc>
        <w:tc>
          <w:tcPr>
            <w:tcW w:w="5817" w:type="dxa"/>
            <w:gridSpan w:val="3"/>
          </w:tcPr>
          <w:p w:rsidR="00366DDD" w:rsidRPr="00DD11BC" w:rsidRDefault="00366DDD" w:rsidP="00085E73">
            <w:pPr>
              <w:spacing w:line="216" w:lineRule="auto"/>
              <w:jc w:val="both"/>
              <w:rPr>
                <w:szCs w:val="28"/>
              </w:rPr>
            </w:pPr>
            <w:r w:rsidRPr="00DD11BC">
              <w:rPr>
                <w:szCs w:val="28"/>
              </w:rPr>
              <w:t>План роботи управління у справах молоді та спорту  облдержадміністрації на 2025 рік</w:t>
            </w:r>
          </w:p>
          <w:p w:rsidR="00366DDD" w:rsidRPr="00DD11BC" w:rsidRDefault="00366DDD" w:rsidP="00085E73">
            <w:pPr>
              <w:spacing w:line="216" w:lineRule="auto"/>
              <w:jc w:val="both"/>
              <w:rPr>
                <w:sz w:val="16"/>
                <w:szCs w:val="16"/>
              </w:rPr>
            </w:pPr>
          </w:p>
        </w:tc>
        <w:tc>
          <w:tcPr>
            <w:tcW w:w="1426" w:type="dxa"/>
            <w:gridSpan w:val="2"/>
          </w:tcPr>
          <w:p w:rsidR="00366DDD" w:rsidRPr="00DD11BC" w:rsidRDefault="00366DDD" w:rsidP="00085E73">
            <w:pPr>
              <w:pStyle w:val="17"/>
              <w:spacing w:line="216" w:lineRule="auto"/>
              <w:jc w:val="center"/>
              <w:rPr>
                <w:rFonts w:ascii="Times New Roman" w:hAnsi="Times New Roman" w:cs="Times New Roman"/>
                <w:sz w:val="28"/>
                <w:szCs w:val="28"/>
              </w:rPr>
            </w:pPr>
            <w:r w:rsidRPr="00DD11BC">
              <w:rPr>
                <w:rFonts w:ascii="Times New Roman" w:hAnsi="Times New Roman" w:cs="Times New Roman"/>
                <w:sz w:val="28"/>
                <w:szCs w:val="28"/>
              </w:rPr>
              <w:t xml:space="preserve">4 – 6 </w:t>
            </w:r>
          </w:p>
        </w:tc>
        <w:tc>
          <w:tcPr>
            <w:tcW w:w="1842" w:type="dxa"/>
            <w:gridSpan w:val="2"/>
          </w:tcPr>
          <w:p w:rsidR="00366DDD" w:rsidRPr="00DD11BC" w:rsidRDefault="00366DDD" w:rsidP="00085E73">
            <w:pPr>
              <w:spacing w:line="216" w:lineRule="auto"/>
              <w:rPr>
                <w:szCs w:val="28"/>
              </w:rPr>
            </w:pPr>
            <w:r w:rsidRPr="00DD11BC">
              <w:rPr>
                <w:szCs w:val="28"/>
              </w:rPr>
              <w:t xml:space="preserve">Ліпський </w:t>
            </w:r>
          </w:p>
          <w:p w:rsidR="00366DDD" w:rsidRPr="00DD11BC" w:rsidRDefault="00366DDD" w:rsidP="00085E73">
            <w:pPr>
              <w:spacing w:line="216" w:lineRule="auto"/>
              <w:rPr>
                <w:szCs w:val="28"/>
              </w:rPr>
            </w:pPr>
            <w:r w:rsidRPr="00DD11BC">
              <w:rPr>
                <w:szCs w:val="28"/>
              </w:rPr>
              <w:t>Віталій</w:t>
            </w:r>
          </w:p>
          <w:p w:rsidR="00366DDD" w:rsidRPr="00DD11BC" w:rsidRDefault="00366DDD" w:rsidP="00085E73">
            <w:pPr>
              <w:spacing w:line="216" w:lineRule="auto"/>
              <w:rPr>
                <w:sz w:val="16"/>
                <w:szCs w:val="16"/>
              </w:rPr>
            </w:pPr>
          </w:p>
        </w:tc>
      </w:tr>
      <w:tr w:rsidR="00366DDD" w:rsidRPr="008C78DB" w:rsidTr="002603AE">
        <w:tblPrEx>
          <w:tblCellMar>
            <w:top w:w="0" w:type="dxa"/>
            <w:left w:w="108" w:type="dxa"/>
            <w:bottom w:w="0" w:type="dxa"/>
            <w:right w:w="108" w:type="dxa"/>
          </w:tblCellMar>
        </w:tblPrEx>
        <w:trPr>
          <w:gridAfter w:val="1"/>
          <w:wAfter w:w="6" w:type="dxa"/>
          <w:trHeight w:val="675"/>
        </w:trPr>
        <w:tc>
          <w:tcPr>
            <w:tcW w:w="6644" w:type="dxa"/>
          </w:tcPr>
          <w:p w:rsidR="00366DDD" w:rsidRDefault="00366DDD" w:rsidP="00085E73">
            <w:pPr>
              <w:pStyle w:val="a8"/>
              <w:tabs>
                <w:tab w:val="clear" w:pos="4153"/>
                <w:tab w:val="clear" w:pos="8306"/>
              </w:tabs>
              <w:spacing w:line="216" w:lineRule="auto"/>
              <w:jc w:val="both"/>
              <w:rPr>
                <w:szCs w:val="28"/>
              </w:rPr>
            </w:pPr>
            <w:r w:rsidRPr="00DD11BC">
              <w:rPr>
                <w:szCs w:val="28"/>
              </w:rPr>
              <w:t xml:space="preserve">Тренінг для учнівського самоврядування Зарічненської </w:t>
            </w:r>
            <w:r w:rsidR="00DE7C28">
              <w:rPr>
                <w:szCs w:val="28"/>
              </w:rPr>
              <w:t xml:space="preserve">селищної ради </w:t>
            </w:r>
            <w:r w:rsidR="007E7344">
              <w:rPr>
                <w:szCs w:val="28"/>
              </w:rPr>
              <w:t xml:space="preserve">територіальної </w:t>
            </w:r>
            <w:r w:rsidRPr="00DD11BC">
              <w:rPr>
                <w:szCs w:val="28"/>
              </w:rPr>
              <w:t xml:space="preserve">громади, </w:t>
            </w:r>
            <w:r>
              <w:rPr>
                <w:szCs w:val="28"/>
              </w:rPr>
              <w:t xml:space="preserve">пластова оселя </w:t>
            </w:r>
            <w:r w:rsidRPr="00DD11BC">
              <w:rPr>
                <w:szCs w:val="28"/>
              </w:rPr>
              <w:t>"Волошки"</w:t>
            </w:r>
          </w:p>
          <w:p w:rsidR="007E7344" w:rsidRPr="007E7344" w:rsidRDefault="007E7344" w:rsidP="00085E73">
            <w:pPr>
              <w:pStyle w:val="a8"/>
              <w:tabs>
                <w:tab w:val="clear" w:pos="4153"/>
                <w:tab w:val="clear" w:pos="8306"/>
              </w:tabs>
              <w:spacing w:line="216" w:lineRule="auto"/>
              <w:jc w:val="both"/>
              <w:rPr>
                <w:sz w:val="16"/>
                <w:szCs w:val="16"/>
              </w:rPr>
            </w:pPr>
          </w:p>
        </w:tc>
        <w:tc>
          <w:tcPr>
            <w:tcW w:w="5817" w:type="dxa"/>
            <w:gridSpan w:val="3"/>
          </w:tcPr>
          <w:p w:rsidR="00366DDD" w:rsidRPr="00DD11BC" w:rsidRDefault="00366DDD" w:rsidP="00085E73">
            <w:pPr>
              <w:spacing w:line="216" w:lineRule="auto"/>
              <w:jc w:val="both"/>
              <w:rPr>
                <w:szCs w:val="28"/>
              </w:rPr>
            </w:pPr>
            <w:r w:rsidRPr="00DD11BC">
              <w:rPr>
                <w:szCs w:val="28"/>
              </w:rPr>
              <w:t>План роботи управління у справах молоді та спорту  облдержадміністрації на 2025 рік</w:t>
            </w:r>
          </w:p>
          <w:p w:rsidR="00366DDD" w:rsidRPr="00DD11BC" w:rsidRDefault="00366DDD" w:rsidP="00085E73">
            <w:pPr>
              <w:spacing w:line="216" w:lineRule="auto"/>
              <w:jc w:val="both"/>
              <w:rPr>
                <w:sz w:val="16"/>
                <w:szCs w:val="16"/>
              </w:rPr>
            </w:pPr>
          </w:p>
        </w:tc>
        <w:tc>
          <w:tcPr>
            <w:tcW w:w="1426" w:type="dxa"/>
            <w:gridSpan w:val="2"/>
          </w:tcPr>
          <w:p w:rsidR="00366DDD" w:rsidRPr="00DD11BC" w:rsidRDefault="00366DDD" w:rsidP="00085E73">
            <w:pPr>
              <w:pStyle w:val="a8"/>
              <w:tabs>
                <w:tab w:val="clear" w:pos="4153"/>
                <w:tab w:val="clear" w:pos="8306"/>
              </w:tabs>
              <w:spacing w:line="216" w:lineRule="auto"/>
              <w:jc w:val="center"/>
              <w:rPr>
                <w:szCs w:val="28"/>
              </w:rPr>
            </w:pPr>
            <w:r w:rsidRPr="00DD11BC">
              <w:rPr>
                <w:szCs w:val="28"/>
              </w:rPr>
              <w:t>5 – 6</w:t>
            </w:r>
          </w:p>
        </w:tc>
        <w:tc>
          <w:tcPr>
            <w:tcW w:w="1842" w:type="dxa"/>
            <w:gridSpan w:val="2"/>
          </w:tcPr>
          <w:p w:rsidR="00366DDD" w:rsidRPr="00DD11BC" w:rsidRDefault="00366DDD" w:rsidP="00085E73">
            <w:pPr>
              <w:spacing w:line="216" w:lineRule="auto"/>
              <w:rPr>
                <w:szCs w:val="28"/>
              </w:rPr>
            </w:pPr>
            <w:r w:rsidRPr="00DD11BC">
              <w:rPr>
                <w:szCs w:val="28"/>
              </w:rPr>
              <w:t xml:space="preserve">Ліпський </w:t>
            </w:r>
          </w:p>
          <w:p w:rsidR="00366DDD" w:rsidRPr="00DD11BC" w:rsidRDefault="00366DDD" w:rsidP="00085E73">
            <w:pPr>
              <w:spacing w:line="216" w:lineRule="auto"/>
              <w:rPr>
                <w:szCs w:val="28"/>
              </w:rPr>
            </w:pPr>
            <w:r w:rsidRPr="00DD11BC">
              <w:rPr>
                <w:szCs w:val="28"/>
              </w:rPr>
              <w:t>Віталій</w:t>
            </w:r>
          </w:p>
          <w:p w:rsidR="00366DDD" w:rsidRPr="00DD11BC" w:rsidRDefault="00366DDD" w:rsidP="00085E73">
            <w:pPr>
              <w:spacing w:line="216" w:lineRule="auto"/>
              <w:rPr>
                <w:sz w:val="16"/>
                <w:szCs w:val="16"/>
              </w:rPr>
            </w:pPr>
          </w:p>
        </w:tc>
      </w:tr>
      <w:tr w:rsidR="00366DDD" w:rsidRPr="00F66585" w:rsidTr="002603AE">
        <w:tblPrEx>
          <w:tblCellMar>
            <w:top w:w="0" w:type="dxa"/>
            <w:left w:w="108" w:type="dxa"/>
            <w:bottom w:w="0" w:type="dxa"/>
            <w:right w:w="108" w:type="dxa"/>
          </w:tblCellMar>
        </w:tblPrEx>
        <w:trPr>
          <w:gridAfter w:val="1"/>
          <w:wAfter w:w="6" w:type="dxa"/>
          <w:trHeight w:val="358"/>
        </w:trPr>
        <w:tc>
          <w:tcPr>
            <w:tcW w:w="6644" w:type="dxa"/>
          </w:tcPr>
          <w:p w:rsidR="00366DDD" w:rsidRDefault="00366DDD" w:rsidP="00A322F0">
            <w:pPr>
              <w:spacing w:line="216" w:lineRule="auto"/>
              <w:jc w:val="both"/>
              <w:rPr>
                <w:szCs w:val="28"/>
              </w:rPr>
            </w:pPr>
            <w:r w:rsidRPr="00DD11BC">
              <w:rPr>
                <w:szCs w:val="28"/>
              </w:rPr>
              <w:t>Відкритий обласний турнір з греко-римської боротьби пам’яті заслуженого тренера України Станіслава Коваля, м.</w:t>
            </w:r>
            <w:r>
              <w:rPr>
                <w:szCs w:val="28"/>
              </w:rPr>
              <w:t> </w:t>
            </w:r>
            <w:r w:rsidRPr="00DD11BC">
              <w:rPr>
                <w:szCs w:val="28"/>
              </w:rPr>
              <w:t>Березне</w:t>
            </w:r>
          </w:p>
          <w:p w:rsidR="00366DDD" w:rsidRPr="00DD11BC" w:rsidRDefault="00366DDD" w:rsidP="00A322F0">
            <w:pPr>
              <w:spacing w:line="216" w:lineRule="auto"/>
              <w:jc w:val="both"/>
              <w:rPr>
                <w:sz w:val="16"/>
                <w:szCs w:val="16"/>
              </w:rPr>
            </w:pPr>
          </w:p>
        </w:tc>
        <w:tc>
          <w:tcPr>
            <w:tcW w:w="5817" w:type="dxa"/>
            <w:gridSpan w:val="3"/>
          </w:tcPr>
          <w:p w:rsidR="00366DDD" w:rsidRPr="00DD11BC" w:rsidRDefault="00366DDD" w:rsidP="00A322F0">
            <w:pPr>
              <w:spacing w:line="216" w:lineRule="auto"/>
              <w:jc w:val="both"/>
              <w:rPr>
                <w:szCs w:val="28"/>
              </w:rPr>
            </w:pPr>
            <w:r w:rsidRPr="00DD11BC">
              <w:rPr>
                <w:szCs w:val="28"/>
              </w:rPr>
              <w:t>План роботи управління у справах молоді та спорту  облдержадміністрації на 2025 рік</w:t>
            </w:r>
          </w:p>
          <w:p w:rsidR="00366DDD" w:rsidRPr="00DD11BC" w:rsidRDefault="00366DDD" w:rsidP="00A322F0">
            <w:pPr>
              <w:spacing w:line="216" w:lineRule="auto"/>
              <w:jc w:val="both"/>
              <w:rPr>
                <w:sz w:val="16"/>
                <w:szCs w:val="16"/>
              </w:rPr>
            </w:pPr>
          </w:p>
        </w:tc>
        <w:tc>
          <w:tcPr>
            <w:tcW w:w="1426" w:type="dxa"/>
            <w:gridSpan w:val="2"/>
          </w:tcPr>
          <w:p w:rsidR="00366DDD" w:rsidRPr="00DD11BC" w:rsidRDefault="00366DDD" w:rsidP="00A322F0">
            <w:pPr>
              <w:spacing w:line="216" w:lineRule="auto"/>
              <w:ind w:left="-108" w:right="-108"/>
              <w:jc w:val="center"/>
              <w:rPr>
                <w:szCs w:val="28"/>
              </w:rPr>
            </w:pPr>
            <w:r w:rsidRPr="00DD11BC">
              <w:rPr>
                <w:szCs w:val="28"/>
              </w:rPr>
              <w:t>11 – 13</w:t>
            </w:r>
          </w:p>
        </w:tc>
        <w:tc>
          <w:tcPr>
            <w:tcW w:w="1842" w:type="dxa"/>
            <w:gridSpan w:val="2"/>
          </w:tcPr>
          <w:p w:rsidR="00366DDD" w:rsidRPr="00DD11BC" w:rsidRDefault="00366DDD" w:rsidP="00A322F0">
            <w:pPr>
              <w:spacing w:line="216" w:lineRule="auto"/>
              <w:rPr>
                <w:szCs w:val="28"/>
              </w:rPr>
            </w:pPr>
            <w:r w:rsidRPr="00DD11BC">
              <w:rPr>
                <w:szCs w:val="28"/>
              </w:rPr>
              <w:t xml:space="preserve">Ліпський </w:t>
            </w:r>
          </w:p>
          <w:p w:rsidR="00366DDD" w:rsidRPr="00DD11BC" w:rsidRDefault="00366DDD" w:rsidP="00A322F0">
            <w:pPr>
              <w:spacing w:line="216" w:lineRule="auto"/>
              <w:rPr>
                <w:szCs w:val="28"/>
              </w:rPr>
            </w:pPr>
            <w:r w:rsidRPr="00DD11BC">
              <w:rPr>
                <w:szCs w:val="28"/>
              </w:rPr>
              <w:t>Віталій</w:t>
            </w:r>
          </w:p>
          <w:p w:rsidR="00366DDD" w:rsidRPr="00DD11BC" w:rsidRDefault="00366DDD" w:rsidP="00A322F0">
            <w:pPr>
              <w:spacing w:line="216" w:lineRule="auto"/>
              <w:rPr>
                <w:sz w:val="16"/>
                <w:szCs w:val="16"/>
              </w:rPr>
            </w:pPr>
          </w:p>
        </w:tc>
      </w:tr>
      <w:tr w:rsidR="00366DDD" w:rsidRPr="00F66585" w:rsidTr="002603AE">
        <w:tblPrEx>
          <w:tblCellMar>
            <w:top w:w="0" w:type="dxa"/>
            <w:left w:w="108" w:type="dxa"/>
            <w:bottom w:w="0" w:type="dxa"/>
            <w:right w:w="108" w:type="dxa"/>
          </w:tblCellMar>
        </w:tblPrEx>
        <w:trPr>
          <w:gridAfter w:val="1"/>
          <w:wAfter w:w="6" w:type="dxa"/>
          <w:trHeight w:val="358"/>
        </w:trPr>
        <w:tc>
          <w:tcPr>
            <w:tcW w:w="6644" w:type="dxa"/>
          </w:tcPr>
          <w:p w:rsidR="00366DDD" w:rsidRPr="00DD11BC" w:rsidRDefault="00366DDD" w:rsidP="00A322F0">
            <w:pPr>
              <w:pStyle w:val="a8"/>
              <w:tabs>
                <w:tab w:val="clear" w:pos="4153"/>
                <w:tab w:val="clear" w:pos="8306"/>
              </w:tabs>
              <w:spacing w:line="216" w:lineRule="auto"/>
              <w:jc w:val="both"/>
              <w:rPr>
                <w:szCs w:val="28"/>
              </w:rPr>
            </w:pPr>
            <w:r w:rsidRPr="00DD11BC">
              <w:rPr>
                <w:szCs w:val="28"/>
              </w:rPr>
              <w:t>Чемпіонат України з футзалу серед чоловічих команд Екстра-ліга, м.</w:t>
            </w:r>
            <w:r>
              <w:rPr>
                <w:szCs w:val="28"/>
              </w:rPr>
              <w:t> </w:t>
            </w:r>
            <w:r w:rsidRPr="00DD11BC">
              <w:rPr>
                <w:szCs w:val="28"/>
              </w:rPr>
              <w:t>Рівне</w:t>
            </w:r>
          </w:p>
        </w:tc>
        <w:tc>
          <w:tcPr>
            <w:tcW w:w="5817" w:type="dxa"/>
            <w:gridSpan w:val="3"/>
          </w:tcPr>
          <w:p w:rsidR="00366DDD" w:rsidRPr="00DD11BC" w:rsidRDefault="00366DDD" w:rsidP="00A322F0">
            <w:pPr>
              <w:spacing w:line="216" w:lineRule="auto"/>
              <w:jc w:val="both"/>
              <w:rPr>
                <w:szCs w:val="28"/>
              </w:rPr>
            </w:pPr>
            <w:r w:rsidRPr="00DD11BC">
              <w:rPr>
                <w:szCs w:val="28"/>
              </w:rPr>
              <w:t>План роботи управління у справах молоді та спорту  облдержадміністрації на 2025 рік</w:t>
            </w:r>
          </w:p>
          <w:p w:rsidR="00366DDD" w:rsidRPr="00DD11BC" w:rsidRDefault="00366DDD" w:rsidP="00A322F0">
            <w:pPr>
              <w:spacing w:line="216" w:lineRule="auto"/>
              <w:jc w:val="both"/>
              <w:rPr>
                <w:sz w:val="16"/>
                <w:szCs w:val="16"/>
              </w:rPr>
            </w:pPr>
          </w:p>
        </w:tc>
        <w:tc>
          <w:tcPr>
            <w:tcW w:w="1426" w:type="dxa"/>
            <w:gridSpan w:val="2"/>
          </w:tcPr>
          <w:p w:rsidR="00366DDD" w:rsidRPr="00DD11BC" w:rsidRDefault="00366DDD" w:rsidP="00A322F0">
            <w:pPr>
              <w:pStyle w:val="a8"/>
              <w:tabs>
                <w:tab w:val="clear" w:pos="4153"/>
                <w:tab w:val="clear" w:pos="8306"/>
              </w:tabs>
              <w:spacing w:line="216" w:lineRule="auto"/>
              <w:jc w:val="center"/>
              <w:rPr>
                <w:szCs w:val="28"/>
              </w:rPr>
            </w:pPr>
            <w:r w:rsidRPr="00DD11BC">
              <w:rPr>
                <w:szCs w:val="28"/>
              </w:rPr>
              <w:t>12</w:t>
            </w:r>
          </w:p>
        </w:tc>
        <w:tc>
          <w:tcPr>
            <w:tcW w:w="1842" w:type="dxa"/>
            <w:gridSpan w:val="2"/>
          </w:tcPr>
          <w:p w:rsidR="00366DDD" w:rsidRPr="00DD11BC" w:rsidRDefault="00366DDD" w:rsidP="00A322F0">
            <w:pPr>
              <w:spacing w:line="216" w:lineRule="auto"/>
              <w:rPr>
                <w:szCs w:val="28"/>
              </w:rPr>
            </w:pPr>
            <w:r w:rsidRPr="00DD11BC">
              <w:rPr>
                <w:szCs w:val="28"/>
              </w:rPr>
              <w:t xml:space="preserve">Ліпський </w:t>
            </w:r>
          </w:p>
          <w:p w:rsidR="00366DDD" w:rsidRPr="00DD11BC" w:rsidRDefault="00366DDD" w:rsidP="00A322F0">
            <w:pPr>
              <w:spacing w:line="216" w:lineRule="auto"/>
              <w:rPr>
                <w:szCs w:val="28"/>
              </w:rPr>
            </w:pPr>
            <w:r w:rsidRPr="00DD11BC">
              <w:rPr>
                <w:szCs w:val="28"/>
              </w:rPr>
              <w:t>Віталій</w:t>
            </w:r>
          </w:p>
          <w:p w:rsidR="00366DDD" w:rsidRPr="00DD11BC" w:rsidRDefault="00366DDD" w:rsidP="00A322F0">
            <w:pPr>
              <w:spacing w:line="216" w:lineRule="auto"/>
              <w:rPr>
                <w:sz w:val="16"/>
                <w:szCs w:val="16"/>
              </w:rPr>
            </w:pPr>
          </w:p>
        </w:tc>
      </w:tr>
      <w:tr w:rsidR="00366DDD" w:rsidRPr="00F66585" w:rsidTr="002603AE">
        <w:tblPrEx>
          <w:tblCellMar>
            <w:top w:w="0" w:type="dxa"/>
            <w:left w:w="108" w:type="dxa"/>
            <w:bottom w:w="0" w:type="dxa"/>
            <w:right w:w="108" w:type="dxa"/>
          </w:tblCellMar>
        </w:tblPrEx>
        <w:trPr>
          <w:gridAfter w:val="1"/>
          <w:wAfter w:w="6" w:type="dxa"/>
          <w:trHeight w:val="358"/>
        </w:trPr>
        <w:tc>
          <w:tcPr>
            <w:tcW w:w="6644" w:type="dxa"/>
          </w:tcPr>
          <w:p w:rsidR="00366DDD" w:rsidRPr="00DD11BC" w:rsidRDefault="00366DDD" w:rsidP="00A322F0">
            <w:pPr>
              <w:pStyle w:val="a8"/>
              <w:tabs>
                <w:tab w:val="clear" w:pos="4153"/>
                <w:tab w:val="clear" w:pos="8306"/>
              </w:tabs>
              <w:spacing w:line="216" w:lineRule="auto"/>
              <w:jc w:val="both"/>
              <w:rPr>
                <w:szCs w:val="28"/>
              </w:rPr>
            </w:pPr>
            <w:r w:rsidRPr="00DD11BC">
              <w:rPr>
                <w:szCs w:val="28"/>
              </w:rPr>
              <w:t>День першої пластової присяги, м.</w:t>
            </w:r>
            <w:r>
              <w:rPr>
                <w:szCs w:val="28"/>
              </w:rPr>
              <w:t> </w:t>
            </w:r>
            <w:r w:rsidRPr="00DD11BC">
              <w:rPr>
                <w:szCs w:val="28"/>
              </w:rPr>
              <w:t>Рівне</w:t>
            </w:r>
          </w:p>
        </w:tc>
        <w:tc>
          <w:tcPr>
            <w:tcW w:w="5817" w:type="dxa"/>
            <w:gridSpan w:val="3"/>
          </w:tcPr>
          <w:p w:rsidR="00366DDD" w:rsidRPr="00DD11BC" w:rsidRDefault="00366DDD" w:rsidP="00A322F0">
            <w:pPr>
              <w:spacing w:line="216" w:lineRule="auto"/>
              <w:jc w:val="both"/>
              <w:rPr>
                <w:szCs w:val="28"/>
              </w:rPr>
            </w:pPr>
            <w:r w:rsidRPr="00DD11BC">
              <w:rPr>
                <w:szCs w:val="28"/>
              </w:rPr>
              <w:t>План роботи управління у справах молоді та спорту  облдержадміністрації на 2025 рік</w:t>
            </w:r>
          </w:p>
          <w:p w:rsidR="00366DDD" w:rsidRPr="00DD11BC" w:rsidRDefault="00366DDD" w:rsidP="00A322F0">
            <w:pPr>
              <w:spacing w:line="216" w:lineRule="auto"/>
              <w:jc w:val="both"/>
              <w:rPr>
                <w:sz w:val="16"/>
                <w:szCs w:val="16"/>
              </w:rPr>
            </w:pPr>
          </w:p>
        </w:tc>
        <w:tc>
          <w:tcPr>
            <w:tcW w:w="1426" w:type="dxa"/>
            <w:gridSpan w:val="2"/>
          </w:tcPr>
          <w:p w:rsidR="00366DDD" w:rsidRPr="00DD11BC" w:rsidRDefault="00366DDD" w:rsidP="00A322F0">
            <w:pPr>
              <w:pStyle w:val="a8"/>
              <w:tabs>
                <w:tab w:val="clear" w:pos="4153"/>
                <w:tab w:val="clear" w:pos="8306"/>
              </w:tabs>
              <w:spacing w:line="216" w:lineRule="auto"/>
              <w:jc w:val="center"/>
              <w:rPr>
                <w:szCs w:val="28"/>
              </w:rPr>
            </w:pPr>
            <w:r w:rsidRPr="00DD11BC">
              <w:rPr>
                <w:szCs w:val="28"/>
              </w:rPr>
              <w:t>13</w:t>
            </w:r>
          </w:p>
        </w:tc>
        <w:tc>
          <w:tcPr>
            <w:tcW w:w="1842" w:type="dxa"/>
            <w:gridSpan w:val="2"/>
          </w:tcPr>
          <w:p w:rsidR="00366DDD" w:rsidRPr="00DD11BC" w:rsidRDefault="00366DDD" w:rsidP="00A322F0">
            <w:pPr>
              <w:spacing w:line="216" w:lineRule="auto"/>
              <w:rPr>
                <w:szCs w:val="28"/>
              </w:rPr>
            </w:pPr>
            <w:r w:rsidRPr="00DD11BC">
              <w:rPr>
                <w:szCs w:val="28"/>
              </w:rPr>
              <w:t xml:space="preserve">Ліпський </w:t>
            </w:r>
          </w:p>
          <w:p w:rsidR="00366DDD" w:rsidRPr="00DD11BC" w:rsidRDefault="00366DDD" w:rsidP="00A322F0">
            <w:pPr>
              <w:spacing w:line="216" w:lineRule="auto"/>
              <w:rPr>
                <w:szCs w:val="28"/>
              </w:rPr>
            </w:pPr>
            <w:r w:rsidRPr="00DD11BC">
              <w:rPr>
                <w:szCs w:val="28"/>
              </w:rPr>
              <w:t>Віталій</w:t>
            </w:r>
          </w:p>
        </w:tc>
      </w:tr>
      <w:tr w:rsidR="00366DDD" w:rsidRPr="00F66585" w:rsidTr="002603AE">
        <w:tblPrEx>
          <w:tblCellMar>
            <w:top w:w="0" w:type="dxa"/>
            <w:left w:w="108" w:type="dxa"/>
            <w:bottom w:w="0" w:type="dxa"/>
            <w:right w:w="108" w:type="dxa"/>
          </w:tblCellMar>
        </w:tblPrEx>
        <w:trPr>
          <w:gridAfter w:val="1"/>
          <w:wAfter w:w="6" w:type="dxa"/>
          <w:trHeight w:val="358"/>
        </w:trPr>
        <w:tc>
          <w:tcPr>
            <w:tcW w:w="6644" w:type="dxa"/>
          </w:tcPr>
          <w:p w:rsidR="005F057C" w:rsidRPr="005F057C" w:rsidRDefault="00366DDD" w:rsidP="00085E73">
            <w:pPr>
              <w:spacing w:before="100" w:beforeAutospacing="1" w:line="216" w:lineRule="auto"/>
              <w:contextualSpacing/>
              <w:jc w:val="both"/>
              <w:rPr>
                <w:sz w:val="16"/>
                <w:szCs w:val="16"/>
              </w:rPr>
            </w:pPr>
            <w:r w:rsidRPr="008C78DB">
              <w:rPr>
                <w:szCs w:val="28"/>
              </w:rPr>
              <w:t>Всесвітній день книги та авторського права. Підведення підсумків XV обласного</w:t>
            </w:r>
            <w:r w:rsidR="008C6466">
              <w:rPr>
                <w:szCs w:val="28"/>
              </w:rPr>
              <w:t xml:space="preserve"> конкурсу </w:t>
            </w:r>
            <w:r w:rsidR="008C6466" w:rsidRPr="00C22213">
              <w:rPr>
                <w:szCs w:val="28"/>
              </w:rPr>
              <w:t>"</w:t>
            </w:r>
            <w:r w:rsidR="005F057C">
              <w:rPr>
                <w:szCs w:val="28"/>
              </w:rPr>
              <w:t>Краща книга </w:t>
            </w:r>
            <w:r w:rsidR="008C6466">
              <w:rPr>
                <w:szCs w:val="28"/>
              </w:rPr>
              <w:t>Рівненщини</w:t>
            </w:r>
            <w:r w:rsidR="008C6466" w:rsidRPr="00C22213">
              <w:rPr>
                <w:szCs w:val="28"/>
              </w:rPr>
              <w:t>"</w:t>
            </w:r>
            <w:r w:rsidR="005F057C">
              <w:rPr>
                <w:szCs w:val="28"/>
              </w:rPr>
              <w:br/>
            </w:r>
          </w:p>
        </w:tc>
        <w:tc>
          <w:tcPr>
            <w:tcW w:w="5817" w:type="dxa"/>
            <w:gridSpan w:val="3"/>
          </w:tcPr>
          <w:p w:rsidR="00366DDD" w:rsidRPr="008C78DB" w:rsidRDefault="00366DDD" w:rsidP="00085E73">
            <w:pPr>
              <w:spacing w:line="216" w:lineRule="auto"/>
              <w:jc w:val="both"/>
              <w:rPr>
                <w:szCs w:val="28"/>
              </w:rPr>
            </w:pPr>
            <w:r w:rsidRPr="008C78DB">
              <w:rPr>
                <w:szCs w:val="28"/>
              </w:rPr>
              <w:t>План роботи управління культури і туризму облдержадміністрації на 2025 рік</w:t>
            </w:r>
          </w:p>
          <w:p w:rsidR="00366DDD" w:rsidRPr="007E568C" w:rsidRDefault="00366DDD" w:rsidP="00085E73">
            <w:pPr>
              <w:spacing w:line="216" w:lineRule="auto"/>
              <w:jc w:val="both"/>
              <w:rPr>
                <w:sz w:val="16"/>
                <w:szCs w:val="16"/>
              </w:rPr>
            </w:pPr>
          </w:p>
        </w:tc>
        <w:tc>
          <w:tcPr>
            <w:tcW w:w="1426" w:type="dxa"/>
            <w:gridSpan w:val="2"/>
          </w:tcPr>
          <w:p w:rsidR="00366DDD" w:rsidRPr="008C78DB" w:rsidRDefault="00366DDD" w:rsidP="00085E73">
            <w:pPr>
              <w:spacing w:line="216" w:lineRule="auto"/>
              <w:jc w:val="center"/>
              <w:rPr>
                <w:szCs w:val="28"/>
              </w:rPr>
            </w:pPr>
            <w:r w:rsidRPr="008C78DB">
              <w:rPr>
                <w:szCs w:val="28"/>
              </w:rPr>
              <w:t>23</w:t>
            </w:r>
          </w:p>
        </w:tc>
        <w:tc>
          <w:tcPr>
            <w:tcW w:w="1842" w:type="dxa"/>
            <w:gridSpan w:val="2"/>
          </w:tcPr>
          <w:p w:rsidR="00366DDD" w:rsidRPr="008C78DB" w:rsidRDefault="00366DDD" w:rsidP="00085E73">
            <w:pPr>
              <w:spacing w:line="216" w:lineRule="auto"/>
              <w:rPr>
                <w:szCs w:val="28"/>
              </w:rPr>
            </w:pPr>
            <w:r w:rsidRPr="008C78DB">
              <w:rPr>
                <w:szCs w:val="28"/>
              </w:rPr>
              <w:t>Романюк</w:t>
            </w:r>
          </w:p>
          <w:p w:rsidR="00366DDD" w:rsidRPr="008C78DB" w:rsidRDefault="00366DDD" w:rsidP="00085E73">
            <w:pPr>
              <w:spacing w:line="216" w:lineRule="auto"/>
              <w:rPr>
                <w:szCs w:val="28"/>
              </w:rPr>
            </w:pPr>
            <w:r w:rsidRPr="008C78DB">
              <w:rPr>
                <w:szCs w:val="28"/>
              </w:rPr>
              <w:t>Любов</w:t>
            </w:r>
          </w:p>
        </w:tc>
      </w:tr>
      <w:tr w:rsidR="00366DDD" w:rsidRPr="00F66585" w:rsidTr="002603AE">
        <w:tblPrEx>
          <w:tblCellMar>
            <w:top w:w="0" w:type="dxa"/>
            <w:left w:w="108" w:type="dxa"/>
            <w:bottom w:w="0" w:type="dxa"/>
            <w:right w:w="108" w:type="dxa"/>
          </w:tblCellMar>
        </w:tblPrEx>
        <w:trPr>
          <w:gridAfter w:val="1"/>
          <w:wAfter w:w="6" w:type="dxa"/>
          <w:trHeight w:val="358"/>
        </w:trPr>
        <w:tc>
          <w:tcPr>
            <w:tcW w:w="6644" w:type="dxa"/>
          </w:tcPr>
          <w:p w:rsidR="00366DDD" w:rsidRPr="00DD11BC" w:rsidRDefault="00366DDD" w:rsidP="00A322F0">
            <w:pPr>
              <w:pStyle w:val="a8"/>
              <w:tabs>
                <w:tab w:val="clear" w:pos="4153"/>
                <w:tab w:val="clear" w:pos="8306"/>
              </w:tabs>
              <w:spacing w:line="216" w:lineRule="auto"/>
              <w:jc w:val="both"/>
              <w:rPr>
                <w:szCs w:val="28"/>
              </w:rPr>
            </w:pPr>
            <w:r w:rsidRPr="00DD11BC">
              <w:rPr>
                <w:szCs w:val="28"/>
              </w:rPr>
              <w:t>Обласна спартакіада допризовної молоді, м.</w:t>
            </w:r>
            <w:r>
              <w:rPr>
                <w:szCs w:val="28"/>
              </w:rPr>
              <w:t> </w:t>
            </w:r>
            <w:r w:rsidRPr="00DD11BC">
              <w:rPr>
                <w:szCs w:val="28"/>
              </w:rPr>
              <w:t>Костопіль, м.</w:t>
            </w:r>
            <w:r>
              <w:rPr>
                <w:szCs w:val="28"/>
              </w:rPr>
              <w:t> </w:t>
            </w:r>
            <w:r w:rsidRPr="00DD11BC">
              <w:rPr>
                <w:szCs w:val="28"/>
              </w:rPr>
              <w:t>Рівне, м.</w:t>
            </w:r>
            <w:r>
              <w:rPr>
                <w:szCs w:val="28"/>
              </w:rPr>
              <w:t> </w:t>
            </w:r>
            <w:r w:rsidRPr="00DD11BC">
              <w:rPr>
                <w:szCs w:val="28"/>
              </w:rPr>
              <w:t>Острог</w:t>
            </w:r>
          </w:p>
        </w:tc>
        <w:tc>
          <w:tcPr>
            <w:tcW w:w="5817" w:type="dxa"/>
            <w:gridSpan w:val="3"/>
          </w:tcPr>
          <w:p w:rsidR="00366DDD" w:rsidRPr="00DD11BC" w:rsidRDefault="00366DDD" w:rsidP="00A322F0">
            <w:pPr>
              <w:spacing w:line="216" w:lineRule="auto"/>
              <w:jc w:val="both"/>
              <w:rPr>
                <w:szCs w:val="28"/>
              </w:rPr>
            </w:pPr>
            <w:r w:rsidRPr="00DD11BC">
              <w:rPr>
                <w:szCs w:val="28"/>
              </w:rPr>
              <w:t>План роботи управління у справах молоді та спорту  облдержадміністрації на 2025 рік</w:t>
            </w:r>
          </w:p>
          <w:p w:rsidR="00366DDD" w:rsidRPr="00DD11BC" w:rsidRDefault="00366DDD" w:rsidP="00A322F0">
            <w:pPr>
              <w:spacing w:line="216" w:lineRule="auto"/>
              <w:jc w:val="both"/>
              <w:rPr>
                <w:sz w:val="16"/>
                <w:szCs w:val="16"/>
              </w:rPr>
            </w:pPr>
          </w:p>
        </w:tc>
        <w:tc>
          <w:tcPr>
            <w:tcW w:w="1426" w:type="dxa"/>
            <w:gridSpan w:val="2"/>
          </w:tcPr>
          <w:p w:rsidR="00366DDD" w:rsidRPr="00DD11BC" w:rsidRDefault="00366DDD" w:rsidP="00A322F0">
            <w:pPr>
              <w:pStyle w:val="a8"/>
              <w:tabs>
                <w:tab w:val="clear" w:pos="4153"/>
                <w:tab w:val="clear" w:pos="8306"/>
              </w:tabs>
              <w:spacing w:line="216" w:lineRule="auto"/>
              <w:jc w:val="center"/>
              <w:rPr>
                <w:szCs w:val="28"/>
              </w:rPr>
            </w:pPr>
            <w:r w:rsidRPr="00DD11BC">
              <w:rPr>
                <w:szCs w:val="28"/>
              </w:rPr>
              <w:t>23 – 25</w:t>
            </w:r>
          </w:p>
        </w:tc>
        <w:tc>
          <w:tcPr>
            <w:tcW w:w="1842" w:type="dxa"/>
            <w:gridSpan w:val="2"/>
          </w:tcPr>
          <w:p w:rsidR="00366DDD" w:rsidRPr="00DD11BC" w:rsidRDefault="00366DDD" w:rsidP="00A322F0">
            <w:pPr>
              <w:spacing w:line="216" w:lineRule="auto"/>
              <w:rPr>
                <w:szCs w:val="28"/>
              </w:rPr>
            </w:pPr>
            <w:r w:rsidRPr="00DD11BC">
              <w:rPr>
                <w:szCs w:val="28"/>
              </w:rPr>
              <w:t xml:space="preserve">Ліпський </w:t>
            </w:r>
          </w:p>
          <w:p w:rsidR="00366DDD" w:rsidRPr="00DD11BC" w:rsidRDefault="00366DDD" w:rsidP="00A322F0">
            <w:pPr>
              <w:spacing w:line="216" w:lineRule="auto"/>
              <w:rPr>
                <w:szCs w:val="28"/>
              </w:rPr>
            </w:pPr>
            <w:r w:rsidRPr="00DD11BC">
              <w:rPr>
                <w:szCs w:val="28"/>
              </w:rPr>
              <w:t>Віталій</w:t>
            </w:r>
          </w:p>
          <w:p w:rsidR="00366DDD" w:rsidRPr="00DD11BC" w:rsidRDefault="00366DDD" w:rsidP="00A322F0">
            <w:pPr>
              <w:spacing w:line="216" w:lineRule="auto"/>
              <w:rPr>
                <w:sz w:val="16"/>
                <w:szCs w:val="16"/>
              </w:rPr>
            </w:pPr>
          </w:p>
        </w:tc>
      </w:tr>
      <w:tr w:rsidR="00366DDD" w:rsidRPr="00F66585" w:rsidTr="002603AE">
        <w:tblPrEx>
          <w:tblCellMar>
            <w:top w:w="0" w:type="dxa"/>
            <w:left w:w="108" w:type="dxa"/>
            <w:bottom w:w="0" w:type="dxa"/>
            <w:right w:w="108" w:type="dxa"/>
          </w:tblCellMar>
        </w:tblPrEx>
        <w:trPr>
          <w:gridAfter w:val="1"/>
          <w:wAfter w:w="6" w:type="dxa"/>
          <w:trHeight w:val="358"/>
        </w:trPr>
        <w:tc>
          <w:tcPr>
            <w:tcW w:w="6644" w:type="dxa"/>
          </w:tcPr>
          <w:p w:rsidR="00366DDD" w:rsidRPr="00DD11BC" w:rsidRDefault="00366DDD" w:rsidP="008C6466">
            <w:pPr>
              <w:pStyle w:val="a8"/>
              <w:tabs>
                <w:tab w:val="clear" w:pos="4153"/>
                <w:tab w:val="clear" w:pos="8306"/>
              </w:tabs>
              <w:spacing w:line="214" w:lineRule="auto"/>
              <w:jc w:val="both"/>
              <w:rPr>
                <w:szCs w:val="28"/>
              </w:rPr>
            </w:pPr>
            <w:r w:rsidRPr="00DD11BC">
              <w:rPr>
                <w:szCs w:val="28"/>
              </w:rPr>
              <w:lastRenderedPageBreak/>
              <w:t>Всеукраїнський тренінг з особистісного зростання,</w:t>
            </w:r>
            <w:r>
              <w:rPr>
                <w:szCs w:val="28"/>
              </w:rPr>
              <w:t xml:space="preserve"> пластова оселя </w:t>
            </w:r>
            <w:r w:rsidRPr="00DD11BC">
              <w:rPr>
                <w:szCs w:val="28"/>
              </w:rPr>
              <w:t>"Волошки"</w:t>
            </w:r>
          </w:p>
        </w:tc>
        <w:tc>
          <w:tcPr>
            <w:tcW w:w="5817" w:type="dxa"/>
            <w:gridSpan w:val="3"/>
          </w:tcPr>
          <w:p w:rsidR="00366DDD" w:rsidRPr="00DD11BC" w:rsidRDefault="00366DDD" w:rsidP="008C6466">
            <w:pPr>
              <w:spacing w:line="214" w:lineRule="auto"/>
              <w:jc w:val="both"/>
              <w:rPr>
                <w:szCs w:val="28"/>
              </w:rPr>
            </w:pPr>
            <w:r w:rsidRPr="00DD11BC">
              <w:rPr>
                <w:szCs w:val="28"/>
              </w:rPr>
              <w:t>План роботи управління у справах молоді та спорту  облдержадміністрації на 2025 рік</w:t>
            </w:r>
          </w:p>
          <w:p w:rsidR="00366DDD" w:rsidRPr="00B715F9" w:rsidRDefault="00366DDD" w:rsidP="008C6466">
            <w:pPr>
              <w:spacing w:line="214" w:lineRule="auto"/>
              <w:jc w:val="both"/>
              <w:rPr>
                <w:sz w:val="12"/>
                <w:szCs w:val="12"/>
              </w:rPr>
            </w:pPr>
          </w:p>
        </w:tc>
        <w:tc>
          <w:tcPr>
            <w:tcW w:w="1426" w:type="dxa"/>
            <w:gridSpan w:val="2"/>
          </w:tcPr>
          <w:p w:rsidR="00366DDD" w:rsidRPr="00DD11BC" w:rsidRDefault="00366DDD" w:rsidP="008C6466">
            <w:pPr>
              <w:pStyle w:val="a8"/>
              <w:tabs>
                <w:tab w:val="clear" w:pos="4153"/>
                <w:tab w:val="clear" w:pos="8306"/>
              </w:tabs>
              <w:spacing w:line="214" w:lineRule="auto"/>
              <w:jc w:val="center"/>
              <w:rPr>
                <w:szCs w:val="28"/>
              </w:rPr>
            </w:pPr>
            <w:r w:rsidRPr="00DD11BC">
              <w:rPr>
                <w:szCs w:val="28"/>
              </w:rPr>
              <w:t>25 – 27</w:t>
            </w:r>
          </w:p>
        </w:tc>
        <w:tc>
          <w:tcPr>
            <w:tcW w:w="1842" w:type="dxa"/>
            <w:gridSpan w:val="2"/>
          </w:tcPr>
          <w:p w:rsidR="00366DDD" w:rsidRPr="00DD11BC" w:rsidRDefault="00366DDD" w:rsidP="008C6466">
            <w:pPr>
              <w:spacing w:line="214" w:lineRule="auto"/>
              <w:rPr>
                <w:szCs w:val="28"/>
              </w:rPr>
            </w:pPr>
            <w:r w:rsidRPr="00DD11BC">
              <w:rPr>
                <w:szCs w:val="28"/>
              </w:rPr>
              <w:t xml:space="preserve">Ліпський </w:t>
            </w:r>
          </w:p>
          <w:p w:rsidR="00366DDD" w:rsidRPr="00DD11BC" w:rsidRDefault="00366DDD" w:rsidP="008C6466">
            <w:pPr>
              <w:spacing w:line="214" w:lineRule="auto"/>
              <w:rPr>
                <w:szCs w:val="28"/>
              </w:rPr>
            </w:pPr>
            <w:r w:rsidRPr="00DD11BC">
              <w:rPr>
                <w:szCs w:val="28"/>
              </w:rPr>
              <w:t>Віталій</w:t>
            </w:r>
          </w:p>
        </w:tc>
      </w:tr>
      <w:tr w:rsidR="00366DDD" w:rsidRPr="00A22A71" w:rsidTr="002603AE">
        <w:tblPrEx>
          <w:tblCellMar>
            <w:top w:w="0" w:type="dxa"/>
            <w:left w:w="108" w:type="dxa"/>
            <w:bottom w:w="0" w:type="dxa"/>
            <w:right w:w="108" w:type="dxa"/>
          </w:tblCellMar>
        </w:tblPrEx>
        <w:trPr>
          <w:gridAfter w:val="1"/>
          <w:wAfter w:w="6" w:type="dxa"/>
          <w:trHeight w:val="358"/>
        </w:trPr>
        <w:tc>
          <w:tcPr>
            <w:tcW w:w="6644" w:type="dxa"/>
          </w:tcPr>
          <w:p w:rsidR="00366DDD" w:rsidRPr="00A22A71" w:rsidRDefault="00366DDD" w:rsidP="008C6466">
            <w:pPr>
              <w:spacing w:line="214" w:lineRule="auto"/>
              <w:jc w:val="both"/>
              <w:rPr>
                <w:sz w:val="16"/>
                <w:szCs w:val="16"/>
              </w:rPr>
            </w:pPr>
            <w:r w:rsidRPr="00A22A71">
              <w:t xml:space="preserve">Діалогова платформа </w:t>
            </w:r>
            <w:r w:rsidRPr="00A22A71">
              <w:rPr>
                <w:szCs w:val="28"/>
              </w:rPr>
              <w:t>"</w:t>
            </w:r>
            <w:r w:rsidRPr="00A22A71">
              <w:t>Рівненська Єдність</w:t>
            </w:r>
            <w:r w:rsidRPr="00A22A71">
              <w:rPr>
                <w:szCs w:val="28"/>
              </w:rPr>
              <w:t>"</w:t>
            </w:r>
            <w:r w:rsidRPr="00A22A71">
              <w:t xml:space="preserve">  </w:t>
            </w:r>
          </w:p>
        </w:tc>
        <w:tc>
          <w:tcPr>
            <w:tcW w:w="5817" w:type="dxa"/>
            <w:gridSpan w:val="3"/>
          </w:tcPr>
          <w:p w:rsidR="00366DDD" w:rsidRPr="00A22A71" w:rsidRDefault="00366DDD" w:rsidP="008C6466">
            <w:pPr>
              <w:spacing w:line="214" w:lineRule="auto"/>
              <w:jc w:val="both"/>
              <w:rPr>
                <w:szCs w:val="28"/>
              </w:rPr>
            </w:pPr>
            <w:r w:rsidRPr="00A22A71">
              <w:t xml:space="preserve">План роботи управління з питань ветеранської політики облдержадміністрації </w:t>
            </w:r>
            <w:r w:rsidRPr="00A22A71">
              <w:rPr>
                <w:szCs w:val="28"/>
              </w:rPr>
              <w:t>на 2025 рік</w:t>
            </w:r>
          </w:p>
          <w:p w:rsidR="00366DDD" w:rsidRPr="00B715F9" w:rsidRDefault="00366DDD" w:rsidP="008C6466">
            <w:pPr>
              <w:spacing w:line="214" w:lineRule="auto"/>
              <w:jc w:val="both"/>
              <w:rPr>
                <w:sz w:val="12"/>
                <w:szCs w:val="12"/>
              </w:rPr>
            </w:pPr>
          </w:p>
        </w:tc>
        <w:tc>
          <w:tcPr>
            <w:tcW w:w="1426" w:type="dxa"/>
            <w:gridSpan w:val="2"/>
          </w:tcPr>
          <w:p w:rsidR="00366DDD" w:rsidRPr="00A22A71" w:rsidRDefault="00366DDD" w:rsidP="008C6466">
            <w:pPr>
              <w:spacing w:line="214" w:lineRule="auto"/>
              <w:ind w:left="-108" w:right="-108"/>
              <w:jc w:val="center"/>
              <w:rPr>
                <w:szCs w:val="28"/>
              </w:rPr>
            </w:pPr>
            <w:r w:rsidRPr="00A22A71">
              <w:rPr>
                <w:szCs w:val="28"/>
              </w:rPr>
              <w:t>До 30</w:t>
            </w:r>
          </w:p>
        </w:tc>
        <w:tc>
          <w:tcPr>
            <w:tcW w:w="1842" w:type="dxa"/>
            <w:gridSpan w:val="2"/>
          </w:tcPr>
          <w:p w:rsidR="00366DDD" w:rsidRPr="00A22A71" w:rsidRDefault="00366DDD" w:rsidP="008C6466">
            <w:pPr>
              <w:spacing w:line="214" w:lineRule="auto"/>
              <w:rPr>
                <w:szCs w:val="28"/>
              </w:rPr>
            </w:pPr>
            <w:r w:rsidRPr="00A22A71">
              <w:rPr>
                <w:szCs w:val="28"/>
              </w:rPr>
              <w:t>Корольова</w:t>
            </w:r>
          </w:p>
          <w:p w:rsidR="00366DDD" w:rsidRPr="00A22A71" w:rsidRDefault="00366DDD" w:rsidP="008C6466">
            <w:pPr>
              <w:spacing w:line="214" w:lineRule="auto"/>
              <w:rPr>
                <w:szCs w:val="28"/>
              </w:rPr>
            </w:pPr>
            <w:r w:rsidRPr="00A22A71">
              <w:rPr>
                <w:szCs w:val="28"/>
              </w:rPr>
              <w:t>Марина</w:t>
            </w:r>
          </w:p>
        </w:tc>
      </w:tr>
      <w:tr w:rsidR="00366DDD" w:rsidRPr="003C6CC6" w:rsidTr="002603AE">
        <w:tblPrEx>
          <w:tblCellMar>
            <w:top w:w="0" w:type="dxa"/>
            <w:left w:w="108" w:type="dxa"/>
            <w:bottom w:w="0" w:type="dxa"/>
            <w:right w:w="108" w:type="dxa"/>
          </w:tblCellMar>
        </w:tblPrEx>
        <w:trPr>
          <w:gridAfter w:val="1"/>
          <w:wAfter w:w="6" w:type="dxa"/>
          <w:trHeight w:val="358"/>
        </w:trPr>
        <w:tc>
          <w:tcPr>
            <w:tcW w:w="6644" w:type="dxa"/>
          </w:tcPr>
          <w:p w:rsidR="00366DDD" w:rsidRDefault="00366DDD" w:rsidP="008C6466">
            <w:pPr>
              <w:widowControl w:val="0"/>
              <w:numPr>
                <w:ilvl w:val="12"/>
                <w:numId w:val="0"/>
              </w:numPr>
              <w:tabs>
                <w:tab w:val="left" w:pos="6379"/>
              </w:tabs>
              <w:spacing w:line="214" w:lineRule="auto"/>
              <w:jc w:val="both"/>
            </w:pPr>
            <w:r w:rsidRPr="003C6CC6">
              <w:t xml:space="preserve">Обласний зліт учнівських лісництв закладів загальної середньої та позашкільної освіти </w:t>
            </w:r>
            <w:r w:rsidR="008C6466" w:rsidRPr="00C22213">
              <w:rPr>
                <w:szCs w:val="28"/>
              </w:rPr>
              <w:t>"</w:t>
            </w:r>
            <w:r w:rsidR="008C6466">
              <w:t>Майбутнє лісу в твоїх руках</w:t>
            </w:r>
            <w:r w:rsidR="008C6466" w:rsidRPr="00C22213">
              <w:rPr>
                <w:szCs w:val="28"/>
              </w:rPr>
              <w:t>"</w:t>
            </w:r>
          </w:p>
          <w:p w:rsidR="00366DDD" w:rsidRPr="005F057C" w:rsidRDefault="00366DDD" w:rsidP="008C6466">
            <w:pPr>
              <w:widowControl w:val="0"/>
              <w:numPr>
                <w:ilvl w:val="12"/>
                <w:numId w:val="0"/>
              </w:numPr>
              <w:tabs>
                <w:tab w:val="left" w:pos="6379"/>
              </w:tabs>
              <w:spacing w:line="214" w:lineRule="auto"/>
              <w:jc w:val="both"/>
              <w:rPr>
                <w:iCs/>
                <w:sz w:val="12"/>
                <w:szCs w:val="12"/>
              </w:rPr>
            </w:pPr>
          </w:p>
        </w:tc>
        <w:tc>
          <w:tcPr>
            <w:tcW w:w="5817" w:type="dxa"/>
            <w:gridSpan w:val="3"/>
          </w:tcPr>
          <w:p w:rsidR="00366DDD" w:rsidRPr="003C6CC6" w:rsidRDefault="00366DDD" w:rsidP="008C6466">
            <w:pPr>
              <w:spacing w:line="214" w:lineRule="auto"/>
              <w:jc w:val="both"/>
              <w:rPr>
                <w:szCs w:val="28"/>
              </w:rPr>
            </w:pPr>
            <w:r w:rsidRPr="003C6CC6">
              <w:rPr>
                <w:szCs w:val="28"/>
              </w:rPr>
              <w:t>План роботи департаменту освіти і науки облдержадміністрації на 2025 рік</w:t>
            </w:r>
          </w:p>
        </w:tc>
        <w:tc>
          <w:tcPr>
            <w:tcW w:w="1426" w:type="dxa"/>
            <w:gridSpan w:val="2"/>
          </w:tcPr>
          <w:p w:rsidR="00366DDD" w:rsidRPr="003C6CC6" w:rsidRDefault="00366DDD" w:rsidP="008C6466">
            <w:pPr>
              <w:spacing w:line="214" w:lineRule="auto"/>
              <w:jc w:val="center"/>
              <w:rPr>
                <w:rFonts w:eastAsia="Calibri"/>
              </w:rPr>
            </w:pPr>
            <w:r w:rsidRPr="003C6CC6">
              <w:rPr>
                <w:szCs w:val="28"/>
              </w:rPr>
              <w:t>До 30</w:t>
            </w:r>
          </w:p>
        </w:tc>
        <w:tc>
          <w:tcPr>
            <w:tcW w:w="1842" w:type="dxa"/>
            <w:gridSpan w:val="2"/>
          </w:tcPr>
          <w:p w:rsidR="00366DDD" w:rsidRPr="003C6CC6" w:rsidRDefault="00366DDD" w:rsidP="008C6466">
            <w:pPr>
              <w:spacing w:line="214" w:lineRule="auto"/>
              <w:jc w:val="both"/>
              <w:rPr>
                <w:szCs w:val="28"/>
              </w:rPr>
            </w:pPr>
            <w:r w:rsidRPr="003C6CC6">
              <w:rPr>
                <w:szCs w:val="28"/>
              </w:rPr>
              <w:t>Коржевський</w:t>
            </w:r>
          </w:p>
          <w:p w:rsidR="00366DDD" w:rsidRPr="003C6CC6" w:rsidRDefault="00366DDD" w:rsidP="008C6466">
            <w:pPr>
              <w:spacing w:line="214" w:lineRule="auto"/>
              <w:jc w:val="both"/>
              <w:rPr>
                <w:szCs w:val="28"/>
              </w:rPr>
            </w:pPr>
            <w:r w:rsidRPr="003C6CC6">
              <w:rPr>
                <w:szCs w:val="28"/>
              </w:rPr>
              <w:t>Петро</w:t>
            </w:r>
          </w:p>
          <w:p w:rsidR="00366DDD" w:rsidRPr="003C6CC6" w:rsidRDefault="00366DDD" w:rsidP="008C6466">
            <w:pPr>
              <w:spacing w:line="214" w:lineRule="auto"/>
              <w:jc w:val="both"/>
              <w:rPr>
                <w:sz w:val="16"/>
                <w:szCs w:val="16"/>
              </w:rPr>
            </w:pPr>
          </w:p>
        </w:tc>
      </w:tr>
      <w:tr w:rsidR="00366DDD" w:rsidRPr="003C6CC6" w:rsidTr="002603AE">
        <w:tblPrEx>
          <w:tblCellMar>
            <w:top w:w="0" w:type="dxa"/>
            <w:left w:w="108" w:type="dxa"/>
            <w:bottom w:w="0" w:type="dxa"/>
            <w:right w:w="108" w:type="dxa"/>
          </w:tblCellMar>
        </w:tblPrEx>
        <w:trPr>
          <w:gridAfter w:val="1"/>
          <w:wAfter w:w="6" w:type="dxa"/>
          <w:trHeight w:val="358"/>
        </w:trPr>
        <w:tc>
          <w:tcPr>
            <w:tcW w:w="6644" w:type="dxa"/>
          </w:tcPr>
          <w:p w:rsidR="00366DDD" w:rsidRDefault="00366DDD" w:rsidP="008C6466">
            <w:pPr>
              <w:spacing w:line="214" w:lineRule="auto"/>
              <w:jc w:val="both"/>
            </w:pPr>
            <w:r w:rsidRPr="003C6CC6">
              <w:t>Відкриті обласн</w:t>
            </w:r>
            <w:r>
              <w:t xml:space="preserve">і змагання учнівської молоді з </w:t>
            </w:r>
            <w:r w:rsidRPr="003C6CC6">
              <w:t xml:space="preserve"> судномодельного спорту (моделі до </w:t>
            </w:r>
            <w:smartTag w:uri="urn:schemas-microsoft-com:office:smarttags" w:element="metricconverter">
              <w:smartTagPr>
                <w:attr w:name="ProductID" w:val="600 мм"/>
              </w:smartTagPr>
              <w:r w:rsidRPr="003C6CC6">
                <w:t>600 мм</w:t>
              </w:r>
            </w:smartTag>
            <w:r w:rsidRPr="003C6CC6">
              <w:t xml:space="preserve">) </w:t>
            </w:r>
          </w:p>
          <w:p w:rsidR="00366DDD" w:rsidRPr="008C6466" w:rsidRDefault="00366DDD" w:rsidP="008C6466">
            <w:pPr>
              <w:spacing w:line="214" w:lineRule="auto"/>
              <w:jc w:val="both"/>
              <w:rPr>
                <w:sz w:val="12"/>
                <w:szCs w:val="12"/>
              </w:rPr>
            </w:pPr>
          </w:p>
        </w:tc>
        <w:tc>
          <w:tcPr>
            <w:tcW w:w="5817" w:type="dxa"/>
            <w:gridSpan w:val="3"/>
          </w:tcPr>
          <w:p w:rsidR="00366DDD" w:rsidRPr="003C6CC6" w:rsidRDefault="00366DDD" w:rsidP="008C6466">
            <w:pPr>
              <w:spacing w:line="214" w:lineRule="auto"/>
              <w:jc w:val="both"/>
              <w:rPr>
                <w:szCs w:val="28"/>
              </w:rPr>
            </w:pPr>
            <w:r w:rsidRPr="003C6CC6">
              <w:rPr>
                <w:szCs w:val="28"/>
              </w:rPr>
              <w:t>План роботи департаменту освіти і науки облдержадміністрації на 2025 рік</w:t>
            </w:r>
          </w:p>
        </w:tc>
        <w:tc>
          <w:tcPr>
            <w:tcW w:w="1426" w:type="dxa"/>
            <w:gridSpan w:val="2"/>
          </w:tcPr>
          <w:p w:rsidR="00366DDD" w:rsidRPr="003C6CC6" w:rsidRDefault="00366DDD" w:rsidP="008C6466">
            <w:pPr>
              <w:spacing w:line="214" w:lineRule="auto"/>
              <w:jc w:val="center"/>
            </w:pPr>
            <w:r w:rsidRPr="003C6CC6">
              <w:rPr>
                <w:szCs w:val="28"/>
              </w:rPr>
              <w:t>До 30</w:t>
            </w:r>
          </w:p>
        </w:tc>
        <w:tc>
          <w:tcPr>
            <w:tcW w:w="1842" w:type="dxa"/>
            <w:gridSpan w:val="2"/>
          </w:tcPr>
          <w:p w:rsidR="00366DDD" w:rsidRPr="003C6CC6" w:rsidRDefault="00366DDD" w:rsidP="008C6466">
            <w:pPr>
              <w:spacing w:line="214" w:lineRule="auto"/>
              <w:jc w:val="both"/>
              <w:rPr>
                <w:szCs w:val="28"/>
              </w:rPr>
            </w:pPr>
            <w:r w:rsidRPr="003C6CC6">
              <w:rPr>
                <w:szCs w:val="28"/>
              </w:rPr>
              <w:t>Коржевський</w:t>
            </w:r>
          </w:p>
          <w:p w:rsidR="00366DDD" w:rsidRPr="003C6CC6" w:rsidRDefault="00366DDD" w:rsidP="008C6466">
            <w:pPr>
              <w:spacing w:line="214" w:lineRule="auto"/>
              <w:jc w:val="both"/>
              <w:rPr>
                <w:szCs w:val="28"/>
              </w:rPr>
            </w:pPr>
            <w:r w:rsidRPr="003C6CC6">
              <w:rPr>
                <w:szCs w:val="28"/>
              </w:rPr>
              <w:t>Петро</w:t>
            </w:r>
          </w:p>
        </w:tc>
      </w:tr>
      <w:tr w:rsidR="00366DDD" w:rsidRPr="003C6CC6" w:rsidTr="002603AE">
        <w:tblPrEx>
          <w:tblCellMar>
            <w:top w:w="0" w:type="dxa"/>
            <w:left w:w="108" w:type="dxa"/>
            <w:bottom w:w="0" w:type="dxa"/>
            <w:right w:w="108" w:type="dxa"/>
          </w:tblCellMar>
        </w:tblPrEx>
        <w:trPr>
          <w:gridAfter w:val="1"/>
          <w:wAfter w:w="6" w:type="dxa"/>
          <w:trHeight w:val="358"/>
        </w:trPr>
        <w:tc>
          <w:tcPr>
            <w:tcW w:w="6644" w:type="dxa"/>
          </w:tcPr>
          <w:p w:rsidR="00366DDD" w:rsidRPr="003C6CC6" w:rsidRDefault="00366DDD" w:rsidP="008C6466">
            <w:pPr>
              <w:spacing w:line="214" w:lineRule="auto"/>
              <w:ind w:left="-19" w:firstLine="19"/>
              <w:jc w:val="both"/>
            </w:pPr>
            <w:r w:rsidRPr="003C6CC6">
              <w:t xml:space="preserve">Обласна виставка-конкурс із початкового технічного моделювання </w:t>
            </w:r>
          </w:p>
        </w:tc>
        <w:tc>
          <w:tcPr>
            <w:tcW w:w="5817" w:type="dxa"/>
            <w:gridSpan w:val="3"/>
          </w:tcPr>
          <w:p w:rsidR="00366DDD" w:rsidRPr="003C6CC6" w:rsidRDefault="00366DDD" w:rsidP="008C6466">
            <w:pPr>
              <w:spacing w:line="214" w:lineRule="auto"/>
              <w:jc w:val="both"/>
              <w:rPr>
                <w:szCs w:val="28"/>
              </w:rPr>
            </w:pPr>
            <w:r w:rsidRPr="003C6CC6">
              <w:rPr>
                <w:szCs w:val="28"/>
              </w:rPr>
              <w:t>План роботи департаменту освіти і науки облдержадміністрації на 2025 рік</w:t>
            </w:r>
          </w:p>
          <w:p w:rsidR="00366DDD" w:rsidRPr="008C6466" w:rsidRDefault="00366DDD" w:rsidP="008C6466">
            <w:pPr>
              <w:spacing w:line="214" w:lineRule="auto"/>
              <w:jc w:val="both"/>
              <w:rPr>
                <w:sz w:val="12"/>
                <w:szCs w:val="12"/>
              </w:rPr>
            </w:pPr>
          </w:p>
        </w:tc>
        <w:tc>
          <w:tcPr>
            <w:tcW w:w="1426" w:type="dxa"/>
            <w:gridSpan w:val="2"/>
          </w:tcPr>
          <w:p w:rsidR="00366DDD" w:rsidRPr="003C6CC6" w:rsidRDefault="00366DDD" w:rsidP="008C6466">
            <w:pPr>
              <w:spacing w:line="214" w:lineRule="auto"/>
              <w:jc w:val="center"/>
            </w:pPr>
            <w:r w:rsidRPr="003C6CC6">
              <w:rPr>
                <w:szCs w:val="28"/>
              </w:rPr>
              <w:t>До 30</w:t>
            </w:r>
          </w:p>
        </w:tc>
        <w:tc>
          <w:tcPr>
            <w:tcW w:w="1842" w:type="dxa"/>
            <w:gridSpan w:val="2"/>
          </w:tcPr>
          <w:p w:rsidR="00366DDD" w:rsidRPr="003C6CC6" w:rsidRDefault="00366DDD" w:rsidP="008C6466">
            <w:pPr>
              <w:spacing w:line="214" w:lineRule="auto"/>
              <w:jc w:val="both"/>
              <w:rPr>
                <w:szCs w:val="28"/>
              </w:rPr>
            </w:pPr>
            <w:r w:rsidRPr="003C6CC6">
              <w:rPr>
                <w:szCs w:val="28"/>
              </w:rPr>
              <w:t>Коржевський</w:t>
            </w:r>
          </w:p>
          <w:p w:rsidR="00366DDD" w:rsidRPr="003C6CC6" w:rsidRDefault="00366DDD" w:rsidP="008C6466">
            <w:pPr>
              <w:spacing w:line="214" w:lineRule="auto"/>
              <w:jc w:val="both"/>
              <w:rPr>
                <w:szCs w:val="28"/>
              </w:rPr>
            </w:pPr>
            <w:r w:rsidRPr="003C6CC6">
              <w:rPr>
                <w:szCs w:val="28"/>
              </w:rPr>
              <w:t>Петро</w:t>
            </w:r>
          </w:p>
        </w:tc>
      </w:tr>
      <w:tr w:rsidR="00366DDD" w:rsidRPr="0048458C" w:rsidTr="002603AE">
        <w:tblPrEx>
          <w:tblCellMar>
            <w:top w:w="0" w:type="dxa"/>
            <w:left w:w="108" w:type="dxa"/>
            <w:bottom w:w="0" w:type="dxa"/>
            <w:right w:w="108" w:type="dxa"/>
          </w:tblCellMar>
        </w:tblPrEx>
        <w:trPr>
          <w:gridAfter w:val="1"/>
          <w:wAfter w:w="6" w:type="dxa"/>
          <w:trHeight w:val="358"/>
        </w:trPr>
        <w:tc>
          <w:tcPr>
            <w:tcW w:w="6644" w:type="dxa"/>
          </w:tcPr>
          <w:p w:rsidR="00366DDD" w:rsidRPr="0048458C" w:rsidRDefault="00366DDD" w:rsidP="008C6466">
            <w:pPr>
              <w:spacing w:line="214" w:lineRule="auto"/>
            </w:pPr>
            <w:r w:rsidRPr="0048458C">
              <w:t>Зустрічі з ветеранами війни та членами їх родин</w:t>
            </w:r>
          </w:p>
        </w:tc>
        <w:tc>
          <w:tcPr>
            <w:tcW w:w="5817" w:type="dxa"/>
            <w:gridSpan w:val="3"/>
          </w:tcPr>
          <w:p w:rsidR="00366DDD" w:rsidRPr="0048458C" w:rsidRDefault="00366DDD" w:rsidP="008C6466">
            <w:pPr>
              <w:spacing w:line="214" w:lineRule="auto"/>
              <w:jc w:val="both"/>
              <w:rPr>
                <w:szCs w:val="28"/>
              </w:rPr>
            </w:pPr>
            <w:r w:rsidRPr="0048458C">
              <w:t xml:space="preserve">План роботи управління з питань ветеранської політики облдержадміністрації </w:t>
            </w:r>
            <w:r w:rsidRPr="0048458C">
              <w:rPr>
                <w:szCs w:val="28"/>
              </w:rPr>
              <w:t>на 2025 рік</w:t>
            </w:r>
          </w:p>
          <w:p w:rsidR="00366DDD" w:rsidRPr="0048458C" w:rsidRDefault="00366DDD" w:rsidP="008C6466">
            <w:pPr>
              <w:spacing w:line="214" w:lineRule="auto"/>
              <w:jc w:val="both"/>
              <w:rPr>
                <w:sz w:val="12"/>
                <w:szCs w:val="12"/>
              </w:rPr>
            </w:pPr>
          </w:p>
        </w:tc>
        <w:tc>
          <w:tcPr>
            <w:tcW w:w="1426" w:type="dxa"/>
            <w:gridSpan w:val="2"/>
          </w:tcPr>
          <w:p w:rsidR="00366DDD" w:rsidRPr="0048458C" w:rsidRDefault="00366DDD" w:rsidP="008C6466">
            <w:pPr>
              <w:spacing w:line="214" w:lineRule="auto"/>
              <w:ind w:left="-108" w:right="-108"/>
              <w:jc w:val="center"/>
              <w:rPr>
                <w:szCs w:val="28"/>
              </w:rPr>
            </w:pPr>
            <w:r w:rsidRPr="0048458C">
              <w:rPr>
                <w:szCs w:val="28"/>
              </w:rPr>
              <w:t>До 30</w:t>
            </w:r>
          </w:p>
        </w:tc>
        <w:tc>
          <w:tcPr>
            <w:tcW w:w="1842" w:type="dxa"/>
            <w:gridSpan w:val="2"/>
          </w:tcPr>
          <w:p w:rsidR="00366DDD" w:rsidRPr="0048458C" w:rsidRDefault="00366DDD" w:rsidP="008C6466">
            <w:pPr>
              <w:spacing w:line="214" w:lineRule="auto"/>
              <w:rPr>
                <w:szCs w:val="28"/>
              </w:rPr>
            </w:pPr>
            <w:r w:rsidRPr="0048458C">
              <w:rPr>
                <w:szCs w:val="28"/>
              </w:rPr>
              <w:t>Корольова</w:t>
            </w:r>
          </w:p>
          <w:p w:rsidR="00366DDD" w:rsidRPr="0048458C" w:rsidRDefault="00366DDD" w:rsidP="008C6466">
            <w:pPr>
              <w:spacing w:line="214" w:lineRule="auto"/>
              <w:rPr>
                <w:szCs w:val="28"/>
              </w:rPr>
            </w:pPr>
            <w:r w:rsidRPr="0048458C">
              <w:rPr>
                <w:szCs w:val="28"/>
              </w:rPr>
              <w:t>Марина</w:t>
            </w:r>
          </w:p>
        </w:tc>
      </w:tr>
      <w:tr w:rsidR="00366DDD" w:rsidRPr="00B374B5" w:rsidTr="002603AE">
        <w:tblPrEx>
          <w:tblCellMar>
            <w:top w:w="0" w:type="dxa"/>
            <w:left w:w="108" w:type="dxa"/>
            <w:bottom w:w="0" w:type="dxa"/>
            <w:right w:w="108" w:type="dxa"/>
          </w:tblCellMar>
        </w:tblPrEx>
        <w:trPr>
          <w:gridAfter w:val="1"/>
          <w:wAfter w:w="6" w:type="dxa"/>
          <w:trHeight w:val="358"/>
        </w:trPr>
        <w:tc>
          <w:tcPr>
            <w:tcW w:w="6644" w:type="dxa"/>
          </w:tcPr>
          <w:p w:rsidR="00366DDD" w:rsidRPr="00B374B5" w:rsidRDefault="00366DDD" w:rsidP="008C6466">
            <w:pPr>
              <w:spacing w:line="214" w:lineRule="auto"/>
              <w:ind w:right="49"/>
              <w:jc w:val="both"/>
            </w:pPr>
            <w:r w:rsidRPr="00B374B5">
              <w:t>Зустрічі з родинами зниклих безвісти за особливих обставин Захисників та Захисниць України</w:t>
            </w:r>
          </w:p>
          <w:p w:rsidR="00366DDD" w:rsidRPr="00B374B5" w:rsidRDefault="00366DDD" w:rsidP="008C6466">
            <w:pPr>
              <w:spacing w:line="214" w:lineRule="auto"/>
              <w:rPr>
                <w:sz w:val="12"/>
                <w:szCs w:val="12"/>
              </w:rPr>
            </w:pPr>
          </w:p>
        </w:tc>
        <w:tc>
          <w:tcPr>
            <w:tcW w:w="5817" w:type="dxa"/>
            <w:gridSpan w:val="3"/>
          </w:tcPr>
          <w:p w:rsidR="00366DDD" w:rsidRPr="00B374B5" w:rsidRDefault="00366DDD" w:rsidP="008C6466">
            <w:pPr>
              <w:spacing w:line="214" w:lineRule="auto"/>
              <w:jc w:val="both"/>
              <w:rPr>
                <w:szCs w:val="28"/>
              </w:rPr>
            </w:pPr>
            <w:r w:rsidRPr="00B374B5">
              <w:t xml:space="preserve">План роботи управління з питань ветеранської політики облдержадміністрації </w:t>
            </w:r>
            <w:r w:rsidRPr="00B374B5">
              <w:rPr>
                <w:szCs w:val="28"/>
              </w:rPr>
              <w:t>на 2025 рік</w:t>
            </w:r>
          </w:p>
          <w:p w:rsidR="00366DDD" w:rsidRPr="00B374B5" w:rsidRDefault="00366DDD" w:rsidP="008C6466">
            <w:pPr>
              <w:spacing w:line="214" w:lineRule="auto"/>
              <w:jc w:val="both"/>
              <w:rPr>
                <w:sz w:val="16"/>
                <w:szCs w:val="16"/>
              </w:rPr>
            </w:pPr>
          </w:p>
        </w:tc>
        <w:tc>
          <w:tcPr>
            <w:tcW w:w="1426" w:type="dxa"/>
            <w:gridSpan w:val="2"/>
          </w:tcPr>
          <w:p w:rsidR="00366DDD" w:rsidRPr="00B374B5" w:rsidRDefault="00366DDD" w:rsidP="008C6466">
            <w:pPr>
              <w:spacing w:line="214" w:lineRule="auto"/>
              <w:ind w:left="-108" w:right="-108"/>
              <w:jc w:val="center"/>
              <w:rPr>
                <w:szCs w:val="28"/>
              </w:rPr>
            </w:pPr>
            <w:r w:rsidRPr="00B374B5">
              <w:rPr>
                <w:szCs w:val="28"/>
              </w:rPr>
              <w:t>До 30</w:t>
            </w:r>
          </w:p>
        </w:tc>
        <w:tc>
          <w:tcPr>
            <w:tcW w:w="1842" w:type="dxa"/>
            <w:gridSpan w:val="2"/>
          </w:tcPr>
          <w:p w:rsidR="00366DDD" w:rsidRPr="00B374B5" w:rsidRDefault="00366DDD" w:rsidP="008C6466">
            <w:pPr>
              <w:spacing w:line="214" w:lineRule="auto"/>
              <w:rPr>
                <w:szCs w:val="28"/>
              </w:rPr>
            </w:pPr>
            <w:r w:rsidRPr="00B374B5">
              <w:rPr>
                <w:szCs w:val="28"/>
              </w:rPr>
              <w:t>Корольова</w:t>
            </w:r>
          </w:p>
          <w:p w:rsidR="00366DDD" w:rsidRPr="00B374B5" w:rsidRDefault="00366DDD" w:rsidP="008C6466">
            <w:pPr>
              <w:spacing w:line="214" w:lineRule="auto"/>
              <w:rPr>
                <w:szCs w:val="28"/>
              </w:rPr>
            </w:pPr>
            <w:r w:rsidRPr="00B374B5">
              <w:rPr>
                <w:szCs w:val="28"/>
              </w:rPr>
              <w:t>Марина</w:t>
            </w:r>
          </w:p>
        </w:tc>
      </w:tr>
      <w:tr w:rsidR="00366DDD" w:rsidRPr="00B374B5" w:rsidTr="002603AE">
        <w:tblPrEx>
          <w:tblCellMar>
            <w:top w:w="0" w:type="dxa"/>
            <w:left w:w="108" w:type="dxa"/>
            <w:bottom w:w="0" w:type="dxa"/>
            <w:right w:w="108" w:type="dxa"/>
          </w:tblCellMar>
        </w:tblPrEx>
        <w:trPr>
          <w:gridAfter w:val="1"/>
          <w:wAfter w:w="6" w:type="dxa"/>
          <w:trHeight w:val="358"/>
        </w:trPr>
        <w:tc>
          <w:tcPr>
            <w:tcW w:w="6644" w:type="dxa"/>
          </w:tcPr>
          <w:p w:rsidR="00366DDD" w:rsidRPr="00B374B5" w:rsidRDefault="00366DDD" w:rsidP="008C6466">
            <w:pPr>
              <w:spacing w:line="214" w:lineRule="auto"/>
              <w:ind w:right="49"/>
              <w:jc w:val="both"/>
            </w:pPr>
            <w:r w:rsidRPr="00B374B5">
              <w:t>Інформаційний супровід ветеранів війни та членів їх родин, родин зниклих безвісти за особливих обставин Захисників та Захисниць України</w:t>
            </w:r>
          </w:p>
          <w:p w:rsidR="00366DDD" w:rsidRPr="00B374B5" w:rsidRDefault="00366DDD" w:rsidP="008C6466">
            <w:pPr>
              <w:spacing w:line="214" w:lineRule="auto"/>
              <w:ind w:right="49"/>
              <w:jc w:val="both"/>
              <w:rPr>
                <w:sz w:val="12"/>
                <w:szCs w:val="12"/>
              </w:rPr>
            </w:pPr>
          </w:p>
        </w:tc>
        <w:tc>
          <w:tcPr>
            <w:tcW w:w="5817" w:type="dxa"/>
            <w:gridSpan w:val="3"/>
          </w:tcPr>
          <w:p w:rsidR="00366DDD" w:rsidRPr="00B374B5" w:rsidRDefault="00366DDD" w:rsidP="008C6466">
            <w:pPr>
              <w:spacing w:line="214" w:lineRule="auto"/>
              <w:jc w:val="both"/>
              <w:rPr>
                <w:szCs w:val="28"/>
              </w:rPr>
            </w:pPr>
            <w:r w:rsidRPr="00B374B5">
              <w:t xml:space="preserve">План роботи управління з питань ветеранської політики облдержадміністрації </w:t>
            </w:r>
            <w:r w:rsidRPr="00B374B5">
              <w:rPr>
                <w:szCs w:val="28"/>
              </w:rPr>
              <w:t>на 2025 рік</w:t>
            </w:r>
          </w:p>
          <w:p w:rsidR="00366DDD" w:rsidRPr="00B374B5" w:rsidRDefault="00366DDD" w:rsidP="008C6466">
            <w:pPr>
              <w:spacing w:line="214" w:lineRule="auto"/>
              <w:jc w:val="both"/>
              <w:rPr>
                <w:sz w:val="12"/>
                <w:szCs w:val="12"/>
              </w:rPr>
            </w:pPr>
          </w:p>
        </w:tc>
        <w:tc>
          <w:tcPr>
            <w:tcW w:w="1426" w:type="dxa"/>
            <w:gridSpan w:val="2"/>
          </w:tcPr>
          <w:p w:rsidR="00366DDD" w:rsidRPr="00B374B5" w:rsidRDefault="00366DDD" w:rsidP="008C6466">
            <w:pPr>
              <w:spacing w:line="214" w:lineRule="auto"/>
              <w:ind w:left="-108" w:right="-108"/>
              <w:jc w:val="center"/>
              <w:rPr>
                <w:szCs w:val="28"/>
              </w:rPr>
            </w:pPr>
            <w:r w:rsidRPr="00B374B5">
              <w:rPr>
                <w:szCs w:val="28"/>
              </w:rPr>
              <w:t>До 30</w:t>
            </w:r>
          </w:p>
        </w:tc>
        <w:tc>
          <w:tcPr>
            <w:tcW w:w="1842" w:type="dxa"/>
            <w:gridSpan w:val="2"/>
          </w:tcPr>
          <w:p w:rsidR="00366DDD" w:rsidRPr="00B374B5" w:rsidRDefault="00366DDD" w:rsidP="008C6466">
            <w:pPr>
              <w:spacing w:line="214" w:lineRule="auto"/>
              <w:rPr>
                <w:szCs w:val="28"/>
              </w:rPr>
            </w:pPr>
            <w:r w:rsidRPr="00B374B5">
              <w:rPr>
                <w:szCs w:val="28"/>
              </w:rPr>
              <w:t>Корольова</w:t>
            </w:r>
          </w:p>
          <w:p w:rsidR="00366DDD" w:rsidRPr="00B374B5" w:rsidRDefault="00366DDD" w:rsidP="008C6466">
            <w:pPr>
              <w:spacing w:line="214" w:lineRule="auto"/>
              <w:rPr>
                <w:szCs w:val="28"/>
              </w:rPr>
            </w:pPr>
            <w:r w:rsidRPr="00B374B5">
              <w:rPr>
                <w:szCs w:val="28"/>
              </w:rPr>
              <w:t>Марина</w:t>
            </w:r>
          </w:p>
        </w:tc>
      </w:tr>
      <w:tr w:rsidR="00366DDD" w:rsidRPr="0048458C" w:rsidTr="002603AE">
        <w:tblPrEx>
          <w:tblCellMar>
            <w:top w:w="0" w:type="dxa"/>
            <w:left w:w="108" w:type="dxa"/>
            <w:bottom w:w="0" w:type="dxa"/>
            <w:right w:w="108" w:type="dxa"/>
          </w:tblCellMar>
        </w:tblPrEx>
        <w:trPr>
          <w:gridAfter w:val="1"/>
          <w:wAfter w:w="6" w:type="dxa"/>
          <w:trHeight w:val="358"/>
        </w:trPr>
        <w:tc>
          <w:tcPr>
            <w:tcW w:w="6644" w:type="dxa"/>
          </w:tcPr>
          <w:p w:rsidR="00366DDD" w:rsidRPr="0048458C" w:rsidRDefault="00366DDD" w:rsidP="008C6466">
            <w:pPr>
              <w:spacing w:line="214" w:lineRule="auto"/>
              <w:ind w:right="49"/>
              <w:jc w:val="both"/>
            </w:pPr>
            <w:r w:rsidRPr="0048458C">
              <w:t>Форум з розвитку сільськогосподарського ветеранського підприємництва</w:t>
            </w:r>
          </w:p>
        </w:tc>
        <w:tc>
          <w:tcPr>
            <w:tcW w:w="5817" w:type="dxa"/>
            <w:gridSpan w:val="3"/>
          </w:tcPr>
          <w:p w:rsidR="00366DDD" w:rsidRPr="0048458C" w:rsidRDefault="00366DDD" w:rsidP="008C6466">
            <w:pPr>
              <w:spacing w:line="214" w:lineRule="auto"/>
              <w:jc w:val="both"/>
              <w:rPr>
                <w:szCs w:val="28"/>
              </w:rPr>
            </w:pPr>
            <w:r w:rsidRPr="0048458C">
              <w:t xml:space="preserve">План роботи управління з питань ветеранської політики облдержадміністрації </w:t>
            </w:r>
            <w:r w:rsidRPr="0048458C">
              <w:rPr>
                <w:szCs w:val="28"/>
              </w:rPr>
              <w:t>на 2025 рік</w:t>
            </w:r>
          </w:p>
          <w:p w:rsidR="00366DDD" w:rsidRPr="008C6466" w:rsidRDefault="00366DDD" w:rsidP="008C6466">
            <w:pPr>
              <w:spacing w:line="214" w:lineRule="auto"/>
              <w:jc w:val="both"/>
              <w:rPr>
                <w:sz w:val="12"/>
                <w:szCs w:val="12"/>
              </w:rPr>
            </w:pPr>
          </w:p>
        </w:tc>
        <w:tc>
          <w:tcPr>
            <w:tcW w:w="1426" w:type="dxa"/>
            <w:gridSpan w:val="2"/>
          </w:tcPr>
          <w:p w:rsidR="00366DDD" w:rsidRPr="0048458C" w:rsidRDefault="00366DDD" w:rsidP="008C6466">
            <w:pPr>
              <w:spacing w:line="214" w:lineRule="auto"/>
              <w:ind w:left="-108" w:right="-108"/>
              <w:jc w:val="center"/>
              <w:rPr>
                <w:szCs w:val="28"/>
              </w:rPr>
            </w:pPr>
            <w:r w:rsidRPr="0048458C">
              <w:rPr>
                <w:szCs w:val="28"/>
              </w:rPr>
              <w:t>До 30</w:t>
            </w:r>
          </w:p>
        </w:tc>
        <w:tc>
          <w:tcPr>
            <w:tcW w:w="1842" w:type="dxa"/>
            <w:gridSpan w:val="2"/>
          </w:tcPr>
          <w:p w:rsidR="00366DDD" w:rsidRPr="0048458C" w:rsidRDefault="00366DDD" w:rsidP="008C6466">
            <w:pPr>
              <w:spacing w:line="214" w:lineRule="auto"/>
              <w:rPr>
                <w:szCs w:val="28"/>
              </w:rPr>
            </w:pPr>
            <w:r w:rsidRPr="0048458C">
              <w:rPr>
                <w:szCs w:val="28"/>
              </w:rPr>
              <w:t>Корольова</w:t>
            </w:r>
          </w:p>
          <w:p w:rsidR="00366DDD" w:rsidRPr="0048458C" w:rsidRDefault="00366DDD" w:rsidP="008C6466">
            <w:pPr>
              <w:spacing w:line="214" w:lineRule="auto"/>
              <w:rPr>
                <w:szCs w:val="28"/>
              </w:rPr>
            </w:pPr>
            <w:r w:rsidRPr="0048458C">
              <w:rPr>
                <w:szCs w:val="28"/>
              </w:rPr>
              <w:t>Марина</w:t>
            </w:r>
          </w:p>
        </w:tc>
      </w:tr>
      <w:tr w:rsidR="00366DDD" w:rsidRPr="0048458C" w:rsidTr="002603AE">
        <w:tblPrEx>
          <w:tblCellMar>
            <w:top w:w="0" w:type="dxa"/>
            <w:left w:w="108" w:type="dxa"/>
            <w:bottom w:w="0" w:type="dxa"/>
            <w:right w:w="108" w:type="dxa"/>
          </w:tblCellMar>
        </w:tblPrEx>
        <w:trPr>
          <w:gridAfter w:val="1"/>
          <w:wAfter w:w="6" w:type="dxa"/>
          <w:trHeight w:val="358"/>
        </w:trPr>
        <w:tc>
          <w:tcPr>
            <w:tcW w:w="6644" w:type="dxa"/>
          </w:tcPr>
          <w:p w:rsidR="00366DDD" w:rsidRDefault="00366DDD" w:rsidP="008C6466">
            <w:pPr>
              <w:spacing w:line="214" w:lineRule="auto"/>
              <w:ind w:right="49"/>
              <w:jc w:val="both"/>
            </w:pPr>
            <w:r w:rsidRPr="0048458C">
              <w:t>Організація участі ветеранів війни у всеукраїнських комплексних інклюзивних заходах з адаптивного спорту для ветеранів війни</w:t>
            </w:r>
          </w:p>
          <w:p w:rsidR="00366DDD" w:rsidRPr="008C6466" w:rsidRDefault="00366DDD" w:rsidP="008C6466">
            <w:pPr>
              <w:spacing w:line="214" w:lineRule="auto"/>
              <w:ind w:right="49"/>
              <w:jc w:val="both"/>
              <w:rPr>
                <w:sz w:val="12"/>
                <w:szCs w:val="12"/>
              </w:rPr>
            </w:pPr>
          </w:p>
        </w:tc>
        <w:tc>
          <w:tcPr>
            <w:tcW w:w="5817" w:type="dxa"/>
            <w:gridSpan w:val="3"/>
          </w:tcPr>
          <w:p w:rsidR="00366DDD" w:rsidRPr="0048458C" w:rsidRDefault="00366DDD" w:rsidP="008C6466">
            <w:pPr>
              <w:spacing w:line="214" w:lineRule="auto"/>
              <w:jc w:val="both"/>
              <w:rPr>
                <w:szCs w:val="28"/>
              </w:rPr>
            </w:pPr>
            <w:r w:rsidRPr="0048458C">
              <w:t xml:space="preserve">План роботи управління з питань ветеранської політики облдержадміністрації </w:t>
            </w:r>
            <w:r w:rsidRPr="0048458C">
              <w:rPr>
                <w:szCs w:val="28"/>
              </w:rPr>
              <w:t>на 2025 рік</w:t>
            </w:r>
          </w:p>
          <w:p w:rsidR="00366DDD" w:rsidRPr="0048458C" w:rsidRDefault="00366DDD" w:rsidP="008C6466">
            <w:pPr>
              <w:spacing w:line="214" w:lineRule="auto"/>
              <w:jc w:val="both"/>
              <w:rPr>
                <w:sz w:val="12"/>
                <w:szCs w:val="12"/>
              </w:rPr>
            </w:pPr>
          </w:p>
        </w:tc>
        <w:tc>
          <w:tcPr>
            <w:tcW w:w="1426" w:type="dxa"/>
            <w:gridSpan w:val="2"/>
          </w:tcPr>
          <w:p w:rsidR="00366DDD" w:rsidRPr="0048458C" w:rsidRDefault="00366DDD" w:rsidP="008C6466">
            <w:pPr>
              <w:spacing w:line="214" w:lineRule="auto"/>
              <w:ind w:left="-108" w:right="-108"/>
              <w:jc w:val="center"/>
              <w:rPr>
                <w:szCs w:val="28"/>
              </w:rPr>
            </w:pPr>
            <w:r w:rsidRPr="0048458C">
              <w:rPr>
                <w:szCs w:val="28"/>
              </w:rPr>
              <w:t>До 30</w:t>
            </w:r>
          </w:p>
        </w:tc>
        <w:tc>
          <w:tcPr>
            <w:tcW w:w="1842" w:type="dxa"/>
            <w:gridSpan w:val="2"/>
          </w:tcPr>
          <w:p w:rsidR="00366DDD" w:rsidRPr="0048458C" w:rsidRDefault="00366DDD" w:rsidP="008C6466">
            <w:pPr>
              <w:spacing w:line="214" w:lineRule="auto"/>
              <w:rPr>
                <w:szCs w:val="28"/>
              </w:rPr>
            </w:pPr>
            <w:r w:rsidRPr="0048458C">
              <w:rPr>
                <w:szCs w:val="28"/>
              </w:rPr>
              <w:t>Корольова</w:t>
            </w:r>
          </w:p>
          <w:p w:rsidR="00366DDD" w:rsidRPr="0048458C" w:rsidRDefault="00366DDD" w:rsidP="008C6466">
            <w:pPr>
              <w:spacing w:line="214" w:lineRule="auto"/>
              <w:rPr>
                <w:szCs w:val="28"/>
              </w:rPr>
            </w:pPr>
            <w:r w:rsidRPr="0048458C">
              <w:rPr>
                <w:szCs w:val="28"/>
              </w:rPr>
              <w:t>Марина</w:t>
            </w:r>
          </w:p>
        </w:tc>
      </w:tr>
      <w:tr w:rsidR="00366DDD" w:rsidRPr="00A1196E" w:rsidTr="00B97980">
        <w:tblPrEx>
          <w:tblCellMar>
            <w:top w:w="0" w:type="dxa"/>
            <w:left w:w="108" w:type="dxa"/>
            <w:bottom w:w="0" w:type="dxa"/>
            <w:right w:w="108" w:type="dxa"/>
          </w:tblCellMar>
        </w:tblPrEx>
        <w:trPr>
          <w:gridAfter w:val="1"/>
          <w:wAfter w:w="6" w:type="dxa"/>
          <w:trHeight w:val="629"/>
        </w:trPr>
        <w:tc>
          <w:tcPr>
            <w:tcW w:w="6644" w:type="dxa"/>
          </w:tcPr>
          <w:p w:rsidR="00366DDD" w:rsidRPr="005F057C" w:rsidRDefault="00366DDD" w:rsidP="008C6466">
            <w:pPr>
              <w:spacing w:line="214" w:lineRule="auto"/>
              <w:jc w:val="both"/>
              <w:rPr>
                <w:szCs w:val="28"/>
              </w:rPr>
            </w:pPr>
            <w:r w:rsidRPr="00A1196E">
              <w:rPr>
                <w:szCs w:val="28"/>
              </w:rPr>
              <w:t>Робота спеціалізованого формування "Мобільний консультаційний пункт соціальної роботи"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tc>
        <w:tc>
          <w:tcPr>
            <w:tcW w:w="5817" w:type="dxa"/>
            <w:gridSpan w:val="3"/>
          </w:tcPr>
          <w:p w:rsidR="00366DDD" w:rsidRPr="00A1196E" w:rsidRDefault="00366DDD" w:rsidP="008C6466">
            <w:pPr>
              <w:spacing w:line="214" w:lineRule="auto"/>
              <w:jc w:val="both"/>
              <w:rPr>
                <w:szCs w:val="28"/>
              </w:rPr>
            </w:pPr>
            <w:r w:rsidRPr="00A1196E">
              <w:rPr>
                <w:szCs w:val="28"/>
              </w:rPr>
              <w:t>План роботи Рівненського обласного центру соціальних служб на 2025 рік</w:t>
            </w:r>
          </w:p>
        </w:tc>
        <w:tc>
          <w:tcPr>
            <w:tcW w:w="1426" w:type="dxa"/>
            <w:gridSpan w:val="2"/>
          </w:tcPr>
          <w:p w:rsidR="00366DDD" w:rsidRPr="00A1196E" w:rsidRDefault="00366DDD" w:rsidP="008C6466">
            <w:pPr>
              <w:spacing w:line="214" w:lineRule="auto"/>
              <w:jc w:val="center"/>
              <w:rPr>
                <w:szCs w:val="28"/>
              </w:rPr>
            </w:pPr>
            <w:r w:rsidRPr="00A1196E">
              <w:rPr>
                <w:szCs w:val="28"/>
              </w:rPr>
              <w:t>Протягом місяця</w:t>
            </w:r>
          </w:p>
        </w:tc>
        <w:tc>
          <w:tcPr>
            <w:tcW w:w="1842" w:type="dxa"/>
            <w:gridSpan w:val="2"/>
          </w:tcPr>
          <w:p w:rsidR="00366DDD" w:rsidRPr="00A1196E" w:rsidRDefault="00366DDD" w:rsidP="008C6466">
            <w:pPr>
              <w:spacing w:line="214" w:lineRule="auto"/>
              <w:rPr>
                <w:szCs w:val="28"/>
              </w:rPr>
            </w:pPr>
            <w:r w:rsidRPr="00A1196E">
              <w:rPr>
                <w:szCs w:val="28"/>
              </w:rPr>
              <w:t>Бучак</w:t>
            </w:r>
          </w:p>
          <w:p w:rsidR="00366DDD" w:rsidRPr="00A1196E" w:rsidRDefault="00366DDD" w:rsidP="008C6466">
            <w:pPr>
              <w:spacing w:line="214" w:lineRule="auto"/>
              <w:rPr>
                <w:szCs w:val="28"/>
              </w:rPr>
            </w:pPr>
            <w:r w:rsidRPr="00A1196E">
              <w:rPr>
                <w:szCs w:val="28"/>
              </w:rPr>
              <w:t>Ананій</w:t>
            </w:r>
          </w:p>
          <w:p w:rsidR="00366DDD" w:rsidRPr="00A1196E" w:rsidRDefault="00366DDD" w:rsidP="008C6466">
            <w:pPr>
              <w:spacing w:line="214" w:lineRule="auto"/>
              <w:rPr>
                <w:szCs w:val="28"/>
              </w:rPr>
            </w:pPr>
          </w:p>
        </w:tc>
      </w:tr>
    </w:tbl>
    <w:p w:rsidR="00987318" w:rsidRPr="00420CE7" w:rsidRDefault="00987318" w:rsidP="008C6466">
      <w:pPr>
        <w:spacing w:line="214" w:lineRule="auto"/>
        <w:jc w:val="both"/>
        <w:rPr>
          <w:color w:val="00B050"/>
          <w:szCs w:val="28"/>
        </w:rPr>
      </w:pPr>
    </w:p>
    <w:p w:rsidR="009D32E4" w:rsidRPr="00843871" w:rsidRDefault="00861674" w:rsidP="008C6466">
      <w:pPr>
        <w:spacing w:line="214" w:lineRule="auto"/>
        <w:jc w:val="both"/>
        <w:rPr>
          <w:szCs w:val="28"/>
          <w:lang w:val="ru-RU"/>
        </w:rPr>
      </w:pPr>
      <w:r w:rsidRPr="00843871">
        <w:rPr>
          <w:szCs w:val="28"/>
        </w:rPr>
        <w:t>Н</w:t>
      </w:r>
      <w:r w:rsidR="009D32E4" w:rsidRPr="00843871">
        <w:rPr>
          <w:szCs w:val="28"/>
        </w:rPr>
        <w:t xml:space="preserve">ачальник організаційного </w:t>
      </w:r>
    </w:p>
    <w:p w:rsidR="009D32E4" w:rsidRPr="00843871" w:rsidRDefault="009D32E4" w:rsidP="008C6466">
      <w:pPr>
        <w:spacing w:line="214" w:lineRule="auto"/>
        <w:ind w:right="-313"/>
        <w:jc w:val="both"/>
        <w:rPr>
          <w:szCs w:val="28"/>
          <w:lang w:val="ru-RU"/>
        </w:rPr>
      </w:pPr>
      <w:r w:rsidRPr="00843871">
        <w:rPr>
          <w:szCs w:val="28"/>
        </w:rPr>
        <w:t>відділу</w:t>
      </w:r>
      <w:r w:rsidRPr="00843871">
        <w:rPr>
          <w:szCs w:val="28"/>
          <w:lang w:val="ru-RU"/>
        </w:rPr>
        <w:t xml:space="preserve"> </w:t>
      </w:r>
      <w:r w:rsidRPr="00843871">
        <w:rPr>
          <w:szCs w:val="28"/>
        </w:rPr>
        <w:t>апарату</w:t>
      </w:r>
      <w:r w:rsidR="001E10E2" w:rsidRPr="00843871">
        <w:rPr>
          <w:szCs w:val="28"/>
        </w:rPr>
        <w:t xml:space="preserve"> облдерж</w:t>
      </w:r>
      <w:r w:rsidRPr="00843871">
        <w:rPr>
          <w:szCs w:val="28"/>
        </w:rPr>
        <w:t xml:space="preserve">адміністрації </w:t>
      </w:r>
      <w:r w:rsidRPr="00843871">
        <w:rPr>
          <w:szCs w:val="28"/>
        </w:rPr>
        <w:tab/>
        <w:t xml:space="preserve"> </w:t>
      </w:r>
      <w:r w:rsidRPr="00843871">
        <w:rPr>
          <w:szCs w:val="28"/>
          <w:lang w:val="ru-RU"/>
        </w:rPr>
        <w:t xml:space="preserve">        </w:t>
      </w:r>
      <w:r w:rsidR="00357561" w:rsidRPr="00843871">
        <w:rPr>
          <w:szCs w:val="28"/>
        </w:rPr>
        <w:t xml:space="preserve">       </w:t>
      </w:r>
      <w:r w:rsidR="00357561" w:rsidRPr="00843871">
        <w:rPr>
          <w:szCs w:val="28"/>
        </w:rPr>
        <w:tab/>
      </w:r>
      <w:r w:rsidR="00357561" w:rsidRPr="00843871">
        <w:rPr>
          <w:szCs w:val="28"/>
        </w:rPr>
        <w:tab/>
      </w:r>
      <w:r w:rsidR="00357561" w:rsidRPr="00843871">
        <w:rPr>
          <w:szCs w:val="28"/>
        </w:rPr>
        <w:tab/>
      </w:r>
      <w:r w:rsidR="00357561" w:rsidRPr="00843871">
        <w:rPr>
          <w:szCs w:val="28"/>
        </w:rPr>
        <w:tab/>
      </w:r>
      <w:r w:rsidR="00357561" w:rsidRPr="00843871">
        <w:rPr>
          <w:szCs w:val="28"/>
        </w:rPr>
        <w:tab/>
      </w:r>
      <w:r w:rsidR="00357561" w:rsidRPr="00843871">
        <w:rPr>
          <w:szCs w:val="28"/>
        </w:rPr>
        <w:tab/>
        <w:t xml:space="preserve">           </w:t>
      </w:r>
      <w:r w:rsidR="00EC44EB" w:rsidRPr="00843871">
        <w:rPr>
          <w:szCs w:val="28"/>
        </w:rPr>
        <w:t xml:space="preserve">        </w:t>
      </w:r>
      <w:r w:rsidR="00990DF4" w:rsidRPr="00843871">
        <w:rPr>
          <w:szCs w:val="28"/>
          <w:lang w:val="ru-RU"/>
        </w:rPr>
        <w:t>            </w:t>
      </w:r>
      <w:r w:rsidR="003015AC" w:rsidRPr="00843871">
        <w:rPr>
          <w:szCs w:val="28"/>
          <w:lang w:val="ru-RU"/>
        </w:rPr>
        <w:t xml:space="preserve">     </w:t>
      </w:r>
      <w:r w:rsidR="00861674" w:rsidRPr="00843871">
        <w:rPr>
          <w:szCs w:val="28"/>
          <w:lang w:val="ru-RU"/>
        </w:rPr>
        <w:t>Оксана СИТНИЦЬКА</w:t>
      </w:r>
    </w:p>
    <w:sectPr w:rsidR="009D32E4" w:rsidRPr="00843871" w:rsidSect="00D16373">
      <w:headerReference w:type="even" r:id="rId9"/>
      <w:headerReference w:type="default" r:id="rId10"/>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4E9" w:rsidRDefault="004E64E9">
      <w:r>
        <w:separator/>
      </w:r>
    </w:p>
  </w:endnote>
  <w:endnote w:type="continuationSeparator" w:id="0">
    <w:p w:rsidR="004E64E9" w:rsidRDefault="004E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4E9" w:rsidRDefault="004E64E9">
      <w:r>
        <w:separator/>
      </w:r>
    </w:p>
  </w:footnote>
  <w:footnote w:type="continuationSeparator" w:id="0">
    <w:p w:rsidR="004E64E9" w:rsidRDefault="004E6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Default="006B7FD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12</w:t>
    </w:r>
    <w:r>
      <w:rPr>
        <w:rStyle w:val="aa"/>
      </w:rPr>
      <w:fldChar w:fldCharType="end"/>
    </w:r>
  </w:p>
  <w:p w:rsidR="006B7FD9" w:rsidRDefault="006B7FD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Pr="00EE4E8D" w:rsidRDefault="006B7FD9">
    <w:pPr>
      <w:pStyle w:val="a8"/>
      <w:framePr w:wrap="around" w:vAnchor="text" w:hAnchor="margin" w:xAlign="center" w:y="1"/>
      <w:rPr>
        <w:rStyle w:val="aa"/>
        <w:szCs w:val="28"/>
      </w:rPr>
    </w:pPr>
    <w:r w:rsidRPr="00EE4E8D">
      <w:rPr>
        <w:rStyle w:val="aa"/>
        <w:szCs w:val="28"/>
      </w:rPr>
      <w:fldChar w:fldCharType="begin"/>
    </w:r>
    <w:r w:rsidRPr="00EE4E8D">
      <w:rPr>
        <w:rStyle w:val="aa"/>
        <w:szCs w:val="28"/>
      </w:rPr>
      <w:instrText xml:space="preserve">PAGE  </w:instrText>
    </w:r>
    <w:r w:rsidRPr="00EE4E8D">
      <w:rPr>
        <w:rStyle w:val="aa"/>
        <w:szCs w:val="28"/>
      </w:rPr>
      <w:fldChar w:fldCharType="separate"/>
    </w:r>
    <w:r w:rsidR="007349EC">
      <w:rPr>
        <w:rStyle w:val="aa"/>
        <w:noProof/>
        <w:szCs w:val="28"/>
      </w:rPr>
      <w:t>2</w:t>
    </w:r>
    <w:r w:rsidRPr="00EE4E8D">
      <w:rPr>
        <w:rStyle w:val="aa"/>
        <w:szCs w:val="28"/>
      </w:rPr>
      <w:fldChar w:fldCharType="end"/>
    </w:r>
  </w:p>
  <w:p w:rsidR="006B7FD9" w:rsidRDefault="006B7FD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4E42F23"/>
    <w:multiLevelType w:val="hybridMultilevel"/>
    <w:tmpl w:val="F35EE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A0"/>
    <w:rsid w:val="00000F3A"/>
    <w:rsid w:val="0000105A"/>
    <w:rsid w:val="000018E6"/>
    <w:rsid w:val="00001944"/>
    <w:rsid w:val="00001A7F"/>
    <w:rsid w:val="00003BEA"/>
    <w:rsid w:val="00004284"/>
    <w:rsid w:val="00004616"/>
    <w:rsid w:val="0000622B"/>
    <w:rsid w:val="00006334"/>
    <w:rsid w:val="00006AF9"/>
    <w:rsid w:val="00007A4F"/>
    <w:rsid w:val="00007B2A"/>
    <w:rsid w:val="00010058"/>
    <w:rsid w:val="00010232"/>
    <w:rsid w:val="00010661"/>
    <w:rsid w:val="00010BBC"/>
    <w:rsid w:val="00011618"/>
    <w:rsid w:val="00011C41"/>
    <w:rsid w:val="00011DAC"/>
    <w:rsid w:val="00012E6D"/>
    <w:rsid w:val="000137F7"/>
    <w:rsid w:val="00013B4E"/>
    <w:rsid w:val="00014C43"/>
    <w:rsid w:val="00015608"/>
    <w:rsid w:val="00015818"/>
    <w:rsid w:val="000169F9"/>
    <w:rsid w:val="00016EF7"/>
    <w:rsid w:val="00017790"/>
    <w:rsid w:val="00017B12"/>
    <w:rsid w:val="00017C39"/>
    <w:rsid w:val="000211DC"/>
    <w:rsid w:val="00021A55"/>
    <w:rsid w:val="00021CE9"/>
    <w:rsid w:val="00023235"/>
    <w:rsid w:val="00023457"/>
    <w:rsid w:val="00023B3F"/>
    <w:rsid w:val="00023BF3"/>
    <w:rsid w:val="00023C0B"/>
    <w:rsid w:val="00023F41"/>
    <w:rsid w:val="00024016"/>
    <w:rsid w:val="00024A46"/>
    <w:rsid w:val="00024D4C"/>
    <w:rsid w:val="000263A1"/>
    <w:rsid w:val="00027720"/>
    <w:rsid w:val="00030857"/>
    <w:rsid w:val="00030CAB"/>
    <w:rsid w:val="0003173E"/>
    <w:rsid w:val="00031942"/>
    <w:rsid w:val="000326D8"/>
    <w:rsid w:val="000334AE"/>
    <w:rsid w:val="00033732"/>
    <w:rsid w:val="000339E7"/>
    <w:rsid w:val="000348AA"/>
    <w:rsid w:val="00034D06"/>
    <w:rsid w:val="00034DED"/>
    <w:rsid w:val="00035045"/>
    <w:rsid w:val="000350EB"/>
    <w:rsid w:val="00036514"/>
    <w:rsid w:val="00036572"/>
    <w:rsid w:val="00036B91"/>
    <w:rsid w:val="00037194"/>
    <w:rsid w:val="0003746D"/>
    <w:rsid w:val="0003799F"/>
    <w:rsid w:val="000379FB"/>
    <w:rsid w:val="00040377"/>
    <w:rsid w:val="00040593"/>
    <w:rsid w:val="0004062D"/>
    <w:rsid w:val="00041CDA"/>
    <w:rsid w:val="000426B0"/>
    <w:rsid w:val="000438BA"/>
    <w:rsid w:val="0004394B"/>
    <w:rsid w:val="00044AB5"/>
    <w:rsid w:val="00044DD9"/>
    <w:rsid w:val="00045039"/>
    <w:rsid w:val="0004504F"/>
    <w:rsid w:val="00045869"/>
    <w:rsid w:val="00045C72"/>
    <w:rsid w:val="0004681F"/>
    <w:rsid w:val="00047411"/>
    <w:rsid w:val="000474A0"/>
    <w:rsid w:val="00047DF0"/>
    <w:rsid w:val="0005131D"/>
    <w:rsid w:val="000517FE"/>
    <w:rsid w:val="000524F9"/>
    <w:rsid w:val="00052885"/>
    <w:rsid w:val="00052F5E"/>
    <w:rsid w:val="00053B03"/>
    <w:rsid w:val="0005415C"/>
    <w:rsid w:val="00054890"/>
    <w:rsid w:val="00054E3C"/>
    <w:rsid w:val="000554C6"/>
    <w:rsid w:val="00055F01"/>
    <w:rsid w:val="0005767C"/>
    <w:rsid w:val="00057FB6"/>
    <w:rsid w:val="0006087B"/>
    <w:rsid w:val="00060D26"/>
    <w:rsid w:val="00061A9C"/>
    <w:rsid w:val="00061FCD"/>
    <w:rsid w:val="00062E8F"/>
    <w:rsid w:val="000632F1"/>
    <w:rsid w:val="00063B66"/>
    <w:rsid w:val="00064792"/>
    <w:rsid w:val="00064E01"/>
    <w:rsid w:val="00065371"/>
    <w:rsid w:val="00065A8E"/>
    <w:rsid w:val="00065B5B"/>
    <w:rsid w:val="00065BE4"/>
    <w:rsid w:val="00065FB6"/>
    <w:rsid w:val="00066B89"/>
    <w:rsid w:val="00066D09"/>
    <w:rsid w:val="00066E2E"/>
    <w:rsid w:val="000676EC"/>
    <w:rsid w:val="000678EF"/>
    <w:rsid w:val="00067A3E"/>
    <w:rsid w:val="0007191B"/>
    <w:rsid w:val="000721AC"/>
    <w:rsid w:val="00072747"/>
    <w:rsid w:val="000737F4"/>
    <w:rsid w:val="000738F4"/>
    <w:rsid w:val="00074566"/>
    <w:rsid w:val="0007563D"/>
    <w:rsid w:val="00076927"/>
    <w:rsid w:val="00077274"/>
    <w:rsid w:val="00077CCE"/>
    <w:rsid w:val="00077EFB"/>
    <w:rsid w:val="00080063"/>
    <w:rsid w:val="0008166D"/>
    <w:rsid w:val="000822FE"/>
    <w:rsid w:val="00082E2B"/>
    <w:rsid w:val="000836E8"/>
    <w:rsid w:val="00083716"/>
    <w:rsid w:val="00084B61"/>
    <w:rsid w:val="00084F31"/>
    <w:rsid w:val="000853BE"/>
    <w:rsid w:val="00085A30"/>
    <w:rsid w:val="00085C07"/>
    <w:rsid w:val="00085E73"/>
    <w:rsid w:val="00086EAD"/>
    <w:rsid w:val="00087490"/>
    <w:rsid w:val="00087D8B"/>
    <w:rsid w:val="00090906"/>
    <w:rsid w:val="00091AAD"/>
    <w:rsid w:val="00091C3E"/>
    <w:rsid w:val="0009237A"/>
    <w:rsid w:val="000925AC"/>
    <w:rsid w:val="00092EDF"/>
    <w:rsid w:val="00093796"/>
    <w:rsid w:val="00093DCB"/>
    <w:rsid w:val="00094245"/>
    <w:rsid w:val="00094471"/>
    <w:rsid w:val="00094F6A"/>
    <w:rsid w:val="000951C1"/>
    <w:rsid w:val="00095A80"/>
    <w:rsid w:val="000967D7"/>
    <w:rsid w:val="00096E1F"/>
    <w:rsid w:val="000970AC"/>
    <w:rsid w:val="0009735B"/>
    <w:rsid w:val="00097EBE"/>
    <w:rsid w:val="000A02F0"/>
    <w:rsid w:val="000A02F8"/>
    <w:rsid w:val="000A05B6"/>
    <w:rsid w:val="000A0BC2"/>
    <w:rsid w:val="000A1306"/>
    <w:rsid w:val="000A15F8"/>
    <w:rsid w:val="000A1AB7"/>
    <w:rsid w:val="000A1B11"/>
    <w:rsid w:val="000A1BDE"/>
    <w:rsid w:val="000A2784"/>
    <w:rsid w:val="000A34D1"/>
    <w:rsid w:val="000A3C4E"/>
    <w:rsid w:val="000A3C92"/>
    <w:rsid w:val="000A4E18"/>
    <w:rsid w:val="000A5244"/>
    <w:rsid w:val="000A5592"/>
    <w:rsid w:val="000B00F0"/>
    <w:rsid w:val="000B0109"/>
    <w:rsid w:val="000B09B1"/>
    <w:rsid w:val="000B0F6E"/>
    <w:rsid w:val="000B0FF4"/>
    <w:rsid w:val="000B13AC"/>
    <w:rsid w:val="000B1670"/>
    <w:rsid w:val="000B1961"/>
    <w:rsid w:val="000B1E51"/>
    <w:rsid w:val="000B1F31"/>
    <w:rsid w:val="000B2EF0"/>
    <w:rsid w:val="000B34E2"/>
    <w:rsid w:val="000B3612"/>
    <w:rsid w:val="000B3AD6"/>
    <w:rsid w:val="000B3F62"/>
    <w:rsid w:val="000B4A34"/>
    <w:rsid w:val="000B4ADB"/>
    <w:rsid w:val="000B4B25"/>
    <w:rsid w:val="000B5408"/>
    <w:rsid w:val="000B57FE"/>
    <w:rsid w:val="000B5B28"/>
    <w:rsid w:val="000B6215"/>
    <w:rsid w:val="000B7536"/>
    <w:rsid w:val="000B7835"/>
    <w:rsid w:val="000C046D"/>
    <w:rsid w:val="000C05C7"/>
    <w:rsid w:val="000C1D60"/>
    <w:rsid w:val="000C3705"/>
    <w:rsid w:val="000C3CF8"/>
    <w:rsid w:val="000C3D93"/>
    <w:rsid w:val="000C4134"/>
    <w:rsid w:val="000C479C"/>
    <w:rsid w:val="000C4B6B"/>
    <w:rsid w:val="000C5168"/>
    <w:rsid w:val="000C5442"/>
    <w:rsid w:val="000C591B"/>
    <w:rsid w:val="000C5C68"/>
    <w:rsid w:val="000C64AC"/>
    <w:rsid w:val="000C6868"/>
    <w:rsid w:val="000C6DCC"/>
    <w:rsid w:val="000C7D05"/>
    <w:rsid w:val="000D0E11"/>
    <w:rsid w:val="000D1E6D"/>
    <w:rsid w:val="000D246F"/>
    <w:rsid w:val="000D25B4"/>
    <w:rsid w:val="000D3174"/>
    <w:rsid w:val="000D34AE"/>
    <w:rsid w:val="000D507B"/>
    <w:rsid w:val="000D50DF"/>
    <w:rsid w:val="000D5500"/>
    <w:rsid w:val="000D5BEB"/>
    <w:rsid w:val="000D6432"/>
    <w:rsid w:val="000D6935"/>
    <w:rsid w:val="000D6CF1"/>
    <w:rsid w:val="000D6E89"/>
    <w:rsid w:val="000D7CEC"/>
    <w:rsid w:val="000E000A"/>
    <w:rsid w:val="000E0E3C"/>
    <w:rsid w:val="000E1416"/>
    <w:rsid w:val="000E1B50"/>
    <w:rsid w:val="000E2C11"/>
    <w:rsid w:val="000E312A"/>
    <w:rsid w:val="000E3505"/>
    <w:rsid w:val="000E3F94"/>
    <w:rsid w:val="000E498E"/>
    <w:rsid w:val="000E5231"/>
    <w:rsid w:val="000E5918"/>
    <w:rsid w:val="000E59A2"/>
    <w:rsid w:val="000E5E9B"/>
    <w:rsid w:val="000E63B1"/>
    <w:rsid w:val="000E662B"/>
    <w:rsid w:val="000F11DE"/>
    <w:rsid w:val="000F24A9"/>
    <w:rsid w:val="000F37DF"/>
    <w:rsid w:val="000F4988"/>
    <w:rsid w:val="000F5403"/>
    <w:rsid w:val="000F5B0F"/>
    <w:rsid w:val="000F5EB1"/>
    <w:rsid w:val="000F6086"/>
    <w:rsid w:val="000F64EC"/>
    <w:rsid w:val="000F6702"/>
    <w:rsid w:val="000F69DE"/>
    <w:rsid w:val="000F6CBE"/>
    <w:rsid w:val="000F7370"/>
    <w:rsid w:val="001001C8"/>
    <w:rsid w:val="001005C5"/>
    <w:rsid w:val="00100D33"/>
    <w:rsid w:val="0010107D"/>
    <w:rsid w:val="00101623"/>
    <w:rsid w:val="0010165F"/>
    <w:rsid w:val="00101787"/>
    <w:rsid w:val="001021C8"/>
    <w:rsid w:val="00102E49"/>
    <w:rsid w:val="001038F0"/>
    <w:rsid w:val="00103C71"/>
    <w:rsid w:val="00104253"/>
    <w:rsid w:val="00104E4B"/>
    <w:rsid w:val="0010673F"/>
    <w:rsid w:val="001067AC"/>
    <w:rsid w:val="0010785E"/>
    <w:rsid w:val="001112C6"/>
    <w:rsid w:val="00111530"/>
    <w:rsid w:val="0011201E"/>
    <w:rsid w:val="00112374"/>
    <w:rsid w:val="00113468"/>
    <w:rsid w:val="001134F2"/>
    <w:rsid w:val="00114C56"/>
    <w:rsid w:val="00115466"/>
    <w:rsid w:val="0011563A"/>
    <w:rsid w:val="001161A5"/>
    <w:rsid w:val="00116BCA"/>
    <w:rsid w:val="00116F85"/>
    <w:rsid w:val="001170A9"/>
    <w:rsid w:val="00117241"/>
    <w:rsid w:val="001206EA"/>
    <w:rsid w:val="00120787"/>
    <w:rsid w:val="001217FD"/>
    <w:rsid w:val="00123307"/>
    <w:rsid w:val="0012428D"/>
    <w:rsid w:val="001247BF"/>
    <w:rsid w:val="00124AFD"/>
    <w:rsid w:val="00124D2B"/>
    <w:rsid w:val="00126362"/>
    <w:rsid w:val="001268B3"/>
    <w:rsid w:val="0013005D"/>
    <w:rsid w:val="00130079"/>
    <w:rsid w:val="001300EF"/>
    <w:rsid w:val="0013021D"/>
    <w:rsid w:val="0013153D"/>
    <w:rsid w:val="001315D5"/>
    <w:rsid w:val="00131864"/>
    <w:rsid w:val="00132F91"/>
    <w:rsid w:val="00135813"/>
    <w:rsid w:val="00135D36"/>
    <w:rsid w:val="00136052"/>
    <w:rsid w:val="00136110"/>
    <w:rsid w:val="00136283"/>
    <w:rsid w:val="001368E1"/>
    <w:rsid w:val="00137754"/>
    <w:rsid w:val="001378C9"/>
    <w:rsid w:val="00137D5D"/>
    <w:rsid w:val="00140537"/>
    <w:rsid w:val="001407A9"/>
    <w:rsid w:val="00140C3C"/>
    <w:rsid w:val="00141E28"/>
    <w:rsid w:val="00141E3B"/>
    <w:rsid w:val="00142A54"/>
    <w:rsid w:val="00144028"/>
    <w:rsid w:val="00145C95"/>
    <w:rsid w:val="00146A2D"/>
    <w:rsid w:val="001471C4"/>
    <w:rsid w:val="00151485"/>
    <w:rsid w:val="00151FBC"/>
    <w:rsid w:val="00152174"/>
    <w:rsid w:val="001525D2"/>
    <w:rsid w:val="00152E28"/>
    <w:rsid w:val="001539A1"/>
    <w:rsid w:val="001541AD"/>
    <w:rsid w:val="00155060"/>
    <w:rsid w:val="00156AF5"/>
    <w:rsid w:val="00157180"/>
    <w:rsid w:val="00157477"/>
    <w:rsid w:val="001575A3"/>
    <w:rsid w:val="00157657"/>
    <w:rsid w:val="001601D6"/>
    <w:rsid w:val="00160248"/>
    <w:rsid w:val="001608CD"/>
    <w:rsid w:val="00160D3D"/>
    <w:rsid w:val="00161536"/>
    <w:rsid w:val="00162082"/>
    <w:rsid w:val="001622AF"/>
    <w:rsid w:val="001627AC"/>
    <w:rsid w:val="00163719"/>
    <w:rsid w:val="00165265"/>
    <w:rsid w:val="00165975"/>
    <w:rsid w:val="0016626E"/>
    <w:rsid w:val="001674CF"/>
    <w:rsid w:val="001677A2"/>
    <w:rsid w:val="001677D9"/>
    <w:rsid w:val="0016787D"/>
    <w:rsid w:val="00167902"/>
    <w:rsid w:val="00167BBD"/>
    <w:rsid w:val="0017090C"/>
    <w:rsid w:val="00170983"/>
    <w:rsid w:val="00170FBA"/>
    <w:rsid w:val="001718C6"/>
    <w:rsid w:val="001728A8"/>
    <w:rsid w:val="0017399C"/>
    <w:rsid w:val="001742FB"/>
    <w:rsid w:val="00174CB8"/>
    <w:rsid w:val="00175527"/>
    <w:rsid w:val="00176689"/>
    <w:rsid w:val="00180633"/>
    <w:rsid w:val="001809E8"/>
    <w:rsid w:val="001816C2"/>
    <w:rsid w:val="00181715"/>
    <w:rsid w:val="00182587"/>
    <w:rsid w:val="00182814"/>
    <w:rsid w:val="00182921"/>
    <w:rsid w:val="00183706"/>
    <w:rsid w:val="00183D1C"/>
    <w:rsid w:val="001840B6"/>
    <w:rsid w:val="0018416D"/>
    <w:rsid w:val="00184184"/>
    <w:rsid w:val="001844CF"/>
    <w:rsid w:val="001844FF"/>
    <w:rsid w:val="001845BD"/>
    <w:rsid w:val="00184AA4"/>
    <w:rsid w:val="00184B26"/>
    <w:rsid w:val="00187730"/>
    <w:rsid w:val="00191320"/>
    <w:rsid w:val="00191B94"/>
    <w:rsid w:val="00192AEF"/>
    <w:rsid w:val="00192CA1"/>
    <w:rsid w:val="00193AE2"/>
    <w:rsid w:val="00194270"/>
    <w:rsid w:val="001954D1"/>
    <w:rsid w:val="001955DF"/>
    <w:rsid w:val="001964E5"/>
    <w:rsid w:val="00196B7C"/>
    <w:rsid w:val="00196E7A"/>
    <w:rsid w:val="001971B5"/>
    <w:rsid w:val="00197562"/>
    <w:rsid w:val="00197A67"/>
    <w:rsid w:val="00197B83"/>
    <w:rsid w:val="001A0092"/>
    <w:rsid w:val="001A0613"/>
    <w:rsid w:val="001A0665"/>
    <w:rsid w:val="001A07A9"/>
    <w:rsid w:val="001A0D3A"/>
    <w:rsid w:val="001A1D15"/>
    <w:rsid w:val="001A1D8E"/>
    <w:rsid w:val="001A1EDA"/>
    <w:rsid w:val="001A27E8"/>
    <w:rsid w:val="001A28D9"/>
    <w:rsid w:val="001A3084"/>
    <w:rsid w:val="001A33E2"/>
    <w:rsid w:val="001A3D7B"/>
    <w:rsid w:val="001A4651"/>
    <w:rsid w:val="001A4B80"/>
    <w:rsid w:val="001A58DC"/>
    <w:rsid w:val="001A63D9"/>
    <w:rsid w:val="001B0223"/>
    <w:rsid w:val="001B0271"/>
    <w:rsid w:val="001B2AF7"/>
    <w:rsid w:val="001B3DA8"/>
    <w:rsid w:val="001B5010"/>
    <w:rsid w:val="001B536B"/>
    <w:rsid w:val="001B56D8"/>
    <w:rsid w:val="001B5CB8"/>
    <w:rsid w:val="001B68C5"/>
    <w:rsid w:val="001B6A2B"/>
    <w:rsid w:val="001B6B59"/>
    <w:rsid w:val="001B7397"/>
    <w:rsid w:val="001C00BB"/>
    <w:rsid w:val="001C0F46"/>
    <w:rsid w:val="001C1B48"/>
    <w:rsid w:val="001C1C56"/>
    <w:rsid w:val="001C2560"/>
    <w:rsid w:val="001C2BE8"/>
    <w:rsid w:val="001C2F0A"/>
    <w:rsid w:val="001C4136"/>
    <w:rsid w:val="001C4189"/>
    <w:rsid w:val="001C42E0"/>
    <w:rsid w:val="001C4A18"/>
    <w:rsid w:val="001C4A38"/>
    <w:rsid w:val="001C4A8E"/>
    <w:rsid w:val="001C52AF"/>
    <w:rsid w:val="001C52F6"/>
    <w:rsid w:val="001C5E6C"/>
    <w:rsid w:val="001C5F5F"/>
    <w:rsid w:val="001C63F0"/>
    <w:rsid w:val="001C6740"/>
    <w:rsid w:val="001C6AE5"/>
    <w:rsid w:val="001C6CD1"/>
    <w:rsid w:val="001C70E7"/>
    <w:rsid w:val="001C7304"/>
    <w:rsid w:val="001C7E57"/>
    <w:rsid w:val="001D0156"/>
    <w:rsid w:val="001D07EF"/>
    <w:rsid w:val="001D08E9"/>
    <w:rsid w:val="001D0954"/>
    <w:rsid w:val="001D0CA8"/>
    <w:rsid w:val="001D0FF4"/>
    <w:rsid w:val="001D11DE"/>
    <w:rsid w:val="001D13A6"/>
    <w:rsid w:val="001D1BA6"/>
    <w:rsid w:val="001D2025"/>
    <w:rsid w:val="001D208A"/>
    <w:rsid w:val="001D24C0"/>
    <w:rsid w:val="001D297A"/>
    <w:rsid w:val="001D2DC3"/>
    <w:rsid w:val="001D2FFF"/>
    <w:rsid w:val="001D3661"/>
    <w:rsid w:val="001D3D4F"/>
    <w:rsid w:val="001D3E98"/>
    <w:rsid w:val="001D526A"/>
    <w:rsid w:val="001D7419"/>
    <w:rsid w:val="001D7F34"/>
    <w:rsid w:val="001E0119"/>
    <w:rsid w:val="001E0D5D"/>
    <w:rsid w:val="001E10E2"/>
    <w:rsid w:val="001E1163"/>
    <w:rsid w:val="001E1343"/>
    <w:rsid w:val="001E2056"/>
    <w:rsid w:val="001E2647"/>
    <w:rsid w:val="001E2797"/>
    <w:rsid w:val="001E30D2"/>
    <w:rsid w:val="001E351D"/>
    <w:rsid w:val="001E4982"/>
    <w:rsid w:val="001E4F57"/>
    <w:rsid w:val="001E53DE"/>
    <w:rsid w:val="001E68F8"/>
    <w:rsid w:val="001E6CAA"/>
    <w:rsid w:val="001E760E"/>
    <w:rsid w:val="001E7A4C"/>
    <w:rsid w:val="001F1384"/>
    <w:rsid w:val="001F13EF"/>
    <w:rsid w:val="001F19F1"/>
    <w:rsid w:val="001F19FE"/>
    <w:rsid w:val="001F1F5F"/>
    <w:rsid w:val="001F25E0"/>
    <w:rsid w:val="001F2D5C"/>
    <w:rsid w:val="001F2E0A"/>
    <w:rsid w:val="001F4035"/>
    <w:rsid w:val="001F44F4"/>
    <w:rsid w:val="001F464D"/>
    <w:rsid w:val="001F4B9E"/>
    <w:rsid w:val="001F51AB"/>
    <w:rsid w:val="001F5999"/>
    <w:rsid w:val="001F6465"/>
    <w:rsid w:val="001F7AE2"/>
    <w:rsid w:val="00201283"/>
    <w:rsid w:val="002012C8"/>
    <w:rsid w:val="0020141F"/>
    <w:rsid w:val="00201B09"/>
    <w:rsid w:val="00201CAC"/>
    <w:rsid w:val="0020239D"/>
    <w:rsid w:val="00202691"/>
    <w:rsid w:val="00202F05"/>
    <w:rsid w:val="002038F4"/>
    <w:rsid w:val="0020421E"/>
    <w:rsid w:val="0020561E"/>
    <w:rsid w:val="00205CFE"/>
    <w:rsid w:val="00206A06"/>
    <w:rsid w:val="00207B21"/>
    <w:rsid w:val="00207EF2"/>
    <w:rsid w:val="00210A10"/>
    <w:rsid w:val="00210CA4"/>
    <w:rsid w:val="0021130A"/>
    <w:rsid w:val="00211C3E"/>
    <w:rsid w:val="00212723"/>
    <w:rsid w:val="00212A03"/>
    <w:rsid w:val="00212A07"/>
    <w:rsid w:val="00212A7F"/>
    <w:rsid w:val="00212E0B"/>
    <w:rsid w:val="00213261"/>
    <w:rsid w:val="00214593"/>
    <w:rsid w:val="00214FBE"/>
    <w:rsid w:val="00215ADE"/>
    <w:rsid w:val="00216053"/>
    <w:rsid w:val="002163B0"/>
    <w:rsid w:val="0021646F"/>
    <w:rsid w:val="0021679E"/>
    <w:rsid w:val="00216AEF"/>
    <w:rsid w:val="00220273"/>
    <w:rsid w:val="00220603"/>
    <w:rsid w:val="0022107A"/>
    <w:rsid w:val="00221B66"/>
    <w:rsid w:val="00221EB9"/>
    <w:rsid w:val="00222CBC"/>
    <w:rsid w:val="00222D51"/>
    <w:rsid w:val="0022366A"/>
    <w:rsid w:val="0022378E"/>
    <w:rsid w:val="00223F51"/>
    <w:rsid w:val="0022432F"/>
    <w:rsid w:val="00224616"/>
    <w:rsid w:val="002246FC"/>
    <w:rsid w:val="00224C3A"/>
    <w:rsid w:val="00225819"/>
    <w:rsid w:val="002258A1"/>
    <w:rsid w:val="002258DB"/>
    <w:rsid w:val="00225A7D"/>
    <w:rsid w:val="00225B97"/>
    <w:rsid w:val="00225ED5"/>
    <w:rsid w:val="002262AD"/>
    <w:rsid w:val="002267A6"/>
    <w:rsid w:val="00231943"/>
    <w:rsid w:val="00231E74"/>
    <w:rsid w:val="002326A4"/>
    <w:rsid w:val="002326EF"/>
    <w:rsid w:val="00232D28"/>
    <w:rsid w:val="00232DC2"/>
    <w:rsid w:val="0023321C"/>
    <w:rsid w:val="00234A4F"/>
    <w:rsid w:val="00234AEE"/>
    <w:rsid w:val="00234C0A"/>
    <w:rsid w:val="00234F2C"/>
    <w:rsid w:val="00235204"/>
    <w:rsid w:val="00235325"/>
    <w:rsid w:val="002357C3"/>
    <w:rsid w:val="00235AC5"/>
    <w:rsid w:val="00235F46"/>
    <w:rsid w:val="00236967"/>
    <w:rsid w:val="0023697C"/>
    <w:rsid w:val="002375E0"/>
    <w:rsid w:val="00240100"/>
    <w:rsid w:val="00240411"/>
    <w:rsid w:val="00240D77"/>
    <w:rsid w:val="00240F8D"/>
    <w:rsid w:val="0024195C"/>
    <w:rsid w:val="00242CC7"/>
    <w:rsid w:val="002432E5"/>
    <w:rsid w:val="00243CF0"/>
    <w:rsid w:val="0024458D"/>
    <w:rsid w:val="00244797"/>
    <w:rsid w:val="00244FC2"/>
    <w:rsid w:val="002455CE"/>
    <w:rsid w:val="0024561B"/>
    <w:rsid w:val="00245B2F"/>
    <w:rsid w:val="00245B58"/>
    <w:rsid w:val="00246225"/>
    <w:rsid w:val="00246DF8"/>
    <w:rsid w:val="00246F89"/>
    <w:rsid w:val="0024761F"/>
    <w:rsid w:val="00247D24"/>
    <w:rsid w:val="0025029C"/>
    <w:rsid w:val="002507BC"/>
    <w:rsid w:val="00251173"/>
    <w:rsid w:val="0025126E"/>
    <w:rsid w:val="0025210F"/>
    <w:rsid w:val="00252D84"/>
    <w:rsid w:val="002537BF"/>
    <w:rsid w:val="00254200"/>
    <w:rsid w:val="00254392"/>
    <w:rsid w:val="00255971"/>
    <w:rsid w:val="00255F8D"/>
    <w:rsid w:val="0025689B"/>
    <w:rsid w:val="002568D1"/>
    <w:rsid w:val="00257077"/>
    <w:rsid w:val="00257170"/>
    <w:rsid w:val="00257756"/>
    <w:rsid w:val="00257921"/>
    <w:rsid w:val="00257AA0"/>
    <w:rsid w:val="002603AE"/>
    <w:rsid w:val="00260898"/>
    <w:rsid w:val="002608A4"/>
    <w:rsid w:val="002608F8"/>
    <w:rsid w:val="0026184A"/>
    <w:rsid w:val="002619B7"/>
    <w:rsid w:val="00261A5B"/>
    <w:rsid w:val="00261C70"/>
    <w:rsid w:val="00263938"/>
    <w:rsid w:val="00263ED2"/>
    <w:rsid w:val="0026483C"/>
    <w:rsid w:val="00265068"/>
    <w:rsid w:val="002650A6"/>
    <w:rsid w:val="00265745"/>
    <w:rsid w:val="002666A4"/>
    <w:rsid w:val="00266B4E"/>
    <w:rsid w:val="00266B65"/>
    <w:rsid w:val="00271807"/>
    <w:rsid w:val="00271D5D"/>
    <w:rsid w:val="00272214"/>
    <w:rsid w:val="00275135"/>
    <w:rsid w:val="00275D79"/>
    <w:rsid w:val="002765F1"/>
    <w:rsid w:val="002767AD"/>
    <w:rsid w:val="00276A01"/>
    <w:rsid w:val="00276A4E"/>
    <w:rsid w:val="00277FA3"/>
    <w:rsid w:val="00280825"/>
    <w:rsid w:val="00280BF6"/>
    <w:rsid w:val="00280DB2"/>
    <w:rsid w:val="0028102D"/>
    <w:rsid w:val="0028103D"/>
    <w:rsid w:val="00281494"/>
    <w:rsid w:val="002818B5"/>
    <w:rsid w:val="00282142"/>
    <w:rsid w:val="00283B95"/>
    <w:rsid w:val="00283EC9"/>
    <w:rsid w:val="00284A92"/>
    <w:rsid w:val="00284B1E"/>
    <w:rsid w:val="00284D58"/>
    <w:rsid w:val="00284E95"/>
    <w:rsid w:val="002852A1"/>
    <w:rsid w:val="002869AC"/>
    <w:rsid w:val="00286FDE"/>
    <w:rsid w:val="00287D76"/>
    <w:rsid w:val="00287E65"/>
    <w:rsid w:val="00290986"/>
    <w:rsid w:val="002909CA"/>
    <w:rsid w:val="002911C4"/>
    <w:rsid w:val="00291302"/>
    <w:rsid w:val="00291953"/>
    <w:rsid w:val="00291A74"/>
    <w:rsid w:val="00291FF0"/>
    <w:rsid w:val="002925C7"/>
    <w:rsid w:val="00292B35"/>
    <w:rsid w:val="00293B3D"/>
    <w:rsid w:val="00293D97"/>
    <w:rsid w:val="00293DA3"/>
    <w:rsid w:val="00294243"/>
    <w:rsid w:val="002945F6"/>
    <w:rsid w:val="002955D1"/>
    <w:rsid w:val="0029642D"/>
    <w:rsid w:val="002965BA"/>
    <w:rsid w:val="002A0375"/>
    <w:rsid w:val="002A0762"/>
    <w:rsid w:val="002A1773"/>
    <w:rsid w:val="002A1885"/>
    <w:rsid w:val="002A18C8"/>
    <w:rsid w:val="002A1BF5"/>
    <w:rsid w:val="002A28DC"/>
    <w:rsid w:val="002A28E2"/>
    <w:rsid w:val="002A2AD4"/>
    <w:rsid w:val="002A2EEA"/>
    <w:rsid w:val="002A3522"/>
    <w:rsid w:val="002A35F9"/>
    <w:rsid w:val="002A3B54"/>
    <w:rsid w:val="002A4C5B"/>
    <w:rsid w:val="002A52E6"/>
    <w:rsid w:val="002A54E8"/>
    <w:rsid w:val="002A5EEF"/>
    <w:rsid w:val="002A62B1"/>
    <w:rsid w:val="002A675E"/>
    <w:rsid w:val="002A68BA"/>
    <w:rsid w:val="002A6C2F"/>
    <w:rsid w:val="002A7498"/>
    <w:rsid w:val="002A7B4D"/>
    <w:rsid w:val="002A7F43"/>
    <w:rsid w:val="002B1B0D"/>
    <w:rsid w:val="002B26A8"/>
    <w:rsid w:val="002B3686"/>
    <w:rsid w:val="002B5A42"/>
    <w:rsid w:val="002C00B8"/>
    <w:rsid w:val="002C0244"/>
    <w:rsid w:val="002C02E4"/>
    <w:rsid w:val="002C040C"/>
    <w:rsid w:val="002C0807"/>
    <w:rsid w:val="002C1746"/>
    <w:rsid w:val="002C194A"/>
    <w:rsid w:val="002C1A95"/>
    <w:rsid w:val="002C259E"/>
    <w:rsid w:val="002C29C9"/>
    <w:rsid w:val="002C3232"/>
    <w:rsid w:val="002C3A69"/>
    <w:rsid w:val="002C4200"/>
    <w:rsid w:val="002C4A56"/>
    <w:rsid w:val="002C4D87"/>
    <w:rsid w:val="002C546D"/>
    <w:rsid w:val="002C5ADA"/>
    <w:rsid w:val="002C5FA9"/>
    <w:rsid w:val="002C67ED"/>
    <w:rsid w:val="002C6D79"/>
    <w:rsid w:val="002C76B2"/>
    <w:rsid w:val="002C77BD"/>
    <w:rsid w:val="002D0745"/>
    <w:rsid w:val="002D07D3"/>
    <w:rsid w:val="002D0B7E"/>
    <w:rsid w:val="002D11C9"/>
    <w:rsid w:val="002D19E4"/>
    <w:rsid w:val="002D23F5"/>
    <w:rsid w:val="002D2C21"/>
    <w:rsid w:val="002D3284"/>
    <w:rsid w:val="002D36E9"/>
    <w:rsid w:val="002D3C39"/>
    <w:rsid w:val="002D4889"/>
    <w:rsid w:val="002D51D5"/>
    <w:rsid w:val="002D53A2"/>
    <w:rsid w:val="002D5E77"/>
    <w:rsid w:val="002D5F4B"/>
    <w:rsid w:val="002D6E1B"/>
    <w:rsid w:val="002E0386"/>
    <w:rsid w:val="002E05B5"/>
    <w:rsid w:val="002E06FD"/>
    <w:rsid w:val="002E0808"/>
    <w:rsid w:val="002E0893"/>
    <w:rsid w:val="002E2D96"/>
    <w:rsid w:val="002E2EDE"/>
    <w:rsid w:val="002E2F70"/>
    <w:rsid w:val="002E37BD"/>
    <w:rsid w:val="002E4CAB"/>
    <w:rsid w:val="002E56DB"/>
    <w:rsid w:val="002E5AB5"/>
    <w:rsid w:val="002E6553"/>
    <w:rsid w:val="002E6640"/>
    <w:rsid w:val="002E6654"/>
    <w:rsid w:val="002E6734"/>
    <w:rsid w:val="002E6DD1"/>
    <w:rsid w:val="002E6E3D"/>
    <w:rsid w:val="002E7545"/>
    <w:rsid w:val="002F00EA"/>
    <w:rsid w:val="002F01FA"/>
    <w:rsid w:val="002F041F"/>
    <w:rsid w:val="002F04C8"/>
    <w:rsid w:val="002F066C"/>
    <w:rsid w:val="002F0A8C"/>
    <w:rsid w:val="002F0F54"/>
    <w:rsid w:val="002F0FC5"/>
    <w:rsid w:val="002F1DFB"/>
    <w:rsid w:val="002F2700"/>
    <w:rsid w:val="002F322C"/>
    <w:rsid w:val="002F32E1"/>
    <w:rsid w:val="002F3A9D"/>
    <w:rsid w:val="002F4F4E"/>
    <w:rsid w:val="002F50F4"/>
    <w:rsid w:val="002F5EE7"/>
    <w:rsid w:val="002F7842"/>
    <w:rsid w:val="002F7931"/>
    <w:rsid w:val="00300B4F"/>
    <w:rsid w:val="00301000"/>
    <w:rsid w:val="003010E3"/>
    <w:rsid w:val="003015AC"/>
    <w:rsid w:val="003022F6"/>
    <w:rsid w:val="00302352"/>
    <w:rsid w:val="00303141"/>
    <w:rsid w:val="00303B19"/>
    <w:rsid w:val="00303C76"/>
    <w:rsid w:val="00304033"/>
    <w:rsid w:val="003046AE"/>
    <w:rsid w:val="00304A83"/>
    <w:rsid w:val="00304ED0"/>
    <w:rsid w:val="00305900"/>
    <w:rsid w:val="0030649B"/>
    <w:rsid w:val="00306636"/>
    <w:rsid w:val="00306BE9"/>
    <w:rsid w:val="00307CC3"/>
    <w:rsid w:val="00310326"/>
    <w:rsid w:val="0031055D"/>
    <w:rsid w:val="00310EF4"/>
    <w:rsid w:val="003113FB"/>
    <w:rsid w:val="00312004"/>
    <w:rsid w:val="003130C5"/>
    <w:rsid w:val="00313E6C"/>
    <w:rsid w:val="00314526"/>
    <w:rsid w:val="00314604"/>
    <w:rsid w:val="00315C05"/>
    <w:rsid w:val="003169B4"/>
    <w:rsid w:val="00316F5E"/>
    <w:rsid w:val="0031737A"/>
    <w:rsid w:val="00317547"/>
    <w:rsid w:val="00317D72"/>
    <w:rsid w:val="00317E17"/>
    <w:rsid w:val="00321B96"/>
    <w:rsid w:val="003229A9"/>
    <w:rsid w:val="00324B43"/>
    <w:rsid w:val="00325374"/>
    <w:rsid w:val="00325BED"/>
    <w:rsid w:val="00326474"/>
    <w:rsid w:val="003304B5"/>
    <w:rsid w:val="00330701"/>
    <w:rsid w:val="00330D1D"/>
    <w:rsid w:val="0033346D"/>
    <w:rsid w:val="003334CD"/>
    <w:rsid w:val="00334039"/>
    <w:rsid w:val="0033528F"/>
    <w:rsid w:val="00335EE8"/>
    <w:rsid w:val="003368B3"/>
    <w:rsid w:val="00336A7B"/>
    <w:rsid w:val="00336C28"/>
    <w:rsid w:val="00336DBC"/>
    <w:rsid w:val="00336E89"/>
    <w:rsid w:val="00337505"/>
    <w:rsid w:val="00337CB3"/>
    <w:rsid w:val="00340B04"/>
    <w:rsid w:val="00340C1C"/>
    <w:rsid w:val="00340E2F"/>
    <w:rsid w:val="0034155F"/>
    <w:rsid w:val="00341723"/>
    <w:rsid w:val="00341D89"/>
    <w:rsid w:val="00343276"/>
    <w:rsid w:val="0034540A"/>
    <w:rsid w:val="00345E88"/>
    <w:rsid w:val="0034715D"/>
    <w:rsid w:val="003476DF"/>
    <w:rsid w:val="00347B15"/>
    <w:rsid w:val="00347ED4"/>
    <w:rsid w:val="00351333"/>
    <w:rsid w:val="003514D0"/>
    <w:rsid w:val="003514E7"/>
    <w:rsid w:val="00351916"/>
    <w:rsid w:val="003523C2"/>
    <w:rsid w:val="00352DCE"/>
    <w:rsid w:val="0035334B"/>
    <w:rsid w:val="0035363A"/>
    <w:rsid w:val="003536BC"/>
    <w:rsid w:val="00354323"/>
    <w:rsid w:val="00354ACE"/>
    <w:rsid w:val="00354C3E"/>
    <w:rsid w:val="00355002"/>
    <w:rsid w:val="003554B2"/>
    <w:rsid w:val="00355F3F"/>
    <w:rsid w:val="00356101"/>
    <w:rsid w:val="003561D2"/>
    <w:rsid w:val="003564CB"/>
    <w:rsid w:val="00357561"/>
    <w:rsid w:val="003579A4"/>
    <w:rsid w:val="003611AB"/>
    <w:rsid w:val="00361CE2"/>
    <w:rsid w:val="003629CD"/>
    <w:rsid w:val="0036320E"/>
    <w:rsid w:val="0036414C"/>
    <w:rsid w:val="003644DC"/>
    <w:rsid w:val="00365571"/>
    <w:rsid w:val="0036698E"/>
    <w:rsid w:val="00366DDD"/>
    <w:rsid w:val="00366DFA"/>
    <w:rsid w:val="003671DF"/>
    <w:rsid w:val="003703BE"/>
    <w:rsid w:val="00370950"/>
    <w:rsid w:val="00370D9B"/>
    <w:rsid w:val="00371371"/>
    <w:rsid w:val="003715BF"/>
    <w:rsid w:val="00371603"/>
    <w:rsid w:val="00372202"/>
    <w:rsid w:val="00372328"/>
    <w:rsid w:val="0037248C"/>
    <w:rsid w:val="00372E63"/>
    <w:rsid w:val="00372E71"/>
    <w:rsid w:val="00373E7B"/>
    <w:rsid w:val="003744FB"/>
    <w:rsid w:val="00375649"/>
    <w:rsid w:val="00375E5E"/>
    <w:rsid w:val="00376F7D"/>
    <w:rsid w:val="003778BB"/>
    <w:rsid w:val="00377FB6"/>
    <w:rsid w:val="003801F8"/>
    <w:rsid w:val="003803FC"/>
    <w:rsid w:val="0038128C"/>
    <w:rsid w:val="00382246"/>
    <w:rsid w:val="003824A0"/>
    <w:rsid w:val="00382721"/>
    <w:rsid w:val="003835BB"/>
    <w:rsid w:val="00385762"/>
    <w:rsid w:val="003857FB"/>
    <w:rsid w:val="003859B9"/>
    <w:rsid w:val="00385B6B"/>
    <w:rsid w:val="003860A8"/>
    <w:rsid w:val="00386EF2"/>
    <w:rsid w:val="00387B25"/>
    <w:rsid w:val="00387DDD"/>
    <w:rsid w:val="00387F37"/>
    <w:rsid w:val="003901BD"/>
    <w:rsid w:val="0039137D"/>
    <w:rsid w:val="0039159C"/>
    <w:rsid w:val="00391B74"/>
    <w:rsid w:val="003922DE"/>
    <w:rsid w:val="003923C2"/>
    <w:rsid w:val="0039246C"/>
    <w:rsid w:val="00393952"/>
    <w:rsid w:val="00394480"/>
    <w:rsid w:val="00394D93"/>
    <w:rsid w:val="003952D3"/>
    <w:rsid w:val="0039544A"/>
    <w:rsid w:val="00395528"/>
    <w:rsid w:val="00396E52"/>
    <w:rsid w:val="003971D3"/>
    <w:rsid w:val="00397D83"/>
    <w:rsid w:val="00397FAA"/>
    <w:rsid w:val="003A0B66"/>
    <w:rsid w:val="003A0C42"/>
    <w:rsid w:val="003A0E54"/>
    <w:rsid w:val="003A0E79"/>
    <w:rsid w:val="003A1FE0"/>
    <w:rsid w:val="003A23A2"/>
    <w:rsid w:val="003A2B54"/>
    <w:rsid w:val="003A2B94"/>
    <w:rsid w:val="003A3697"/>
    <w:rsid w:val="003A38E7"/>
    <w:rsid w:val="003A43CD"/>
    <w:rsid w:val="003A4435"/>
    <w:rsid w:val="003A4C7A"/>
    <w:rsid w:val="003A545D"/>
    <w:rsid w:val="003A5C93"/>
    <w:rsid w:val="003A6DA0"/>
    <w:rsid w:val="003A7C48"/>
    <w:rsid w:val="003A7F9A"/>
    <w:rsid w:val="003B09AA"/>
    <w:rsid w:val="003B110B"/>
    <w:rsid w:val="003B1216"/>
    <w:rsid w:val="003B1D8F"/>
    <w:rsid w:val="003B1E7D"/>
    <w:rsid w:val="003B1F8C"/>
    <w:rsid w:val="003B20D4"/>
    <w:rsid w:val="003B2123"/>
    <w:rsid w:val="003B28BB"/>
    <w:rsid w:val="003B29F8"/>
    <w:rsid w:val="003B2E80"/>
    <w:rsid w:val="003B308B"/>
    <w:rsid w:val="003B3BB5"/>
    <w:rsid w:val="003B3F36"/>
    <w:rsid w:val="003B496E"/>
    <w:rsid w:val="003B5A42"/>
    <w:rsid w:val="003B5E73"/>
    <w:rsid w:val="003B613C"/>
    <w:rsid w:val="003B687B"/>
    <w:rsid w:val="003B699D"/>
    <w:rsid w:val="003B7CB6"/>
    <w:rsid w:val="003C0057"/>
    <w:rsid w:val="003C02A3"/>
    <w:rsid w:val="003C0FE0"/>
    <w:rsid w:val="003C1167"/>
    <w:rsid w:val="003C13B8"/>
    <w:rsid w:val="003C20C0"/>
    <w:rsid w:val="003C2171"/>
    <w:rsid w:val="003C3E9A"/>
    <w:rsid w:val="003C455D"/>
    <w:rsid w:val="003C4F91"/>
    <w:rsid w:val="003C59D4"/>
    <w:rsid w:val="003C5FA7"/>
    <w:rsid w:val="003C60C5"/>
    <w:rsid w:val="003C6139"/>
    <w:rsid w:val="003C650F"/>
    <w:rsid w:val="003C6815"/>
    <w:rsid w:val="003C6CC6"/>
    <w:rsid w:val="003C6F3A"/>
    <w:rsid w:val="003C7E32"/>
    <w:rsid w:val="003C7F15"/>
    <w:rsid w:val="003D023A"/>
    <w:rsid w:val="003D025A"/>
    <w:rsid w:val="003D0CA5"/>
    <w:rsid w:val="003D15CA"/>
    <w:rsid w:val="003D3675"/>
    <w:rsid w:val="003D4249"/>
    <w:rsid w:val="003D4407"/>
    <w:rsid w:val="003D4708"/>
    <w:rsid w:val="003D4751"/>
    <w:rsid w:val="003D550D"/>
    <w:rsid w:val="003E0425"/>
    <w:rsid w:val="003E226D"/>
    <w:rsid w:val="003E280E"/>
    <w:rsid w:val="003E281C"/>
    <w:rsid w:val="003E2C50"/>
    <w:rsid w:val="003E4F3A"/>
    <w:rsid w:val="003E6061"/>
    <w:rsid w:val="003E72D4"/>
    <w:rsid w:val="003E77B5"/>
    <w:rsid w:val="003E7846"/>
    <w:rsid w:val="003E7D2B"/>
    <w:rsid w:val="003F0054"/>
    <w:rsid w:val="003F07F5"/>
    <w:rsid w:val="003F0CB2"/>
    <w:rsid w:val="003F1406"/>
    <w:rsid w:val="003F1761"/>
    <w:rsid w:val="003F1B65"/>
    <w:rsid w:val="003F1D26"/>
    <w:rsid w:val="003F1E68"/>
    <w:rsid w:val="003F292F"/>
    <w:rsid w:val="003F31D8"/>
    <w:rsid w:val="003F33BC"/>
    <w:rsid w:val="003F3C79"/>
    <w:rsid w:val="003F4FD6"/>
    <w:rsid w:val="003F52AF"/>
    <w:rsid w:val="003F5430"/>
    <w:rsid w:val="003F557E"/>
    <w:rsid w:val="003F5AF2"/>
    <w:rsid w:val="003F5CB8"/>
    <w:rsid w:val="003F6229"/>
    <w:rsid w:val="003F6890"/>
    <w:rsid w:val="003F7BCA"/>
    <w:rsid w:val="003F7C8B"/>
    <w:rsid w:val="003F7CD6"/>
    <w:rsid w:val="00400490"/>
    <w:rsid w:val="0040070B"/>
    <w:rsid w:val="00401DED"/>
    <w:rsid w:val="00402370"/>
    <w:rsid w:val="0040308D"/>
    <w:rsid w:val="0040386F"/>
    <w:rsid w:val="0040488C"/>
    <w:rsid w:val="00405DD2"/>
    <w:rsid w:val="00407DE5"/>
    <w:rsid w:val="0041098E"/>
    <w:rsid w:val="00410A8F"/>
    <w:rsid w:val="00410D0A"/>
    <w:rsid w:val="00411680"/>
    <w:rsid w:val="0041368E"/>
    <w:rsid w:val="004136C8"/>
    <w:rsid w:val="004137E2"/>
    <w:rsid w:val="00413F7D"/>
    <w:rsid w:val="004140A6"/>
    <w:rsid w:val="0041431A"/>
    <w:rsid w:val="00414CAE"/>
    <w:rsid w:val="00415C62"/>
    <w:rsid w:val="00416772"/>
    <w:rsid w:val="0041749D"/>
    <w:rsid w:val="00417D86"/>
    <w:rsid w:val="00420360"/>
    <w:rsid w:val="00420CE7"/>
    <w:rsid w:val="0042166F"/>
    <w:rsid w:val="00421BC8"/>
    <w:rsid w:val="004228E7"/>
    <w:rsid w:val="00424D53"/>
    <w:rsid w:val="004259AD"/>
    <w:rsid w:val="00426184"/>
    <w:rsid w:val="0043034C"/>
    <w:rsid w:val="0043049C"/>
    <w:rsid w:val="004309D2"/>
    <w:rsid w:val="00430AB8"/>
    <w:rsid w:val="00431501"/>
    <w:rsid w:val="00431B1D"/>
    <w:rsid w:val="0043235B"/>
    <w:rsid w:val="004327D7"/>
    <w:rsid w:val="00432ACB"/>
    <w:rsid w:val="0043328F"/>
    <w:rsid w:val="0043333B"/>
    <w:rsid w:val="0043361B"/>
    <w:rsid w:val="004338B2"/>
    <w:rsid w:val="00433C93"/>
    <w:rsid w:val="00434787"/>
    <w:rsid w:val="00437AE3"/>
    <w:rsid w:val="00437FD8"/>
    <w:rsid w:val="00440B30"/>
    <w:rsid w:val="00441972"/>
    <w:rsid w:val="00441F63"/>
    <w:rsid w:val="00441FD6"/>
    <w:rsid w:val="004420CD"/>
    <w:rsid w:val="00442218"/>
    <w:rsid w:val="00444244"/>
    <w:rsid w:val="0044458D"/>
    <w:rsid w:val="00444E03"/>
    <w:rsid w:val="0044588E"/>
    <w:rsid w:val="004464E2"/>
    <w:rsid w:val="00446FCD"/>
    <w:rsid w:val="00447A71"/>
    <w:rsid w:val="00447AE9"/>
    <w:rsid w:val="00447CBA"/>
    <w:rsid w:val="004516B4"/>
    <w:rsid w:val="00451A9B"/>
    <w:rsid w:val="004521F2"/>
    <w:rsid w:val="004527B3"/>
    <w:rsid w:val="004535D5"/>
    <w:rsid w:val="00453951"/>
    <w:rsid w:val="004539FC"/>
    <w:rsid w:val="00454537"/>
    <w:rsid w:val="004545F3"/>
    <w:rsid w:val="004556D0"/>
    <w:rsid w:val="00455CE6"/>
    <w:rsid w:val="00455E7D"/>
    <w:rsid w:val="0045613C"/>
    <w:rsid w:val="00456903"/>
    <w:rsid w:val="00457161"/>
    <w:rsid w:val="004572A4"/>
    <w:rsid w:val="004573DE"/>
    <w:rsid w:val="00460603"/>
    <w:rsid w:val="00460CCF"/>
    <w:rsid w:val="00461A76"/>
    <w:rsid w:val="00461D0B"/>
    <w:rsid w:val="00461FEB"/>
    <w:rsid w:val="00462836"/>
    <w:rsid w:val="004634C5"/>
    <w:rsid w:val="00463697"/>
    <w:rsid w:val="00464DFF"/>
    <w:rsid w:val="004651EF"/>
    <w:rsid w:val="00465481"/>
    <w:rsid w:val="00465BD0"/>
    <w:rsid w:val="00466613"/>
    <w:rsid w:val="004669F5"/>
    <w:rsid w:val="00466AB7"/>
    <w:rsid w:val="00466E86"/>
    <w:rsid w:val="00467C5F"/>
    <w:rsid w:val="00470176"/>
    <w:rsid w:val="0047030A"/>
    <w:rsid w:val="004706F7"/>
    <w:rsid w:val="00471680"/>
    <w:rsid w:val="00472417"/>
    <w:rsid w:val="00473213"/>
    <w:rsid w:val="0047352E"/>
    <w:rsid w:val="00474309"/>
    <w:rsid w:val="00474D69"/>
    <w:rsid w:val="0047562B"/>
    <w:rsid w:val="0047579C"/>
    <w:rsid w:val="00476D66"/>
    <w:rsid w:val="004770D7"/>
    <w:rsid w:val="00477AF7"/>
    <w:rsid w:val="004813C1"/>
    <w:rsid w:val="0048458C"/>
    <w:rsid w:val="0048521E"/>
    <w:rsid w:val="00485331"/>
    <w:rsid w:val="004853E6"/>
    <w:rsid w:val="0048548F"/>
    <w:rsid w:val="0048605C"/>
    <w:rsid w:val="0048742D"/>
    <w:rsid w:val="004874CD"/>
    <w:rsid w:val="00487A37"/>
    <w:rsid w:val="0049056D"/>
    <w:rsid w:val="00490BB6"/>
    <w:rsid w:val="00491EDC"/>
    <w:rsid w:val="00493086"/>
    <w:rsid w:val="0049368A"/>
    <w:rsid w:val="0049380B"/>
    <w:rsid w:val="00493D87"/>
    <w:rsid w:val="004943F7"/>
    <w:rsid w:val="00494943"/>
    <w:rsid w:val="00495278"/>
    <w:rsid w:val="00495F1E"/>
    <w:rsid w:val="004966F0"/>
    <w:rsid w:val="00496ACB"/>
    <w:rsid w:val="00497452"/>
    <w:rsid w:val="004A1053"/>
    <w:rsid w:val="004A10B9"/>
    <w:rsid w:val="004A29C5"/>
    <w:rsid w:val="004A39B7"/>
    <w:rsid w:val="004A3E4A"/>
    <w:rsid w:val="004A3F85"/>
    <w:rsid w:val="004A487B"/>
    <w:rsid w:val="004A50A1"/>
    <w:rsid w:val="004A53E6"/>
    <w:rsid w:val="004A5E9C"/>
    <w:rsid w:val="004A64C9"/>
    <w:rsid w:val="004A6A95"/>
    <w:rsid w:val="004A6B0E"/>
    <w:rsid w:val="004A7513"/>
    <w:rsid w:val="004A788D"/>
    <w:rsid w:val="004A7FDE"/>
    <w:rsid w:val="004B13FE"/>
    <w:rsid w:val="004B3649"/>
    <w:rsid w:val="004B4074"/>
    <w:rsid w:val="004B40F3"/>
    <w:rsid w:val="004B4404"/>
    <w:rsid w:val="004B459E"/>
    <w:rsid w:val="004B4E2A"/>
    <w:rsid w:val="004B4EFB"/>
    <w:rsid w:val="004B64DE"/>
    <w:rsid w:val="004B6ACA"/>
    <w:rsid w:val="004B7704"/>
    <w:rsid w:val="004B7B77"/>
    <w:rsid w:val="004B7EAE"/>
    <w:rsid w:val="004C0AD1"/>
    <w:rsid w:val="004C0BAA"/>
    <w:rsid w:val="004C0BD1"/>
    <w:rsid w:val="004C1273"/>
    <w:rsid w:val="004C1BDD"/>
    <w:rsid w:val="004C2B9B"/>
    <w:rsid w:val="004C3D30"/>
    <w:rsid w:val="004C4862"/>
    <w:rsid w:val="004C4F50"/>
    <w:rsid w:val="004C5117"/>
    <w:rsid w:val="004C5FB8"/>
    <w:rsid w:val="004C6368"/>
    <w:rsid w:val="004C681A"/>
    <w:rsid w:val="004C7AF3"/>
    <w:rsid w:val="004D058E"/>
    <w:rsid w:val="004D098F"/>
    <w:rsid w:val="004D09E4"/>
    <w:rsid w:val="004D13B4"/>
    <w:rsid w:val="004D1EB6"/>
    <w:rsid w:val="004D209F"/>
    <w:rsid w:val="004D2846"/>
    <w:rsid w:val="004D2E53"/>
    <w:rsid w:val="004D368A"/>
    <w:rsid w:val="004D42FF"/>
    <w:rsid w:val="004D4CAC"/>
    <w:rsid w:val="004D5496"/>
    <w:rsid w:val="004D551E"/>
    <w:rsid w:val="004D5B77"/>
    <w:rsid w:val="004D6EC9"/>
    <w:rsid w:val="004D790D"/>
    <w:rsid w:val="004E0414"/>
    <w:rsid w:val="004E04B1"/>
    <w:rsid w:val="004E205E"/>
    <w:rsid w:val="004E284A"/>
    <w:rsid w:val="004E2A33"/>
    <w:rsid w:val="004E3081"/>
    <w:rsid w:val="004E33A2"/>
    <w:rsid w:val="004E34F8"/>
    <w:rsid w:val="004E4A7D"/>
    <w:rsid w:val="004E4CBA"/>
    <w:rsid w:val="004E4F40"/>
    <w:rsid w:val="004E4F71"/>
    <w:rsid w:val="004E501C"/>
    <w:rsid w:val="004E5BBF"/>
    <w:rsid w:val="004E5C65"/>
    <w:rsid w:val="004E64E9"/>
    <w:rsid w:val="004E6836"/>
    <w:rsid w:val="004E69D2"/>
    <w:rsid w:val="004E69DD"/>
    <w:rsid w:val="004E6B23"/>
    <w:rsid w:val="004E72FD"/>
    <w:rsid w:val="004E7B2A"/>
    <w:rsid w:val="004F0C79"/>
    <w:rsid w:val="004F0F8C"/>
    <w:rsid w:val="004F1429"/>
    <w:rsid w:val="004F23AD"/>
    <w:rsid w:val="004F325A"/>
    <w:rsid w:val="004F3D26"/>
    <w:rsid w:val="004F40F2"/>
    <w:rsid w:val="004F47BD"/>
    <w:rsid w:val="004F5062"/>
    <w:rsid w:val="004F5EAA"/>
    <w:rsid w:val="004F6575"/>
    <w:rsid w:val="004F668F"/>
    <w:rsid w:val="004F6BF1"/>
    <w:rsid w:val="004F6F19"/>
    <w:rsid w:val="004F7D56"/>
    <w:rsid w:val="005003F0"/>
    <w:rsid w:val="005006F8"/>
    <w:rsid w:val="00500E06"/>
    <w:rsid w:val="005011B8"/>
    <w:rsid w:val="00501EE8"/>
    <w:rsid w:val="00502D46"/>
    <w:rsid w:val="005032E6"/>
    <w:rsid w:val="00503E00"/>
    <w:rsid w:val="005047A1"/>
    <w:rsid w:val="00506BFD"/>
    <w:rsid w:val="00507579"/>
    <w:rsid w:val="00507FBA"/>
    <w:rsid w:val="0051112D"/>
    <w:rsid w:val="00511506"/>
    <w:rsid w:val="00511A20"/>
    <w:rsid w:val="00511F48"/>
    <w:rsid w:val="0051282B"/>
    <w:rsid w:val="00512848"/>
    <w:rsid w:val="005129A2"/>
    <w:rsid w:val="00513735"/>
    <w:rsid w:val="00514035"/>
    <w:rsid w:val="00514234"/>
    <w:rsid w:val="0051498C"/>
    <w:rsid w:val="005155AB"/>
    <w:rsid w:val="005161C0"/>
    <w:rsid w:val="00516217"/>
    <w:rsid w:val="005166D6"/>
    <w:rsid w:val="00516B91"/>
    <w:rsid w:val="00520310"/>
    <w:rsid w:val="00520575"/>
    <w:rsid w:val="00520B5F"/>
    <w:rsid w:val="00520E89"/>
    <w:rsid w:val="00520FF2"/>
    <w:rsid w:val="005220C8"/>
    <w:rsid w:val="005221BC"/>
    <w:rsid w:val="005226F1"/>
    <w:rsid w:val="00523A9A"/>
    <w:rsid w:val="00523F37"/>
    <w:rsid w:val="005246E5"/>
    <w:rsid w:val="0052477A"/>
    <w:rsid w:val="00524942"/>
    <w:rsid w:val="00524E57"/>
    <w:rsid w:val="00524FC4"/>
    <w:rsid w:val="00525F91"/>
    <w:rsid w:val="00526848"/>
    <w:rsid w:val="00526856"/>
    <w:rsid w:val="00526A0C"/>
    <w:rsid w:val="00530BB4"/>
    <w:rsid w:val="00531F84"/>
    <w:rsid w:val="005321AD"/>
    <w:rsid w:val="00532D19"/>
    <w:rsid w:val="00534638"/>
    <w:rsid w:val="00534883"/>
    <w:rsid w:val="00534B41"/>
    <w:rsid w:val="005354FE"/>
    <w:rsid w:val="00535D43"/>
    <w:rsid w:val="00536B3A"/>
    <w:rsid w:val="0053781B"/>
    <w:rsid w:val="005379A7"/>
    <w:rsid w:val="00540091"/>
    <w:rsid w:val="005402C0"/>
    <w:rsid w:val="0054214A"/>
    <w:rsid w:val="00542286"/>
    <w:rsid w:val="0054266F"/>
    <w:rsid w:val="00542A7F"/>
    <w:rsid w:val="00543088"/>
    <w:rsid w:val="0054358E"/>
    <w:rsid w:val="00543BE1"/>
    <w:rsid w:val="00543CE8"/>
    <w:rsid w:val="00544332"/>
    <w:rsid w:val="00545A35"/>
    <w:rsid w:val="005463C5"/>
    <w:rsid w:val="00546EBF"/>
    <w:rsid w:val="005473F1"/>
    <w:rsid w:val="00547A41"/>
    <w:rsid w:val="00550F36"/>
    <w:rsid w:val="00551017"/>
    <w:rsid w:val="005520D4"/>
    <w:rsid w:val="0055233F"/>
    <w:rsid w:val="0055284D"/>
    <w:rsid w:val="005528FF"/>
    <w:rsid w:val="00553454"/>
    <w:rsid w:val="00553852"/>
    <w:rsid w:val="00554AA3"/>
    <w:rsid w:val="005556F1"/>
    <w:rsid w:val="00555BCA"/>
    <w:rsid w:val="00556536"/>
    <w:rsid w:val="00557E3F"/>
    <w:rsid w:val="00560F36"/>
    <w:rsid w:val="005610E2"/>
    <w:rsid w:val="00562407"/>
    <w:rsid w:val="0056285E"/>
    <w:rsid w:val="00563221"/>
    <w:rsid w:val="00564349"/>
    <w:rsid w:val="005644B1"/>
    <w:rsid w:val="00564776"/>
    <w:rsid w:val="00564A30"/>
    <w:rsid w:val="00564A4D"/>
    <w:rsid w:val="0056531B"/>
    <w:rsid w:val="00565BB1"/>
    <w:rsid w:val="00566830"/>
    <w:rsid w:val="00566DBB"/>
    <w:rsid w:val="005671FC"/>
    <w:rsid w:val="005675CE"/>
    <w:rsid w:val="00570BD4"/>
    <w:rsid w:val="00571F41"/>
    <w:rsid w:val="005721A1"/>
    <w:rsid w:val="00572399"/>
    <w:rsid w:val="005723F7"/>
    <w:rsid w:val="00573171"/>
    <w:rsid w:val="005733A0"/>
    <w:rsid w:val="00573531"/>
    <w:rsid w:val="00573620"/>
    <w:rsid w:val="00573F4C"/>
    <w:rsid w:val="005742A4"/>
    <w:rsid w:val="00574F78"/>
    <w:rsid w:val="0057540C"/>
    <w:rsid w:val="00575F46"/>
    <w:rsid w:val="00576848"/>
    <w:rsid w:val="005774EA"/>
    <w:rsid w:val="00577B50"/>
    <w:rsid w:val="00577C4B"/>
    <w:rsid w:val="00580AAF"/>
    <w:rsid w:val="00581391"/>
    <w:rsid w:val="00581C81"/>
    <w:rsid w:val="00581EE5"/>
    <w:rsid w:val="005820FA"/>
    <w:rsid w:val="005821C8"/>
    <w:rsid w:val="00582CE5"/>
    <w:rsid w:val="00584972"/>
    <w:rsid w:val="00584B63"/>
    <w:rsid w:val="00584E5B"/>
    <w:rsid w:val="00585401"/>
    <w:rsid w:val="00586706"/>
    <w:rsid w:val="00587696"/>
    <w:rsid w:val="00587CC0"/>
    <w:rsid w:val="00590125"/>
    <w:rsid w:val="005905BD"/>
    <w:rsid w:val="00590BDB"/>
    <w:rsid w:val="0059143D"/>
    <w:rsid w:val="005918F0"/>
    <w:rsid w:val="00591D47"/>
    <w:rsid w:val="00592676"/>
    <w:rsid w:val="005926C1"/>
    <w:rsid w:val="005926DC"/>
    <w:rsid w:val="0059295A"/>
    <w:rsid w:val="005929E2"/>
    <w:rsid w:val="005930F6"/>
    <w:rsid w:val="00593CBA"/>
    <w:rsid w:val="00595698"/>
    <w:rsid w:val="00595773"/>
    <w:rsid w:val="00596234"/>
    <w:rsid w:val="00597369"/>
    <w:rsid w:val="005976D1"/>
    <w:rsid w:val="005979C6"/>
    <w:rsid w:val="00597E6E"/>
    <w:rsid w:val="005A0828"/>
    <w:rsid w:val="005A142F"/>
    <w:rsid w:val="005A19E3"/>
    <w:rsid w:val="005A2801"/>
    <w:rsid w:val="005A2AF0"/>
    <w:rsid w:val="005A3CC7"/>
    <w:rsid w:val="005A4271"/>
    <w:rsid w:val="005A47B4"/>
    <w:rsid w:val="005A4A94"/>
    <w:rsid w:val="005A5AF0"/>
    <w:rsid w:val="005A7393"/>
    <w:rsid w:val="005A7949"/>
    <w:rsid w:val="005B15FD"/>
    <w:rsid w:val="005B17C8"/>
    <w:rsid w:val="005B18A8"/>
    <w:rsid w:val="005B1CA9"/>
    <w:rsid w:val="005B202C"/>
    <w:rsid w:val="005B240D"/>
    <w:rsid w:val="005B2B9C"/>
    <w:rsid w:val="005B2C76"/>
    <w:rsid w:val="005B30DC"/>
    <w:rsid w:val="005B3826"/>
    <w:rsid w:val="005B39A5"/>
    <w:rsid w:val="005B3BE6"/>
    <w:rsid w:val="005B3F39"/>
    <w:rsid w:val="005B4204"/>
    <w:rsid w:val="005B4AF6"/>
    <w:rsid w:val="005B4BA4"/>
    <w:rsid w:val="005B564C"/>
    <w:rsid w:val="005B5A82"/>
    <w:rsid w:val="005B6280"/>
    <w:rsid w:val="005B6C9C"/>
    <w:rsid w:val="005B6FC1"/>
    <w:rsid w:val="005B77A5"/>
    <w:rsid w:val="005B7DC3"/>
    <w:rsid w:val="005C01A7"/>
    <w:rsid w:val="005C0E64"/>
    <w:rsid w:val="005C1374"/>
    <w:rsid w:val="005C1571"/>
    <w:rsid w:val="005C1D5F"/>
    <w:rsid w:val="005C276C"/>
    <w:rsid w:val="005C29CD"/>
    <w:rsid w:val="005C3680"/>
    <w:rsid w:val="005C3959"/>
    <w:rsid w:val="005C3B8F"/>
    <w:rsid w:val="005C4DF3"/>
    <w:rsid w:val="005C5A52"/>
    <w:rsid w:val="005C64B5"/>
    <w:rsid w:val="005C6C7F"/>
    <w:rsid w:val="005C7337"/>
    <w:rsid w:val="005C7DA7"/>
    <w:rsid w:val="005D12FB"/>
    <w:rsid w:val="005D14D6"/>
    <w:rsid w:val="005D2B7E"/>
    <w:rsid w:val="005D3346"/>
    <w:rsid w:val="005D33A2"/>
    <w:rsid w:val="005D34DD"/>
    <w:rsid w:val="005D3692"/>
    <w:rsid w:val="005D3A14"/>
    <w:rsid w:val="005D3B00"/>
    <w:rsid w:val="005D3D6B"/>
    <w:rsid w:val="005D4A4F"/>
    <w:rsid w:val="005D52E4"/>
    <w:rsid w:val="005D5ED8"/>
    <w:rsid w:val="005D5EE3"/>
    <w:rsid w:val="005D6F95"/>
    <w:rsid w:val="005E0B82"/>
    <w:rsid w:val="005E0DD6"/>
    <w:rsid w:val="005E0E1A"/>
    <w:rsid w:val="005E1774"/>
    <w:rsid w:val="005E1D47"/>
    <w:rsid w:val="005E2787"/>
    <w:rsid w:val="005E49C0"/>
    <w:rsid w:val="005E4B74"/>
    <w:rsid w:val="005E5D15"/>
    <w:rsid w:val="005E6100"/>
    <w:rsid w:val="005E651E"/>
    <w:rsid w:val="005E68F5"/>
    <w:rsid w:val="005E76A0"/>
    <w:rsid w:val="005E79EF"/>
    <w:rsid w:val="005E7DC7"/>
    <w:rsid w:val="005F057C"/>
    <w:rsid w:val="005F0987"/>
    <w:rsid w:val="005F0A3E"/>
    <w:rsid w:val="005F1E2F"/>
    <w:rsid w:val="005F2A24"/>
    <w:rsid w:val="005F3615"/>
    <w:rsid w:val="005F3AD2"/>
    <w:rsid w:val="005F3C6F"/>
    <w:rsid w:val="005F3FEB"/>
    <w:rsid w:val="005F414E"/>
    <w:rsid w:val="005F439A"/>
    <w:rsid w:val="005F43CA"/>
    <w:rsid w:val="005F458B"/>
    <w:rsid w:val="005F45D6"/>
    <w:rsid w:val="005F4854"/>
    <w:rsid w:val="005F5E94"/>
    <w:rsid w:val="005F6416"/>
    <w:rsid w:val="005F68C9"/>
    <w:rsid w:val="005F72BF"/>
    <w:rsid w:val="006001FC"/>
    <w:rsid w:val="00600558"/>
    <w:rsid w:val="006012BC"/>
    <w:rsid w:val="0060256C"/>
    <w:rsid w:val="0060322A"/>
    <w:rsid w:val="006032C7"/>
    <w:rsid w:val="00603A9A"/>
    <w:rsid w:val="00604692"/>
    <w:rsid w:val="006047AF"/>
    <w:rsid w:val="00605615"/>
    <w:rsid w:val="00605E0D"/>
    <w:rsid w:val="00606383"/>
    <w:rsid w:val="00606A65"/>
    <w:rsid w:val="00606BFD"/>
    <w:rsid w:val="00606F95"/>
    <w:rsid w:val="006070B5"/>
    <w:rsid w:val="006070E1"/>
    <w:rsid w:val="00607B1F"/>
    <w:rsid w:val="00610233"/>
    <w:rsid w:val="006112FC"/>
    <w:rsid w:val="00611B90"/>
    <w:rsid w:val="00611E4E"/>
    <w:rsid w:val="00612AF6"/>
    <w:rsid w:val="00612CA6"/>
    <w:rsid w:val="00614B87"/>
    <w:rsid w:val="006168C9"/>
    <w:rsid w:val="006176E8"/>
    <w:rsid w:val="00617ADF"/>
    <w:rsid w:val="00620252"/>
    <w:rsid w:val="006202F0"/>
    <w:rsid w:val="00620DE1"/>
    <w:rsid w:val="00621FEB"/>
    <w:rsid w:val="00622115"/>
    <w:rsid w:val="0062248A"/>
    <w:rsid w:val="006225EB"/>
    <w:rsid w:val="00622686"/>
    <w:rsid w:val="006228BD"/>
    <w:rsid w:val="00622A8F"/>
    <w:rsid w:val="00622D22"/>
    <w:rsid w:val="0062300B"/>
    <w:rsid w:val="00623288"/>
    <w:rsid w:val="00623D3D"/>
    <w:rsid w:val="00625597"/>
    <w:rsid w:val="00626457"/>
    <w:rsid w:val="0062645E"/>
    <w:rsid w:val="00626691"/>
    <w:rsid w:val="00627023"/>
    <w:rsid w:val="00627CF8"/>
    <w:rsid w:val="00630F19"/>
    <w:rsid w:val="00631505"/>
    <w:rsid w:val="00632398"/>
    <w:rsid w:val="006329FC"/>
    <w:rsid w:val="00634D93"/>
    <w:rsid w:val="006351CB"/>
    <w:rsid w:val="00635DC6"/>
    <w:rsid w:val="006366D3"/>
    <w:rsid w:val="00637149"/>
    <w:rsid w:val="006379EA"/>
    <w:rsid w:val="00640614"/>
    <w:rsid w:val="006407BF"/>
    <w:rsid w:val="00640A10"/>
    <w:rsid w:val="00640A98"/>
    <w:rsid w:val="006417B0"/>
    <w:rsid w:val="00643088"/>
    <w:rsid w:val="00643CBC"/>
    <w:rsid w:val="00646034"/>
    <w:rsid w:val="00646511"/>
    <w:rsid w:val="00646AA7"/>
    <w:rsid w:val="006500E1"/>
    <w:rsid w:val="00650660"/>
    <w:rsid w:val="00650DF5"/>
    <w:rsid w:val="006516C4"/>
    <w:rsid w:val="0065221F"/>
    <w:rsid w:val="0065223B"/>
    <w:rsid w:val="00652327"/>
    <w:rsid w:val="006529A1"/>
    <w:rsid w:val="00653B78"/>
    <w:rsid w:val="006543D8"/>
    <w:rsid w:val="006544AD"/>
    <w:rsid w:val="00654D4E"/>
    <w:rsid w:val="00655BAE"/>
    <w:rsid w:val="00656715"/>
    <w:rsid w:val="006576EC"/>
    <w:rsid w:val="00657837"/>
    <w:rsid w:val="006604E3"/>
    <w:rsid w:val="00660780"/>
    <w:rsid w:val="00660DA8"/>
    <w:rsid w:val="00661810"/>
    <w:rsid w:val="00661E2A"/>
    <w:rsid w:val="006635C7"/>
    <w:rsid w:val="0066394A"/>
    <w:rsid w:val="00664B2C"/>
    <w:rsid w:val="00664DC5"/>
    <w:rsid w:val="0066580C"/>
    <w:rsid w:val="00665DB8"/>
    <w:rsid w:val="00665EBE"/>
    <w:rsid w:val="00666D3A"/>
    <w:rsid w:val="00667664"/>
    <w:rsid w:val="006712C6"/>
    <w:rsid w:val="006716E5"/>
    <w:rsid w:val="00671EBB"/>
    <w:rsid w:val="0067227C"/>
    <w:rsid w:val="00672AB7"/>
    <w:rsid w:val="006734C7"/>
    <w:rsid w:val="006747C0"/>
    <w:rsid w:val="00675220"/>
    <w:rsid w:val="006753B9"/>
    <w:rsid w:val="00675411"/>
    <w:rsid w:val="00675A5E"/>
    <w:rsid w:val="006768C5"/>
    <w:rsid w:val="00676E01"/>
    <w:rsid w:val="00676FAA"/>
    <w:rsid w:val="006776F5"/>
    <w:rsid w:val="00677806"/>
    <w:rsid w:val="00677A91"/>
    <w:rsid w:val="00680112"/>
    <w:rsid w:val="00680370"/>
    <w:rsid w:val="00680AD6"/>
    <w:rsid w:val="00680B50"/>
    <w:rsid w:val="00680BD0"/>
    <w:rsid w:val="00682536"/>
    <w:rsid w:val="00682641"/>
    <w:rsid w:val="00682A00"/>
    <w:rsid w:val="00682F87"/>
    <w:rsid w:val="006830B6"/>
    <w:rsid w:val="00685078"/>
    <w:rsid w:val="00685D68"/>
    <w:rsid w:val="00687681"/>
    <w:rsid w:val="006878F0"/>
    <w:rsid w:val="0069042A"/>
    <w:rsid w:val="0069057A"/>
    <w:rsid w:val="00690B59"/>
    <w:rsid w:val="006911CC"/>
    <w:rsid w:val="006914DD"/>
    <w:rsid w:val="00691D73"/>
    <w:rsid w:val="00692CED"/>
    <w:rsid w:val="00692D51"/>
    <w:rsid w:val="006931B2"/>
    <w:rsid w:val="00694890"/>
    <w:rsid w:val="006950DA"/>
    <w:rsid w:val="0069593F"/>
    <w:rsid w:val="00695E77"/>
    <w:rsid w:val="00696236"/>
    <w:rsid w:val="00696355"/>
    <w:rsid w:val="00696632"/>
    <w:rsid w:val="00696929"/>
    <w:rsid w:val="00696BDB"/>
    <w:rsid w:val="00696D23"/>
    <w:rsid w:val="00697A8D"/>
    <w:rsid w:val="00697B1D"/>
    <w:rsid w:val="006A01ED"/>
    <w:rsid w:val="006A10BB"/>
    <w:rsid w:val="006A1446"/>
    <w:rsid w:val="006A1914"/>
    <w:rsid w:val="006A1FAB"/>
    <w:rsid w:val="006A23B0"/>
    <w:rsid w:val="006A2711"/>
    <w:rsid w:val="006A2EE6"/>
    <w:rsid w:val="006A2F16"/>
    <w:rsid w:val="006A34B2"/>
    <w:rsid w:val="006A36EA"/>
    <w:rsid w:val="006A3936"/>
    <w:rsid w:val="006A3D58"/>
    <w:rsid w:val="006A488C"/>
    <w:rsid w:val="006A4CDE"/>
    <w:rsid w:val="006A50CC"/>
    <w:rsid w:val="006A5435"/>
    <w:rsid w:val="006A5E6B"/>
    <w:rsid w:val="006A65B5"/>
    <w:rsid w:val="006A6BDE"/>
    <w:rsid w:val="006A7615"/>
    <w:rsid w:val="006B20F8"/>
    <w:rsid w:val="006B2C50"/>
    <w:rsid w:val="006B31DB"/>
    <w:rsid w:val="006B3F5C"/>
    <w:rsid w:val="006B41BB"/>
    <w:rsid w:val="006B4F7C"/>
    <w:rsid w:val="006B5B42"/>
    <w:rsid w:val="006B63BD"/>
    <w:rsid w:val="006B6512"/>
    <w:rsid w:val="006B706C"/>
    <w:rsid w:val="006B7740"/>
    <w:rsid w:val="006B7C45"/>
    <w:rsid w:val="006B7D0C"/>
    <w:rsid w:val="006B7E7D"/>
    <w:rsid w:val="006B7FD9"/>
    <w:rsid w:val="006C0538"/>
    <w:rsid w:val="006C0997"/>
    <w:rsid w:val="006C0B18"/>
    <w:rsid w:val="006C0E36"/>
    <w:rsid w:val="006C136A"/>
    <w:rsid w:val="006C1408"/>
    <w:rsid w:val="006C15D2"/>
    <w:rsid w:val="006C17E6"/>
    <w:rsid w:val="006C19AB"/>
    <w:rsid w:val="006C1B27"/>
    <w:rsid w:val="006C2341"/>
    <w:rsid w:val="006C2E54"/>
    <w:rsid w:val="006C31B1"/>
    <w:rsid w:val="006C35D1"/>
    <w:rsid w:val="006C37D9"/>
    <w:rsid w:val="006C3C31"/>
    <w:rsid w:val="006C415B"/>
    <w:rsid w:val="006C477E"/>
    <w:rsid w:val="006C4AFD"/>
    <w:rsid w:val="006C54CA"/>
    <w:rsid w:val="006C5B56"/>
    <w:rsid w:val="006C6F76"/>
    <w:rsid w:val="006C716C"/>
    <w:rsid w:val="006C74B9"/>
    <w:rsid w:val="006C7927"/>
    <w:rsid w:val="006D172F"/>
    <w:rsid w:val="006D18B3"/>
    <w:rsid w:val="006D1931"/>
    <w:rsid w:val="006D2068"/>
    <w:rsid w:val="006D230C"/>
    <w:rsid w:val="006D28D0"/>
    <w:rsid w:val="006D2BEA"/>
    <w:rsid w:val="006D2EA5"/>
    <w:rsid w:val="006D361B"/>
    <w:rsid w:val="006D4098"/>
    <w:rsid w:val="006D7996"/>
    <w:rsid w:val="006D7BAA"/>
    <w:rsid w:val="006E0909"/>
    <w:rsid w:val="006E0C8F"/>
    <w:rsid w:val="006E0FAB"/>
    <w:rsid w:val="006E125B"/>
    <w:rsid w:val="006E2BDA"/>
    <w:rsid w:val="006E52EB"/>
    <w:rsid w:val="006E630C"/>
    <w:rsid w:val="006E712E"/>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6F795B"/>
    <w:rsid w:val="00700183"/>
    <w:rsid w:val="007006BF"/>
    <w:rsid w:val="0070143E"/>
    <w:rsid w:val="007049BF"/>
    <w:rsid w:val="007049F8"/>
    <w:rsid w:val="00704B6B"/>
    <w:rsid w:val="00704EC6"/>
    <w:rsid w:val="00704EDD"/>
    <w:rsid w:val="00705084"/>
    <w:rsid w:val="0070563E"/>
    <w:rsid w:val="0070590A"/>
    <w:rsid w:val="0070763C"/>
    <w:rsid w:val="007077D0"/>
    <w:rsid w:val="007078C5"/>
    <w:rsid w:val="00710886"/>
    <w:rsid w:val="00710A3C"/>
    <w:rsid w:val="00710BA4"/>
    <w:rsid w:val="00710D60"/>
    <w:rsid w:val="00710D9A"/>
    <w:rsid w:val="00710E85"/>
    <w:rsid w:val="00711CAF"/>
    <w:rsid w:val="00712ED0"/>
    <w:rsid w:val="007132F1"/>
    <w:rsid w:val="0071342E"/>
    <w:rsid w:val="00714731"/>
    <w:rsid w:val="007149AE"/>
    <w:rsid w:val="00715EDE"/>
    <w:rsid w:val="007165C3"/>
    <w:rsid w:val="0071689C"/>
    <w:rsid w:val="00716979"/>
    <w:rsid w:val="00716C6B"/>
    <w:rsid w:val="007174F4"/>
    <w:rsid w:val="00717B92"/>
    <w:rsid w:val="007209D3"/>
    <w:rsid w:val="00721CAA"/>
    <w:rsid w:val="00722738"/>
    <w:rsid w:val="00723613"/>
    <w:rsid w:val="00723F4E"/>
    <w:rsid w:val="0072413A"/>
    <w:rsid w:val="007247F4"/>
    <w:rsid w:val="00724FF1"/>
    <w:rsid w:val="007254E3"/>
    <w:rsid w:val="0072586C"/>
    <w:rsid w:val="00726685"/>
    <w:rsid w:val="0072766E"/>
    <w:rsid w:val="00727D82"/>
    <w:rsid w:val="00727E81"/>
    <w:rsid w:val="00730543"/>
    <w:rsid w:val="007305BB"/>
    <w:rsid w:val="00730FBE"/>
    <w:rsid w:val="007310EA"/>
    <w:rsid w:val="00731D00"/>
    <w:rsid w:val="00731E68"/>
    <w:rsid w:val="00732B90"/>
    <w:rsid w:val="00732FDB"/>
    <w:rsid w:val="0073320E"/>
    <w:rsid w:val="0073347C"/>
    <w:rsid w:val="007349EC"/>
    <w:rsid w:val="00734E04"/>
    <w:rsid w:val="00735A55"/>
    <w:rsid w:val="00735A8E"/>
    <w:rsid w:val="00735AAD"/>
    <w:rsid w:val="00735CB2"/>
    <w:rsid w:val="007364EB"/>
    <w:rsid w:val="00736A68"/>
    <w:rsid w:val="00736EC2"/>
    <w:rsid w:val="00737BA1"/>
    <w:rsid w:val="00737D6E"/>
    <w:rsid w:val="00740DDD"/>
    <w:rsid w:val="00740E75"/>
    <w:rsid w:val="0074116A"/>
    <w:rsid w:val="00741563"/>
    <w:rsid w:val="007415C2"/>
    <w:rsid w:val="00741B85"/>
    <w:rsid w:val="00742773"/>
    <w:rsid w:val="007429A4"/>
    <w:rsid w:val="007436A3"/>
    <w:rsid w:val="00743E75"/>
    <w:rsid w:val="0074414F"/>
    <w:rsid w:val="00744EBF"/>
    <w:rsid w:val="00745A69"/>
    <w:rsid w:val="00745D5E"/>
    <w:rsid w:val="007461E5"/>
    <w:rsid w:val="007467E2"/>
    <w:rsid w:val="007474A7"/>
    <w:rsid w:val="007500A5"/>
    <w:rsid w:val="00750412"/>
    <w:rsid w:val="00750A4A"/>
    <w:rsid w:val="00750C70"/>
    <w:rsid w:val="00750DB0"/>
    <w:rsid w:val="00751551"/>
    <w:rsid w:val="00752A7D"/>
    <w:rsid w:val="00752B5A"/>
    <w:rsid w:val="00752DC3"/>
    <w:rsid w:val="007534AC"/>
    <w:rsid w:val="00753613"/>
    <w:rsid w:val="00754187"/>
    <w:rsid w:val="00754FB0"/>
    <w:rsid w:val="00754FDA"/>
    <w:rsid w:val="00755A14"/>
    <w:rsid w:val="0075694A"/>
    <w:rsid w:val="007569C0"/>
    <w:rsid w:val="007572B4"/>
    <w:rsid w:val="00757B1C"/>
    <w:rsid w:val="007603DF"/>
    <w:rsid w:val="0076147B"/>
    <w:rsid w:val="00761A1A"/>
    <w:rsid w:val="00761D57"/>
    <w:rsid w:val="00761DC0"/>
    <w:rsid w:val="00762272"/>
    <w:rsid w:val="007634F6"/>
    <w:rsid w:val="007637A6"/>
    <w:rsid w:val="00763AF8"/>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4E9"/>
    <w:rsid w:val="007716DD"/>
    <w:rsid w:val="00771A87"/>
    <w:rsid w:val="0077270C"/>
    <w:rsid w:val="00772C7D"/>
    <w:rsid w:val="0077318E"/>
    <w:rsid w:val="007733C5"/>
    <w:rsid w:val="00773664"/>
    <w:rsid w:val="00773EA1"/>
    <w:rsid w:val="00774835"/>
    <w:rsid w:val="0077503A"/>
    <w:rsid w:val="0077539A"/>
    <w:rsid w:val="00775592"/>
    <w:rsid w:val="0077571E"/>
    <w:rsid w:val="00776492"/>
    <w:rsid w:val="0077659B"/>
    <w:rsid w:val="00776756"/>
    <w:rsid w:val="00776C25"/>
    <w:rsid w:val="00776DCB"/>
    <w:rsid w:val="007775C5"/>
    <w:rsid w:val="00777841"/>
    <w:rsid w:val="00777B54"/>
    <w:rsid w:val="00777D43"/>
    <w:rsid w:val="007800D5"/>
    <w:rsid w:val="0078066F"/>
    <w:rsid w:val="0078086F"/>
    <w:rsid w:val="00781258"/>
    <w:rsid w:val="00781ACA"/>
    <w:rsid w:val="007826B5"/>
    <w:rsid w:val="00782851"/>
    <w:rsid w:val="00782A40"/>
    <w:rsid w:val="00783443"/>
    <w:rsid w:val="0078395C"/>
    <w:rsid w:val="007839B5"/>
    <w:rsid w:val="00783FAD"/>
    <w:rsid w:val="0078483F"/>
    <w:rsid w:val="00784E51"/>
    <w:rsid w:val="007862BA"/>
    <w:rsid w:val="007863E1"/>
    <w:rsid w:val="0078678A"/>
    <w:rsid w:val="0078707A"/>
    <w:rsid w:val="0078711C"/>
    <w:rsid w:val="007873C7"/>
    <w:rsid w:val="00787F47"/>
    <w:rsid w:val="007908D7"/>
    <w:rsid w:val="00792650"/>
    <w:rsid w:val="007930F5"/>
    <w:rsid w:val="007931A9"/>
    <w:rsid w:val="00793F10"/>
    <w:rsid w:val="00793FA4"/>
    <w:rsid w:val="00794CB5"/>
    <w:rsid w:val="00794FA4"/>
    <w:rsid w:val="007970E1"/>
    <w:rsid w:val="0079727E"/>
    <w:rsid w:val="007974B7"/>
    <w:rsid w:val="007A01D8"/>
    <w:rsid w:val="007A08DF"/>
    <w:rsid w:val="007A0B33"/>
    <w:rsid w:val="007A0D48"/>
    <w:rsid w:val="007A0E29"/>
    <w:rsid w:val="007A0ED8"/>
    <w:rsid w:val="007A0F18"/>
    <w:rsid w:val="007A1064"/>
    <w:rsid w:val="007A129F"/>
    <w:rsid w:val="007A1386"/>
    <w:rsid w:val="007A14DE"/>
    <w:rsid w:val="007A1532"/>
    <w:rsid w:val="007A179F"/>
    <w:rsid w:val="007A1F29"/>
    <w:rsid w:val="007A20ED"/>
    <w:rsid w:val="007A2445"/>
    <w:rsid w:val="007A298B"/>
    <w:rsid w:val="007A2F2E"/>
    <w:rsid w:val="007A3384"/>
    <w:rsid w:val="007A36BE"/>
    <w:rsid w:val="007A50D7"/>
    <w:rsid w:val="007A57EE"/>
    <w:rsid w:val="007A5E5C"/>
    <w:rsid w:val="007A6135"/>
    <w:rsid w:val="007A65D5"/>
    <w:rsid w:val="007A67B1"/>
    <w:rsid w:val="007A67B5"/>
    <w:rsid w:val="007A6B63"/>
    <w:rsid w:val="007A709B"/>
    <w:rsid w:val="007A79A2"/>
    <w:rsid w:val="007A7A48"/>
    <w:rsid w:val="007A7E3B"/>
    <w:rsid w:val="007B0BE7"/>
    <w:rsid w:val="007B12C9"/>
    <w:rsid w:val="007B1C60"/>
    <w:rsid w:val="007B1DFB"/>
    <w:rsid w:val="007B25A7"/>
    <w:rsid w:val="007B28BE"/>
    <w:rsid w:val="007B2EFD"/>
    <w:rsid w:val="007B2F2C"/>
    <w:rsid w:val="007B3BF3"/>
    <w:rsid w:val="007B447D"/>
    <w:rsid w:val="007B4496"/>
    <w:rsid w:val="007B4827"/>
    <w:rsid w:val="007B533F"/>
    <w:rsid w:val="007B5AC9"/>
    <w:rsid w:val="007B5E53"/>
    <w:rsid w:val="007B7F83"/>
    <w:rsid w:val="007C0B01"/>
    <w:rsid w:val="007C1E58"/>
    <w:rsid w:val="007C2308"/>
    <w:rsid w:val="007C2E5F"/>
    <w:rsid w:val="007C359A"/>
    <w:rsid w:val="007C47C8"/>
    <w:rsid w:val="007C48FD"/>
    <w:rsid w:val="007C4D1B"/>
    <w:rsid w:val="007C5488"/>
    <w:rsid w:val="007C6C66"/>
    <w:rsid w:val="007C729C"/>
    <w:rsid w:val="007C7E5A"/>
    <w:rsid w:val="007D04DE"/>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6C79"/>
    <w:rsid w:val="007D6CC2"/>
    <w:rsid w:val="007D701E"/>
    <w:rsid w:val="007D72B2"/>
    <w:rsid w:val="007E0594"/>
    <w:rsid w:val="007E09AB"/>
    <w:rsid w:val="007E0F28"/>
    <w:rsid w:val="007E2A0A"/>
    <w:rsid w:val="007E3133"/>
    <w:rsid w:val="007E3A05"/>
    <w:rsid w:val="007E3AAA"/>
    <w:rsid w:val="007E449E"/>
    <w:rsid w:val="007E4727"/>
    <w:rsid w:val="007E5330"/>
    <w:rsid w:val="007E568C"/>
    <w:rsid w:val="007E58EE"/>
    <w:rsid w:val="007E5E5D"/>
    <w:rsid w:val="007E6D29"/>
    <w:rsid w:val="007E7344"/>
    <w:rsid w:val="007E7693"/>
    <w:rsid w:val="007E7B13"/>
    <w:rsid w:val="007F03CB"/>
    <w:rsid w:val="007F043E"/>
    <w:rsid w:val="007F0C86"/>
    <w:rsid w:val="007F0E55"/>
    <w:rsid w:val="007F1676"/>
    <w:rsid w:val="007F1F36"/>
    <w:rsid w:val="007F232A"/>
    <w:rsid w:val="007F2ED1"/>
    <w:rsid w:val="007F3B2F"/>
    <w:rsid w:val="007F3B56"/>
    <w:rsid w:val="007F5D85"/>
    <w:rsid w:val="007F65BF"/>
    <w:rsid w:val="007F6827"/>
    <w:rsid w:val="007F708A"/>
    <w:rsid w:val="007F7CA1"/>
    <w:rsid w:val="007F7CA6"/>
    <w:rsid w:val="00800857"/>
    <w:rsid w:val="008027BD"/>
    <w:rsid w:val="00802E1C"/>
    <w:rsid w:val="0080311F"/>
    <w:rsid w:val="0080368E"/>
    <w:rsid w:val="00804A1D"/>
    <w:rsid w:val="00805286"/>
    <w:rsid w:val="00805585"/>
    <w:rsid w:val="008059F2"/>
    <w:rsid w:val="00806D8F"/>
    <w:rsid w:val="00806E74"/>
    <w:rsid w:val="00806FB7"/>
    <w:rsid w:val="00807571"/>
    <w:rsid w:val="00810918"/>
    <w:rsid w:val="00810B9A"/>
    <w:rsid w:val="00811188"/>
    <w:rsid w:val="008111AC"/>
    <w:rsid w:val="00811340"/>
    <w:rsid w:val="00811545"/>
    <w:rsid w:val="00811656"/>
    <w:rsid w:val="00811D51"/>
    <w:rsid w:val="008133F8"/>
    <w:rsid w:val="00813801"/>
    <w:rsid w:val="00813CED"/>
    <w:rsid w:val="00814C65"/>
    <w:rsid w:val="00814FE1"/>
    <w:rsid w:val="00815021"/>
    <w:rsid w:val="008153B7"/>
    <w:rsid w:val="00816067"/>
    <w:rsid w:val="00816C08"/>
    <w:rsid w:val="00816CEA"/>
    <w:rsid w:val="00817308"/>
    <w:rsid w:val="00820987"/>
    <w:rsid w:val="00820B4B"/>
    <w:rsid w:val="00822642"/>
    <w:rsid w:val="00822BDD"/>
    <w:rsid w:val="00824B0B"/>
    <w:rsid w:val="00824E6C"/>
    <w:rsid w:val="008257BA"/>
    <w:rsid w:val="00825D5A"/>
    <w:rsid w:val="00827753"/>
    <w:rsid w:val="008303E2"/>
    <w:rsid w:val="0083074B"/>
    <w:rsid w:val="008314D6"/>
    <w:rsid w:val="008315F8"/>
    <w:rsid w:val="00833DD5"/>
    <w:rsid w:val="0083418B"/>
    <w:rsid w:val="00834E44"/>
    <w:rsid w:val="00835A6A"/>
    <w:rsid w:val="00835C3C"/>
    <w:rsid w:val="00836021"/>
    <w:rsid w:val="00836299"/>
    <w:rsid w:val="00837D44"/>
    <w:rsid w:val="008401D3"/>
    <w:rsid w:val="00841283"/>
    <w:rsid w:val="00841497"/>
    <w:rsid w:val="00842372"/>
    <w:rsid w:val="00843517"/>
    <w:rsid w:val="00843871"/>
    <w:rsid w:val="00844012"/>
    <w:rsid w:val="00844037"/>
    <w:rsid w:val="00844BB0"/>
    <w:rsid w:val="00845094"/>
    <w:rsid w:val="00847089"/>
    <w:rsid w:val="00847195"/>
    <w:rsid w:val="0085059A"/>
    <w:rsid w:val="00850939"/>
    <w:rsid w:val="00850AF8"/>
    <w:rsid w:val="00850D7E"/>
    <w:rsid w:val="00850F0E"/>
    <w:rsid w:val="00851992"/>
    <w:rsid w:val="00851AE6"/>
    <w:rsid w:val="00851CB3"/>
    <w:rsid w:val="00852178"/>
    <w:rsid w:val="00852665"/>
    <w:rsid w:val="00853D6C"/>
    <w:rsid w:val="00854096"/>
    <w:rsid w:val="00854329"/>
    <w:rsid w:val="008544ED"/>
    <w:rsid w:val="0085473F"/>
    <w:rsid w:val="00854F8E"/>
    <w:rsid w:val="00855C38"/>
    <w:rsid w:val="00856036"/>
    <w:rsid w:val="00856884"/>
    <w:rsid w:val="00856CA8"/>
    <w:rsid w:val="00856F44"/>
    <w:rsid w:val="00860693"/>
    <w:rsid w:val="00861674"/>
    <w:rsid w:val="00861D4D"/>
    <w:rsid w:val="00861F1D"/>
    <w:rsid w:val="0086205D"/>
    <w:rsid w:val="008627F9"/>
    <w:rsid w:val="008628D6"/>
    <w:rsid w:val="00862DE5"/>
    <w:rsid w:val="008642EF"/>
    <w:rsid w:val="00864F08"/>
    <w:rsid w:val="008655C4"/>
    <w:rsid w:val="00865A25"/>
    <w:rsid w:val="00865B3B"/>
    <w:rsid w:val="00866802"/>
    <w:rsid w:val="0086740A"/>
    <w:rsid w:val="00867760"/>
    <w:rsid w:val="0086790A"/>
    <w:rsid w:val="00867ECD"/>
    <w:rsid w:val="0087092D"/>
    <w:rsid w:val="0087101B"/>
    <w:rsid w:val="00871DD1"/>
    <w:rsid w:val="00872590"/>
    <w:rsid w:val="0087298E"/>
    <w:rsid w:val="00872CE0"/>
    <w:rsid w:val="00872CF4"/>
    <w:rsid w:val="008734C4"/>
    <w:rsid w:val="00873E0D"/>
    <w:rsid w:val="008743E9"/>
    <w:rsid w:val="00874AC4"/>
    <w:rsid w:val="008755DB"/>
    <w:rsid w:val="008755E1"/>
    <w:rsid w:val="008759AB"/>
    <w:rsid w:val="00875BEA"/>
    <w:rsid w:val="008769C6"/>
    <w:rsid w:val="00877926"/>
    <w:rsid w:val="008809E1"/>
    <w:rsid w:val="00880B6E"/>
    <w:rsid w:val="008816DC"/>
    <w:rsid w:val="00881C19"/>
    <w:rsid w:val="00881F7A"/>
    <w:rsid w:val="0088253F"/>
    <w:rsid w:val="00882B55"/>
    <w:rsid w:val="008830DD"/>
    <w:rsid w:val="00883257"/>
    <w:rsid w:val="00883351"/>
    <w:rsid w:val="00883933"/>
    <w:rsid w:val="008843EB"/>
    <w:rsid w:val="00885445"/>
    <w:rsid w:val="00885904"/>
    <w:rsid w:val="00885C50"/>
    <w:rsid w:val="00886512"/>
    <w:rsid w:val="008865E8"/>
    <w:rsid w:val="0088726C"/>
    <w:rsid w:val="00890469"/>
    <w:rsid w:val="008906B3"/>
    <w:rsid w:val="00890ABF"/>
    <w:rsid w:val="00891939"/>
    <w:rsid w:val="00892224"/>
    <w:rsid w:val="0089236A"/>
    <w:rsid w:val="00893308"/>
    <w:rsid w:val="00893B5A"/>
    <w:rsid w:val="00893F3B"/>
    <w:rsid w:val="008943C4"/>
    <w:rsid w:val="00894D86"/>
    <w:rsid w:val="008956F6"/>
    <w:rsid w:val="008963D4"/>
    <w:rsid w:val="00896EBC"/>
    <w:rsid w:val="0089724B"/>
    <w:rsid w:val="00897380"/>
    <w:rsid w:val="008977DA"/>
    <w:rsid w:val="008979FA"/>
    <w:rsid w:val="008A025C"/>
    <w:rsid w:val="008A0E4A"/>
    <w:rsid w:val="008A13CB"/>
    <w:rsid w:val="008A13F0"/>
    <w:rsid w:val="008A1D97"/>
    <w:rsid w:val="008A408C"/>
    <w:rsid w:val="008A4324"/>
    <w:rsid w:val="008A43EB"/>
    <w:rsid w:val="008A4538"/>
    <w:rsid w:val="008A4B19"/>
    <w:rsid w:val="008A5909"/>
    <w:rsid w:val="008A74FC"/>
    <w:rsid w:val="008B02EF"/>
    <w:rsid w:val="008B05A1"/>
    <w:rsid w:val="008B05CD"/>
    <w:rsid w:val="008B0D0F"/>
    <w:rsid w:val="008B1483"/>
    <w:rsid w:val="008B1B99"/>
    <w:rsid w:val="008B1F05"/>
    <w:rsid w:val="008B3B9A"/>
    <w:rsid w:val="008B4BD2"/>
    <w:rsid w:val="008B59E2"/>
    <w:rsid w:val="008B5EF4"/>
    <w:rsid w:val="008B63EC"/>
    <w:rsid w:val="008B6EA7"/>
    <w:rsid w:val="008B762A"/>
    <w:rsid w:val="008B7E37"/>
    <w:rsid w:val="008C0203"/>
    <w:rsid w:val="008C10D3"/>
    <w:rsid w:val="008C1E28"/>
    <w:rsid w:val="008C2380"/>
    <w:rsid w:val="008C23F6"/>
    <w:rsid w:val="008C2AB3"/>
    <w:rsid w:val="008C3054"/>
    <w:rsid w:val="008C4512"/>
    <w:rsid w:val="008C493D"/>
    <w:rsid w:val="008C5133"/>
    <w:rsid w:val="008C5A03"/>
    <w:rsid w:val="008C5F18"/>
    <w:rsid w:val="008C60B4"/>
    <w:rsid w:val="008C6466"/>
    <w:rsid w:val="008C7432"/>
    <w:rsid w:val="008C78DB"/>
    <w:rsid w:val="008C7C0C"/>
    <w:rsid w:val="008D0959"/>
    <w:rsid w:val="008D0ADF"/>
    <w:rsid w:val="008D0CEF"/>
    <w:rsid w:val="008D18AD"/>
    <w:rsid w:val="008D27AD"/>
    <w:rsid w:val="008D2917"/>
    <w:rsid w:val="008D2D42"/>
    <w:rsid w:val="008D3204"/>
    <w:rsid w:val="008D347F"/>
    <w:rsid w:val="008D35F1"/>
    <w:rsid w:val="008D44B0"/>
    <w:rsid w:val="008D4534"/>
    <w:rsid w:val="008D53D6"/>
    <w:rsid w:val="008D5EEF"/>
    <w:rsid w:val="008D6844"/>
    <w:rsid w:val="008D70B7"/>
    <w:rsid w:val="008D727E"/>
    <w:rsid w:val="008D77D8"/>
    <w:rsid w:val="008D79D9"/>
    <w:rsid w:val="008D7AEE"/>
    <w:rsid w:val="008D7C29"/>
    <w:rsid w:val="008E0088"/>
    <w:rsid w:val="008E0A23"/>
    <w:rsid w:val="008E0A2F"/>
    <w:rsid w:val="008E0EC4"/>
    <w:rsid w:val="008E183E"/>
    <w:rsid w:val="008E1CE5"/>
    <w:rsid w:val="008E2165"/>
    <w:rsid w:val="008E241B"/>
    <w:rsid w:val="008E2510"/>
    <w:rsid w:val="008E2E4D"/>
    <w:rsid w:val="008E2EFF"/>
    <w:rsid w:val="008E3850"/>
    <w:rsid w:val="008E3F21"/>
    <w:rsid w:val="008E418F"/>
    <w:rsid w:val="008E4920"/>
    <w:rsid w:val="008E54C0"/>
    <w:rsid w:val="008E5C3A"/>
    <w:rsid w:val="008E5EB9"/>
    <w:rsid w:val="008E623A"/>
    <w:rsid w:val="008E65BA"/>
    <w:rsid w:val="008E73E5"/>
    <w:rsid w:val="008E75EA"/>
    <w:rsid w:val="008E7E09"/>
    <w:rsid w:val="008F0956"/>
    <w:rsid w:val="008F1363"/>
    <w:rsid w:val="008F1AC6"/>
    <w:rsid w:val="008F2364"/>
    <w:rsid w:val="008F265B"/>
    <w:rsid w:val="008F26E9"/>
    <w:rsid w:val="008F29EC"/>
    <w:rsid w:val="008F3BAD"/>
    <w:rsid w:val="008F5161"/>
    <w:rsid w:val="008F6146"/>
    <w:rsid w:val="008F6A42"/>
    <w:rsid w:val="008F6C95"/>
    <w:rsid w:val="008F6FA9"/>
    <w:rsid w:val="008F744B"/>
    <w:rsid w:val="008F7F8B"/>
    <w:rsid w:val="0090094A"/>
    <w:rsid w:val="00900B30"/>
    <w:rsid w:val="00900F49"/>
    <w:rsid w:val="009012DE"/>
    <w:rsid w:val="00901EC3"/>
    <w:rsid w:val="00901FBF"/>
    <w:rsid w:val="0090268F"/>
    <w:rsid w:val="00903519"/>
    <w:rsid w:val="0090369F"/>
    <w:rsid w:val="00903D58"/>
    <w:rsid w:val="009040A0"/>
    <w:rsid w:val="009043C2"/>
    <w:rsid w:val="00904B5B"/>
    <w:rsid w:val="00907F18"/>
    <w:rsid w:val="00910881"/>
    <w:rsid w:val="00910E03"/>
    <w:rsid w:val="009119CF"/>
    <w:rsid w:val="00911DA1"/>
    <w:rsid w:val="0091256B"/>
    <w:rsid w:val="00912573"/>
    <w:rsid w:val="00912746"/>
    <w:rsid w:val="009128BB"/>
    <w:rsid w:val="00912C02"/>
    <w:rsid w:val="00913EB4"/>
    <w:rsid w:val="00914077"/>
    <w:rsid w:val="009141E3"/>
    <w:rsid w:val="00914248"/>
    <w:rsid w:val="00914C8B"/>
    <w:rsid w:val="009152AA"/>
    <w:rsid w:val="00915311"/>
    <w:rsid w:val="009153C3"/>
    <w:rsid w:val="009154E4"/>
    <w:rsid w:val="00916B60"/>
    <w:rsid w:val="00917516"/>
    <w:rsid w:val="00920771"/>
    <w:rsid w:val="00920880"/>
    <w:rsid w:val="00920AA8"/>
    <w:rsid w:val="00921652"/>
    <w:rsid w:val="009227F9"/>
    <w:rsid w:val="00923724"/>
    <w:rsid w:val="00923B46"/>
    <w:rsid w:val="009264BE"/>
    <w:rsid w:val="00926E80"/>
    <w:rsid w:val="0092734B"/>
    <w:rsid w:val="009274DC"/>
    <w:rsid w:val="00927918"/>
    <w:rsid w:val="00927C63"/>
    <w:rsid w:val="009321FE"/>
    <w:rsid w:val="0093259F"/>
    <w:rsid w:val="00932D34"/>
    <w:rsid w:val="00933420"/>
    <w:rsid w:val="0093375D"/>
    <w:rsid w:val="00933787"/>
    <w:rsid w:val="00933A4E"/>
    <w:rsid w:val="00933D45"/>
    <w:rsid w:val="0093440D"/>
    <w:rsid w:val="00936155"/>
    <w:rsid w:val="009361AD"/>
    <w:rsid w:val="009362C2"/>
    <w:rsid w:val="00936CDF"/>
    <w:rsid w:val="009371D5"/>
    <w:rsid w:val="009372D2"/>
    <w:rsid w:val="009379DF"/>
    <w:rsid w:val="00937C47"/>
    <w:rsid w:val="009401E5"/>
    <w:rsid w:val="009410A6"/>
    <w:rsid w:val="009421F1"/>
    <w:rsid w:val="0094231A"/>
    <w:rsid w:val="009424F4"/>
    <w:rsid w:val="00942C0E"/>
    <w:rsid w:val="009439CC"/>
    <w:rsid w:val="00943EE1"/>
    <w:rsid w:val="00944138"/>
    <w:rsid w:val="009442D3"/>
    <w:rsid w:val="00944737"/>
    <w:rsid w:val="009448C1"/>
    <w:rsid w:val="009454F8"/>
    <w:rsid w:val="009469FF"/>
    <w:rsid w:val="0094744B"/>
    <w:rsid w:val="00947825"/>
    <w:rsid w:val="009478AD"/>
    <w:rsid w:val="00947AA0"/>
    <w:rsid w:val="00950052"/>
    <w:rsid w:val="009501CA"/>
    <w:rsid w:val="00950333"/>
    <w:rsid w:val="0095042F"/>
    <w:rsid w:val="009504E4"/>
    <w:rsid w:val="009511DE"/>
    <w:rsid w:val="00951658"/>
    <w:rsid w:val="00952DD3"/>
    <w:rsid w:val="0095379D"/>
    <w:rsid w:val="0095424D"/>
    <w:rsid w:val="009558C5"/>
    <w:rsid w:val="00955D3D"/>
    <w:rsid w:val="00956DC8"/>
    <w:rsid w:val="009573BE"/>
    <w:rsid w:val="00957523"/>
    <w:rsid w:val="00957B08"/>
    <w:rsid w:val="00960192"/>
    <w:rsid w:val="00961125"/>
    <w:rsid w:val="009611F3"/>
    <w:rsid w:val="00961C13"/>
    <w:rsid w:val="00962131"/>
    <w:rsid w:val="00962331"/>
    <w:rsid w:val="0096238C"/>
    <w:rsid w:val="00962526"/>
    <w:rsid w:val="00963416"/>
    <w:rsid w:val="009639DA"/>
    <w:rsid w:val="00964144"/>
    <w:rsid w:val="00965011"/>
    <w:rsid w:val="00965D13"/>
    <w:rsid w:val="00966B89"/>
    <w:rsid w:val="009672AF"/>
    <w:rsid w:val="009677B2"/>
    <w:rsid w:val="00967835"/>
    <w:rsid w:val="0097052E"/>
    <w:rsid w:val="009706A9"/>
    <w:rsid w:val="0097089D"/>
    <w:rsid w:val="00972248"/>
    <w:rsid w:val="00972DBD"/>
    <w:rsid w:val="00973614"/>
    <w:rsid w:val="009736A2"/>
    <w:rsid w:val="00973B79"/>
    <w:rsid w:val="00973CCD"/>
    <w:rsid w:val="00974101"/>
    <w:rsid w:val="00974309"/>
    <w:rsid w:val="009746E1"/>
    <w:rsid w:val="009752EF"/>
    <w:rsid w:val="00975566"/>
    <w:rsid w:val="00975641"/>
    <w:rsid w:val="00975B77"/>
    <w:rsid w:val="009760F0"/>
    <w:rsid w:val="00976FFD"/>
    <w:rsid w:val="0097717B"/>
    <w:rsid w:val="0097732C"/>
    <w:rsid w:val="009773AC"/>
    <w:rsid w:val="009774A0"/>
    <w:rsid w:val="009774A4"/>
    <w:rsid w:val="00977656"/>
    <w:rsid w:val="0098041C"/>
    <w:rsid w:val="009807D2"/>
    <w:rsid w:val="00980854"/>
    <w:rsid w:val="00980B0F"/>
    <w:rsid w:val="00981269"/>
    <w:rsid w:val="00981DFA"/>
    <w:rsid w:val="0098266D"/>
    <w:rsid w:val="0098290B"/>
    <w:rsid w:val="00982BE3"/>
    <w:rsid w:val="00983117"/>
    <w:rsid w:val="00983746"/>
    <w:rsid w:val="00983763"/>
    <w:rsid w:val="0098459F"/>
    <w:rsid w:val="00984CFF"/>
    <w:rsid w:val="00984F3E"/>
    <w:rsid w:val="00985883"/>
    <w:rsid w:val="0098589D"/>
    <w:rsid w:val="00985956"/>
    <w:rsid w:val="00985D49"/>
    <w:rsid w:val="00986B0F"/>
    <w:rsid w:val="009872EA"/>
    <w:rsid w:val="00987318"/>
    <w:rsid w:val="00987CB3"/>
    <w:rsid w:val="00987E87"/>
    <w:rsid w:val="009907E9"/>
    <w:rsid w:val="00990DF4"/>
    <w:rsid w:val="009919CD"/>
    <w:rsid w:val="00991AB0"/>
    <w:rsid w:val="00992978"/>
    <w:rsid w:val="009929EE"/>
    <w:rsid w:val="00992B85"/>
    <w:rsid w:val="009932F9"/>
    <w:rsid w:val="00993465"/>
    <w:rsid w:val="00993472"/>
    <w:rsid w:val="00993981"/>
    <w:rsid w:val="00993DF8"/>
    <w:rsid w:val="00994514"/>
    <w:rsid w:val="00994860"/>
    <w:rsid w:val="009958E5"/>
    <w:rsid w:val="00995B24"/>
    <w:rsid w:val="00996908"/>
    <w:rsid w:val="009A0BA2"/>
    <w:rsid w:val="009A0E9B"/>
    <w:rsid w:val="009A1129"/>
    <w:rsid w:val="009A1348"/>
    <w:rsid w:val="009A13FF"/>
    <w:rsid w:val="009A15A3"/>
    <w:rsid w:val="009A272E"/>
    <w:rsid w:val="009A2C3A"/>
    <w:rsid w:val="009A3C0B"/>
    <w:rsid w:val="009A4941"/>
    <w:rsid w:val="009A511A"/>
    <w:rsid w:val="009A5D26"/>
    <w:rsid w:val="009A6553"/>
    <w:rsid w:val="009A7206"/>
    <w:rsid w:val="009A7F9E"/>
    <w:rsid w:val="009B0636"/>
    <w:rsid w:val="009B226F"/>
    <w:rsid w:val="009B237D"/>
    <w:rsid w:val="009B25B7"/>
    <w:rsid w:val="009B2632"/>
    <w:rsid w:val="009B2EBA"/>
    <w:rsid w:val="009B3A61"/>
    <w:rsid w:val="009B3A88"/>
    <w:rsid w:val="009B3E21"/>
    <w:rsid w:val="009B4017"/>
    <w:rsid w:val="009B5D03"/>
    <w:rsid w:val="009B5DCD"/>
    <w:rsid w:val="009B65FE"/>
    <w:rsid w:val="009C0526"/>
    <w:rsid w:val="009C1368"/>
    <w:rsid w:val="009C1703"/>
    <w:rsid w:val="009C2A35"/>
    <w:rsid w:val="009C4491"/>
    <w:rsid w:val="009C51FE"/>
    <w:rsid w:val="009C5721"/>
    <w:rsid w:val="009C5A59"/>
    <w:rsid w:val="009C5F1D"/>
    <w:rsid w:val="009C5F56"/>
    <w:rsid w:val="009C6976"/>
    <w:rsid w:val="009C6B26"/>
    <w:rsid w:val="009C71C3"/>
    <w:rsid w:val="009C78C1"/>
    <w:rsid w:val="009D020F"/>
    <w:rsid w:val="009D068A"/>
    <w:rsid w:val="009D07E0"/>
    <w:rsid w:val="009D08F3"/>
    <w:rsid w:val="009D1015"/>
    <w:rsid w:val="009D1E98"/>
    <w:rsid w:val="009D302C"/>
    <w:rsid w:val="009D32E4"/>
    <w:rsid w:val="009D47A4"/>
    <w:rsid w:val="009D5907"/>
    <w:rsid w:val="009D647B"/>
    <w:rsid w:val="009D6CA8"/>
    <w:rsid w:val="009D70BF"/>
    <w:rsid w:val="009D7DFC"/>
    <w:rsid w:val="009E01F3"/>
    <w:rsid w:val="009E0583"/>
    <w:rsid w:val="009E07A4"/>
    <w:rsid w:val="009E0B50"/>
    <w:rsid w:val="009E1210"/>
    <w:rsid w:val="009E1412"/>
    <w:rsid w:val="009E27C3"/>
    <w:rsid w:val="009E2B2D"/>
    <w:rsid w:val="009E5875"/>
    <w:rsid w:val="009E6272"/>
    <w:rsid w:val="009E7548"/>
    <w:rsid w:val="009E7C94"/>
    <w:rsid w:val="009F0503"/>
    <w:rsid w:val="009F0565"/>
    <w:rsid w:val="009F06E3"/>
    <w:rsid w:val="009F0EB2"/>
    <w:rsid w:val="009F11E9"/>
    <w:rsid w:val="009F1980"/>
    <w:rsid w:val="009F1A9C"/>
    <w:rsid w:val="009F1BE7"/>
    <w:rsid w:val="009F2BB9"/>
    <w:rsid w:val="009F2F2E"/>
    <w:rsid w:val="009F491D"/>
    <w:rsid w:val="009F5CE3"/>
    <w:rsid w:val="009F6209"/>
    <w:rsid w:val="009F6753"/>
    <w:rsid w:val="009F6C5D"/>
    <w:rsid w:val="009F772C"/>
    <w:rsid w:val="00A004D5"/>
    <w:rsid w:val="00A018F7"/>
    <w:rsid w:val="00A01BDA"/>
    <w:rsid w:val="00A01D3B"/>
    <w:rsid w:val="00A01F6B"/>
    <w:rsid w:val="00A01FF6"/>
    <w:rsid w:val="00A025B1"/>
    <w:rsid w:val="00A02833"/>
    <w:rsid w:val="00A0338C"/>
    <w:rsid w:val="00A03992"/>
    <w:rsid w:val="00A05CD6"/>
    <w:rsid w:val="00A0670A"/>
    <w:rsid w:val="00A073ED"/>
    <w:rsid w:val="00A076F5"/>
    <w:rsid w:val="00A1021B"/>
    <w:rsid w:val="00A1196E"/>
    <w:rsid w:val="00A12039"/>
    <w:rsid w:val="00A12567"/>
    <w:rsid w:val="00A12900"/>
    <w:rsid w:val="00A13E95"/>
    <w:rsid w:val="00A1616F"/>
    <w:rsid w:val="00A1682E"/>
    <w:rsid w:val="00A16A29"/>
    <w:rsid w:val="00A16CE1"/>
    <w:rsid w:val="00A16ED3"/>
    <w:rsid w:val="00A17D90"/>
    <w:rsid w:val="00A20167"/>
    <w:rsid w:val="00A210D7"/>
    <w:rsid w:val="00A21EED"/>
    <w:rsid w:val="00A22A71"/>
    <w:rsid w:val="00A23916"/>
    <w:rsid w:val="00A23D9B"/>
    <w:rsid w:val="00A24314"/>
    <w:rsid w:val="00A2443E"/>
    <w:rsid w:val="00A24A41"/>
    <w:rsid w:val="00A24E42"/>
    <w:rsid w:val="00A25D1A"/>
    <w:rsid w:val="00A26703"/>
    <w:rsid w:val="00A27DDD"/>
    <w:rsid w:val="00A30A83"/>
    <w:rsid w:val="00A3109C"/>
    <w:rsid w:val="00A310AD"/>
    <w:rsid w:val="00A31737"/>
    <w:rsid w:val="00A31B1A"/>
    <w:rsid w:val="00A31C62"/>
    <w:rsid w:val="00A31EF3"/>
    <w:rsid w:val="00A322F0"/>
    <w:rsid w:val="00A33581"/>
    <w:rsid w:val="00A33D2C"/>
    <w:rsid w:val="00A34B3B"/>
    <w:rsid w:val="00A34DCD"/>
    <w:rsid w:val="00A34FC3"/>
    <w:rsid w:val="00A3503E"/>
    <w:rsid w:val="00A351A7"/>
    <w:rsid w:val="00A36D10"/>
    <w:rsid w:val="00A36D15"/>
    <w:rsid w:val="00A36EC4"/>
    <w:rsid w:val="00A36FE4"/>
    <w:rsid w:val="00A40155"/>
    <w:rsid w:val="00A40520"/>
    <w:rsid w:val="00A40BC3"/>
    <w:rsid w:val="00A40C87"/>
    <w:rsid w:val="00A4159C"/>
    <w:rsid w:val="00A415BF"/>
    <w:rsid w:val="00A42175"/>
    <w:rsid w:val="00A4332D"/>
    <w:rsid w:val="00A4348A"/>
    <w:rsid w:val="00A43D1C"/>
    <w:rsid w:val="00A4461B"/>
    <w:rsid w:val="00A4556A"/>
    <w:rsid w:val="00A456A1"/>
    <w:rsid w:val="00A45BD4"/>
    <w:rsid w:val="00A45F12"/>
    <w:rsid w:val="00A461CB"/>
    <w:rsid w:val="00A46A1A"/>
    <w:rsid w:val="00A46E1A"/>
    <w:rsid w:val="00A47E62"/>
    <w:rsid w:val="00A5004E"/>
    <w:rsid w:val="00A509FF"/>
    <w:rsid w:val="00A5115D"/>
    <w:rsid w:val="00A5132D"/>
    <w:rsid w:val="00A519AB"/>
    <w:rsid w:val="00A51E44"/>
    <w:rsid w:val="00A52154"/>
    <w:rsid w:val="00A5251F"/>
    <w:rsid w:val="00A53D6E"/>
    <w:rsid w:val="00A541ED"/>
    <w:rsid w:val="00A54523"/>
    <w:rsid w:val="00A547E9"/>
    <w:rsid w:val="00A55168"/>
    <w:rsid w:val="00A55C81"/>
    <w:rsid w:val="00A55FEC"/>
    <w:rsid w:val="00A563FE"/>
    <w:rsid w:val="00A57C84"/>
    <w:rsid w:val="00A57E01"/>
    <w:rsid w:val="00A60247"/>
    <w:rsid w:val="00A60395"/>
    <w:rsid w:val="00A607FE"/>
    <w:rsid w:val="00A62160"/>
    <w:rsid w:val="00A622A3"/>
    <w:rsid w:val="00A63040"/>
    <w:rsid w:val="00A63161"/>
    <w:rsid w:val="00A63FD4"/>
    <w:rsid w:val="00A6405E"/>
    <w:rsid w:val="00A6662C"/>
    <w:rsid w:val="00A67E03"/>
    <w:rsid w:val="00A700BC"/>
    <w:rsid w:val="00A70A52"/>
    <w:rsid w:val="00A71822"/>
    <w:rsid w:val="00A724EB"/>
    <w:rsid w:val="00A7347E"/>
    <w:rsid w:val="00A73D52"/>
    <w:rsid w:val="00A7412B"/>
    <w:rsid w:val="00A74722"/>
    <w:rsid w:val="00A75463"/>
    <w:rsid w:val="00A75A12"/>
    <w:rsid w:val="00A7635B"/>
    <w:rsid w:val="00A76A08"/>
    <w:rsid w:val="00A771A5"/>
    <w:rsid w:val="00A776B7"/>
    <w:rsid w:val="00A77A91"/>
    <w:rsid w:val="00A80899"/>
    <w:rsid w:val="00A80ED0"/>
    <w:rsid w:val="00A81686"/>
    <w:rsid w:val="00A819D5"/>
    <w:rsid w:val="00A81A0F"/>
    <w:rsid w:val="00A820C4"/>
    <w:rsid w:val="00A8268D"/>
    <w:rsid w:val="00A82B06"/>
    <w:rsid w:val="00A82E97"/>
    <w:rsid w:val="00A8324B"/>
    <w:rsid w:val="00A8355A"/>
    <w:rsid w:val="00A838C6"/>
    <w:rsid w:val="00A83F41"/>
    <w:rsid w:val="00A844C1"/>
    <w:rsid w:val="00A852BC"/>
    <w:rsid w:val="00A8555A"/>
    <w:rsid w:val="00A8562C"/>
    <w:rsid w:val="00A85C4B"/>
    <w:rsid w:val="00A86751"/>
    <w:rsid w:val="00A86950"/>
    <w:rsid w:val="00A86AEB"/>
    <w:rsid w:val="00A87798"/>
    <w:rsid w:val="00A87808"/>
    <w:rsid w:val="00A90334"/>
    <w:rsid w:val="00A90ABD"/>
    <w:rsid w:val="00A9153B"/>
    <w:rsid w:val="00A92110"/>
    <w:rsid w:val="00A92A40"/>
    <w:rsid w:val="00A93551"/>
    <w:rsid w:val="00A93574"/>
    <w:rsid w:val="00A94455"/>
    <w:rsid w:val="00A94DB9"/>
    <w:rsid w:val="00A94E62"/>
    <w:rsid w:val="00A95DFE"/>
    <w:rsid w:val="00A9637B"/>
    <w:rsid w:val="00A9665A"/>
    <w:rsid w:val="00A96919"/>
    <w:rsid w:val="00A974E7"/>
    <w:rsid w:val="00A97980"/>
    <w:rsid w:val="00A97AC0"/>
    <w:rsid w:val="00AA0121"/>
    <w:rsid w:val="00AA10A4"/>
    <w:rsid w:val="00AA161E"/>
    <w:rsid w:val="00AA183F"/>
    <w:rsid w:val="00AA21A6"/>
    <w:rsid w:val="00AA2D02"/>
    <w:rsid w:val="00AA352B"/>
    <w:rsid w:val="00AA3861"/>
    <w:rsid w:val="00AA3A39"/>
    <w:rsid w:val="00AA3BF6"/>
    <w:rsid w:val="00AA45D1"/>
    <w:rsid w:val="00AA5644"/>
    <w:rsid w:val="00AA74E2"/>
    <w:rsid w:val="00AA7688"/>
    <w:rsid w:val="00AA7D70"/>
    <w:rsid w:val="00AB0507"/>
    <w:rsid w:val="00AB0687"/>
    <w:rsid w:val="00AB07C7"/>
    <w:rsid w:val="00AB0F11"/>
    <w:rsid w:val="00AB18A4"/>
    <w:rsid w:val="00AB2AAD"/>
    <w:rsid w:val="00AB2F7A"/>
    <w:rsid w:val="00AB34F4"/>
    <w:rsid w:val="00AB422C"/>
    <w:rsid w:val="00AB4461"/>
    <w:rsid w:val="00AB4EAB"/>
    <w:rsid w:val="00AB5945"/>
    <w:rsid w:val="00AB7875"/>
    <w:rsid w:val="00AB7FD5"/>
    <w:rsid w:val="00AC249F"/>
    <w:rsid w:val="00AC277E"/>
    <w:rsid w:val="00AC3429"/>
    <w:rsid w:val="00AC3C56"/>
    <w:rsid w:val="00AC3E1A"/>
    <w:rsid w:val="00AC3F00"/>
    <w:rsid w:val="00AC4660"/>
    <w:rsid w:val="00AC4D85"/>
    <w:rsid w:val="00AC4EDF"/>
    <w:rsid w:val="00AC5527"/>
    <w:rsid w:val="00AC5BB7"/>
    <w:rsid w:val="00AC617F"/>
    <w:rsid w:val="00AC6A24"/>
    <w:rsid w:val="00AC7309"/>
    <w:rsid w:val="00AC779B"/>
    <w:rsid w:val="00AD1671"/>
    <w:rsid w:val="00AD193B"/>
    <w:rsid w:val="00AD1E36"/>
    <w:rsid w:val="00AD1E8F"/>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18D"/>
    <w:rsid w:val="00AE1289"/>
    <w:rsid w:val="00AE1361"/>
    <w:rsid w:val="00AE14E1"/>
    <w:rsid w:val="00AE2503"/>
    <w:rsid w:val="00AE3FD2"/>
    <w:rsid w:val="00AE4583"/>
    <w:rsid w:val="00AE4E3C"/>
    <w:rsid w:val="00AE516F"/>
    <w:rsid w:val="00AE56E1"/>
    <w:rsid w:val="00AE6202"/>
    <w:rsid w:val="00AE660E"/>
    <w:rsid w:val="00AE6957"/>
    <w:rsid w:val="00AE6AC0"/>
    <w:rsid w:val="00AF13F3"/>
    <w:rsid w:val="00AF2899"/>
    <w:rsid w:val="00AF2B7C"/>
    <w:rsid w:val="00AF320A"/>
    <w:rsid w:val="00AF36B7"/>
    <w:rsid w:val="00AF3731"/>
    <w:rsid w:val="00AF44E2"/>
    <w:rsid w:val="00AF55EB"/>
    <w:rsid w:val="00AF5F47"/>
    <w:rsid w:val="00AF5F71"/>
    <w:rsid w:val="00AF6C45"/>
    <w:rsid w:val="00AF6FE0"/>
    <w:rsid w:val="00AF753B"/>
    <w:rsid w:val="00B00EC2"/>
    <w:rsid w:val="00B01005"/>
    <w:rsid w:val="00B01D37"/>
    <w:rsid w:val="00B021FE"/>
    <w:rsid w:val="00B02ABA"/>
    <w:rsid w:val="00B02E4E"/>
    <w:rsid w:val="00B04028"/>
    <w:rsid w:val="00B05CA1"/>
    <w:rsid w:val="00B05F41"/>
    <w:rsid w:val="00B07332"/>
    <w:rsid w:val="00B073C3"/>
    <w:rsid w:val="00B112B3"/>
    <w:rsid w:val="00B1179C"/>
    <w:rsid w:val="00B12298"/>
    <w:rsid w:val="00B123DB"/>
    <w:rsid w:val="00B12427"/>
    <w:rsid w:val="00B138E8"/>
    <w:rsid w:val="00B13E99"/>
    <w:rsid w:val="00B14223"/>
    <w:rsid w:val="00B14523"/>
    <w:rsid w:val="00B15524"/>
    <w:rsid w:val="00B158AB"/>
    <w:rsid w:val="00B159BB"/>
    <w:rsid w:val="00B16388"/>
    <w:rsid w:val="00B16804"/>
    <w:rsid w:val="00B16877"/>
    <w:rsid w:val="00B16C41"/>
    <w:rsid w:val="00B17092"/>
    <w:rsid w:val="00B17A49"/>
    <w:rsid w:val="00B17A7F"/>
    <w:rsid w:val="00B17D6D"/>
    <w:rsid w:val="00B20671"/>
    <w:rsid w:val="00B20A20"/>
    <w:rsid w:val="00B20C5A"/>
    <w:rsid w:val="00B212B6"/>
    <w:rsid w:val="00B21A91"/>
    <w:rsid w:val="00B22026"/>
    <w:rsid w:val="00B224CC"/>
    <w:rsid w:val="00B22DFE"/>
    <w:rsid w:val="00B22ED6"/>
    <w:rsid w:val="00B23207"/>
    <w:rsid w:val="00B23719"/>
    <w:rsid w:val="00B237CD"/>
    <w:rsid w:val="00B24668"/>
    <w:rsid w:val="00B24F31"/>
    <w:rsid w:val="00B253DD"/>
    <w:rsid w:val="00B253F8"/>
    <w:rsid w:val="00B2550A"/>
    <w:rsid w:val="00B255AB"/>
    <w:rsid w:val="00B25F2A"/>
    <w:rsid w:val="00B26E59"/>
    <w:rsid w:val="00B303C0"/>
    <w:rsid w:val="00B320B1"/>
    <w:rsid w:val="00B335A7"/>
    <w:rsid w:val="00B338BE"/>
    <w:rsid w:val="00B339D5"/>
    <w:rsid w:val="00B34163"/>
    <w:rsid w:val="00B34B22"/>
    <w:rsid w:val="00B3552A"/>
    <w:rsid w:val="00B35546"/>
    <w:rsid w:val="00B362E7"/>
    <w:rsid w:val="00B36D7B"/>
    <w:rsid w:val="00B374B5"/>
    <w:rsid w:val="00B379D5"/>
    <w:rsid w:val="00B40820"/>
    <w:rsid w:val="00B40A02"/>
    <w:rsid w:val="00B427C1"/>
    <w:rsid w:val="00B42837"/>
    <w:rsid w:val="00B42C83"/>
    <w:rsid w:val="00B4361F"/>
    <w:rsid w:val="00B439C5"/>
    <w:rsid w:val="00B43D6D"/>
    <w:rsid w:val="00B43FDB"/>
    <w:rsid w:val="00B44D11"/>
    <w:rsid w:val="00B44DE5"/>
    <w:rsid w:val="00B4575C"/>
    <w:rsid w:val="00B45807"/>
    <w:rsid w:val="00B45A44"/>
    <w:rsid w:val="00B45FD3"/>
    <w:rsid w:val="00B46273"/>
    <w:rsid w:val="00B46334"/>
    <w:rsid w:val="00B463BC"/>
    <w:rsid w:val="00B463CA"/>
    <w:rsid w:val="00B47209"/>
    <w:rsid w:val="00B47D34"/>
    <w:rsid w:val="00B47F16"/>
    <w:rsid w:val="00B50054"/>
    <w:rsid w:val="00B51ABA"/>
    <w:rsid w:val="00B51DCE"/>
    <w:rsid w:val="00B52371"/>
    <w:rsid w:val="00B53400"/>
    <w:rsid w:val="00B53448"/>
    <w:rsid w:val="00B542E4"/>
    <w:rsid w:val="00B545BF"/>
    <w:rsid w:val="00B548C0"/>
    <w:rsid w:val="00B54CCD"/>
    <w:rsid w:val="00B54D72"/>
    <w:rsid w:val="00B558FE"/>
    <w:rsid w:val="00B55B1D"/>
    <w:rsid w:val="00B55FF9"/>
    <w:rsid w:val="00B5659D"/>
    <w:rsid w:val="00B5665A"/>
    <w:rsid w:val="00B56795"/>
    <w:rsid w:val="00B56DA9"/>
    <w:rsid w:val="00B57590"/>
    <w:rsid w:val="00B60B04"/>
    <w:rsid w:val="00B60D21"/>
    <w:rsid w:val="00B60F16"/>
    <w:rsid w:val="00B615BA"/>
    <w:rsid w:val="00B620B7"/>
    <w:rsid w:val="00B62195"/>
    <w:rsid w:val="00B62D40"/>
    <w:rsid w:val="00B6306C"/>
    <w:rsid w:val="00B633E5"/>
    <w:rsid w:val="00B6393B"/>
    <w:rsid w:val="00B64AE2"/>
    <w:rsid w:val="00B65474"/>
    <w:rsid w:val="00B658C1"/>
    <w:rsid w:val="00B66206"/>
    <w:rsid w:val="00B66D97"/>
    <w:rsid w:val="00B6799F"/>
    <w:rsid w:val="00B70FDC"/>
    <w:rsid w:val="00B71116"/>
    <w:rsid w:val="00B715F9"/>
    <w:rsid w:val="00B7189F"/>
    <w:rsid w:val="00B72B70"/>
    <w:rsid w:val="00B72E83"/>
    <w:rsid w:val="00B72EB3"/>
    <w:rsid w:val="00B730D1"/>
    <w:rsid w:val="00B73AD3"/>
    <w:rsid w:val="00B74B86"/>
    <w:rsid w:val="00B74BFA"/>
    <w:rsid w:val="00B74DB1"/>
    <w:rsid w:val="00B756AD"/>
    <w:rsid w:val="00B75F81"/>
    <w:rsid w:val="00B768AE"/>
    <w:rsid w:val="00B76E1E"/>
    <w:rsid w:val="00B771D2"/>
    <w:rsid w:val="00B77503"/>
    <w:rsid w:val="00B77A72"/>
    <w:rsid w:val="00B77A82"/>
    <w:rsid w:val="00B77A85"/>
    <w:rsid w:val="00B805A7"/>
    <w:rsid w:val="00B809C2"/>
    <w:rsid w:val="00B80D37"/>
    <w:rsid w:val="00B80EAE"/>
    <w:rsid w:val="00B816AE"/>
    <w:rsid w:val="00B81AD8"/>
    <w:rsid w:val="00B81D60"/>
    <w:rsid w:val="00B83342"/>
    <w:rsid w:val="00B83F2E"/>
    <w:rsid w:val="00B842D1"/>
    <w:rsid w:val="00B84C7A"/>
    <w:rsid w:val="00B85269"/>
    <w:rsid w:val="00B855EA"/>
    <w:rsid w:val="00B859F7"/>
    <w:rsid w:val="00B85FA3"/>
    <w:rsid w:val="00B8605F"/>
    <w:rsid w:val="00B86288"/>
    <w:rsid w:val="00B86B43"/>
    <w:rsid w:val="00B8734E"/>
    <w:rsid w:val="00B878B6"/>
    <w:rsid w:val="00B90116"/>
    <w:rsid w:val="00B90401"/>
    <w:rsid w:val="00B9045B"/>
    <w:rsid w:val="00B90503"/>
    <w:rsid w:val="00B90508"/>
    <w:rsid w:val="00B90C72"/>
    <w:rsid w:val="00B90C92"/>
    <w:rsid w:val="00B90D46"/>
    <w:rsid w:val="00B90FCA"/>
    <w:rsid w:val="00B90FD1"/>
    <w:rsid w:val="00B9171B"/>
    <w:rsid w:val="00B92718"/>
    <w:rsid w:val="00B9426C"/>
    <w:rsid w:val="00B94D5A"/>
    <w:rsid w:val="00B9634A"/>
    <w:rsid w:val="00B96474"/>
    <w:rsid w:val="00B9659F"/>
    <w:rsid w:val="00B96C0E"/>
    <w:rsid w:val="00B96D45"/>
    <w:rsid w:val="00B9727E"/>
    <w:rsid w:val="00B97980"/>
    <w:rsid w:val="00BA05FC"/>
    <w:rsid w:val="00BA097F"/>
    <w:rsid w:val="00BA10BC"/>
    <w:rsid w:val="00BA10C1"/>
    <w:rsid w:val="00BA1182"/>
    <w:rsid w:val="00BA142F"/>
    <w:rsid w:val="00BA21A7"/>
    <w:rsid w:val="00BA2240"/>
    <w:rsid w:val="00BA317D"/>
    <w:rsid w:val="00BA3371"/>
    <w:rsid w:val="00BA42A9"/>
    <w:rsid w:val="00BA5C4D"/>
    <w:rsid w:val="00BA5F6B"/>
    <w:rsid w:val="00BA671E"/>
    <w:rsid w:val="00BA7885"/>
    <w:rsid w:val="00BB0E49"/>
    <w:rsid w:val="00BB10B5"/>
    <w:rsid w:val="00BB14CB"/>
    <w:rsid w:val="00BB21D4"/>
    <w:rsid w:val="00BB2C58"/>
    <w:rsid w:val="00BB36C5"/>
    <w:rsid w:val="00BB3A19"/>
    <w:rsid w:val="00BB3E1A"/>
    <w:rsid w:val="00BB4710"/>
    <w:rsid w:val="00BB56C8"/>
    <w:rsid w:val="00BB5A3B"/>
    <w:rsid w:val="00BB6CFD"/>
    <w:rsid w:val="00BB716F"/>
    <w:rsid w:val="00BB786D"/>
    <w:rsid w:val="00BC0970"/>
    <w:rsid w:val="00BC1FA0"/>
    <w:rsid w:val="00BC236B"/>
    <w:rsid w:val="00BC3225"/>
    <w:rsid w:val="00BC3579"/>
    <w:rsid w:val="00BC3770"/>
    <w:rsid w:val="00BC49DC"/>
    <w:rsid w:val="00BC5124"/>
    <w:rsid w:val="00BC515D"/>
    <w:rsid w:val="00BC5869"/>
    <w:rsid w:val="00BC6A3A"/>
    <w:rsid w:val="00BC6A68"/>
    <w:rsid w:val="00BD0428"/>
    <w:rsid w:val="00BD1DC0"/>
    <w:rsid w:val="00BD4168"/>
    <w:rsid w:val="00BD47FC"/>
    <w:rsid w:val="00BD497D"/>
    <w:rsid w:val="00BD4B06"/>
    <w:rsid w:val="00BD4D7F"/>
    <w:rsid w:val="00BD4E1E"/>
    <w:rsid w:val="00BD5270"/>
    <w:rsid w:val="00BD5DD0"/>
    <w:rsid w:val="00BD6615"/>
    <w:rsid w:val="00BD6F3C"/>
    <w:rsid w:val="00BD7403"/>
    <w:rsid w:val="00BE0BE9"/>
    <w:rsid w:val="00BE18ED"/>
    <w:rsid w:val="00BE1A31"/>
    <w:rsid w:val="00BE1E52"/>
    <w:rsid w:val="00BE2595"/>
    <w:rsid w:val="00BE261B"/>
    <w:rsid w:val="00BE2B20"/>
    <w:rsid w:val="00BE2F4F"/>
    <w:rsid w:val="00BE3068"/>
    <w:rsid w:val="00BE36BF"/>
    <w:rsid w:val="00BE3854"/>
    <w:rsid w:val="00BE4559"/>
    <w:rsid w:val="00BE616E"/>
    <w:rsid w:val="00BE6D96"/>
    <w:rsid w:val="00BE6EA1"/>
    <w:rsid w:val="00BE7822"/>
    <w:rsid w:val="00BE7BA9"/>
    <w:rsid w:val="00BF0513"/>
    <w:rsid w:val="00BF16B3"/>
    <w:rsid w:val="00BF178B"/>
    <w:rsid w:val="00BF30E3"/>
    <w:rsid w:val="00BF30E7"/>
    <w:rsid w:val="00BF3D03"/>
    <w:rsid w:val="00BF6402"/>
    <w:rsid w:val="00BF6AA3"/>
    <w:rsid w:val="00BF73AB"/>
    <w:rsid w:val="00BF759E"/>
    <w:rsid w:val="00BF77D2"/>
    <w:rsid w:val="00C0121E"/>
    <w:rsid w:val="00C013E6"/>
    <w:rsid w:val="00C0150B"/>
    <w:rsid w:val="00C01C5F"/>
    <w:rsid w:val="00C01DE7"/>
    <w:rsid w:val="00C02221"/>
    <w:rsid w:val="00C02B48"/>
    <w:rsid w:val="00C02F93"/>
    <w:rsid w:val="00C03A7F"/>
    <w:rsid w:val="00C0505B"/>
    <w:rsid w:val="00C05E6D"/>
    <w:rsid w:val="00C05F8F"/>
    <w:rsid w:val="00C0715F"/>
    <w:rsid w:val="00C072FB"/>
    <w:rsid w:val="00C079B1"/>
    <w:rsid w:val="00C10CDD"/>
    <w:rsid w:val="00C11711"/>
    <w:rsid w:val="00C12592"/>
    <w:rsid w:val="00C1275F"/>
    <w:rsid w:val="00C138F3"/>
    <w:rsid w:val="00C148BC"/>
    <w:rsid w:val="00C1506E"/>
    <w:rsid w:val="00C156DD"/>
    <w:rsid w:val="00C15B5D"/>
    <w:rsid w:val="00C167E1"/>
    <w:rsid w:val="00C17900"/>
    <w:rsid w:val="00C2022B"/>
    <w:rsid w:val="00C207B7"/>
    <w:rsid w:val="00C20DB9"/>
    <w:rsid w:val="00C21231"/>
    <w:rsid w:val="00C212EA"/>
    <w:rsid w:val="00C21BE9"/>
    <w:rsid w:val="00C22ECF"/>
    <w:rsid w:val="00C230EF"/>
    <w:rsid w:val="00C23555"/>
    <w:rsid w:val="00C2372C"/>
    <w:rsid w:val="00C23776"/>
    <w:rsid w:val="00C237ED"/>
    <w:rsid w:val="00C23999"/>
    <w:rsid w:val="00C23ABB"/>
    <w:rsid w:val="00C24603"/>
    <w:rsid w:val="00C25568"/>
    <w:rsid w:val="00C26AEC"/>
    <w:rsid w:val="00C2777A"/>
    <w:rsid w:val="00C278AC"/>
    <w:rsid w:val="00C279E1"/>
    <w:rsid w:val="00C3053A"/>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4B4C"/>
    <w:rsid w:val="00C452DC"/>
    <w:rsid w:val="00C4766B"/>
    <w:rsid w:val="00C47CF1"/>
    <w:rsid w:val="00C5103E"/>
    <w:rsid w:val="00C527BF"/>
    <w:rsid w:val="00C533B0"/>
    <w:rsid w:val="00C5371F"/>
    <w:rsid w:val="00C53B3B"/>
    <w:rsid w:val="00C53EBA"/>
    <w:rsid w:val="00C5415C"/>
    <w:rsid w:val="00C54D6C"/>
    <w:rsid w:val="00C56114"/>
    <w:rsid w:val="00C56CA3"/>
    <w:rsid w:val="00C56DD7"/>
    <w:rsid w:val="00C56FCD"/>
    <w:rsid w:val="00C571E3"/>
    <w:rsid w:val="00C5772A"/>
    <w:rsid w:val="00C60233"/>
    <w:rsid w:val="00C603A7"/>
    <w:rsid w:val="00C6082C"/>
    <w:rsid w:val="00C60F84"/>
    <w:rsid w:val="00C62946"/>
    <w:rsid w:val="00C6305D"/>
    <w:rsid w:val="00C63909"/>
    <w:rsid w:val="00C63A55"/>
    <w:rsid w:val="00C63F77"/>
    <w:rsid w:val="00C64358"/>
    <w:rsid w:val="00C644B4"/>
    <w:rsid w:val="00C646D9"/>
    <w:rsid w:val="00C64885"/>
    <w:rsid w:val="00C64891"/>
    <w:rsid w:val="00C649C2"/>
    <w:rsid w:val="00C65BD3"/>
    <w:rsid w:val="00C65F62"/>
    <w:rsid w:val="00C66096"/>
    <w:rsid w:val="00C664CC"/>
    <w:rsid w:val="00C66A57"/>
    <w:rsid w:val="00C67CB2"/>
    <w:rsid w:val="00C70737"/>
    <w:rsid w:val="00C7195F"/>
    <w:rsid w:val="00C72E7D"/>
    <w:rsid w:val="00C7426F"/>
    <w:rsid w:val="00C747D7"/>
    <w:rsid w:val="00C74DF4"/>
    <w:rsid w:val="00C7530F"/>
    <w:rsid w:val="00C75B55"/>
    <w:rsid w:val="00C75BFD"/>
    <w:rsid w:val="00C75F1A"/>
    <w:rsid w:val="00C761B4"/>
    <w:rsid w:val="00C76A89"/>
    <w:rsid w:val="00C7791B"/>
    <w:rsid w:val="00C77DAE"/>
    <w:rsid w:val="00C80100"/>
    <w:rsid w:val="00C80461"/>
    <w:rsid w:val="00C80643"/>
    <w:rsid w:val="00C80C88"/>
    <w:rsid w:val="00C8109E"/>
    <w:rsid w:val="00C82097"/>
    <w:rsid w:val="00C825DC"/>
    <w:rsid w:val="00C825F4"/>
    <w:rsid w:val="00C83F90"/>
    <w:rsid w:val="00C840CC"/>
    <w:rsid w:val="00C84345"/>
    <w:rsid w:val="00C84E40"/>
    <w:rsid w:val="00C85580"/>
    <w:rsid w:val="00C85753"/>
    <w:rsid w:val="00C858B5"/>
    <w:rsid w:val="00C86792"/>
    <w:rsid w:val="00C8680F"/>
    <w:rsid w:val="00C87C18"/>
    <w:rsid w:val="00C9099C"/>
    <w:rsid w:val="00C90E00"/>
    <w:rsid w:val="00C9176E"/>
    <w:rsid w:val="00C91E86"/>
    <w:rsid w:val="00C929A2"/>
    <w:rsid w:val="00C92B7D"/>
    <w:rsid w:val="00C92F0E"/>
    <w:rsid w:val="00C9318E"/>
    <w:rsid w:val="00C9355C"/>
    <w:rsid w:val="00C94A88"/>
    <w:rsid w:val="00C94C84"/>
    <w:rsid w:val="00C94D3F"/>
    <w:rsid w:val="00C94E56"/>
    <w:rsid w:val="00C95A80"/>
    <w:rsid w:val="00C95ADE"/>
    <w:rsid w:val="00C95FC5"/>
    <w:rsid w:val="00C96ACE"/>
    <w:rsid w:val="00C9770F"/>
    <w:rsid w:val="00C97A1C"/>
    <w:rsid w:val="00CA0461"/>
    <w:rsid w:val="00CA0546"/>
    <w:rsid w:val="00CA089A"/>
    <w:rsid w:val="00CA162C"/>
    <w:rsid w:val="00CA2438"/>
    <w:rsid w:val="00CA2E64"/>
    <w:rsid w:val="00CA3619"/>
    <w:rsid w:val="00CA37E5"/>
    <w:rsid w:val="00CA3B98"/>
    <w:rsid w:val="00CA3D8F"/>
    <w:rsid w:val="00CA53C1"/>
    <w:rsid w:val="00CA6186"/>
    <w:rsid w:val="00CA656A"/>
    <w:rsid w:val="00CA709C"/>
    <w:rsid w:val="00CA75D4"/>
    <w:rsid w:val="00CB0967"/>
    <w:rsid w:val="00CB0D75"/>
    <w:rsid w:val="00CB1126"/>
    <w:rsid w:val="00CB28B7"/>
    <w:rsid w:val="00CB28C5"/>
    <w:rsid w:val="00CB2FA8"/>
    <w:rsid w:val="00CB471D"/>
    <w:rsid w:val="00CB4FD8"/>
    <w:rsid w:val="00CB507B"/>
    <w:rsid w:val="00CB5CE4"/>
    <w:rsid w:val="00CB674B"/>
    <w:rsid w:val="00CB765F"/>
    <w:rsid w:val="00CC0E01"/>
    <w:rsid w:val="00CC2500"/>
    <w:rsid w:val="00CC2CD4"/>
    <w:rsid w:val="00CC2EA4"/>
    <w:rsid w:val="00CC306A"/>
    <w:rsid w:val="00CC3272"/>
    <w:rsid w:val="00CC4C8D"/>
    <w:rsid w:val="00CC4D63"/>
    <w:rsid w:val="00CC61FF"/>
    <w:rsid w:val="00CC68D6"/>
    <w:rsid w:val="00CC77CB"/>
    <w:rsid w:val="00CC77F1"/>
    <w:rsid w:val="00CD1158"/>
    <w:rsid w:val="00CD1649"/>
    <w:rsid w:val="00CD1717"/>
    <w:rsid w:val="00CD2759"/>
    <w:rsid w:val="00CD40DA"/>
    <w:rsid w:val="00CD4F78"/>
    <w:rsid w:val="00CD534A"/>
    <w:rsid w:val="00CD791E"/>
    <w:rsid w:val="00CD7D12"/>
    <w:rsid w:val="00CE05CF"/>
    <w:rsid w:val="00CE11FE"/>
    <w:rsid w:val="00CE1A0D"/>
    <w:rsid w:val="00CE1F25"/>
    <w:rsid w:val="00CE2507"/>
    <w:rsid w:val="00CE3695"/>
    <w:rsid w:val="00CE3B4E"/>
    <w:rsid w:val="00CE5A86"/>
    <w:rsid w:val="00CE60A2"/>
    <w:rsid w:val="00CE6478"/>
    <w:rsid w:val="00CE64BC"/>
    <w:rsid w:val="00CE68B0"/>
    <w:rsid w:val="00CE6BA4"/>
    <w:rsid w:val="00CE6C29"/>
    <w:rsid w:val="00CE6DC0"/>
    <w:rsid w:val="00CE7689"/>
    <w:rsid w:val="00CE779E"/>
    <w:rsid w:val="00CE78AA"/>
    <w:rsid w:val="00CE7D34"/>
    <w:rsid w:val="00CF110A"/>
    <w:rsid w:val="00CF168C"/>
    <w:rsid w:val="00CF190F"/>
    <w:rsid w:val="00CF1A14"/>
    <w:rsid w:val="00CF29C9"/>
    <w:rsid w:val="00CF36A1"/>
    <w:rsid w:val="00CF3C51"/>
    <w:rsid w:val="00CF3D06"/>
    <w:rsid w:val="00CF4A23"/>
    <w:rsid w:val="00CF5055"/>
    <w:rsid w:val="00CF523B"/>
    <w:rsid w:val="00CF5728"/>
    <w:rsid w:val="00CF64BD"/>
    <w:rsid w:val="00CF6BBF"/>
    <w:rsid w:val="00CF6EFD"/>
    <w:rsid w:val="00CF7077"/>
    <w:rsid w:val="00CF70BA"/>
    <w:rsid w:val="00CF7DE8"/>
    <w:rsid w:val="00D002C7"/>
    <w:rsid w:val="00D00830"/>
    <w:rsid w:val="00D02513"/>
    <w:rsid w:val="00D034FD"/>
    <w:rsid w:val="00D03609"/>
    <w:rsid w:val="00D0549F"/>
    <w:rsid w:val="00D05AA5"/>
    <w:rsid w:val="00D05F50"/>
    <w:rsid w:val="00D06445"/>
    <w:rsid w:val="00D076BD"/>
    <w:rsid w:val="00D07D1D"/>
    <w:rsid w:val="00D10920"/>
    <w:rsid w:val="00D109AA"/>
    <w:rsid w:val="00D10EC2"/>
    <w:rsid w:val="00D11078"/>
    <w:rsid w:val="00D12284"/>
    <w:rsid w:val="00D12630"/>
    <w:rsid w:val="00D131C3"/>
    <w:rsid w:val="00D138A3"/>
    <w:rsid w:val="00D13C4C"/>
    <w:rsid w:val="00D13D01"/>
    <w:rsid w:val="00D16373"/>
    <w:rsid w:val="00D178FA"/>
    <w:rsid w:val="00D20825"/>
    <w:rsid w:val="00D20ACA"/>
    <w:rsid w:val="00D20B74"/>
    <w:rsid w:val="00D20FD5"/>
    <w:rsid w:val="00D219AD"/>
    <w:rsid w:val="00D231F6"/>
    <w:rsid w:val="00D2332C"/>
    <w:rsid w:val="00D23C75"/>
    <w:rsid w:val="00D240B4"/>
    <w:rsid w:val="00D241F6"/>
    <w:rsid w:val="00D242E8"/>
    <w:rsid w:val="00D2438F"/>
    <w:rsid w:val="00D251F4"/>
    <w:rsid w:val="00D25858"/>
    <w:rsid w:val="00D2654E"/>
    <w:rsid w:val="00D26D22"/>
    <w:rsid w:val="00D27491"/>
    <w:rsid w:val="00D27B10"/>
    <w:rsid w:val="00D30355"/>
    <w:rsid w:val="00D30407"/>
    <w:rsid w:val="00D333A6"/>
    <w:rsid w:val="00D34620"/>
    <w:rsid w:val="00D34903"/>
    <w:rsid w:val="00D349E0"/>
    <w:rsid w:val="00D34EA7"/>
    <w:rsid w:val="00D35312"/>
    <w:rsid w:val="00D35D75"/>
    <w:rsid w:val="00D36AAA"/>
    <w:rsid w:val="00D374C6"/>
    <w:rsid w:val="00D37C2A"/>
    <w:rsid w:val="00D411B1"/>
    <w:rsid w:val="00D4170B"/>
    <w:rsid w:val="00D41E30"/>
    <w:rsid w:val="00D451EC"/>
    <w:rsid w:val="00D46653"/>
    <w:rsid w:val="00D46B98"/>
    <w:rsid w:val="00D47BF8"/>
    <w:rsid w:val="00D47DE1"/>
    <w:rsid w:val="00D50A1F"/>
    <w:rsid w:val="00D5109C"/>
    <w:rsid w:val="00D51322"/>
    <w:rsid w:val="00D5165B"/>
    <w:rsid w:val="00D51728"/>
    <w:rsid w:val="00D51F75"/>
    <w:rsid w:val="00D52E39"/>
    <w:rsid w:val="00D53672"/>
    <w:rsid w:val="00D53DE0"/>
    <w:rsid w:val="00D5585C"/>
    <w:rsid w:val="00D56AAC"/>
    <w:rsid w:val="00D56F34"/>
    <w:rsid w:val="00D6039E"/>
    <w:rsid w:val="00D60906"/>
    <w:rsid w:val="00D614DF"/>
    <w:rsid w:val="00D61700"/>
    <w:rsid w:val="00D619BD"/>
    <w:rsid w:val="00D61B26"/>
    <w:rsid w:val="00D62020"/>
    <w:rsid w:val="00D62984"/>
    <w:rsid w:val="00D62E33"/>
    <w:rsid w:val="00D63221"/>
    <w:rsid w:val="00D63642"/>
    <w:rsid w:val="00D63A96"/>
    <w:rsid w:val="00D641EB"/>
    <w:rsid w:val="00D643AF"/>
    <w:rsid w:val="00D64688"/>
    <w:rsid w:val="00D648A6"/>
    <w:rsid w:val="00D65047"/>
    <w:rsid w:val="00D653FC"/>
    <w:rsid w:val="00D659BE"/>
    <w:rsid w:val="00D65C6A"/>
    <w:rsid w:val="00D65F78"/>
    <w:rsid w:val="00D666B6"/>
    <w:rsid w:val="00D66E17"/>
    <w:rsid w:val="00D6727F"/>
    <w:rsid w:val="00D67367"/>
    <w:rsid w:val="00D6785A"/>
    <w:rsid w:val="00D67BEE"/>
    <w:rsid w:val="00D701F2"/>
    <w:rsid w:val="00D703B6"/>
    <w:rsid w:val="00D705E9"/>
    <w:rsid w:val="00D706F9"/>
    <w:rsid w:val="00D70715"/>
    <w:rsid w:val="00D70A80"/>
    <w:rsid w:val="00D7106E"/>
    <w:rsid w:val="00D712D6"/>
    <w:rsid w:val="00D717C2"/>
    <w:rsid w:val="00D71A18"/>
    <w:rsid w:val="00D727F8"/>
    <w:rsid w:val="00D7336C"/>
    <w:rsid w:val="00D73E4B"/>
    <w:rsid w:val="00D74B30"/>
    <w:rsid w:val="00D74D21"/>
    <w:rsid w:val="00D75684"/>
    <w:rsid w:val="00D77264"/>
    <w:rsid w:val="00D805C4"/>
    <w:rsid w:val="00D8179F"/>
    <w:rsid w:val="00D822AD"/>
    <w:rsid w:val="00D846BF"/>
    <w:rsid w:val="00D8490A"/>
    <w:rsid w:val="00D85FFC"/>
    <w:rsid w:val="00D864D6"/>
    <w:rsid w:val="00D8712D"/>
    <w:rsid w:val="00D87233"/>
    <w:rsid w:val="00D87B58"/>
    <w:rsid w:val="00D87B7F"/>
    <w:rsid w:val="00D90194"/>
    <w:rsid w:val="00D901D3"/>
    <w:rsid w:val="00D906F3"/>
    <w:rsid w:val="00D9166C"/>
    <w:rsid w:val="00D91F24"/>
    <w:rsid w:val="00D924A7"/>
    <w:rsid w:val="00D924B1"/>
    <w:rsid w:val="00D92613"/>
    <w:rsid w:val="00D928AE"/>
    <w:rsid w:val="00D9311D"/>
    <w:rsid w:val="00D943F8"/>
    <w:rsid w:val="00D94743"/>
    <w:rsid w:val="00D94759"/>
    <w:rsid w:val="00D94AA9"/>
    <w:rsid w:val="00D958E5"/>
    <w:rsid w:val="00D95C58"/>
    <w:rsid w:val="00D9621C"/>
    <w:rsid w:val="00D97830"/>
    <w:rsid w:val="00D97B59"/>
    <w:rsid w:val="00D97E39"/>
    <w:rsid w:val="00DA0BD0"/>
    <w:rsid w:val="00DA287A"/>
    <w:rsid w:val="00DA2EEA"/>
    <w:rsid w:val="00DA51A6"/>
    <w:rsid w:val="00DA527B"/>
    <w:rsid w:val="00DA5864"/>
    <w:rsid w:val="00DA6077"/>
    <w:rsid w:val="00DA612C"/>
    <w:rsid w:val="00DA620D"/>
    <w:rsid w:val="00DA6588"/>
    <w:rsid w:val="00DA6ECA"/>
    <w:rsid w:val="00DA7F65"/>
    <w:rsid w:val="00DB0582"/>
    <w:rsid w:val="00DB0CE2"/>
    <w:rsid w:val="00DB0F34"/>
    <w:rsid w:val="00DB0F5F"/>
    <w:rsid w:val="00DB2623"/>
    <w:rsid w:val="00DB3293"/>
    <w:rsid w:val="00DB3297"/>
    <w:rsid w:val="00DB38FD"/>
    <w:rsid w:val="00DB4733"/>
    <w:rsid w:val="00DB4749"/>
    <w:rsid w:val="00DB48C6"/>
    <w:rsid w:val="00DB53D4"/>
    <w:rsid w:val="00DB6C6F"/>
    <w:rsid w:val="00DB742F"/>
    <w:rsid w:val="00DB7842"/>
    <w:rsid w:val="00DC02E0"/>
    <w:rsid w:val="00DC1DE8"/>
    <w:rsid w:val="00DC2D7B"/>
    <w:rsid w:val="00DC2EE9"/>
    <w:rsid w:val="00DC3052"/>
    <w:rsid w:val="00DC3395"/>
    <w:rsid w:val="00DC377A"/>
    <w:rsid w:val="00DC3C8B"/>
    <w:rsid w:val="00DC3C9A"/>
    <w:rsid w:val="00DC4F48"/>
    <w:rsid w:val="00DC5711"/>
    <w:rsid w:val="00DC7723"/>
    <w:rsid w:val="00DC7987"/>
    <w:rsid w:val="00DC7C40"/>
    <w:rsid w:val="00DD04B5"/>
    <w:rsid w:val="00DD0585"/>
    <w:rsid w:val="00DD11BC"/>
    <w:rsid w:val="00DD1255"/>
    <w:rsid w:val="00DD1CA9"/>
    <w:rsid w:val="00DD25CE"/>
    <w:rsid w:val="00DD30D2"/>
    <w:rsid w:val="00DD3780"/>
    <w:rsid w:val="00DD3E18"/>
    <w:rsid w:val="00DD5803"/>
    <w:rsid w:val="00DD5AE6"/>
    <w:rsid w:val="00DD60BA"/>
    <w:rsid w:val="00DD61AA"/>
    <w:rsid w:val="00DD6C27"/>
    <w:rsid w:val="00DD7223"/>
    <w:rsid w:val="00DD7FD2"/>
    <w:rsid w:val="00DE0A3A"/>
    <w:rsid w:val="00DE0F97"/>
    <w:rsid w:val="00DE0FDE"/>
    <w:rsid w:val="00DE1784"/>
    <w:rsid w:val="00DE1C87"/>
    <w:rsid w:val="00DE1E3F"/>
    <w:rsid w:val="00DE20B8"/>
    <w:rsid w:val="00DE2760"/>
    <w:rsid w:val="00DE2DD8"/>
    <w:rsid w:val="00DE31F4"/>
    <w:rsid w:val="00DE35EE"/>
    <w:rsid w:val="00DE38EA"/>
    <w:rsid w:val="00DE4F61"/>
    <w:rsid w:val="00DE7088"/>
    <w:rsid w:val="00DE739F"/>
    <w:rsid w:val="00DE744E"/>
    <w:rsid w:val="00DE7B45"/>
    <w:rsid w:val="00DE7C28"/>
    <w:rsid w:val="00DE7DBF"/>
    <w:rsid w:val="00DF08D6"/>
    <w:rsid w:val="00DF0972"/>
    <w:rsid w:val="00DF16DD"/>
    <w:rsid w:val="00DF1B6F"/>
    <w:rsid w:val="00DF1F24"/>
    <w:rsid w:val="00DF316F"/>
    <w:rsid w:val="00DF35F0"/>
    <w:rsid w:val="00DF36DB"/>
    <w:rsid w:val="00DF3ECE"/>
    <w:rsid w:val="00DF5045"/>
    <w:rsid w:val="00DF5FD8"/>
    <w:rsid w:val="00DF7137"/>
    <w:rsid w:val="00DF76E4"/>
    <w:rsid w:val="00E005D5"/>
    <w:rsid w:val="00E005E7"/>
    <w:rsid w:val="00E00F91"/>
    <w:rsid w:val="00E01C85"/>
    <w:rsid w:val="00E02446"/>
    <w:rsid w:val="00E02F3E"/>
    <w:rsid w:val="00E031F9"/>
    <w:rsid w:val="00E03914"/>
    <w:rsid w:val="00E04ED8"/>
    <w:rsid w:val="00E052F0"/>
    <w:rsid w:val="00E05ED5"/>
    <w:rsid w:val="00E068E1"/>
    <w:rsid w:val="00E06A21"/>
    <w:rsid w:val="00E06E3D"/>
    <w:rsid w:val="00E06E6B"/>
    <w:rsid w:val="00E0765D"/>
    <w:rsid w:val="00E10A6E"/>
    <w:rsid w:val="00E10CE8"/>
    <w:rsid w:val="00E12711"/>
    <w:rsid w:val="00E12AAA"/>
    <w:rsid w:val="00E12ED9"/>
    <w:rsid w:val="00E13672"/>
    <w:rsid w:val="00E15AEB"/>
    <w:rsid w:val="00E15BDD"/>
    <w:rsid w:val="00E160A5"/>
    <w:rsid w:val="00E1660E"/>
    <w:rsid w:val="00E16A67"/>
    <w:rsid w:val="00E16FDE"/>
    <w:rsid w:val="00E21315"/>
    <w:rsid w:val="00E21944"/>
    <w:rsid w:val="00E22AB2"/>
    <w:rsid w:val="00E2458C"/>
    <w:rsid w:val="00E24F69"/>
    <w:rsid w:val="00E25C7B"/>
    <w:rsid w:val="00E26313"/>
    <w:rsid w:val="00E266F6"/>
    <w:rsid w:val="00E27226"/>
    <w:rsid w:val="00E27B6B"/>
    <w:rsid w:val="00E3021E"/>
    <w:rsid w:val="00E3159B"/>
    <w:rsid w:val="00E315E7"/>
    <w:rsid w:val="00E31684"/>
    <w:rsid w:val="00E317D7"/>
    <w:rsid w:val="00E31878"/>
    <w:rsid w:val="00E31CF6"/>
    <w:rsid w:val="00E31DC5"/>
    <w:rsid w:val="00E32919"/>
    <w:rsid w:val="00E329EB"/>
    <w:rsid w:val="00E33520"/>
    <w:rsid w:val="00E33ECE"/>
    <w:rsid w:val="00E34A21"/>
    <w:rsid w:val="00E34CA4"/>
    <w:rsid w:val="00E34CEC"/>
    <w:rsid w:val="00E34F39"/>
    <w:rsid w:val="00E35503"/>
    <w:rsid w:val="00E35734"/>
    <w:rsid w:val="00E3574B"/>
    <w:rsid w:val="00E35A16"/>
    <w:rsid w:val="00E360B1"/>
    <w:rsid w:val="00E36706"/>
    <w:rsid w:val="00E375AB"/>
    <w:rsid w:val="00E37A5C"/>
    <w:rsid w:val="00E37BEE"/>
    <w:rsid w:val="00E37C79"/>
    <w:rsid w:val="00E37E47"/>
    <w:rsid w:val="00E40F67"/>
    <w:rsid w:val="00E41690"/>
    <w:rsid w:val="00E424B3"/>
    <w:rsid w:val="00E42836"/>
    <w:rsid w:val="00E43518"/>
    <w:rsid w:val="00E4389F"/>
    <w:rsid w:val="00E43BCF"/>
    <w:rsid w:val="00E44303"/>
    <w:rsid w:val="00E448C6"/>
    <w:rsid w:val="00E44A52"/>
    <w:rsid w:val="00E44F92"/>
    <w:rsid w:val="00E458D7"/>
    <w:rsid w:val="00E46845"/>
    <w:rsid w:val="00E46E60"/>
    <w:rsid w:val="00E475EE"/>
    <w:rsid w:val="00E478EB"/>
    <w:rsid w:val="00E47D8B"/>
    <w:rsid w:val="00E501A8"/>
    <w:rsid w:val="00E502B1"/>
    <w:rsid w:val="00E509DF"/>
    <w:rsid w:val="00E5149A"/>
    <w:rsid w:val="00E51B13"/>
    <w:rsid w:val="00E51D6B"/>
    <w:rsid w:val="00E52B25"/>
    <w:rsid w:val="00E52CA5"/>
    <w:rsid w:val="00E53703"/>
    <w:rsid w:val="00E53782"/>
    <w:rsid w:val="00E53B5D"/>
    <w:rsid w:val="00E543F3"/>
    <w:rsid w:val="00E557AE"/>
    <w:rsid w:val="00E55BA4"/>
    <w:rsid w:val="00E56196"/>
    <w:rsid w:val="00E562B4"/>
    <w:rsid w:val="00E60E2B"/>
    <w:rsid w:val="00E6112F"/>
    <w:rsid w:val="00E615C2"/>
    <w:rsid w:val="00E62860"/>
    <w:rsid w:val="00E62B16"/>
    <w:rsid w:val="00E62BA6"/>
    <w:rsid w:val="00E641A3"/>
    <w:rsid w:val="00E64FF3"/>
    <w:rsid w:val="00E657FA"/>
    <w:rsid w:val="00E66819"/>
    <w:rsid w:val="00E66926"/>
    <w:rsid w:val="00E70D08"/>
    <w:rsid w:val="00E714B1"/>
    <w:rsid w:val="00E71F27"/>
    <w:rsid w:val="00E721C2"/>
    <w:rsid w:val="00E731A0"/>
    <w:rsid w:val="00E74170"/>
    <w:rsid w:val="00E74957"/>
    <w:rsid w:val="00E74CA3"/>
    <w:rsid w:val="00E74F24"/>
    <w:rsid w:val="00E75F48"/>
    <w:rsid w:val="00E76A85"/>
    <w:rsid w:val="00E76BEE"/>
    <w:rsid w:val="00E771E5"/>
    <w:rsid w:val="00E776BA"/>
    <w:rsid w:val="00E77751"/>
    <w:rsid w:val="00E77933"/>
    <w:rsid w:val="00E77BA3"/>
    <w:rsid w:val="00E77FD5"/>
    <w:rsid w:val="00E803A5"/>
    <w:rsid w:val="00E80A4D"/>
    <w:rsid w:val="00E80F61"/>
    <w:rsid w:val="00E81039"/>
    <w:rsid w:val="00E8119C"/>
    <w:rsid w:val="00E815F2"/>
    <w:rsid w:val="00E81826"/>
    <w:rsid w:val="00E819B3"/>
    <w:rsid w:val="00E81A5B"/>
    <w:rsid w:val="00E81FD3"/>
    <w:rsid w:val="00E8344F"/>
    <w:rsid w:val="00E837CA"/>
    <w:rsid w:val="00E83ADB"/>
    <w:rsid w:val="00E84C01"/>
    <w:rsid w:val="00E8508E"/>
    <w:rsid w:val="00E85939"/>
    <w:rsid w:val="00E85B92"/>
    <w:rsid w:val="00E85D1A"/>
    <w:rsid w:val="00E8652A"/>
    <w:rsid w:val="00E8671B"/>
    <w:rsid w:val="00E86D94"/>
    <w:rsid w:val="00E8700E"/>
    <w:rsid w:val="00E8702C"/>
    <w:rsid w:val="00E878AA"/>
    <w:rsid w:val="00E91010"/>
    <w:rsid w:val="00E91FC7"/>
    <w:rsid w:val="00E922FD"/>
    <w:rsid w:val="00E92724"/>
    <w:rsid w:val="00E92D65"/>
    <w:rsid w:val="00E9344B"/>
    <w:rsid w:val="00E942CF"/>
    <w:rsid w:val="00E94C6C"/>
    <w:rsid w:val="00E95D31"/>
    <w:rsid w:val="00E97FAB"/>
    <w:rsid w:val="00EA05E1"/>
    <w:rsid w:val="00EA0644"/>
    <w:rsid w:val="00EA17B4"/>
    <w:rsid w:val="00EA1B6D"/>
    <w:rsid w:val="00EA1E34"/>
    <w:rsid w:val="00EA27F9"/>
    <w:rsid w:val="00EA2EC6"/>
    <w:rsid w:val="00EA3005"/>
    <w:rsid w:val="00EA3843"/>
    <w:rsid w:val="00EA406C"/>
    <w:rsid w:val="00EA49E7"/>
    <w:rsid w:val="00EA4D5E"/>
    <w:rsid w:val="00EA54DD"/>
    <w:rsid w:val="00EA59D3"/>
    <w:rsid w:val="00EA6C9A"/>
    <w:rsid w:val="00EA6E70"/>
    <w:rsid w:val="00EB0100"/>
    <w:rsid w:val="00EB097F"/>
    <w:rsid w:val="00EB0A40"/>
    <w:rsid w:val="00EB0ABA"/>
    <w:rsid w:val="00EB0AF7"/>
    <w:rsid w:val="00EB0B50"/>
    <w:rsid w:val="00EB0C7B"/>
    <w:rsid w:val="00EB1AEE"/>
    <w:rsid w:val="00EB2D23"/>
    <w:rsid w:val="00EB310A"/>
    <w:rsid w:val="00EB3BF5"/>
    <w:rsid w:val="00EB3F26"/>
    <w:rsid w:val="00EB41B5"/>
    <w:rsid w:val="00EB43A9"/>
    <w:rsid w:val="00EB43EE"/>
    <w:rsid w:val="00EB496C"/>
    <w:rsid w:val="00EB5760"/>
    <w:rsid w:val="00EB5B4C"/>
    <w:rsid w:val="00EB5F42"/>
    <w:rsid w:val="00EB62B8"/>
    <w:rsid w:val="00EB67B9"/>
    <w:rsid w:val="00EB6BBD"/>
    <w:rsid w:val="00EB6DEA"/>
    <w:rsid w:val="00EC017F"/>
    <w:rsid w:val="00EC05B0"/>
    <w:rsid w:val="00EC07D1"/>
    <w:rsid w:val="00EC0DCD"/>
    <w:rsid w:val="00EC1169"/>
    <w:rsid w:val="00EC1459"/>
    <w:rsid w:val="00EC158E"/>
    <w:rsid w:val="00EC2505"/>
    <w:rsid w:val="00EC2A2D"/>
    <w:rsid w:val="00EC44EB"/>
    <w:rsid w:val="00EC61D1"/>
    <w:rsid w:val="00EC6412"/>
    <w:rsid w:val="00EC6AFE"/>
    <w:rsid w:val="00EC6DD7"/>
    <w:rsid w:val="00EC75F4"/>
    <w:rsid w:val="00EC7F4B"/>
    <w:rsid w:val="00ED0E50"/>
    <w:rsid w:val="00ED16A1"/>
    <w:rsid w:val="00ED37C7"/>
    <w:rsid w:val="00ED3D5C"/>
    <w:rsid w:val="00ED45BA"/>
    <w:rsid w:val="00ED4CFC"/>
    <w:rsid w:val="00ED4DCD"/>
    <w:rsid w:val="00ED55B8"/>
    <w:rsid w:val="00ED5682"/>
    <w:rsid w:val="00ED5EAA"/>
    <w:rsid w:val="00ED66B5"/>
    <w:rsid w:val="00ED66EB"/>
    <w:rsid w:val="00ED7569"/>
    <w:rsid w:val="00ED7ECD"/>
    <w:rsid w:val="00EE0182"/>
    <w:rsid w:val="00EE1705"/>
    <w:rsid w:val="00EE18B2"/>
    <w:rsid w:val="00EE1B59"/>
    <w:rsid w:val="00EE1DE9"/>
    <w:rsid w:val="00EE1E24"/>
    <w:rsid w:val="00EE2F3B"/>
    <w:rsid w:val="00EE3669"/>
    <w:rsid w:val="00EE36A0"/>
    <w:rsid w:val="00EE37C2"/>
    <w:rsid w:val="00EE38C7"/>
    <w:rsid w:val="00EE3C48"/>
    <w:rsid w:val="00EE41A6"/>
    <w:rsid w:val="00EE499C"/>
    <w:rsid w:val="00EE4DC3"/>
    <w:rsid w:val="00EE4DE4"/>
    <w:rsid w:val="00EE4E8D"/>
    <w:rsid w:val="00EE645A"/>
    <w:rsid w:val="00EE6B2B"/>
    <w:rsid w:val="00EE7050"/>
    <w:rsid w:val="00EE759F"/>
    <w:rsid w:val="00EE78AE"/>
    <w:rsid w:val="00EE7901"/>
    <w:rsid w:val="00EE7911"/>
    <w:rsid w:val="00EF07F0"/>
    <w:rsid w:val="00EF19B4"/>
    <w:rsid w:val="00EF2618"/>
    <w:rsid w:val="00EF2A85"/>
    <w:rsid w:val="00EF30DE"/>
    <w:rsid w:val="00EF331B"/>
    <w:rsid w:val="00EF35E1"/>
    <w:rsid w:val="00EF3C46"/>
    <w:rsid w:val="00EF4AD6"/>
    <w:rsid w:val="00EF54FF"/>
    <w:rsid w:val="00EF5A8D"/>
    <w:rsid w:val="00EF652B"/>
    <w:rsid w:val="00EF6B0E"/>
    <w:rsid w:val="00EF77A0"/>
    <w:rsid w:val="00F00045"/>
    <w:rsid w:val="00F008F6"/>
    <w:rsid w:val="00F008F8"/>
    <w:rsid w:val="00F008FD"/>
    <w:rsid w:val="00F0093C"/>
    <w:rsid w:val="00F017EA"/>
    <w:rsid w:val="00F0208A"/>
    <w:rsid w:val="00F0271D"/>
    <w:rsid w:val="00F037E0"/>
    <w:rsid w:val="00F038AD"/>
    <w:rsid w:val="00F03F34"/>
    <w:rsid w:val="00F041D6"/>
    <w:rsid w:val="00F050ED"/>
    <w:rsid w:val="00F05150"/>
    <w:rsid w:val="00F06246"/>
    <w:rsid w:val="00F0689F"/>
    <w:rsid w:val="00F0714F"/>
    <w:rsid w:val="00F07BBC"/>
    <w:rsid w:val="00F1075D"/>
    <w:rsid w:val="00F11307"/>
    <w:rsid w:val="00F1167D"/>
    <w:rsid w:val="00F1183F"/>
    <w:rsid w:val="00F119BE"/>
    <w:rsid w:val="00F11DC3"/>
    <w:rsid w:val="00F1286F"/>
    <w:rsid w:val="00F12B58"/>
    <w:rsid w:val="00F12BA7"/>
    <w:rsid w:val="00F14A6B"/>
    <w:rsid w:val="00F14AA2"/>
    <w:rsid w:val="00F1597B"/>
    <w:rsid w:val="00F15B64"/>
    <w:rsid w:val="00F160CD"/>
    <w:rsid w:val="00F16F90"/>
    <w:rsid w:val="00F1737D"/>
    <w:rsid w:val="00F17AE6"/>
    <w:rsid w:val="00F17C2D"/>
    <w:rsid w:val="00F201C9"/>
    <w:rsid w:val="00F20863"/>
    <w:rsid w:val="00F20CB0"/>
    <w:rsid w:val="00F21A37"/>
    <w:rsid w:val="00F225AD"/>
    <w:rsid w:val="00F237A0"/>
    <w:rsid w:val="00F2438A"/>
    <w:rsid w:val="00F24632"/>
    <w:rsid w:val="00F24A15"/>
    <w:rsid w:val="00F24A5B"/>
    <w:rsid w:val="00F24B88"/>
    <w:rsid w:val="00F2504C"/>
    <w:rsid w:val="00F250ED"/>
    <w:rsid w:val="00F251D3"/>
    <w:rsid w:val="00F25AB2"/>
    <w:rsid w:val="00F25C86"/>
    <w:rsid w:val="00F2673E"/>
    <w:rsid w:val="00F26962"/>
    <w:rsid w:val="00F2761E"/>
    <w:rsid w:val="00F27EFE"/>
    <w:rsid w:val="00F308AA"/>
    <w:rsid w:val="00F30983"/>
    <w:rsid w:val="00F31F09"/>
    <w:rsid w:val="00F320A7"/>
    <w:rsid w:val="00F32BB0"/>
    <w:rsid w:val="00F3334D"/>
    <w:rsid w:val="00F34056"/>
    <w:rsid w:val="00F34C02"/>
    <w:rsid w:val="00F34D5D"/>
    <w:rsid w:val="00F352C0"/>
    <w:rsid w:val="00F3614A"/>
    <w:rsid w:val="00F361D2"/>
    <w:rsid w:val="00F37F8C"/>
    <w:rsid w:val="00F4023F"/>
    <w:rsid w:val="00F4054F"/>
    <w:rsid w:val="00F40870"/>
    <w:rsid w:val="00F41059"/>
    <w:rsid w:val="00F41517"/>
    <w:rsid w:val="00F418B8"/>
    <w:rsid w:val="00F4295A"/>
    <w:rsid w:val="00F4322E"/>
    <w:rsid w:val="00F4368B"/>
    <w:rsid w:val="00F43A52"/>
    <w:rsid w:val="00F43BD2"/>
    <w:rsid w:val="00F45570"/>
    <w:rsid w:val="00F46039"/>
    <w:rsid w:val="00F4615C"/>
    <w:rsid w:val="00F468D1"/>
    <w:rsid w:val="00F46B0B"/>
    <w:rsid w:val="00F46BCF"/>
    <w:rsid w:val="00F46C25"/>
    <w:rsid w:val="00F47156"/>
    <w:rsid w:val="00F471F3"/>
    <w:rsid w:val="00F514C0"/>
    <w:rsid w:val="00F5225E"/>
    <w:rsid w:val="00F532AF"/>
    <w:rsid w:val="00F55034"/>
    <w:rsid w:val="00F55071"/>
    <w:rsid w:val="00F5522B"/>
    <w:rsid w:val="00F55BC7"/>
    <w:rsid w:val="00F5655B"/>
    <w:rsid w:val="00F56AA4"/>
    <w:rsid w:val="00F56B1E"/>
    <w:rsid w:val="00F56EA3"/>
    <w:rsid w:val="00F574C5"/>
    <w:rsid w:val="00F606F5"/>
    <w:rsid w:val="00F621FE"/>
    <w:rsid w:val="00F625DA"/>
    <w:rsid w:val="00F629EF"/>
    <w:rsid w:val="00F63BFF"/>
    <w:rsid w:val="00F64951"/>
    <w:rsid w:val="00F651F7"/>
    <w:rsid w:val="00F65FB4"/>
    <w:rsid w:val="00F6656A"/>
    <w:rsid w:val="00F66585"/>
    <w:rsid w:val="00F66890"/>
    <w:rsid w:val="00F66A07"/>
    <w:rsid w:val="00F67247"/>
    <w:rsid w:val="00F6769C"/>
    <w:rsid w:val="00F712F9"/>
    <w:rsid w:val="00F7139E"/>
    <w:rsid w:val="00F7147A"/>
    <w:rsid w:val="00F717C2"/>
    <w:rsid w:val="00F71917"/>
    <w:rsid w:val="00F72266"/>
    <w:rsid w:val="00F72752"/>
    <w:rsid w:val="00F72936"/>
    <w:rsid w:val="00F72DC4"/>
    <w:rsid w:val="00F73D55"/>
    <w:rsid w:val="00F73DA8"/>
    <w:rsid w:val="00F7440C"/>
    <w:rsid w:val="00F74B24"/>
    <w:rsid w:val="00F754A3"/>
    <w:rsid w:val="00F764F9"/>
    <w:rsid w:val="00F76CC0"/>
    <w:rsid w:val="00F76EC7"/>
    <w:rsid w:val="00F77386"/>
    <w:rsid w:val="00F77554"/>
    <w:rsid w:val="00F77DA7"/>
    <w:rsid w:val="00F803FF"/>
    <w:rsid w:val="00F80528"/>
    <w:rsid w:val="00F81777"/>
    <w:rsid w:val="00F81D42"/>
    <w:rsid w:val="00F821E3"/>
    <w:rsid w:val="00F82594"/>
    <w:rsid w:val="00F83682"/>
    <w:rsid w:val="00F83C0F"/>
    <w:rsid w:val="00F84A39"/>
    <w:rsid w:val="00F86A96"/>
    <w:rsid w:val="00F86B4A"/>
    <w:rsid w:val="00F871A7"/>
    <w:rsid w:val="00F87265"/>
    <w:rsid w:val="00F8774A"/>
    <w:rsid w:val="00F87FDB"/>
    <w:rsid w:val="00F900D5"/>
    <w:rsid w:val="00F905C8"/>
    <w:rsid w:val="00F90BA7"/>
    <w:rsid w:val="00F91FE7"/>
    <w:rsid w:val="00F92476"/>
    <w:rsid w:val="00F92991"/>
    <w:rsid w:val="00F92A53"/>
    <w:rsid w:val="00F92D69"/>
    <w:rsid w:val="00F92DB8"/>
    <w:rsid w:val="00F93387"/>
    <w:rsid w:val="00F9352D"/>
    <w:rsid w:val="00F93AFA"/>
    <w:rsid w:val="00F93BB4"/>
    <w:rsid w:val="00F93BEC"/>
    <w:rsid w:val="00F945FB"/>
    <w:rsid w:val="00F94708"/>
    <w:rsid w:val="00F95859"/>
    <w:rsid w:val="00F95E96"/>
    <w:rsid w:val="00F95FDF"/>
    <w:rsid w:val="00F96A44"/>
    <w:rsid w:val="00F96CD9"/>
    <w:rsid w:val="00F97268"/>
    <w:rsid w:val="00F9746F"/>
    <w:rsid w:val="00F97DFB"/>
    <w:rsid w:val="00F97EEA"/>
    <w:rsid w:val="00FA0101"/>
    <w:rsid w:val="00FA06AC"/>
    <w:rsid w:val="00FA37A0"/>
    <w:rsid w:val="00FA440F"/>
    <w:rsid w:val="00FA48FD"/>
    <w:rsid w:val="00FA4CC8"/>
    <w:rsid w:val="00FA4E38"/>
    <w:rsid w:val="00FA597C"/>
    <w:rsid w:val="00FA5A39"/>
    <w:rsid w:val="00FA5F20"/>
    <w:rsid w:val="00FA5FEE"/>
    <w:rsid w:val="00FA6380"/>
    <w:rsid w:val="00FA6CD8"/>
    <w:rsid w:val="00FA76F9"/>
    <w:rsid w:val="00FB04C0"/>
    <w:rsid w:val="00FB04D7"/>
    <w:rsid w:val="00FB066E"/>
    <w:rsid w:val="00FB074F"/>
    <w:rsid w:val="00FB0DC0"/>
    <w:rsid w:val="00FB13E5"/>
    <w:rsid w:val="00FB17BD"/>
    <w:rsid w:val="00FB19D8"/>
    <w:rsid w:val="00FB1FBD"/>
    <w:rsid w:val="00FB26FB"/>
    <w:rsid w:val="00FB272F"/>
    <w:rsid w:val="00FB2A69"/>
    <w:rsid w:val="00FB3ACD"/>
    <w:rsid w:val="00FB5F4F"/>
    <w:rsid w:val="00FB6700"/>
    <w:rsid w:val="00FB6969"/>
    <w:rsid w:val="00FB6D29"/>
    <w:rsid w:val="00FB6DED"/>
    <w:rsid w:val="00FB6F9D"/>
    <w:rsid w:val="00FC0451"/>
    <w:rsid w:val="00FC09A1"/>
    <w:rsid w:val="00FC0D84"/>
    <w:rsid w:val="00FC0F2B"/>
    <w:rsid w:val="00FC20D7"/>
    <w:rsid w:val="00FC21CC"/>
    <w:rsid w:val="00FC263B"/>
    <w:rsid w:val="00FC2C6C"/>
    <w:rsid w:val="00FC345D"/>
    <w:rsid w:val="00FC3482"/>
    <w:rsid w:val="00FC37F5"/>
    <w:rsid w:val="00FC3AAE"/>
    <w:rsid w:val="00FC3E3C"/>
    <w:rsid w:val="00FC4588"/>
    <w:rsid w:val="00FC4F6F"/>
    <w:rsid w:val="00FC5380"/>
    <w:rsid w:val="00FC575C"/>
    <w:rsid w:val="00FC5D59"/>
    <w:rsid w:val="00FC64E5"/>
    <w:rsid w:val="00FC713B"/>
    <w:rsid w:val="00FC718A"/>
    <w:rsid w:val="00FC75DE"/>
    <w:rsid w:val="00FC7997"/>
    <w:rsid w:val="00FD04DE"/>
    <w:rsid w:val="00FD0901"/>
    <w:rsid w:val="00FD1700"/>
    <w:rsid w:val="00FD1EDE"/>
    <w:rsid w:val="00FD3A0B"/>
    <w:rsid w:val="00FD49C3"/>
    <w:rsid w:val="00FD4C7F"/>
    <w:rsid w:val="00FD5332"/>
    <w:rsid w:val="00FD55A0"/>
    <w:rsid w:val="00FD66DC"/>
    <w:rsid w:val="00FD6F5D"/>
    <w:rsid w:val="00FD7AD7"/>
    <w:rsid w:val="00FE026D"/>
    <w:rsid w:val="00FE0393"/>
    <w:rsid w:val="00FE0879"/>
    <w:rsid w:val="00FE08F3"/>
    <w:rsid w:val="00FE0B87"/>
    <w:rsid w:val="00FE0EE0"/>
    <w:rsid w:val="00FE18D3"/>
    <w:rsid w:val="00FE2636"/>
    <w:rsid w:val="00FE37B7"/>
    <w:rsid w:val="00FE3D17"/>
    <w:rsid w:val="00FE4DA2"/>
    <w:rsid w:val="00FE4DEE"/>
    <w:rsid w:val="00FE540B"/>
    <w:rsid w:val="00FE5625"/>
    <w:rsid w:val="00FE5909"/>
    <w:rsid w:val="00FE6AA7"/>
    <w:rsid w:val="00FF051A"/>
    <w:rsid w:val="00FF1223"/>
    <w:rsid w:val="00FF1775"/>
    <w:rsid w:val="00FF18F3"/>
    <w:rsid w:val="00FF2172"/>
    <w:rsid w:val="00FF2C40"/>
    <w:rsid w:val="00FF30CE"/>
    <w:rsid w:val="00FF393F"/>
    <w:rsid w:val="00FF4F63"/>
    <w:rsid w:val="00FF5BEA"/>
    <w:rsid w:val="00FF5C78"/>
    <w:rsid w:val="00FF6CF4"/>
    <w:rsid w:val="00FF73E1"/>
    <w:rsid w:val="00FF78BC"/>
    <w:rsid w:val="00FF7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21"/>
    <w:rsid w:val="009040A0"/>
    <w:pPr>
      <w:ind w:firstLine="709"/>
      <w:jc w:val="both"/>
    </w:pPr>
  </w:style>
  <w:style w:type="paragraph" w:styleId="a6">
    <w:name w:val="Plain Text"/>
    <w:basedOn w:val="a"/>
    <w:link w:val="a7"/>
    <w:rsid w:val="009040A0"/>
    <w:rPr>
      <w:rFonts w:ascii="Courier New" w:hAnsi="Courier New"/>
      <w:sz w:val="20"/>
    </w:rPr>
  </w:style>
  <w:style w:type="paragraph" w:styleId="a8">
    <w:name w:val="header"/>
    <w:basedOn w:val="a"/>
    <w:link w:val="a9"/>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о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21">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7">
    <w:name w:val="Текст Знак"/>
    <w:link w:val="a6"/>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eastAsia="en-US"/>
    </w:rPr>
  </w:style>
  <w:style w:type="character" w:customStyle="1" w:styleId="ae">
    <w:name w:val="Текст выноски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2">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3">
    <w:name w:val="Body Text Indent 2"/>
    <w:basedOn w:val="a"/>
    <w:link w:val="24"/>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uiPriority w:val="99"/>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4">
    <w:name w:val="Основной текст с отступом 2 Знак"/>
    <w:link w:val="23"/>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и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5">
    <w:name w:val="Основной текст (2)_"/>
    <w:link w:val="26"/>
    <w:locked/>
    <w:rsid w:val="00E543F3"/>
    <w:rPr>
      <w:sz w:val="26"/>
      <w:szCs w:val="26"/>
      <w:shd w:val="clear" w:color="auto" w:fill="FFFFFF"/>
    </w:rPr>
  </w:style>
  <w:style w:type="paragraph" w:customStyle="1" w:styleId="26">
    <w:name w:val="Основной текст (2)"/>
    <w:basedOn w:val="a"/>
    <w:link w:val="25"/>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uiPriority w:val="34"/>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ой текст с отступом 3 Знак"/>
    <w:link w:val="34"/>
    <w:rsid w:val="00F712F9"/>
    <w:rPr>
      <w:sz w:val="16"/>
      <w:szCs w:val="16"/>
    </w:rPr>
  </w:style>
  <w:style w:type="character" w:customStyle="1" w:styleId="30">
    <w:name w:val="Основно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9">
    <w:name w:val="Верхний колонтитул Знак"/>
    <w:link w:val="a8"/>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21"/>
    <w:rsid w:val="009040A0"/>
    <w:pPr>
      <w:ind w:firstLine="709"/>
      <w:jc w:val="both"/>
    </w:pPr>
  </w:style>
  <w:style w:type="paragraph" w:styleId="a6">
    <w:name w:val="Plain Text"/>
    <w:basedOn w:val="a"/>
    <w:link w:val="a7"/>
    <w:rsid w:val="009040A0"/>
    <w:rPr>
      <w:rFonts w:ascii="Courier New" w:hAnsi="Courier New"/>
      <w:sz w:val="20"/>
    </w:rPr>
  </w:style>
  <w:style w:type="paragraph" w:styleId="a8">
    <w:name w:val="header"/>
    <w:basedOn w:val="a"/>
    <w:link w:val="a9"/>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о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21">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7">
    <w:name w:val="Текст Знак"/>
    <w:link w:val="a6"/>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eastAsia="en-US"/>
    </w:rPr>
  </w:style>
  <w:style w:type="character" w:customStyle="1" w:styleId="ae">
    <w:name w:val="Текст выноски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2">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3">
    <w:name w:val="Body Text Indent 2"/>
    <w:basedOn w:val="a"/>
    <w:link w:val="24"/>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uiPriority w:val="99"/>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4">
    <w:name w:val="Основной текст с отступом 2 Знак"/>
    <w:link w:val="23"/>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и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5">
    <w:name w:val="Основной текст (2)_"/>
    <w:link w:val="26"/>
    <w:locked/>
    <w:rsid w:val="00E543F3"/>
    <w:rPr>
      <w:sz w:val="26"/>
      <w:szCs w:val="26"/>
      <w:shd w:val="clear" w:color="auto" w:fill="FFFFFF"/>
    </w:rPr>
  </w:style>
  <w:style w:type="paragraph" w:customStyle="1" w:styleId="26">
    <w:name w:val="Основной текст (2)"/>
    <w:basedOn w:val="a"/>
    <w:link w:val="25"/>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uiPriority w:val="34"/>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ой текст с отступом 3 Знак"/>
    <w:link w:val="34"/>
    <w:rsid w:val="00F712F9"/>
    <w:rPr>
      <w:sz w:val="16"/>
      <w:szCs w:val="16"/>
    </w:rPr>
  </w:style>
  <w:style w:type="character" w:customStyle="1" w:styleId="30">
    <w:name w:val="Основно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9">
    <w:name w:val="Верхний колонтитул Знак"/>
    <w:link w:val="a8"/>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D60E2-D225-4CE6-9269-5D8E880F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4155</Words>
  <Characters>23684</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27784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alavreniuk</dc:creator>
  <cp:lastModifiedBy>User</cp:lastModifiedBy>
  <cp:revision>2</cp:revision>
  <cp:lastPrinted>2025-01-28T09:38:00Z</cp:lastPrinted>
  <dcterms:created xsi:type="dcterms:W3CDTF">2025-04-04T13:59:00Z</dcterms:created>
  <dcterms:modified xsi:type="dcterms:W3CDTF">2025-04-04T13:59:00Z</dcterms:modified>
</cp:coreProperties>
</file>