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A1C0" w14:textId="77777777" w:rsidR="00675777" w:rsidRPr="00006D64" w:rsidRDefault="00661B95" w:rsidP="00661B95">
      <w:pPr>
        <w:jc w:val="center"/>
        <w:rPr>
          <w:lang w:val="ru-RU"/>
        </w:rPr>
      </w:pPr>
      <w:r>
        <w:rPr>
          <w:lang w:val="ru-RU"/>
        </w:rPr>
        <w:t xml:space="preserve">                                                                                    </w:t>
      </w:r>
      <w:r w:rsidR="002A1187">
        <w:rPr>
          <w:lang w:val="ru-RU"/>
        </w:rPr>
        <w:t xml:space="preserve">               </w:t>
      </w:r>
    </w:p>
    <w:p w14:paraId="5ACB079C" w14:textId="77777777"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14:paraId="39EFC2BD" w14:textId="77777777"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14:paraId="3E0EA90C" w14:textId="77777777"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14:paraId="537809C6" w14:textId="77777777"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C74AAA">
        <w:rPr>
          <w:sz w:val="20"/>
          <w:szCs w:val="20"/>
          <w:lang w:val="ru-RU"/>
        </w:rPr>
        <w:t>30</w:t>
      </w:r>
      <w:r w:rsidR="00A440BA">
        <w:rPr>
          <w:sz w:val="20"/>
          <w:szCs w:val="20"/>
        </w:rPr>
        <w:t>.</w:t>
      </w:r>
      <w:r w:rsidR="00EB2DD1">
        <w:rPr>
          <w:sz w:val="20"/>
          <w:szCs w:val="20"/>
          <w:lang w:val="ru-RU"/>
        </w:rPr>
        <w:t>0</w:t>
      </w:r>
      <w:r w:rsidR="002039EA">
        <w:rPr>
          <w:sz w:val="20"/>
          <w:szCs w:val="20"/>
          <w:lang w:val="ru-RU"/>
        </w:rPr>
        <w:t>6</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14:paraId="3F1BD7A8" w14:textId="77777777" w:rsidR="001752FF" w:rsidRPr="001752FF" w:rsidRDefault="001752FF" w:rsidP="00E909DE">
      <w:pPr>
        <w:pStyle w:val="ListParagraph"/>
        <w:spacing w:after="120"/>
        <w:ind w:left="9204" w:firstLine="708"/>
        <w:jc w:val="center"/>
        <w:rPr>
          <w:sz w:val="20"/>
          <w:szCs w:val="20"/>
        </w:rPr>
      </w:pPr>
    </w:p>
    <w:p w14:paraId="2A2D22FF" w14:textId="77777777"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14:paraId="20A457BF" w14:textId="77777777"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14:paraId="5BC6FC52" w14:textId="77777777"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8"/>
        <w:gridCol w:w="1148"/>
        <w:gridCol w:w="974"/>
        <w:gridCol w:w="993"/>
        <w:gridCol w:w="1268"/>
        <w:gridCol w:w="887"/>
        <w:gridCol w:w="535"/>
        <w:gridCol w:w="848"/>
        <w:gridCol w:w="1500"/>
        <w:gridCol w:w="1048"/>
        <w:gridCol w:w="758"/>
        <w:gridCol w:w="523"/>
        <w:gridCol w:w="1000"/>
        <w:gridCol w:w="1980"/>
        <w:gridCol w:w="568"/>
      </w:tblGrid>
      <w:tr w:rsidR="009F783F" w:rsidRPr="009A5152" w14:paraId="0B0DD2C6" w14:textId="77777777" w:rsidTr="0034796F">
        <w:trPr>
          <w:cantSplit/>
          <w:trHeight w:val="1424"/>
          <w:tblHeader/>
        </w:trPr>
        <w:tc>
          <w:tcPr>
            <w:tcW w:w="170" w:type="pct"/>
            <w:shd w:val="clear" w:color="auto" w:fill="D9D9D9"/>
            <w:textDirection w:val="btLr"/>
            <w:vAlign w:val="center"/>
          </w:tcPr>
          <w:p w14:paraId="7BCACFFE" w14:textId="77777777"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80" w:type="pct"/>
            <w:shd w:val="clear" w:color="auto" w:fill="D9D9D9"/>
            <w:textDirection w:val="btLr"/>
            <w:vAlign w:val="center"/>
          </w:tcPr>
          <w:p w14:paraId="2E9A4D4B" w14:textId="77777777"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6" w:type="pct"/>
            <w:shd w:val="clear" w:color="auto" w:fill="D9D9D9"/>
            <w:textDirection w:val="btLr"/>
            <w:vAlign w:val="center"/>
          </w:tcPr>
          <w:p w14:paraId="70940033" w14:textId="77777777"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14:paraId="78D88914" w14:textId="77777777"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14:paraId="260FBB7A" w14:textId="77777777"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14:paraId="449810DC" w14:textId="77777777"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14:paraId="18CBA416" w14:textId="77777777"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14:paraId="5762A380" w14:textId="77777777"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14:paraId="7E275896" w14:textId="77777777"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14:paraId="467E72B2" w14:textId="77777777"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14:paraId="7C02E868" w14:textId="77777777"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14:paraId="169AE481" w14:textId="77777777"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14:paraId="4F3CF31E" w14:textId="77777777"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14:paraId="70479FF6" w14:textId="77777777"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14:paraId="06D086F3" w14:textId="77777777"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14:paraId="08D5BF05" w14:textId="77777777"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14:paraId="7BA8E111" w14:textId="77777777" w:rsidTr="0034796F">
        <w:trPr>
          <w:trHeight w:val="263"/>
        </w:trPr>
        <w:tc>
          <w:tcPr>
            <w:tcW w:w="170" w:type="pct"/>
            <w:shd w:val="clear" w:color="auto" w:fill="D9D9D9"/>
            <w:vAlign w:val="center"/>
          </w:tcPr>
          <w:p w14:paraId="2C5BB2FF" w14:textId="77777777" w:rsidR="00196EEC" w:rsidRPr="009A5152" w:rsidRDefault="00196EEC" w:rsidP="003F73DD">
            <w:pPr>
              <w:jc w:val="center"/>
              <w:rPr>
                <w:bCs/>
                <w:i/>
                <w:sz w:val="16"/>
                <w:szCs w:val="16"/>
                <w:lang w:val="uk-UA"/>
              </w:rPr>
            </w:pPr>
            <w:r w:rsidRPr="009A5152">
              <w:rPr>
                <w:bCs/>
                <w:i/>
                <w:sz w:val="16"/>
                <w:szCs w:val="16"/>
                <w:lang w:val="uk-UA"/>
              </w:rPr>
              <w:t>1</w:t>
            </w:r>
          </w:p>
        </w:tc>
        <w:tc>
          <w:tcPr>
            <w:tcW w:w="480" w:type="pct"/>
            <w:shd w:val="clear" w:color="auto" w:fill="D9D9D9"/>
            <w:vAlign w:val="center"/>
          </w:tcPr>
          <w:p w14:paraId="54EEBBE6" w14:textId="77777777" w:rsidR="00196EEC" w:rsidRPr="009A5152" w:rsidRDefault="00196EEC" w:rsidP="003F73DD">
            <w:pPr>
              <w:jc w:val="center"/>
              <w:rPr>
                <w:bCs/>
                <w:i/>
                <w:sz w:val="16"/>
                <w:szCs w:val="16"/>
                <w:lang w:val="uk-UA"/>
              </w:rPr>
            </w:pPr>
            <w:r w:rsidRPr="009A5152">
              <w:rPr>
                <w:bCs/>
                <w:i/>
                <w:sz w:val="16"/>
                <w:szCs w:val="16"/>
                <w:lang w:val="uk-UA"/>
              </w:rPr>
              <w:t>2</w:t>
            </w:r>
          </w:p>
        </w:tc>
        <w:tc>
          <w:tcPr>
            <w:tcW w:w="356" w:type="pct"/>
            <w:shd w:val="clear" w:color="auto" w:fill="D9D9D9"/>
            <w:vAlign w:val="center"/>
          </w:tcPr>
          <w:p w14:paraId="65AB4988" w14:textId="77777777"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14:paraId="7730E495" w14:textId="77777777"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14:paraId="29BE23D6" w14:textId="77777777"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14:paraId="7E719E62" w14:textId="77777777"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14:paraId="67D6070A" w14:textId="77777777"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14:paraId="18D90B23" w14:textId="77777777"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14:paraId="598D04E5" w14:textId="77777777"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14:paraId="1201B477" w14:textId="77777777"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14:paraId="6674E297" w14:textId="77777777"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14:paraId="2D259EE3" w14:textId="77777777"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14:paraId="174D30C0" w14:textId="77777777"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14:paraId="0753F7C4" w14:textId="77777777"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14:paraId="3B54CEA7" w14:textId="77777777"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14:paraId="3F88BC34" w14:textId="77777777" w:rsidR="00196EEC" w:rsidRPr="009A5152" w:rsidRDefault="00196EEC" w:rsidP="003F73DD">
            <w:pPr>
              <w:jc w:val="center"/>
              <w:rPr>
                <w:bCs/>
                <w:i/>
                <w:sz w:val="16"/>
                <w:szCs w:val="16"/>
                <w:lang w:val="uk-UA"/>
              </w:rPr>
            </w:pPr>
            <w:r w:rsidRPr="009A5152">
              <w:rPr>
                <w:bCs/>
                <w:i/>
                <w:sz w:val="16"/>
                <w:szCs w:val="16"/>
                <w:lang w:val="uk-UA"/>
              </w:rPr>
              <w:t>16</w:t>
            </w:r>
          </w:p>
        </w:tc>
      </w:tr>
      <w:tr w:rsidR="00560971" w:rsidRPr="00B7371E" w14:paraId="36B33589" w14:textId="77777777" w:rsidTr="0034796F">
        <w:trPr>
          <w:trHeight w:val="975"/>
        </w:trPr>
        <w:tc>
          <w:tcPr>
            <w:tcW w:w="170" w:type="pct"/>
            <w:shd w:val="clear" w:color="auto" w:fill="FFFFFF"/>
            <w:vAlign w:val="center"/>
          </w:tcPr>
          <w:p w14:paraId="18CF42A3" w14:textId="77777777" w:rsidR="00560971" w:rsidRPr="00EB2A42" w:rsidRDefault="00560971" w:rsidP="00560971">
            <w:pPr>
              <w:jc w:val="center"/>
              <w:rPr>
                <w:b/>
                <w:bCs/>
                <w:sz w:val="16"/>
                <w:szCs w:val="16"/>
                <w:lang w:val="uk-UA"/>
              </w:rPr>
            </w:pPr>
            <w:r>
              <w:rPr>
                <w:b/>
                <w:bCs/>
                <w:sz w:val="16"/>
                <w:szCs w:val="16"/>
                <w:lang w:val="uk-UA"/>
              </w:rPr>
              <w:t>4311</w:t>
            </w:r>
          </w:p>
        </w:tc>
        <w:tc>
          <w:tcPr>
            <w:tcW w:w="480" w:type="pct"/>
            <w:shd w:val="clear" w:color="auto" w:fill="FFFFFF"/>
            <w:vAlign w:val="center"/>
          </w:tcPr>
          <w:p w14:paraId="623C2B9F" w14:textId="77777777" w:rsidR="00560971" w:rsidRPr="00762851" w:rsidRDefault="00560971" w:rsidP="00560971">
            <w:pPr>
              <w:jc w:val="center"/>
              <w:rPr>
                <w:bCs/>
                <w:sz w:val="16"/>
                <w:szCs w:val="16"/>
                <w:lang w:val="uk-UA"/>
              </w:rPr>
            </w:pPr>
            <w:r w:rsidRPr="00560971">
              <w:rPr>
                <w:bCs/>
                <w:sz w:val="16"/>
                <w:szCs w:val="16"/>
                <w:lang w:val="uk-UA"/>
              </w:rPr>
              <w:t>Щодо надання фінансової допомоги в/ч А4053</w:t>
            </w:r>
          </w:p>
        </w:tc>
        <w:tc>
          <w:tcPr>
            <w:tcW w:w="356" w:type="pct"/>
            <w:shd w:val="clear" w:color="auto" w:fill="FFFFFF"/>
            <w:vAlign w:val="center"/>
          </w:tcPr>
          <w:p w14:paraId="39626CBF" w14:textId="77777777" w:rsidR="00560971" w:rsidRPr="00762851" w:rsidRDefault="00560971" w:rsidP="00560971">
            <w:pPr>
              <w:jc w:val="center"/>
              <w:rPr>
                <w:bCs/>
                <w:sz w:val="16"/>
                <w:szCs w:val="16"/>
                <w:lang w:val="uk-UA"/>
              </w:rPr>
            </w:pPr>
            <w:r w:rsidRPr="00560971">
              <w:rPr>
                <w:bCs/>
                <w:sz w:val="16"/>
                <w:szCs w:val="16"/>
                <w:lang w:val="uk-UA"/>
              </w:rPr>
              <w:t>№вх-3181/25</w:t>
            </w:r>
          </w:p>
        </w:tc>
        <w:tc>
          <w:tcPr>
            <w:tcW w:w="302" w:type="pct"/>
            <w:shd w:val="clear" w:color="auto" w:fill="FFFFFF"/>
            <w:vAlign w:val="center"/>
          </w:tcPr>
          <w:p w14:paraId="0FF2AA24" w14:textId="77777777" w:rsidR="00560971" w:rsidRPr="002A5AFF" w:rsidRDefault="00560971" w:rsidP="00560971">
            <w:pPr>
              <w:jc w:val="center"/>
              <w:rPr>
                <w:bCs/>
                <w:sz w:val="16"/>
                <w:szCs w:val="16"/>
                <w:lang w:val="uk-UA"/>
              </w:rPr>
            </w:pPr>
            <w:r w:rsidRPr="002A5AFF">
              <w:rPr>
                <w:bCs/>
                <w:sz w:val="16"/>
                <w:szCs w:val="16"/>
                <w:lang w:val="uk-UA"/>
              </w:rPr>
              <w:t>-</w:t>
            </w:r>
          </w:p>
        </w:tc>
        <w:tc>
          <w:tcPr>
            <w:tcW w:w="308" w:type="pct"/>
            <w:shd w:val="clear" w:color="auto" w:fill="FFFFFF"/>
            <w:vAlign w:val="center"/>
          </w:tcPr>
          <w:p w14:paraId="6B75D6E1" w14:textId="77777777" w:rsidR="00560971" w:rsidRPr="002A5AFF" w:rsidRDefault="00560971" w:rsidP="00560971">
            <w:pPr>
              <w:jc w:val="center"/>
              <w:rPr>
                <w:bCs/>
                <w:sz w:val="16"/>
                <w:szCs w:val="16"/>
                <w:lang w:val="uk-UA"/>
              </w:rPr>
            </w:pPr>
            <w:r>
              <w:rPr>
                <w:bCs/>
                <w:sz w:val="16"/>
                <w:szCs w:val="16"/>
                <w:lang w:val="uk-UA"/>
              </w:rPr>
              <w:t>23.06.2025</w:t>
            </w:r>
          </w:p>
        </w:tc>
        <w:tc>
          <w:tcPr>
            <w:tcW w:w="393" w:type="pct"/>
            <w:shd w:val="clear" w:color="auto" w:fill="FFFFFF"/>
            <w:vAlign w:val="center"/>
          </w:tcPr>
          <w:p w14:paraId="22C17199" w14:textId="77777777" w:rsidR="00560971" w:rsidRPr="00762851" w:rsidRDefault="00560971" w:rsidP="00560971">
            <w:pPr>
              <w:jc w:val="center"/>
              <w:rPr>
                <w:bCs/>
                <w:sz w:val="16"/>
                <w:szCs w:val="16"/>
                <w:lang w:val="uk-UA"/>
              </w:rPr>
            </w:pPr>
            <w:r w:rsidRPr="00560971">
              <w:rPr>
                <w:bCs/>
                <w:sz w:val="16"/>
                <w:szCs w:val="16"/>
                <w:lang w:val="uk-UA"/>
              </w:rPr>
              <w:t>Рівненська обласна військова адміністрація</w:t>
            </w:r>
          </w:p>
        </w:tc>
        <w:tc>
          <w:tcPr>
            <w:tcW w:w="275" w:type="pct"/>
            <w:shd w:val="clear" w:color="auto" w:fill="FFFFFF"/>
            <w:vAlign w:val="center"/>
          </w:tcPr>
          <w:p w14:paraId="722FB7CC" w14:textId="77777777" w:rsidR="00560971" w:rsidRPr="002A5AFF" w:rsidRDefault="00560971" w:rsidP="00560971">
            <w:pPr>
              <w:jc w:val="center"/>
              <w:rPr>
                <w:bCs/>
                <w:sz w:val="16"/>
                <w:szCs w:val="16"/>
                <w:lang w:val="uk-UA"/>
              </w:rPr>
            </w:pPr>
            <w:r w:rsidRPr="002A5AFF">
              <w:rPr>
                <w:bCs/>
                <w:sz w:val="16"/>
                <w:szCs w:val="16"/>
                <w:lang w:val="uk-UA"/>
              </w:rPr>
              <w:t>-</w:t>
            </w:r>
          </w:p>
        </w:tc>
        <w:tc>
          <w:tcPr>
            <w:tcW w:w="166" w:type="pct"/>
            <w:shd w:val="clear" w:color="auto" w:fill="FFFFFF"/>
            <w:vAlign w:val="center"/>
          </w:tcPr>
          <w:p w14:paraId="2BAAF64F" w14:textId="77777777" w:rsidR="00560971" w:rsidRPr="002A5AFF" w:rsidRDefault="00560971" w:rsidP="00560971">
            <w:pPr>
              <w:jc w:val="center"/>
              <w:rPr>
                <w:bCs/>
                <w:sz w:val="16"/>
                <w:szCs w:val="16"/>
                <w:lang w:val="uk-UA"/>
              </w:rPr>
            </w:pPr>
            <w:r w:rsidRPr="002A5AFF">
              <w:rPr>
                <w:bCs/>
                <w:sz w:val="16"/>
                <w:szCs w:val="16"/>
                <w:lang w:val="uk-UA"/>
              </w:rPr>
              <w:t>-</w:t>
            </w:r>
          </w:p>
        </w:tc>
        <w:tc>
          <w:tcPr>
            <w:tcW w:w="263" w:type="pct"/>
            <w:shd w:val="clear" w:color="auto" w:fill="FFFFFF"/>
            <w:vAlign w:val="center"/>
          </w:tcPr>
          <w:p w14:paraId="58B80F70" w14:textId="77777777" w:rsidR="00560971" w:rsidRPr="002A5AFF" w:rsidRDefault="00560971" w:rsidP="00560971">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28351441" w14:textId="77777777" w:rsidR="00560971" w:rsidRPr="00762851" w:rsidRDefault="00560971" w:rsidP="00560971">
            <w:pPr>
              <w:jc w:val="center"/>
              <w:rPr>
                <w:bCs/>
                <w:sz w:val="16"/>
                <w:szCs w:val="16"/>
                <w:lang w:val="uk-UA"/>
              </w:rPr>
            </w:pPr>
            <w:r w:rsidRPr="00560971">
              <w:rPr>
                <w:bCs/>
                <w:sz w:val="16"/>
                <w:szCs w:val="16"/>
                <w:lang w:val="uk-UA"/>
              </w:rPr>
              <w:t>Щодо надання фінансової допомоги в/ч А4053</w:t>
            </w:r>
          </w:p>
        </w:tc>
        <w:tc>
          <w:tcPr>
            <w:tcW w:w="325" w:type="pct"/>
            <w:shd w:val="clear" w:color="auto" w:fill="FFFFFF"/>
            <w:vAlign w:val="center"/>
          </w:tcPr>
          <w:p w14:paraId="1756CFEB" w14:textId="77777777" w:rsidR="00560971" w:rsidRPr="002A5AFF" w:rsidRDefault="00560971" w:rsidP="00560971">
            <w:pPr>
              <w:jc w:val="center"/>
              <w:rPr>
                <w:bCs/>
                <w:sz w:val="16"/>
                <w:szCs w:val="16"/>
                <w:lang w:val="uk-UA"/>
              </w:rPr>
            </w:pPr>
            <w:r w:rsidRPr="002A5AFF">
              <w:rPr>
                <w:bCs/>
                <w:sz w:val="16"/>
                <w:szCs w:val="16"/>
                <w:lang w:val="uk-UA"/>
              </w:rPr>
              <w:t>Текстовий</w:t>
            </w:r>
          </w:p>
          <w:p w14:paraId="787316BA" w14:textId="77777777" w:rsidR="00560971" w:rsidRPr="002A5AFF" w:rsidRDefault="00560971" w:rsidP="00560971">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23BCBC9" w14:textId="77777777" w:rsidR="00560971" w:rsidRPr="002A5AFF" w:rsidRDefault="00560971" w:rsidP="00560971">
            <w:pPr>
              <w:jc w:val="center"/>
              <w:rPr>
                <w:bCs/>
                <w:sz w:val="16"/>
                <w:szCs w:val="16"/>
                <w:lang w:val="uk-UA"/>
              </w:rPr>
            </w:pPr>
            <w:r w:rsidRPr="002A5AFF">
              <w:rPr>
                <w:bCs/>
                <w:sz w:val="16"/>
                <w:szCs w:val="16"/>
                <w:lang w:val="uk-UA"/>
              </w:rPr>
              <w:t>Лист</w:t>
            </w:r>
          </w:p>
        </w:tc>
        <w:tc>
          <w:tcPr>
            <w:tcW w:w="162" w:type="pct"/>
            <w:shd w:val="clear" w:color="auto" w:fill="FFFFFF"/>
            <w:vAlign w:val="center"/>
          </w:tcPr>
          <w:p w14:paraId="7B05E5B6" w14:textId="77777777" w:rsidR="00560971" w:rsidRPr="002A5AFF" w:rsidRDefault="00560971" w:rsidP="00560971">
            <w:pPr>
              <w:jc w:val="center"/>
              <w:rPr>
                <w:bCs/>
                <w:sz w:val="16"/>
                <w:szCs w:val="16"/>
                <w:lang w:val="uk-UA"/>
              </w:rPr>
            </w:pPr>
            <w:r w:rsidRPr="002A5AFF">
              <w:rPr>
                <w:bCs/>
                <w:sz w:val="16"/>
                <w:szCs w:val="16"/>
                <w:lang w:val="uk-UA"/>
              </w:rPr>
              <w:t>-</w:t>
            </w:r>
          </w:p>
        </w:tc>
        <w:tc>
          <w:tcPr>
            <w:tcW w:w="310" w:type="pct"/>
            <w:shd w:val="clear" w:color="auto" w:fill="FFFFFF"/>
            <w:vAlign w:val="center"/>
          </w:tcPr>
          <w:p w14:paraId="2C4A7586" w14:textId="77777777" w:rsidR="00560971" w:rsidRPr="002A5AFF" w:rsidRDefault="00560971" w:rsidP="00560971">
            <w:pPr>
              <w:jc w:val="center"/>
              <w:rPr>
                <w:bCs/>
                <w:sz w:val="16"/>
                <w:szCs w:val="16"/>
                <w:lang w:val="uk-UA"/>
              </w:rPr>
            </w:pPr>
          </w:p>
          <w:p w14:paraId="3F8B59A4" w14:textId="77777777" w:rsidR="00560971" w:rsidRPr="002A5AFF" w:rsidRDefault="00560971" w:rsidP="00560971">
            <w:pPr>
              <w:jc w:val="center"/>
              <w:rPr>
                <w:bCs/>
                <w:sz w:val="16"/>
                <w:szCs w:val="16"/>
                <w:lang w:val="uk-UA"/>
              </w:rPr>
            </w:pPr>
            <w:r w:rsidRPr="002A5AFF">
              <w:rPr>
                <w:bCs/>
                <w:sz w:val="16"/>
                <w:szCs w:val="16"/>
                <w:lang w:val="uk-UA"/>
              </w:rPr>
              <w:t>Паперова, електронна</w:t>
            </w:r>
          </w:p>
          <w:p w14:paraId="5FFAB8C0" w14:textId="77777777" w:rsidR="00560971" w:rsidRPr="002A5AFF" w:rsidRDefault="00560971" w:rsidP="00560971">
            <w:pPr>
              <w:jc w:val="center"/>
              <w:rPr>
                <w:bCs/>
                <w:sz w:val="16"/>
                <w:szCs w:val="16"/>
                <w:lang w:val="uk-UA"/>
              </w:rPr>
            </w:pPr>
          </w:p>
        </w:tc>
        <w:tc>
          <w:tcPr>
            <w:tcW w:w="614" w:type="pct"/>
            <w:shd w:val="clear" w:color="auto" w:fill="FFFFFF"/>
            <w:vAlign w:val="center"/>
          </w:tcPr>
          <w:p w14:paraId="308E853A" w14:textId="77777777" w:rsidR="00560971" w:rsidRPr="002A5AFF" w:rsidRDefault="00560971" w:rsidP="00560971">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6699D5FD" w14:textId="77777777" w:rsidR="00560971" w:rsidRDefault="00560971" w:rsidP="00560971">
            <w:pPr>
              <w:jc w:val="center"/>
              <w:rPr>
                <w:lang w:val="ru-RU"/>
              </w:rPr>
            </w:pPr>
            <w:r>
              <w:rPr>
                <w:lang w:val="ru-RU"/>
              </w:rPr>
              <w:t>-</w:t>
            </w:r>
          </w:p>
        </w:tc>
      </w:tr>
      <w:tr w:rsidR="00560971" w:rsidRPr="00B7371E" w14:paraId="6C9CAF1E" w14:textId="77777777" w:rsidTr="0034796F">
        <w:trPr>
          <w:trHeight w:val="975"/>
        </w:trPr>
        <w:tc>
          <w:tcPr>
            <w:tcW w:w="170" w:type="pct"/>
            <w:shd w:val="clear" w:color="auto" w:fill="FFFFFF"/>
            <w:vAlign w:val="center"/>
          </w:tcPr>
          <w:p w14:paraId="14198E75" w14:textId="77777777" w:rsidR="00560971" w:rsidRDefault="007D405B" w:rsidP="00560971">
            <w:pPr>
              <w:jc w:val="center"/>
              <w:rPr>
                <w:b/>
                <w:bCs/>
                <w:sz w:val="16"/>
                <w:szCs w:val="16"/>
                <w:lang w:val="uk-UA"/>
              </w:rPr>
            </w:pPr>
            <w:r>
              <w:rPr>
                <w:b/>
                <w:bCs/>
                <w:sz w:val="16"/>
                <w:szCs w:val="16"/>
                <w:lang w:val="uk-UA"/>
              </w:rPr>
              <w:t>4312</w:t>
            </w:r>
          </w:p>
        </w:tc>
        <w:tc>
          <w:tcPr>
            <w:tcW w:w="480" w:type="pct"/>
            <w:shd w:val="clear" w:color="auto" w:fill="FFFFFF"/>
            <w:vAlign w:val="center"/>
          </w:tcPr>
          <w:p w14:paraId="337ACF22" w14:textId="77777777" w:rsidR="00560971" w:rsidRPr="00762851" w:rsidRDefault="00560971" w:rsidP="00560971">
            <w:pPr>
              <w:jc w:val="center"/>
              <w:rPr>
                <w:bCs/>
                <w:sz w:val="16"/>
                <w:szCs w:val="16"/>
                <w:lang w:val="uk-UA"/>
              </w:rPr>
            </w:pPr>
            <w:r w:rsidRPr="00560971">
              <w:rPr>
                <w:bCs/>
                <w:sz w:val="16"/>
                <w:szCs w:val="16"/>
                <w:lang w:val="uk-UA"/>
              </w:rPr>
              <w:t>Щодо розгляду пропозицій</w:t>
            </w:r>
          </w:p>
        </w:tc>
        <w:tc>
          <w:tcPr>
            <w:tcW w:w="356" w:type="pct"/>
            <w:shd w:val="clear" w:color="auto" w:fill="FFFFFF"/>
            <w:vAlign w:val="center"/>
          </w:tcPr>
          <w:p w14:paraId="096920C6" w14:textId="77777777" w:rsidR="00560971" w:rsidRPr="00762851" w:rsidRDefault="00560971" w:rsidP="00560971">
            <w:pPr>
              <w:jc w:val="center"/>
              <w:rPr>
                <w:bCs/>
                <w:sz w:val="16"/>
                <w:szCs w:val="16"/>
                <w:lang w:val="uk-UA"/>
              </w:rPr>
            </w:pPr>
            <w:r w:rsidRPr="00560971">
              <w:rPr>
                <w:bCs/>
                <w:sz w:val="16"/>
                <w:szCs w:val="16"/>
                <w:lang w:val="uk-UA"/>
              </w:rPr>
              <w:t>№вх-3182/25</w:t>
            </w:r>
          </w:p>
        </w:tc>
        <w:tc>
          <w:tcPr>
            <w:tcW w:w="302" w:type="pct"/>
            <w:shd w:val="clear" w:color="auto" w:fill="FFFFFF"/>
            <w:vAlign w:val="center"/>
          </w:tcPr>
          <w:p w14:paraId="211B021B" w14:textId="77777777" w:rsidR="00560971" w:rsidRPr="002A5AFF" w:rsidRDefault="00560971" w:rsidP="00560971">
            <w:pPr>
              <w:jc w:val="center"/>
              <w:rPr>
                <w:bCs/>
                <w:sz w:val="16"/>
                <w:szCs w:val="16"/>
                <w:lang w:val="uk-UA"/>
              </w:rPr>
            </w:pPr>
            <w:r>
              <w:rPr>
                <w:bCs/>
                <w:sz w:val="16"/>
                <w:szCs w:val="16"/>
                <w:lang w:val="uk-UA"/>
              </w:rPr>
              <w:t>-</w:t>
            </w:r>
          </w:p>
        </w:tc>
        <w:tc>
          <w:tcPr>
            <w:tcW w:w="308" w:type="pct"/>
            <w:shd w:val="clear" w:color="auto" w:fill="FFFFFF"/>
            <w:vAlign w:val="center"/>
          </w:tcPr>
          <w:p w14:paraId="242C85CD" w14:textId="77777777" w:rsidR="00560971" w:rsidRPr="002A5AFF" w:rsidRDefault="00560971" w:rsidP="00560971">
            <w:pPr>
              <w:jc w:val="center"/>
              <w:rPr>
                <w:bCs/>
                <w:sz w:val="16"/>
                <w:szCs w:val="16"/>
                <w:lang w:val="uk-UA"/>
              </w:rPr>
            </w:pPr>
            <w:r>
              <w:rPr>
                <w:bCs/>
                <w:sz w:val="16"/>
                <w:szCs w:val="16"/>
                <w:lang w:val="uk-UA"/>
              </w:rPr>
              <w:t>23.06.2025</w:t>
            </w:r>
          </w:p>
        </w:tc>
        <w:tc>
          <w:tcPr>
            <w:tcW w:w="393" w:type="pct"/>
            <w:shd w:val="clear" w:color="auto" w:fill="FFFFFF"/>
            <w:vAlign w:val="center"/>
          </w:tcPr>
          <w:p w14:paraId="5B15C198" w14:textId="77777777" w:rsidR="00560971" w:rsidRPr="00762851" w:rsidRDefault="00560971" w:rsidP="00560971">
            <w:pPr>
              <w:jc w:val="center"/>
              <w:rPr>
                <w:bCs/>
                <w:sz w:val="16"/>
                <w:szCs w:val="16"/>
                <w:lang w:val="uk-UA"/>
              </w:rPr>
            </w:pPr>
            <w:r w:rsidRPr="00560971">
              <w:rPr>
                <w:bCs/>
                <w:sz w:val="16"/>
                <w:szCs w:val="16"/>
                <w:lang w:val="uk-UA"/>
              </w:rPr>
              <w:t>Рівненська обласна військова адміністрація</w:t>
            </w:r>
          </w:p>
        </w:tc>
        <w:tc>
          <w:tcPr>
            <w:tcW w:w="275" w:type="pct"/>
            <w:shd w:val="clear" w:color="auto" w:fill="FFFFFF"/>
            <w:vAlign w:val="center"/>
          </w:tcPr>
          <w:p w14:paraId="6CB0BFEE" w14:textId="77777777" w:rsidR="00560971" w:rsidRPr="002A5AFF" w:rsidRDefault="00560971" w:rsidP="00560971">
            <w:pPr>
              <w:jc w:val="center"/>
              <w:rPr>
                <w:bCs/>
                <w:sz w:val="16"/>
                <w:szCs w:val="16"/>
                <w:lang w:val="uk-UA"/>
              </w:rPr>
            </w:pPr>
            <w:r w:rsidRPr="002A5AFF">
              <w:rPr>
                <w:bCs/>
                <w:sz w:val="16"/>
                <w:szCs w:val="16"/>
                <w:lang w:val="uk-UA"/>
              </w:rPr>
              <w:t>-</w:t>
            </w:r>
          </w:p>
        </w:tc>
        <w:tc>
          <w:tcPr>
            <w:tcW w:w="166" w:type="pct"/>
            <w:shd w:val="clear" w:color="auto" w:fill="FFFFFF"/>
            <w:vAlign w:val="center"/>
          </w:tcPr>
          <w:p w14:paraId="53BFF3E3" w14:textId="77777777" w:rsidR="00560971" w:rsidRPr="002A5AFF" w:rsidRDefault="00560971" w:rsidP="00560971">
            <w:pPr>
              <w:jc w:val="center"/>
              <w:rPr>
                <w:bCs/>
                <w:sz w:val="16"/>
                <w:szCs w:val="16"/>
                <w:lang w:val="uk-UA"/>
              </w:rPr>
            </w:pPr>
            <w:r w:rsidRPr="002A5AFF">
              <w:rPr>
                <w:bCs/>
                <w:sz w:val="16"/>
                <w:szCs w:val="16"/>
                <w:lang w:val="uk-UA"/>
              </w:rPr>
              <w:t>-</w:t>
            </w:r>
          </w:p>
        </w:tc>
        <w:tc>
          <w:tcPr>
            <w:tcW w:w="263" w:type="pct"/>
            <w:shd w:val="clear" w:color="auto" w:fill="FFFFFF"/>
            <w:vAlign w:val="center"/>
          </w:tcPr>
          <w:p w14:paraId="05FC30FF" w14:textId="77777777" w:rsidR="00560971" w:rsidRPr="002A5AFF" w:rsidRDefault="00560971" w:rsidP="00560971">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36F05ED5" w14:textId="77777777" w:rsidR="00560971" w:rsidRPr="00762851" w:rsidRDefault="00560971" w:rsidP="00560971">
            <w:pPr>
              <w:jc w:val="center"/>
              <w:rPr>
                <w:bCs/>
                <w:sz w:val="16"/>
                <w:szCs w:val="16"/>
                <w:lang w:val="uk-UA"/>
              </w:rPr>
            </w:pPr>
            <w:r w:rsidRPr="00560971">
              <w:rPr>
                <w:bCs/>
                <w:sz w:val="16"/>
                <w:szCs w:val="16"/>
                <w:lang w:val="uk-UA"/>
              </w:rPr>
              <w:t>Щодо розгляду пропозицій</w:t>
            </w:r>
          </w:p>
        </w:tc>
        <w:tc>
          <w:tcPr>
            <w:tcW w:w="325" w:type="pct"/>
            <w:shd w:val="clear" w:color="auto" w:fill="FFFFFF"/>
            <w:vAlign w:val="center"/>
          </w:tcPr>
          <w:p w14:paraId="3E72F40F" w14:textId="77777777" w:rsidR="00560971" w:rsidRPr="002A5AFF" w:rsidRDefault="00560971" w:rsidP="00560971">
            <w:pPr>
              <w:jc w:val="center"/>
              <w:rPr>
                <w:bCs/>
                <w:sz w:val="16"/>
                <w:szCs w:val="16"/>
                <w:lang w:val="uk-UA"/>
              </w:rPr>
            </w:pPr>
            <w:r w:rsidRPr="002A5AFF">
              <w:rPr>
                <w:bCs/>
                <w:sz w:val="16"/>
                <w:szCs w:val="16"/>
                <w:lang w:val="uk-UA"/>
              </w:rPr>
              <w:t>Текстовий</w:t>
            </w:r>
          </w:p>
          <w:p w14:paraId="5B09C5C1" w14:textId="77777777" w:rsidR="00560971" w:rsidRPr="002A5AFF" w:rsidRDefault="00560971" w:rsidP="00560971">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0F462F1" w14:textId="77777777" w:rsidR="00560971" w:rsidRPr="002A5AFF" w:rsidRDefault="00560971" w:rsidP="00560971">
            <w:pPr>
              <w:jc w:val="center"/>
              <w:rPr>
                <w:bCs/>
                <w:sz w:val="16"/>
                <w:szCs w:val="16"/>
                <w:lang w:val="uk-UA"/>
              </w:rPr>
            </w:pPr>
            <w:r w:rsidRPr="002A5AFF">
              <w:rPr>
                <w:bCs/>
                <w:sz w:val="16"/>
                <w:szCs w:val="16"/>
                <w:lang w:val="uk-UA"/>
              </w:rPr>
              <w:t>Лист</w:t>
            </w:r>
          </w:p>
        </w:tc>
        <w:tc>
          <w:tcPr>
            <w:tcW w:w="162" w:type="pct"/>
            <w:shd w:val="clear" w:color="auto" w:fill="FFFFFF"/>
            <w:vAlign w:val="center"/>
          </w:tcPr>
          <w:p w14:paraId="5A848B9E" w14:textId="77777777" w:rsidR="00560971" w:rsidRPr="002A5AFF" w:rsidRDefault="00560971" w:rsidP="00560971">
            <w:pPr>
              <w:jc w:val="center"/>
              <w:rPr>
                <w:bCs/>
                <w:sz w:val="16"/>
                <w:szCs w:val="16"/>
                <w:lang w:val="uk-UA"/>
              </w:rPr>
            </w:pPr>
            <w:r w:rsidRPr="002A5AFF">
              <w:rPr>
                <w:bCs/>
                <w:sz w:val="16"/>
                <w:szCs w:val="16"/>
                <w:lang w:val="uk-UA"/>
              </w:rPr>
              <w:t>-</w:t>
            </w:r>
          </w:p>
        </w:tc>
        <w:tc>
          <w:tcPr>
            <w:tcW w:w="310" w:type="pct"/>
            <w:shd w:val="clear" w:color="auto" w:fill="FFFFFF"/>
            <w:vAlign w:val="center"/>
          </w:tcPr>
          <w:p w14:paraId="29ED24F6" w14:textId="77777777" w:rsidR="00560971" w:rsidRPr="002A5AFF" w:rsidRDefault="00560971" w:rsidP="00560971">
            <w:pPr>
              <w:jc w:val="center"/>
              <w:rPr>
                <w:bCs/>
                <w:sz w:val="16"/>
                <w:szCs w:val="16"/>
                <w:lang w:val="uk-UA"/>
              </w:rPr>
            </w:pPr>
          </w:p>
          <w:p w14:paraId="09AFAED0" w14:textId="77777777" w:rsidR="00560971" w:rsidRPr="002A5AFF" w:rsidRDefault="00560971" w:rsidP="00560971">
            <w:pPr>
              <w:jc w:val="center"/>
              <w:rPr>
                <w:bCs/>
                <w:sz w:val="16"/>
                <w:szCs w:val="16"/>
                <w:lang w:val="uk-UA"/>
              </w:rPr>
            </w:pPr>
            <w:r w:rsidRPr="002A5AFF">
              <w:rPr>
                <w:bCs/>
                <w:sz w:val="16"/>
                <w:szCs w:val="16"/>
                <w:lang w:val="uk-UA"/>
              </w:rPr>
              <w:t>Паперова, електронна</w:t>
            </w:r>
          </w:p>
          <w:p w14:paraId="33D212F1" w14:textId="77777777" w:rsidR="00560971" w:rsidRPr="002A5AFF" w:rsidRDefault="00560971" w:rsidP="00560971">
            <w:pPr>
              <w:jc w:val="center"/>
              <w:rPr>
                <w:bCs/>
                <w:sz w:val="16"/>
                <w:szCs w:val="16"/>
                <w:lang w:val="uk-UA"/>
              </w:rPr>
            </w:pPr>
          </w:p>
        </w:tc>
        <w:tc>
          <w:tcPr>
            <w:tcW w:w="614" w:type="pct"/>
            <w:shd w:val="clear" w:color="auto" w:fill="FFFFFF"/>
            <w:vAlign w:val="center"/>
          </w:tcPr>
          <w:p w14:paraId="1D2D75EE" w14:textId="77777777" w:rsidR="00560971" w:rsidRPr="002A5AFF" w:rsidRDefault="00560971" w:rsidP="00560971">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7411DEC9" w14:textId="77777777" w:rsidR="00560971" w:rsidRDefault="00560971" w:rsidP="00560971">
            <w:pPr>
              <w:jc w:val="center"/>
              <w:rPr>
                <w:lang w:val="ru-RU"/>
              </w:rPr>
            </w:pPr>
            <w:r>
              <w:rPr>
                <w:lang w:val="ru-RU"/>
              </w:rPr>
              <w:t>-</w:t>
            </w:r>
          </w:p>
        </w:tc>
      </w:tr>
      <w:tr w:rsidR="00014A12" w:rsidRPr="00B7371E" w14:paraId="65FDA5A2" w14:textId="77777777" w:rsidTr="0034796F">
        <w:trPr>
          <w:trHeight w:val="975"/>
        </w:trPr>
        <w:tc>
          <w:tcPr>
            <w:tcW w:w="170" w:type="pct"/>
            <w:shd w:val="clear" w:color="auto" w:fill="FFFFFF"/>
            <w:vAlign w:val="center"/>
          </w:tcPr>
          <w:p w14:paraId="51F6F387" w14:textId="77777777" w:rsidR="00014A12" w:rsidRDefault="007D405B" w:rsidP="00014A12">
            <w:pPr>
              <w:jc w:val="center"/>
              <w:rPr>
                <w:b/>
                <w:bCs/>
                <w:sz w:val="16"/>
                <w:szCs w:val="16"/>
                <w:lang w:val="uk-UA"/>
              </w:rPr>
            </w:pPr>
            <w:r>
              <w:rPr>
                <w:b/>
                <w:bCs/>
                <w:sz w:val="16"/>
                <w:szCs w:val="16"/>
                <w:lang w:val="uk-UA"/>
              </w:rPr>
              <w:t>4313</w:t>
            </w:r>
          </w:p>
        </w:tc>
        <w:tc>
          <w:tcPr>
            <w:tcW w:w="480" w:type="pct"/>
            <w:shd w:val="clear" w:color="auto" w:fill="FFFFFF"/>
            <w:vAlign w:val="center"/>
          </w:tcPr>
          <w:p w14:paraId="09E975F6" w14:textId="77777777" w:rsidR="00014A12" w:rsidRPr="009D55E1" w:rsidRDefault="00014A12" w:rsidP="00014A12">
            <w:pPr>
              <w:jc w:val="center"/>
              <w:rPr>
                <w:sz w:val="16"/>
                <w:szCs w:val="16"/>
                <w:lang w:val="uk-UA"/>
              </w:rPr>
            </w:pPr>
            <w:r w:rsidRPr="009D55E1">
              <w:rPr>
                <w:sz w:val="16"/>
                <w:szCs w:val="16"/>
                <w:lang w:val="uk-UA"/>
              </w:rPr>
              <w:t>Про надання інформації</w:t>
            </w:r>
          </w:p>
        </w:tc>
        <w:tc>
          <w:tcPr>
            <w:tcW w:w="356" w:type="pct"/>
            <w:shd w:val="clear" w:color="auto" w:fill="FFFFFF"/>
            <w:vAlign w:val="center"/>
          </w:tcPr>
          <w:p w14:paraId="5C5F11C4" w14:textId="77777777" w:rsidR="00014A12" w:rsidRPr="009D55E1" w:rsidRDefault="00014A12" w:rsidP="00014A12">
            <w:pPr>
              <w:jc w:val="center"/>
              <w:rPr>
                <w:sz w:val="16"/>
                <w:szCs w:val="16"/>
                <w:lang w:val="uk-UA"/>
              </w:rPr>
            </w:pPr>
            <w:r w:rsidRPr="009D55E1">
              <w:rPr>
                <w:sz w:val="16"/>
                <w:szCs w:val="16"/>
                <w:lang w:val="uk-UA"/>
              </w:rPr>
              <w:t xml:space="preserve">№ </w:t>
            </w:r>
            <w:proofErr w:type="spellStart"/>
            <w:r w:rsidRPr="009D55E1">
              <w:rPr>
                <w:sz w:val="16"/>
                <w:szCs w:val="16"/>
                <w:lang w:val="uk-UA"/>
              </w:rPr>
              <w:t>вих</w:t>
            </w:r>
            <w:proofErr w:type="spellEnd"/>
            <w:r w:rsidRPr="009D55E1">
              <w:rPr>
                <w:sz w:val="16"/>
                <w:szCs w:val="16"/>
                <w:lang w:val="uk-UA"/>
              </w:rPr>
              <w:t xml:space="preserve">- </w:t>
            </w:r>
          </w:p>
          <w:p w14:paraId="46397D45" w14:textId="77777777" w:rsidR="00014A12" w:rsidRPr="009D55E1" w:rsidRDefault="00014A12" w:rsidP="00014A12">
            <w:pPr>
              <w:jc w:val="center"/>
              <w:rPr>
                <w:sz w:val="16"/>
                <w:szCs w:val="16"/>
              </w:rPr>
            </w:pPr>
            <w:r>
              <w:rPr>
                <w:sz w:val="16"/>
                <w:szCs w:val="16"/>
                <w:lang w:val="uk-UA"/>
              </w:rPr>
              <w:t>1007</w:t>
            </w:r>
            <w:r w:rsidRPr="009D55E1">
              <w:rPr>
                <w:sz w:val="16"/>
                <w:szCs w:val="16"/>
                <w:lang w:val="uk-UA"/>
              </w:rPr>
              <w:t>/08-18/25</w:t>
            </w:r>
          </w:p>
        </w:tc>
        <w:tc>
          <w:tcPr>
            <w:tcW w:w="302" w:type="pct"/>
            <w:shd w:val="clear" w:color="auto" w:fill="FFFFFF"/>
            <w:vAlign w:val="center"/>
          </w:tcPr>
          <w:p w14:paraId="26879D94" w14:textId="77777777" w:rsidR="00014A12" w:rsidRPr="009D55E1" w:rsidRDefault="00014A12" w:rsidP="00014A12">
            <w:pPr>
              <w:jc w:val="center"/>
              <w:rPr>
                <w:sz w:val="16"/>
                <w:szCs w:val="16"/>
                <w:lang w:val="uk-UA"/>
              </w:rPr>
            </w:pPr>
            <w:r>
              <w:rPr>
                <w:sz w:val="16"/>
                <w:szCs w:val="16"/>
                <w:lang w:val="uk-UA"/>
              </w:rPr>
              <w:t>23</w:t>
            </w:r>
            <w:r w:rsidRPr="009D55E1">
              <w:rPr>
                <w:sz w:val="16"/>
                <w:szCs w:val="16"/>
                <w:lang w:val="uk-UA"/>
              </w:rPr>
              <w:t>.06.2025</w:t>
            </w:r>
          </w:p>
        </w:tc>
        <w:tc>
          <w:tcPr>
            <w:tcW w:w="308" w:type="pct"/>
            <w:shd w:val="clear" w:color="auto" w:fill="FFFFFF"/>
            <w:vAlign w:val="center"/>
          </w:tcPr>
          <w:p w14:paraId="3BB5049E" w14:textId="77777777" w:rsidR="00014A12" w:rsidRPr="009D55E1" w:rsidRDefault="00014A12" w:rsidP="00014A12">
            <w:pPr>
              <w:jc w:val="center"/>
              <w:rPr>
                <w:iCs/>
                <w:sz w:val="16"/>
                <w:szCs w:val="16"/>
                <w:lang w:val="uk-UA"/>
              </w:rPr>
            </w:pPr>
            <w:r w:rsidRPr="009D55E1">
              <w:rPr>
                <w:iCs/>
                <w:sz w:val="16"/>
                <w:szCs w:val="16"/>
                <w:lang w:val="uk-UA"/>
              </w:rPr>
              <w:t>-</w:t>
            </w:r>
          </w:p>
        </w:tc>
        <w:tc>
          <w:tcPr>
            <w:tcW w:w="393" w:type="pct"/>
            <w:shd w:val="clear" w:color="auto" w:fill="FFFFFF"/>
          </w:tcPr>
          <w:p w14:paraId="2A7EF0AD" w14:textId="77777777" w:rsidR="00014A12" w:rsidRPr="009D55E1" w:rsidRDefault="00014A12" w:rsidP="00014A12">
            <w:pPr>
              <w:jc w:val="center"/>
              <w:rPr>
                <w:sz w:val="16"/>
                <w:szCs w:val="16"/>
                <w:lang w:val="ru-RU"/>
              </w:rPr>
            </w:pPr>
            <w:r w:rsidRPr="009D55E1">
              <w:rPr>
                <w:sz w:val="16"/>
                <w:szCs w:val="16"/>
                <w:lang w:val="uk-UA"/>
              </w:rPr>
              <w:t>Відділ управління персоналом і організаційної роботи</w:t>
            </w:r>
          </w:p>
        </w:tc>
        <w:tc>
          <w:tcPr>
            <w:tcW w:w="275" w:type="pct"/>
            <w:shd w:val="clear" w:color="auto" w:fill="FFFFFF"/>
            <w:vAlign w:val="center"/>
          </w:tcPr>
          <w:p w14:paraId="62E3D711" w14:textId="77777777" w:rsidR="00014A12" w:rsidRPr="009D55E1" w:rsidRDefault="00014A12" w:rsidP="00014A12">
            <w:pPr>
              <w:jc w:val="center"/>
              <w:rPr>
                <w:sz w:val="16"/>
                <w:szCs w:val="16"/>
                <w:lang w:val="uk-UA"/>
              </w:rPr>
            </w:pPr>
            <w:r w:rsidRPr="009D55E1">
              <w:rPr>
                <w:sz w:val="16"/>
                <w:szCs w:val="16"/>
                <w:lang w:val="uk-UA"/>
              </w:rPr>
              <w:t>-</w:t>
            </w:r>
          </w:p>
        </w:tc>
        <w:tc>
          <w:tcPr>
            <w:tcW w:w="166" w:type="pct"/>
            <w:shd w:val="clear" w:color="auto" w:fill="FFFFFF"/>
            <w:vAlign w:val="center"/>
          </w:tcPr>
          <w:p w14:paraId="59BE862F" w14:textId="77777777" w:rsidR="00014A12" w:rsidRPr="009D55E1" w:rsidRDefault="00014A12" w:rsidP="00014A12">
            <w:pPr>
              <w:jc w:val="center"/>
              <w:rPr>
                <w:sz w:val="16"/>
                <w:szCs w:val="16"/>
                <w:lang w:val="uk-UA"/>
              </w:rPr>
            </w:pPr>
            <w:r w:rsidRPr="009D55E1">
              <w:rPr>
                <w:sz w:val="16"/>
                <w:szCs w:val="16"/>
                <w:lang w:val="uk-UA"/>
              </w:rPr>
              <w:t>-</w:t>
            </w:r>
          </w:p>
        </w:tc>
        <w:tc>
          <w:tcPr>
            <w:tcW w:w="263" w:type="pct"/>
            <w:shd w:val="clear" w:color="auto" w:fill="FFFFFF"/>
            <w:vAlign w:val="center"/>
          </w:tcPr>
          <w:p w14:paraId="7D2E9F33" w14:textId="77777777" w:rsidR="00014A12" w:rsidRPr="009D55E1" w:rsidRDefault="00014A12" w:rsidP="00014A12">
            <w:pPr>
              <w:ind w:left="-85" w:right="-85"/>
              <w:jc w:val="center"/>
              <w:rPr>
                <w:sz w:val="16"/>
                <w:szCs w:val="16"/>
                <w:lang w:val="uk-UA"/>
              </w:rPr>
            </w:pPr>
            <w:proofErr w:type="spellStart"/>
            <w:r w:rsidRPr="009D55E1">
              <w:rPr>
                <w:sz w:val="16"/>
                <w:szCs w:val="16"/>
                <w:lang w:val="uk-UA"/>
              </w:rPr>
              <w:t>Організа-ційні</w:t>
            </w:r>
            <w:proofErr w:type="spellEnd"/>
            <w:r w:rsidRPr="009D55E1">
              <w:rPr>
                <w:sz w:val="16"/>
                <w:szCs w:val="16"/>
                <w:lang w:val="uk-UA"/>
              </w:rPr>
              <w:t xml:space="preserve"> питання</w:t>
            </w:r>
          </w:p>
        </w:tc>
        <w:tc>
          <w:tcPr>
            <w:tcW w:w="465" w:type="pct"/>
            <w:shd w:val="clear" w:color="auto" w:fill="FFFFFF"/>
            <w:vAlign w:val="center"/>
          </w:tcPr>
          <w:p w14:paraId="009E5779" w14:textId="77777777" w:rsidR="00014A12" w:rsidRPr="009D55E1" w:rsidRDefault="00014A12" w:rsidP="00014A12">
            <w:pPr>
              <w:jc w:val="center"/>
              <w:rPr>
                <w:sz w:val="16"/>
                <w:szCs w:val="16"/>
                <w:lang w:val="uk-UA"/>
              </w:rPr>
            </w:pPr>
            <w:r w:rsidRPr="009D55E1">
              <w:rPr>
                <w:iCs/>
                <w:sz w:val="16"/>
                <w:szCs w:val="16"/>
                <w:lang w:val="uk-UA"/>
              </w:rPr>
              <w:t>Про подання публічної інформації до системи обліку</w:t>
            </w:r>
          </w:p>
        </w:tc>
        <w:tc>
          <w:tcPr>
            <w:tcW w:w="325" w:type="pct"/>
            <w:shd w:val="clear" w:color="auto" w:fill="FFFFFF"/>
            <w:vAlign w:val="center"/>
          </w:tcPr>
          <w:p w14:paraId="558E7ED1" w14:textId="77777777" w:rsidR="00014A12" w:rsidRPr="009D55E1" w:rsidRDefault="00014A12" w:rsidP="00014A12">
            <w:pPr>
              <w:jc w:val="center"/>
              <w:rPr>
                <w:sz w:val="16"/>
                <w:szCs w:val="16"/>
                <w:lang w:val="uk-UA"/>
              </w:rPr>
            </w:pPr>
            <w:r w:rsidRPr="009D55E1">
              <w:rPr>
                <w:sz w:val="16"/>
                <w:szCs w:val="16"/>
                <w:lang w:val="uk-UA"/>
              </w:rPr>
              <w:t>Текстовий документ, таблиця</w:t>
            </w:r>
          </w:p>
        </w:tc>
        <w:tc>
          <w:tcPr>
            <w:tcW w:w="235" w:type="pct"/>
            <w:shd w:val="clear" w:color="auto" w:fill="FFFFFF"/>
            <w:vAlign w:val="center"/>
          </w:tcPr>
          <w:p w14:paraId="56A40B2A" w14:textId="77777777" w:rsidR="00014A12" w:rsidRPr="009D55E1" w:rsidRDefault="00014A12" w:rsidP="00014A12">
            <w:pPr>
              <w:jc w:val="center"/>
              <w:rPr>
                <w:sz w:val="16"/>
                <w:szCs w:val="16"/>
                <w:lang w:val="uk-UA"/>
              </w:rPr>
            </w:pPr>
            <w:r w:rsidRPr="009D55E1">
              <w:rPr>
                <w:sz w:val="16"/>
                <w:szCs w:val="16"/>
                <w:lang w:val="uk-UA"/>
              </w:rPr>
              <w:t xml:space="preserve">Лист </w:t>
            </w:r>
          </w:p>
        </w:tc>
        <w:tc>
          <w:tcPr>
            <w:tcW w:w="162" w:type="pct"/>
            <w:shd w:val="clear" w:color="auto" w:fill="FFFFFF"/>
            <w:vAlign w:val="center"/>
          </w:tcPr>
          <w:p w14:paraId="6E4D3D7F" w14:textId="77777777" w:rsidR="00014A12" w:rsidRPr="009D55E1" w:rsidRDefault="00014A12" w:rsidP="00014A12">
            <w:pPr>
              <w:jc w:val="center"/>
              <w:rPr>
                <w:sz w:val="16"/>
                <w:szCs w:val="16"/>
                <w:lang w:val="uk-UA"/>
              </w:rPr>
            </w:pPr>
            <w:r w:rsidRPr="009D55E1">
              <w:rPr>
                <w:sz w:val="16"/>
                <w:szCs w:val="16"/>
                <w:lang w:val="uk-UA"/>
              </w:rPr>
              <w:t>-</w:t>
            </w:r>
          </w:p>
        </w:tc>
        <w:tc>
          <w:tcPr>
            <w:tcW w:w="310" w:type="pct"/>
            <w:shd w:val="clear" w:color="auto" w:fill="FFFFFF"/>
            <w:vAlign w:val="center"/>
          </w:tcPr>
          <w:p w14:paraId="243D18EA" w14:textId="77777777" w:rsidR="00014A12" w:rsidRPr="009D55E1" w:rsidRDefault="00014A12" w:rsidP="00014A12">
            <w:pPr>
              <w:jc w:val="center"/>
              <w:rPr>
                <w:sz w:val="16"/>
                <w:szCs w:val="16"/>
                <w:lang w:val="uk-UA"/>
              </w:rPr>
            </w:pPr>
            <w:r w:rsidRPr="009D55E1">
              <w:rPr>
                <w:sz w:val="16"/>
                <w:szCs w:val="16"/>
                <w:lang w:val="uk-UA"/>
              </w:rPr>
              <w:t>Паперова,</w:t>
            </w:r>
          </w:p>
          <w:p w14:paraId="56F19283" w14:textId="77777777" w:rsidR="00014A12" w:rsidRPr="009D55E1" w:rsidRDefault="00014A12" w:rsidP="00014A12">
            <w:pPr>
              <w:jc w:val="center"/>
              <w:rPr>
                <w:sz w:val="16"/>
                <w:szCs w:val="16"/>
                <w:lang w:val="uk-UA"/>
              </w:rPr>
            </w:pPr>
            <w:r w:rsidRPr="009D55E1">
              <w:rPr>
                <w:sz w:val="16"/>
                <w:szCs w:val="16"/>
                <w:lang w:val="uk-UA"/>
              </w:rPr>
              <w:t>електронна</w:t>
            </w:r>
          </w:p>
        </w:tc>
        <w:tc>
          <w:tcPr>
            <w:tcW w:w="614" w:type="pct"/>
            <w:shd w:val="clear" w:color="auto" w:fill="FFFFFF"/>
            <w:vAlign w:val="center"/>
          </w:tcPr>
          <w:p w14:paraId="0C8E8CB3" w14:textId="77777777" w:rsidR="00014A12" w:rsidRPr="009D55E1" w:rsidRDefault="00014A12" w:rsidP="00014A12">
            <w:pPr>
              <w:jc w:val="center"/>
              <w:rPr>
                <w:sz w:val="16"/>
                <w:szCs w:val="16"/>
                <w:lang w:val="uk-UA"/>
              </w:rPr>
            </w:pPr>
            <w:r w:rsidRPr="009D55E1">
              <w:rPr>
                <w:sz w:val="16"/>
                <w:szCs w:val="16"/>
                <w:lang w:val="uk-UA"/>
              </w:rPr>
              <w:t>Відділ управління персоналом і організаційної роботи</w:t>
            </w:r>
          </w:p>
        </w:tc>
        <w:tc>
          <w:tcPr>
            <w:tcW w:w="176" w:type="pct"/>
            <w:shd w:val="clear" w:color="auto" w:fill="FFFFFF"/>
            <w:vAlign w:val="center"/>
          </w:tcPr>
          <w:p w14:paraId="53B87216" w14:textId="77777777" w:rsidR="00014A12" w:rsidRDefault="00014A12" w:rsidP="00014A12">
            <w:pPr>
              <w:jc w:val="center"/>
              <w:rPr>
                <w:lang w:val="ru-RU"/>
              </w:rPr>
            </w:pPr>
            <w:r>
              <w:rPr>
                <w:lang w:val="ru-RU"/>
              </w:rPr>
              <w:t>-</w:t>
            </w:r>
          </w:p>
        </w:tc>
      </w:tr>
      <w:tr w:rsidR="00014A12" w:rsidRPr="00B7371E" w14:paraId="2357F7E7" w14:textId="77777777" w:rsidTr="0034796F">
        <w:trPr>
          <w:trHeight w:val="975"/>
        </w:trPr>
        <w:tc>
          <w:tcPr>
            <w:tcW w:w="170" w:type="pct"/>
            <w:shd w:val="clear" w:color="auto" w:fill="FFFFFF"/>
            <w:vAlign w:val="center"/>
          </w:tcPr>
          <w:p w14:paraId="4EC82A6B" w14:textId="77777777" w:rsidR="00014A12" w:rsidRDefault="007D405B" w:rsidP="00014A12">
            <w:pPr>
              <w:jc w:val="center"/>
              <w:rPr>
                <w:b/>
                <w:bCs/>
                <w:sz w:val="16"/>
                <w:szCs w:val="16"/>
                <w:lang w:val="uk-UA"/>
              </w:rPr>
            </w:pPr>
            <w:r>
              <w:rPr>
                <w:b/>
                <w:bCs/>
                <w:sz w:val="16"/>
                <w:szCs w:val="16"/>
                <w:lang w:val="uk-UA"/>
              </w:rPr>
              <w:t>4314</w:t>
            </w:r>
          </w:p>
        </w:tc>
        <w:tc>
          <w:tcPr>
            <w:tcW w:w="480" w:type="pct"/>
            <w:shd w:val="clear" w:color="auto" w:fill="FFFFFF"/>
            <w:vAlign w:val="center"/>
          </w:tcPr>
          <w:p w14:paraId="70101A4B" w14:textId="77777777" w:rsidR="00014A12" w:rsidRPr="003B01DA" w:rsidRDefault="00014A12" w:rsidP="00014A12">
            <w:pPr>
              <w:jc w:val="center"/>
              <w:rPr>
                <w:sz w:val="16"/>
                <w:szCs w:val="16"/>
                <w:lang w:val="uk-UA"/>
              </w:rPr>
            </w:pPr>
            <w:r w:rsidRPr="003B01DA">
              <w:rPr>
                <w:sz w:val="16"/>
                <w:szCs w:val="16"/>
                <w:lang w:val="uk-UA"/>
              </w:rPr>
              <w:t>Про надання інформації</w:t>
            </w:r>
          </w:p>
        </w:tc>
        <w:tc>
          <w:tcPr>
            <w:tcW w:w="356" w:type="pct"/>
            <w:shd w:val="clear" w:color="auto" w:fill="FFFFFF"/>
            <w:vAlign w:val="center"/>
          </w:tcPr>
          <w:p w14:paraId="34CD9DC4" w14:textId="77777777" w:rsidR="00014A12" w:rsidRPr="003B01DA" w:rsidRDefault="00014A12" w:rsidP="00014A12">
            <w:pPr>
              <w:jc w:val="center"/>
              <w:rPr>
                <w:sz w:val="16"/>
                <w:szCs w:val="16"/>
                <w:lang w:val="uk-UA"/>
              </w:rPr>
            </w:pPr>
            <w:r w:rsidRPr="003B01DA">
              <w:rPr>
                <w:sz w:val="16"/>
                <w:szCs w:val="16"/>
                <w:lang w:val="uk-UA"/>
              </w:rPr>
              <w:t>№</w:t>
            </w:r>
            <w:proofErr w:type="spellStart"/>
            <w:r w:rsidRPr="003B01DA">
              <w:rPr>
                <w:sz w:val="16"/>
                <w:szCs w:val="16"/>
                <w:lang w:val="uk-UA"/>
              </w:rPr>
              <w:t>вих</w:t>
            </w:r>
            <w:proofErr w:type="spellEnd"/>
            <w:r w:rsidRPr="003B01DA">
              <w:rPr>
                <w:sz w:val="16"/>
                <w:szCs w:val="16"/>
                <w:lang w:val="uk-UA"/>
              </w:rPr>
              <w:t xml:space="preserve">- </w:t>
            </w:r>
          </w:p>
          <w:p w14:paraId="4F2A3F0B" w14:textId="77777777" w:rsidR="00014A12" w:rsidRPr="003B01DA" w:rsidRDefault="00014A12" w:rsidP="00014A12">
            <w:pPr>
              <w:jc w:val="center"/>
              <w:rPr>
                <w:sz w:val="16"/>
                <w:szCs w:val="16"/>
                <w:lang w:val="uk-UA"/>
              </w:rPr>
            </w:pPr>
            <w:r>
              <w:rPr>
                <w:sz w:val="16"/>
                <w:szCs w:val="16"/>
                <w:lang w:val="uk-UA"/>
              </w:rPr>
              <w:t>1006/08-11</w:t>
            </w:r>
            <w:r w:rsidRPr="003B01DA">
              <w:rPr>
                <w:sz w:val="16"/>
                <w:szCs w:val="16"/>
                <w:lang w:val="uk-UA"/>
              </w:rPr>
              <w:t>/25</w:t>
            </w:r>
          </w:p>
        </w:tc>
        <w:tc>
          <w:tcPr>
            <w:tcW w:w="302" w:type="pct"/>
            <w:shd w:val="clear" w:color="auto" w:fill="FFFFFF"/>
            <w:vAlign w:val="center"/>
          </w:tcPr>
          <w:p w14:paraId="22C176D8" w14:textId="77777777" w:rsidR="00014A12" w:rsidRPr="003B01DA" w:rsidRDefault="00014A12" w:rsidP="00014A12">
            <w:pPr>
              <w:rPr>
                <w:sz w:val="16"/>
                <w:szCs w:val="16"/>
                <w:lang w:val="uk-UA"/>
              </w:rPr>
            </w:pPr>
            <w:r w:rsidRPr="003B01DA">
              <w:rPr>
                <w:sz w:val="16"/>
                <w:szCs w:val="16"/>
                <w:lang w:val="uk-UA"/>
              </w:rPr>
              <w:t>2</w:t>
            </w:r>
            <w:r>
              <w:rPr>
                <w:sz w:val="16"/>
                <w:szCs w:val="16"/>
                <w:lang w:val="uk-UA"/>
              </w:rPr>
              <w:t>3.06</w:t>
            </w:r>
            <w:r w:rsidRPr="003B01DA">
              <w:rPr>
                <w:sz w:val="16"/>
                <w:szCs w:val="16"/>
                <w:lang w:val="uk-UA"/>
              </w:rPr>
              <w:t>.2025</w:t>
            </w:r>
          </w:p>
        </w:tc>
        <w:tc>
          <w:tcPr>
            <w:tcW w:w="308" w:type="pct"/>
            <w:shd w:val="clear" w:color="auto" w:fill="FFFFFF"/>
            <w:vAlign w:val="center"/>
          </w:tcPr>
          <w:p w14:paraId="72F8FAE2" w14:textId="77777777" w:rsidR="00014A12" w:rsidRPr="003B01DA" w:rsidRDefault="00014A12" w:rsidP="00014A12">
            <w:pPr>
              <w:jc w:val="center"/>
              <w:rPr>
                <w:iCs/>
                <w:sz w:val="16"/>
                <w:szCs w:val="16"/>
                <w:lang w:val="uk-UA"/>
              </w:rPr>
            </w:pPr>
            <w:r w:rsidRPr="003B01DA">
              <w:rPr>
                <w:iCs/>
                <w:sz w:val="16"/>
                <w:szCs w:val="16"/>
                <w:lang w:val="uk-UA"/>
              </w:rPr>
              <w:t>-</w:t>
            </w:r>
          </w:p>
        </w:tc>
        <w:tc>
          <w:tcPr>
            <w:tcW w:w="393" w:type="pct"/>
            <w:shd w:val="clear" w:color="auto" w:fill="FFFFFF"/>
          </w:tcPr>
          <w:p w14:paraId="54BD95B4" w14:textId="77777777" w:rsidR="00014A12" w:rsidRPr="003B01DA" w:rsidRDefault="00014A12" w:rsidP="00014A12">
            <w:pPr>
              <w:jc w:val="center"/>
              <w:rPr>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0824FFEC" w14:textId="77777777" w:rsidR="00014A12" w:rsidRPr="003B01DA" w:rsidRDefault="00014A12" w:rsidP="00014A12">
            <w:pPr>
              <w:jc w:val="center"/>
              <w:rPr>
                <w:sz w:val="16"/>
                <w:szCs w:val="16"/>
                <w:lang w:val="uk-UA"/>
              </w:rPr>
            </w:pPr>
            <w:r w:rsidRPr="003B01DA">
              <w:rPr>
                <w:sz w:val="16"/>
                <w:szCs w:val="16"/>
                <w:lang w:val="uk-UA"/>
              </w:rPr>
              <w:t>-</w:t>
            </w:r>
          </w:p>
        </w:tc>
        <w:tc>
          <w:tcPr>
            <w:tcW w:w="166" w:type="pct"/>
            <w:shd w:val="clear" w:color="auto" w:fill="FFFFFF"/>
            <w:vAlign w:val="center"/>
          </w:tcPr>
          <w:p w14:paraId="0E7AB8EF" w14:textId="77777777" w:rsidR="00014A12" w:rsidRPr="003B01DA" w:rsidRDefault="00014A12" w:rsidP="00014A12">
            <w:pPr>
              <w:jc w:val="center"/>
              <w:rPr>
                <w:sz w:val="16"/>
                <w:szCs w:val="16"/>
                <w:lang w:val="uk-UA"/>
              </w:rPr>
            </w:pPr>
            <w:r w:rsidRPr="003B01DA">
              <w:rPr>
                <w:sz w:val="16"/>
                <w:szCs w:val="16"/>
                <w:lang w:val="uk-UA"/>
              </w:rPr>
              <w:t>-</w:t>
            </w:r>
          </w:p>
        </w:tc>
        <w:tc>
          <w:tcPr>
            <w:tcW w:w="263" w:type="pct"/>
            <w:shd w:val="clear" w:color="auto" w:fill="FFFFFF"/>
            <w:vAlign w:val="center"/>
          </w:tcPr>
          <w:p w14:paraId="15156525" w14:textId="77777777" w:rsidR="00014A12" w:rsidRPr="003B01DA" w:rsidRDefault="00014A12" w:rsidP="00014A12">
            <w:pPr>
              <w:ind w:left="-85" w:right="-85"/>
              <w:jc w:val="center"/>
              <w:rPr>
                <w:sz w:val="16"/>
                <w:szCs w:val="16"/>
                <w:lang w:val="uk-UA"/>
              </w:rPr>
            </w:pPr>
            <w:proofErr w:type="spellStart"/>
            <w:r w:rsidRPr="003B01DA">
              <w:rPr>
                <w:sz w:val="16"/>
                <w:szCs w:val="16"/>
                <w:lang w:val="uk-UA"/>
              </w:rPr>
              <w:t>Організа-ційні</w:t>
            </w:r>
            <w:proofErr w:type="spellEnd"/>
            <w:r w:rsidRPr="003B01DA">
              <w:rPr>
                <w:sz w:val="16"/>
                <w:szCs w:val="16"/>
                <w:lang w:val="uk-UA"/>
              </w:rPr>
              <w:t xml:space="preserve"> питання</w:t>
            </w:r>
          </w:p>
        </w:tc>
        <w:tc>
          <w:tcPr>
            <w:tcW w:w="465" w:type="pct"/>
            <w:shd w:val="clear" w:color="auto" w:fill="FFFFFF"/>
            <w:vAlign w:val="center"/>
          </w:tcPr>
          <w:p w14:paraId="70D5F862" w14:textId="77777777" w:rsidR="00014A12" w:rsidRPr="003B01DA" w:rsidRDefault="00014A12" w:rsidP="00014A12">
            <w:pPr>
              <w:jc w:val="center"/>
              <w:rPr>
                <w:sz w:val="16"/>
                <w:szCs w:val="16"/>
                <w:lang w:val="uk-UA"/>
              </w:rPr>
            </w:pPr>
            <w:r w:rsidRPr="003B01DA">
              <w:rPr>
                <w:iCs/>
                <w:sz w:val="16"/>
                <w:szCs w:val="16"/>
                <w:lang w:val="uk-UA"/>
              </w:rPr>
              <w:t>Про навчання в складі сил оборони</w:t>
            </w:r>
          </w:p>
        </w:tc>
        <w:tc>
          <w:tcPr>
            <w:tcW w:w="325" w:type="pct"/>
            <w:shd w:val="clear" w:color="auto" w:fill="FFFFFF"/>
            <w:vAlign w:val="center"/>
          </w:tcPr>
          <w:p w14:paraId="5BA6AD6E" w14:textId="77777777" w:rsidR="00014A12" w:rsidRPr="003B01DA" w:rsidRDefault="00014A12" w:rsidP="00014A12">
            <w:pPr>
              <w:jc w:val="center"/>
              <w:rPr>
                <w:sz w:val="16"/>
                <w:szCs w:val="16"/>
                <w:lang w:val="uk-UA"/>
              </w:rPr>
            </w:pPr>
            <w:r w:rsidRPr="003B01DA">
              <w:rPr>
                <w:sz w:val="16"/>
                <w:szCs w:val="16"/>
                <w:lang w:val="uk-UA"/>
              </w:rPr>
              <w:t>Текстовий документ</w:t>
            </w:r>
          </w:p>
        </w:tc>
        <w:tc>
          <w:tcPr>
            <w:tcW w:w="235" w:type="pct"/>
            <w:shd w:val="clear" w:color="auto" w:fill="FFFFFF"/>
            <w:vAlign w:val="center"/>
          </w:tcPr>
          <w:p w14:paraId="2458291C" w14:textId="77777777" w:rsidR="00014A12" w:rsidRPr="003B01DA" w:rsidRDefault="00014A12" w:rsidP="00014A12">
            <w:pPr>
              <w:jc w:val="center"/>
              <w:rPr>
                <w:sz w:val="16"/>
                <w:szCs w:val="16"/>
                <w:lang w:val="uk-UA"/>
              </w:rPr>
            </w:pPr>
            <w:r w:rsidRPr="003B01DA">
              <w:rPr>
                <w:sz w:val="16"/>
                <w:szCs w:val="16"/>
                <w:lang w:val="uk-UA"/>
              </w:rPr>
              <w:t xml:space="preserve">Лист </w:t>
            </w:r>
          </w:p>
        </w:tc>
        <w:tc>
          <w:tcPr>
            <w:tcW w:w="162" w:type="pct"/>
            <w:shd w:val="clear" w:color="auto" w:fill="FFFFFF"/>
            <w:vAlign w:val="center"/>
          </w:tcPr>
          <w:p w14:paraId="652DC9F9" w14:textId="77777777" w:rsidR="00014A12" w:rsidRPr="003B01DA" w:rsidRDefault="00014A12" w:rsidP="00014A12">
            <w:pPr>
              <w:jc w:val="center"/>
              <w:rPr>
                <w:sz w:val="16"/>
                <w:szCs w:val="16"/>
                <w:lang w:val="uk-UA"/>
              </w:rPr>
            </w:pPr>
            <w:r w:rsidRPr="003B01DA">
              <w:rPr>
                <w:sz w:val="16"/>
                <w:szCs w:val="16"/>
                <w:lang w:val="uk-UA"/>
              </w:rPr>
              <w:t>-</w:t>
            </w:r>
          </w:p>
        </w:tc>
        <w:tc>
          <w:tcPr>
            <w:tcW w:w="310" w:type="pct"/>
            <w:shd w:val="clear" w:color="auto" w:fill="FFFFFF"/>
            <w:vAlign w:val="center"/>
          </w:tcPr>
          <w:p w14:paraId="28AA3524" w14:textId="77777777" w:rsidR="00014A12" w:rsidRPr="003B01DA" w:rsidRDefault="00014A12" w:rsidP="00014A12">
            <w:pPr>
              <w:jc w:val="center"/>
              <w:rPr>
                <w:sz w:val="16"/>
                <w:szCs w:val="16"/>
                <w:lang w:val="uk-UA"/>
              </w:rPr>
            </w:pPr>
            <w:r w:rsidRPr="003B01DA">
              <w:rPr>
                <w:sz w:val="16"/>
                <w:szCs w:val="16"/>
                <w:lang w:val="uk-UA"/>
              </w:rPr>
              <w:t>Паперова</w:t>
            </w:r>
          </w:p>
        </w:tc>
        <w:tc>
          <w:tcPr>
            <w:tcW w:w="614" w:type="pct"/>
            <w:shd w:val="clear" w:color="auto" w:fill="FFFFFF"/>
            <w:vAlign w:val="center"/>
          </w:tcPr>
          <w:p w14:paraId="24C57E32" w14:textId="77777777" w:rsidR="00014A12" w:rsidRPr="003B01DA" w:rsidRDefault="00014A12" w:rsidP="00014A12">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47870F04" w14:textId="77777777" w:rsidR="00014A12" w:rsidRDefault="00014A12" w:rsidP="00014A12">
            <w:pPr>
              <w:jc w:val="center"/>
              <w:rPr>
                <w:lang w:val="ru-RU"/>
              </w:rPr>
            </w:pPr>
            <w:r>
              <w:rPr>
                <w:lang w:val="ru-RU"/>
              </w:rPr>
              <w:t>-</w:t>
            </w:r>
          </w:p>
        </w:tc>
      </w:tr>
      <w:tr w:rsidR="00014A12" w:rsidRPr="00B7371E" w14:paraId="6E41D099" w14:textId="77777777" w:rsidTr="0034796F">
        <w:trPr>
          <w:trHeight w:val="975"/>
        </w:trPr>
        <w:tc>
          <w:tcPr>
            <w:tcW w:w="170" w:type="pct"/>
            <w:shd w:val="clear" w:color="auto" w:fill="FFFFFF"/>
            <w:vAlign w:val="center"/>
          </w:tcPr>
          <w:p w14:paraId="00CE1E88" w14:textId="77777777" w:rsidR="00014A12" w:rsidRDefault="007D405B" w:rsidP="00014A12">
            <w:pPr>
              <w:jc w:val="center"/>
              <w:rPr>
                <w:b/>
                <w:bCs/>
                <w:sz w:val="16"/>
                <w:szCs w:val="16"/>
                <w:lang w:val="uk-UA"/>
              </w:rPr>
            </w:pPr>
            <w:r>
              <w:rPr>
                <w:b/>
                <w:bCs/>
                <w:sz w:val="16"/>
                <w:szCs w:val="16"/>
                <w:lang w:val="uk-UA"/>
              </w:rPr>
              <w:t>4315</w:t>
            </w:r>
          </w:p>
        </w:tc>
        <w:tc>
          <w:tcPr>
            <w:tcW w:w="480" w:type="pct"/>
            <w:shd w:val="clear" w:color="auto" w:fill="FFFFFF"/>
            <w:vAlign w:val="center"/>
          </w:tcPr>
          <w:p w14:paraId="7E75F110" w14:textId="77777777" w:rsidR="00014A12" w:rsidRPr="003B01DA" w:rsidRDefault="00014A12" w:rsidP="00014A12">
            <w:pPr>
              <w:jc w:val="center"/>
              <w:rPr>
                <w:sz w:val="16"/>
                <w:szCs w:val="16"/>
                <w:lang w:val="uk-UA"/>
              </w:rPr>
            </w:pPr>
            <w:r w:rsidRPr="003B01DA">
              <w:rPr>
                <w:sz w:val="16"/>
                <w:szCs w:val="16"/>
                <w:lang w:val="uk-UA"/>
              </w:rPr>
              <w:t>Наказ департаменту фінансів</w:t>
            </w:r>
          </w:p>
        </w:tc>
        <w:tc>
          <w:tcPr>
            <w:tcW w:w="356" w:type="pct"/>
            <w:shd w:val="clear" w:color="auto" w:fill="FFFFFF"/>
            <w:vAlign w:val="center"/>
          </w:tcPr>
          <w:p w14:paraId="0DADF2B8" w14:textId="77777777" w:rsidR="00014A12" w:rsidRPr="003B01DA" w:rsidRDefault="00014A12" w:rsidP="00014A12">
            <w:pPr>
              <w:jc w:val="center"/>
              <w:rPr>
                <w:sz w:val="16"/>
                <w:szCs w:val="16"/>
                <w:lang w:val="uk-UA"/>
              </w:rPr>
            </w:pPr>
            <w:r>
              <w:rPr>
                <w:sz w:val="16"/>
                <w:szCs w:val="16"/>
                <w:lang w:val="uk-UA"/>
              </w:rPr>
              <w:t>40</w:t>
            </w:r>
            <w:r w:rsidRPr="003B01DA">
              <w:rPr>
                <w:sz w:val="16"/>
                <w:szCs w:val="16"/>
                <w:lang w:val="uk-UA"/>
              </w:rPr>
              <w:t>-к</w:t>
            </w:r>
          </w:p>
        </w:tc>
        <w:tc>
          <w:tcPr>
            <w:tcW w:w="302" w:type="pct"/>
            <w:shd w:val="clear" w:color="auto" w:fill="FFFFFF"/>
            <w:vAlign w:val="center"/>
          </w:tcPr>
          <w:p w14:paraId="65453E41" w14:textId="77777777" w:rsidR="00014A12" w:rsidRPr="003B01DA" w:rsidRDefault="00014A12" w:rsidP="00014A12">
            <w:pPr>
              <w:jc w:val="center"/>
              <w:rPr>
                <w:sz w:val="16"/>
                <w:szCs w:val="16"/>
                <w:lang w:val="uk-UA"/>
              </w:rPr>
            </w:pPr>
            <w:r>
              <w:rPr>
                <w:sz w:val="16"/>
                <w:szCs w:val="16"/>
                <w:lang w:val="uk-UA"/>
              </w:rPr>
              <w:t>23.06</w:t>
            </w:r>
            <w:r w:rsidRPr="003B01DA">
              <w:rPr>
                <w:sz w:val="16"/>
                <w:szCs w:val="16"/>
                <w:lang w:val="uk-UA"/>
              </w:rPr>
              <w:t>.2025</w:t>
            </w:r>
          </w:p>
        </w:tc>
        <w:tc>
          <w:tcPr>
            <w:tcW w:w="308" w:type="pct"/>
            <w:shd w:val="clear" w:color="auto" w:fill="FFFFFF"/>
            <w:vAlign w:val="center"/>
          </w:tcPr>
          <w:p w14:paraId="2C723368" w14:textId="77777777" w:rsidR="00014A12" w:rsidRPr="003B01DA" w:rsidRDefault="00014A12" w:rsidP="00014A12">
            <w:pPr>
              <w:jc w:val="center"/>
              <w:rPr>
                <w:iCs/>
                <w:sz w:val="16"/>
                <w:szCs w:val="16"/>
                <w:lang w:val="uk-UA"/>
              </w:rPr>
            </w:pPr>
            <w:r w:rsidRPr="003B01DA">
              <w:rPr>
                <w:iCs/>
                <w:sz w:val="16"/>
                <w:szCs w:val="16"/>
                <w:lang w:val="uk-UA"/>
              </w:rPr>
              <w:t>-</w:t>
            </w:r>
          </w:p>
        </w:tc>
        <w:tc>
          <w:tcPr>
            <w:tcW w:w="393" w:type="pct"/>
            <w:shd w:val="clear" w:color="auto" w:fill="FFFFFF"/>
            <w:vAlign w:val="center"/>
          </w:tcPr>
          <w:p w14:paraId="342AF6EC" w14:textId="77777777" w:rsidR="00014A12" w:rsidRPr="003B01DA" w:rsidRDefault="00014A12" w:rsidP="00014A12">
            <w:pPr>
              <w:jc w:val="center"/>
              <w:rPr>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6F4F82EA" w14:textId="77777777" w:rsidR="00014A12" w:rsidRPr="003B01DA" w:rsidRDefault="00014A12" w:rsidP="00014A12">
            <w:pPr>
              <w:jc w:val="center"/>
              <w:rPr>
                <w:sz w:val="16"/>
                <w:szCs w:val="16"/>
                <w:lang w:val="uk-UA"/>
              </w:rPr>
            </w:pPr>
            <w:r w:rsidRPr="003B01DA">
              <w:rPr>
                <w:sz w:val="16"/>
                <w:szCs w:val="16"/>
                <w:lang w:val="uk-UA"/>
              </w:rPr>
              <w:t>-</w:t>
            </w:r>
          </w:p>
        </w:tc>
        <w:tc>
          <w:tcPr>
            <w:tcW w:w="166" w:type="pct"/>
            <w:shd w:val="clear" w:color="auto" w:fill="FFFFFF"/>
            <w:vAlign w:val="center"/>
          </w:tcPr>
          <w:p w14:paraId="585E3A46" w14:textId="77777777" w:rsidR="00014A12" w:rsidRPr="003B01DA" w:rsidRDefault="00014A12" w:rsidP="00014A12">
            <w:pPr>
              <w:jc w:val="center"/>
              <w:rPr>
                <w:sz w:val="16"/>
                <w:szCs w:val="16"/>
                <w:lang w:val="uk-UA"/>
              </w:rPr>
            </w:pPr>
            <w:r w:rsidRPr="003B01DA">
              <w:rPr>
                <w:sz w:val="16"/>
                <w:szCs w:val="16"/>
                <w:lang w:val="uk-UA"/>
              </w:rPr>
              <w:t>-</w:t>
            </w:r>
          </w:p>
        </w:tc>
        <w:tc>
          <w:tcPr>
            <w:tcW w:w="263" w:type="pct"/>
            <w:shd w:val="clear" w:color="auto" w:fill="FFFFFF"/>
            <w:vAlign w:val="center"/>
          </w:tcPr>
          <w:p w14:paraId="31EE8598" w14:textId="77777777" w:rsidR="00014A12" w:rsidRPr="003B01DA" w:rsidRDefault="00014A12" w:rsidP="00014A12">
            <w:pPr>
              <w:ind w:left="-85" w:right="-85"/>
              <w:jc w:val="center"/>
              <w:rPr>
                <w:sz w:val="16"/>
                <w:szCs w:val="16"/>
                <w:lang w:val="uk-UA"/>
              </w:rPr>
            </w:pPr>
            <w:r w:rsidRPr="003B01DA">
              <w:rPr>
                <w:sz w:val="16"/>
                <w:szCs w:val="16"/>
                <w:lang w:val="uk-UA"/>
              </w:rPr>
              <w:t>Управління персона-лом</w:t>
            </w:r>
          </w:p>
        </w:tc>
        <w:tc>
          <w:tcPr>
            <w:tcW w:w="465" w:type="pct"/>
            <w:shd w:val="clear" w:color="auto" w:fill="FFFFFF"/>
            <w:vAlign w:val="center"/>
          </w:tcPr>
          <w:p w14:paraId="2687DCDB" w14:textId="77777777" w:rsidR="00014A12" w:rsidRPr="003B01DA" w:rsidRDefault="00014A12" w:rsidP="00014A12">
            <w:pPr>
              <w:jc w:val="center"/>
              <w:rPr>
                <w:sz w:val="16"/>
                <w:szCs w:val="16"/>
                <w:lang w:val="ru-RU"/>
              </w:rPr>
            </w:pPr>
            <w:r w:rsidRPr="003B01DA">
              <w:rPr>
                <w:sz w:val="16"/>
                <w:szCs w:val="16"/>
                <w:lang w:val="uk-UA"/>
              </w:rPr>
              <w:t>Про встановлення рангу державного службовця</w:t>
            </w:r>
          </w:p>
        </w:tc>
        <w:tc>
          <w:tcPr>
            <w:tcW w:w="325" w:type="pct"/>
            <w:shd w:val="clear" w:color="auto" w:fill="FFFFFF"/>
            <w:vAlign w:val="center"/>
          </w:tcPr>
          <w:p w14:paraId="45307FB8" w14:textId="77777777" w:rsidR="00014A12" w:rsidRPr="003B01DA" w:rsidRDefault="00014A12" w:rsidP="00014A12">
            <w:pPr>
              <w:jc w:val="center"/>
              <w:rPr>
                <w:sz w:val="16"/>
                <w:szCs w:val="16"/>
                <w:lang w:val="uk-UA"/>
              </w:rPr>
            </w:pPr>
            <w:r w:rsidRPr="003B01DA">
              <w:rPr>
                <w:sz w:val="16"/>
                <w:szCs w:val="16"/>
                <w:lang w:val="uk-UA"/>
              </w:rPr>
              <w:t>Текстовий документ</w:t>
            </w:r>
          </w:p>
        </w:tc>
        <w:tc>
          <w:tcPr>
            <w:tcW w:w="235" w:type="pct"/>
            <w:shd w:val="clear" w:color="auto" w:fill="FFFFFF"/>
            <w:vAlign w:val="center"/>
          </w:tcPr>
          <w:p w14:paraId="70A09E97" w14:textId="77777777" w:rsidR="00014A12" w:rsidRPr="003B01DA" w:rsidRDefault="00014A12" w:rsidP="00014A12">
            <w:pPr>
              <w:jc w:val="center"/>
              <w:rPr>
                <w:sz w:val="16"/>
                <w:szCs w:val="16"/>
                <w:lang w:val="uk-UA"/>
              </w:rPr>
            </w:pPr>
            <w:r w:rsidRPr="003B01DA">
              <w:rPr>
                <w:sz w:val="16"/>
                <w:szCs w:val="16"/>
                <w:lang w:val="uk-UA"/>
              </w:rPr>
              <w:t>Наказ</w:t>
            </w:r>
          </w:p>
        </w:tc>
        <w:tc>
          <w:tcPr>
            <w:tcW w:w="162" w:type="pct"/>
            <w:shd w:val="clear" w:color="auto" w:fill="FFFFFF"/>
            <w:vAlign w:val="center"/>
          </w:tcPr>
          <w:p w14:paraId="5CF10482" w14:textId="77777777" w:rsidR="00014A12" w:rsidRPr="003B01DA" w:rsidRDefault="00014A12" w:rsidP="00014A12">
            <w:pPr>
              <w:jc w:val="center"/>
              <w:rPr>
                <w:sz w:val="16"/>
                <w:szCs w:val="16"/>
                <w:lang w:val="uk-UA"/>
              </w:rPr>
            </w:pPr>
            <w:r w:rsidRPr="003B01DA">
              <w:rPr>
                <w:sz w:val="16"/>
                <w:szCs w:val="16"/>
                <w:lang w:val="uk-UA"/>
              </w:rPr>
              <w:t>-</w:t>
            </w:r>
          </w:p>
        </w:tc>
        <w:tc>
          <w:tcPr>
            <w:tcW w:w="310" w:type="pct"/>
            <w:shd w:val="clear" w:color="auto" w:fill="FFFFFF"/>
            <w:vAlign w:val="center"/>
          </w:tcPr>
          <w:p w14:paraId="2546E098" w14:textId="77777777" w:rsidR="00014A12" w:rsidRPr="003B01DA" w:rsidRDefault="00014A12" w:rsidP="00014A12">
            <w:pPr>
              <w:jc w:val="center"/>
              <w:rPr>
                <w:sz w:val="16"/>
                <w:szCs w:val="16"/>
                <w:lang w:val="uk-UA"/>
              </w:rPr>
            </w:pPr>
            <w:r w:rsidRPr="003B01DA">
              <w:rPr>
                <w:sz w:val="16"/>
                <w:szCs w:val="16"/>
                <w:lang w:val="uk-UA"/>
              </w:rPr>
              <w:t>Паперова</w:t>
            </w:r>
          </w:p>
        </w:tc>
        <w:tc>
          <w:tcPr>
            <w:tcW w:w="614" w:type="pct"/>
            <w:shd w:val="clear" w:color="auto" w:fill="FFFFFF"/>
            <w:vAlign w:val="center"/>
          </w:tcPr>
          <w:p w14:paraId="2B22FA3E" w14:textId="77777777" w:rsidR="00014A12" w:rsidRPr="003B01DA" w:rsidRDefault="00014A12" w:rsidP="00014A12">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77E6D9E3" w14:textId="77777777" w:rsidR="00014A12" w:rsidRDefault="00014A12" w:rsidP="00014A12">
            <w:pPr>
              <w:jc w:val="center"/>
              <w:rPr>
                <w:lang w:val="ru-RU"/>
              </w:rPr>
            </w:pPr>
            <w:r>
              <w:rPr>
                <w:lang w:val="ru-RU"/>
              </w:rPr>
              <w:t>-</w:t>
            </w:r>
          </w:p>
        </w:tc>
      </w:tr>
      <w:tr w:rsidR="00014A12" w:rsidRPr="00B7371E" w14:paraId="4B12FC4E" w14:textId="77777777" w:rsidTr="0034796F">
        <w:trPr>
          <w:trHeight w:val="975"/>
        </w:trPr>
        <w:tc>
          <w:tcPr>
            <w:tcW w:w="170" w:type="pct"/>
            <w:shd w:val="clear" w:color="auto" w:fill="FFFFFF"/>
            <w:vAlign w:val="center"/>
          </w:tcPr>
          <w:p w14:paraId="6DEC7697" w14:textId="77777777" w:rsidR="00014A12" w:rsidRDefault="007D405B" w:rsidP="00014A12">
            <w:pPr>
              <w:jc w:val="center"/>
              <w:rPr>
                <w:b/>
                <w:bCs/>
                <w:sz w:val="16"/>
                <w:szCs w:val="16"/>
                <w:lang w:val="uk-UA"/>
              </w:rPr>
            </w:pPr>
            <w:r>
              <w:rPr>
                <w:b/>
                <w:bCs/>
                <w:sz w:val="16"/>
                <w:szCs w:val="16"/>
                <w:lang w:val="uk-UA"/>
              </w:rPr>
              <w:t>4316</w:t>
            </w:r>
          </w:p>
        </w:tc>
        <w:tc>
          <w:tcPr>
            <w:tcW w:w="480" w:type="pct"/>
            <w:shd w:val="clear" w:color="auto" w:fill="FFFFFF"/>
            <w:vAlign w:val="center"/>
          </w:tcPr>
          <w:p w14:paraId="238E662F" w14:textId="77777777" w:rsidR="00014A12" w:rsidRPr="003B01DA" w:rsidRDefault="00014A12" w:rsidP="00014A12">
            <w:pPr>
              <w:jc w:val="center"/>
              <w:rPr>
                <w:sz w:val="16"/>
                <w:szCs w:val="16"/>
                <w:lang w:val="uk-UA"/>
              </w:rPr>
            </w:pPr>
            <w:r w:rsidRPr="003B01DA">
              <w:rPr>
                <w:sz w:val="16"/>
                <w:szCs w:val="16"/>
                <w:lang w:val="uk-UA"/>
              </w:rPr>
              <w:t>Наказ департаменту фінансів</w:t>
            </w:r>
          </w:p>
        </w:tc>
        <w:tc>
          <w:tcPr>
            <w:tcW w:w="356" w:type="pct"/>
            <w:shd w:val="clear" w:color="auto" w:fill="FFFFFF"/>
            <w:vAlign w:val="center"/>
          </w:tcPr>
          <w:p w14:paraId="28F2DF22" w14:textId="77777777" w:rsidR="00014A12" w:rsidRPr="003B01DA" w:rsidRDefault="00014A12" w:rsidP="00014A12">
            <w:pPr>
              <w:jc w:val="center"/>
              <w:rPr>
                <w:sz w:val="16"/>
                <w:szCs w:val="16"/>
                <w:lang w:val="uk-UA"/>
              </w:rPr>
            </w:pPr>
            <w:r>
              <w:rPr>
                <w:sz w:val="16"/>
                <w:szCs w:val="16"/>
                <w:lang w:val="uk-UA"/>
              </w:rPr>
              <w:t>80</w:t>
            </w:r>
            <w:r w:rsidRPr="003B01DA">
              <w:rPr>
                <w:sz w:val="16"/>
                <w:szCs w:val="16"/>
                <w:lang w:val="uk-UA"/>
              </w:rPr>
              <w:t>-в</w:t>
            </w:r>
          </w:p>
        </w:tc>
        <w:tc>
          <w:tcPr>
            <w:tcW w:w="302" w:type="pct"/>
            <w:shd w:val="clear" w:color="auto" w:fill="FFFFFF"/>
            <w:vAlign w:val="center"/>
          </w:tcPr>
          <w:p w14:paraId="0866EED3" w14:textId="77777777" w:rsidR="00014A12" w:rsidRPr="003B01DA" w:rsidRDefault="00014A12" w:rsidP="00014A12">
            <w:pPr>
              <w:jc w:val="center"/>
              <w:rPr>
                <w:sz w:val="16"/>
                <w:szCs w:val="16"/>
                <w:lang w:val="uk-UA"/>
              </w:rPr>
            </w:pPr>
            <w:r>
              <w:rPr>
                <w:sz w:val="16"/>
                <w:szCs w:val="16"/>
                <w:lang w:val="uk-UA"/>
              </w:rPr>
              <w:t>23</w:t>
            </w:r>
            <w:r w:rsidRPr="003B01DA">
              <w:rPr>
                <w:sz w:val="16"/>
                <w:szCs w:val="16"/>
              </w:rPr>
              <w:t>.</w:t>
            </w:r>
            <w:r w:rsidRPr="003B01DA">
              <w:rPr>
                <w:sz w:val="16"/>
                <w:szCs w:val="16"/>
                <w:lang w:val="uk-UA"/>
              </w:rPr>
              <w:t>0</w:t>
            </w:r>
            <w:r w:rsidRPr="003B01DA">
              <w:rPr>
                <w:sz w:val="16"/>
                <w:szCs w:val="16"/>
              </w:rPr>
              <w:t>6</w:t>
            </w:r>
            <w:r w:rsidRPr="003B01DA">
              <w:rPr>
                <w:sz w:val="16"/>
                <w:szCs w:val="16"/>
                <w:lang w:val="uk-UA"/>
              </w:rPr>
              <w:t>.2025</w:t>
            </w:r>
          </w:p>
        </w:tc>
        <w:tc>
          <w:tcPr>
            <w:tcW w:w="308" w:type="pct"/>
            <w:shd w:val="clear" w:color="auto" w:fill="FFFFFF"/>
            <w:vAlign w:val="center"/>
          </w:tcPr>
          <w:p w14:paraId="6FE4D576" w14:textId="77777777" w:rsidR="00014A12" w:rsidRPr="003B01DA" w:rsidRDefault="00014A12" w:rsidP="00014A12">
            <w:pPr>
              <w:jc w:val="center"/>
              <w:rPr>
                <w:iCs/>
                <w:sz w:val="16"/>
                <w:szCs w:val="16"/>
                <w:lang w:val="uk-UA"/>
              </w:rPr>
            </w:pPr>
            <w:r w:rsidRPr="003B01DA">
              <w:rPr>
                <w:iCs/>
                <w:sz w:val="16"/>
                <w:szCs w:val="16"/>
                <w:lang w:val="uk-UA"/>
              </w:rPr>
              <w:t>-</w:t>
            </w:r>
          </w:p>
        </w:tc>
        <w:tc>
          <w:tcPr>
            <w:tcW w:w="393" w:type="pct"/>
            <w:shd w:val="clear" w:color="auto" w:fill="FFFFFF"/>
          </w:tcPr>
          <w:p w14:paraId="38DE14A4" w14:textId="77777777" w:rsidR="00014A12" w:rsidRPr="003B01DA" w:rsidRDefault="00014A12" w:rsidP="00014A12">
            <w:pPr>
              <w:jc w:val="center"/>
              <w:rPr>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3ACAAC53" w14:textId="77777777" w:rsidR="00014A12" w:rsidRPr="003B01DA" w:rsidRDefault="00014A12" w:rsidP="00014A12">
            <w:pPr>
              <w:jc w:val="center"/>
              <w:rPr>
                <w:sz w:val="16"/>
                <w:szCs w:val="16"/>
                <w:lang w:val="uk-UA"/>
              </w:rPr>
            </w:pPr>
            <w:r w:rsidRPr="003B01DA">
              <w:rPr>
                <w:sz w:val="16"/>
                <w:szCs w:val="16"/>
                <w:lang w:val="uk-UA"/>
              </w:rPr>
              <w:t>-</w:t>
            </w:r>
          </w:p>
        </w:tc>
        <w:tc>
          <w:tcPr>
            <w:tcW w:w="166" w:type="pct"/>
            <w:shd w:val="clear" w:color="auto" w:fill="FFFFFF"/>
            <w:vAlign w:val="center"/>
          </w:tcPr>
          <w:p w14:paraId="0C41B057" w14:textId="77777777" w:rsidR="00014A12" w:rsidRPr="003B01DA" w:rsidRDefault="00014A12" w:rsidP="00014A12">
            <w:pPr>
              <w:jc w:val="center"/>
              <w:rPr>
                <w:sz w:val="16"/>
                <w:szCs w:val="16"/>
                <w:lang w:val="uk-UA"/>
              </w:rPr>
            </w:pPr>
            <w:r w:rsidRPr="003B01DA">
              <w:rPr>
                <w:sz w:val="16"/>
                <w:szCs w:val="16"/>
                <w:lang w:val="uk-UA"/>
              </w:rPr>
              <w:t>-</w:t>
            </w:r>
          </w:p>
        </w:tc>
        <w:tc>
          <w:tcPr>
            <w:tcW w:w="263" w:type="pct"/>
            <w:shd w:val="clear" w:color="auto" w:fill="FFFFFF"/>
            <w:vAlign w:val="center"/>
          </w:tcPr>
          <w:p w14:paraId="4F16B852" w14:textId="77777777" w:rsidR="00014A12" w:rsidRPr="003B01DA" w:rsidRDefault="00014A12" w:rsidP="00014A12">
            <w:pPr>
              <w:ind w:left="-85" w:right="-85"/>
              <w:jc w:val="center"/>
              <w:rPr>
                <w:sz w:val="16"/>
                <w:szCs w:val="16"/>
                <w:lang w:val="uk-UA"/>
              </w:rPr>
            </w:pPr>
            <w:r w:rsidRPr="003B01DA">
              <w:rPr>
                <w:sz w:val="16"/>
                <w:szCs w:val="16"/>
                <w:lang w:val="uk-UA"/>
              </w:rPr>
              <w:t>Управління персона-лом</w:t>
            </w:r>
          </w:p>
        </w:tc>
        <w:tc>
          <w:tcPr>
            <w:tcW w:w="465" w:type="pct"/>
            <w:shd w:val="clear" w:color="auto" w:fill="FFFFFF"/>
            <w:vAlign w:val="center"/>
          </w:tcPr>
          <w:p w14:paraId="35A9FCE7" w14:textId="77777777" w:rsidR="00014A12" w:rsidRPr="003B01DA" w:rsidRDefault="00014A12" w:rsidP="00014A12">
            <w:pPr>
              <w:jc w:val="center"/>
              <w:rPr>
                <w:sz w:val="16"/>
                <w:szCs w:val="16"/>
                <w:lang w:val="uk-UA"/>
              </w:rPr>
            </w:pPr>
            <w:r w:rsidRPr="003B01DA">
              <w:rPr>
                <w:sz w:val="16"/>
                <w:szCs w:val="16"/>
                <w:lang w:val="uk-UA"/>
              </w:rPr>
              <w:t>Про надання відпустки</w:t>
            </w:r>
          </w:p>
        </w:tc>
        <w:tc>
          <w:tcPr>
            <w:tcW w:w="325" w:type="pct"/>
            <w:shd w:val="clear" w:color="auto" w:fill="FFFFFF"/>
            <w:vAlign w:val="center"/>
          </w:tcPr>
          <w:p w14:paraId="5557FEF6" w14:textId="77777777" w:rsidR="00014A12" w:rsidRPr="003B01DA" w:rsidRDefault="00014A12" w:rsidP="00014A12">
            <w:pPr>
              <w:jc w:val="center"/>
              <w:rPr>
                <w:sz w:val="16"/>
                <w:szCs w:val="16"/>
                <w:lang w:val="uk-UA"/>
              </w:rPr>
            </w:pPr>
            <w:r w:rsidRPr="003B01DA">
              <w:rPr>
                <w:sz w:val="16"/>
                <w:szCs w:val="16"/>
                <w:lang w:val="uk-UA"/>
              </w:rPr>
              <w:t>Текстовий документ</w:t>
            </w:r>
          </w:p>
        </w:tc>
        <w:tc>
          <w:tcPr>
            <w:tcW w:w="235" w:type="pct"/>
            <w:shd w:val="clear" w:color="auto" w:fill="FFFFFF"/>
            <w:vAlign w:val="center"/>
          </w:tcPr>
          <w:p w14:paraId="2BDD036D" w14:textId="77777777" w:rsidR="00014A12" w:rsidRPr="003B01DA" w:rsidRDefault="00014A12" w:rsidP="00014A12">
            <w:pPr>
              <w:jc w:val="center"/>
              <w:rPr>
                <w:sz w:val="16"/>
                <w:szCs w:val="16"/>
                <w:lang w:val="uk-UA"/>
              </w:rPr>
            </w:pPr>
            <w:r w:rsidRPr="003B01DA">
              <w:rPr>
                <w:sz w:val="16"/>
                <w:szCs w:val="16"/>
                <w:lang w:val="uk-UA"/>
              </w:rPr>
              <w:t>Наказ</w:t>
            </w:r>
          </w:p>
        </w:tc>
        <w:tc>
          <w:tcPr>
            <w:tcW w:w="162" w:type="pct"/>
            <w:shd w:val="clear" w:color="auto" w:fill="FFFFFF"/>
            <w:vAlign w:val="center"/>
          </w:tcPr>
          <w:p w14:paraId="58D94131" w14:textId="77777777" w:rsidR="00014A12" w:rsidRPr="003B01DA" w:rsidRDefault="00014A12" w:rsidP="00014A12">
            <w:pPr>
              <w:jc w:val="center"/>
              <w:rPr>
                <w:sz w:val="16"/>
                <w:szCs w:val="16"/>
                <w:lang w:val="uk-UA"/>
              </w:rPr>
            </w:pPr>
            <w:r w:rsidRPr="003B01DA">
              <w:rPr>
                <w:sz w:val="16"/>
                <w:szCs w:val="16"/>
                <w:lang w:val="uk-UA"/>
              </w:rPr>
              <w:t>-</w:t>
            </w:r>
          </w:p>
        </w:tc>
        <w:tc>
          <w:tcPr>
            <w:tcW w:w="310" w:type="pct"/>
            <w:shd w:val="clear" w:color="auto" w:fill="FFFFFF"/>
            <w:vAlign w:val="center"/>
          </w:tcPr>
          <w:p w14:paraId="21A6D16A" w14:textId="77777777" w:rsidR="00014A12" w:rsidRPr="003B01DA" w:rsidRDefault="00014A12" w:rsidP="00014A12">
            <w:pPr>
              <w:jc w:val="center"/>
              <w:rPr>
                <w:sz w:val="16"/>
                <w:szCs w:val="16"/>
                <w:lang w:val="uk-UA"/>
              </w:rPr>
            </w:pPr>
            <w:r w:rsidRPr="003B01DA">
              <w:rPr>
                <w:sz w:val="16"/>
                <w:szCs w:val="16"/>
                <w:lang w:val="uk-UA"/>
              </w:rPr>
              <w:t>Паперова</w:t>
            </w:r>
          </w:p>
        </w:tc>
        <w:tc>
          <w:tcPr>
            <w:tcW w:w="614" w:type="pct"/>
            <w:shd w:val="clear" w:color="auto" w:fill="FFFFFF"/>
            <w:vAlign w:val="center"/>
          </w:tcPr>
          <w:p w14:paraId="17BC9678" w14:textId="77777777" w:rsidR="00014A12" w:rsidRPr="003B01DA" w:rsidRDefault="00014A12" w:rsidP="00014A12">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38E52D98" w14:textId="77777777" w:rsidR="00014A12" w:rsidRDefault="00014A12" w:rsidP="00014A12">
            <w:pPr>
              <w:jc w:val="center"/>
              <w:rPr>
                <w:lang w:val="ru-RU"/>
              </w:rPr>
            </w:pPr>
            <w:r>
              <w:rPr>
                <w:lang w:val="ru-RU"/>
              </w:rPr>
              <w:t>-</w:t>
            </w:r>
          </w:p>
        </w:tc>
      </w:tr>
      <w:tr w:rsidR="00014A12" w:rsidRPr="00B7371E" w14:paraId="0D385AAD" w14:textId="77777777" w:rsidTr="0034796F">
        <w:trPr>
          <w:trHeight w:val="975"/>
        </w:trPr>
        <w:tc>
          <w:tcPr>
            <w:tcW w:w="170" w:type="pct"/>
            <w:shd w:val="clear" w:color="auto" w:fill="FFFFFF"/>
            <w:vAlign w:val="center"/>
          </w:tcPr>
          <w:p w14:paraId="32661F3E" w14:textId="77777777" w:rsidR="00014A12" w:rsidRDefault="007D405B" w:rsidP="00014A12">
            <w:pPr>
              <w:jc w:val="center"/>
              <w:rPr>
                <w:b/>
                <w:bCs/>
                <w:sz w:val="16"/>
                <w:szCs w:val="16"/>
                <w:lang w:val="uk-UA"/>
              </w:rPr>
            </w:pPr>
            <w:r>
              <w:rPr>
                <w:b/>
                <w:bCs/>
                <w:sz w:val="16"/>
                <w:szCs w:val="16"/>
                <w:lang w:val="uk-UA"/>
              </w:rPr>
              <w:t>4317</w:t>
            </w:r>
          </w:p>
        </w:tc>
        <w:tc>
          <w:tcPr>
            <w:tcW w:w="480" w:type="pct"/>
            <w:shd w:val="clear" w:color="auto" w:fill="FFFFFF"/>
            <w:vAlign w:val="center"/>
          </w:tcPr>
          <w:p w14:paraId="12C95E60" w14:textId="77777777" w:rsidR="00014A12" w:rsidRPr="00762851" w:rsidRDefault="00014A12" w:rsidP="00014A12">
            <w:pPr>
              <w:jc w:val="center"/>
              <w:rPr>
                <w:bCs/>
                <w:sz w:val="16"/>
                <w:szCs w:val="16"/>
                <w:lang w:val="uk-UA"/>
              </w:rPr>
            </w:pPr>
            <w:r w:rsidRPr="00560971">
              <w:rPr>
                <w:bCs/>
                <w:sz w:val="16"/>
                <w:szCs w:val="16"/>
                <w:lang w:val="uk-UA"/>
              </w:rPr>
              <w:t>Рішення про внесення змін до бюджету Млинівської селищної ТГ на 2025 рік</w:t>
            </w:r>
          </w:p>
        </w:tc>
        <w:tc>
          <w:tcPr>
            <w:tcW w:w="356" w:type="pct"/>
            <w:shd w:val="clear" w:color="auto" w:fill="FFFFFF"/>
            <w:vAlign w:val="center"/>
          </w:tcPr>
          <w:p w14:paraId="52363BFA" w14:textId="77777777" w:rsidR="00014A12" w:rsidRPr="00762851" w:rsidRDefault="00014A12" w:rsidP="00014A12">
            <w:pPr>
              <w:jc w:val="center"/>
              <w:rPr>
                <w:bCs/>
                <w:sz w:val="16"/>
                <w:szCs w:val="16"/>
                <w:lang w:val="uk-UA"/>
              </w:rPr>
            </w:pPr>
            <w:r w:rsidRPr="00560971">
              <w:rPr>
                <w:bCs/>
                <w:sz w:val="16"/>
                <w:szCs w:val="16"/>
                <w:lang w:val="uk-UA"/>
              </w:rPr>
              <w:t>№вх-3183/25</w:t>
            </w:r>
          </w:p>
        </w:tc>
        <w:tc>
          <w:tcPr>
            <w:tcW w:w="302" w:type="pct"/>
            <w:shd w:val="clear" w:color="auto" w:fill="FFFFFF"/>
            <w:vAlign w:val="center"/>
          </w:tcPr>
          <w:p w14:paraId="05A7BB05" w14:textId="77777777" w:rsidR="00014A12" w:rsidRPr="00362104"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0EBE5017"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36132858" w14:textId="77777777" w:rsidR="00014A12" w:rsidRPr="00762851" w:rsidRDefault="00014A12" w:rsidP="00014A12">
            <w:pPr>
              <w:jc w:val="center"/>
              <w:rPr>
                <w:bCs/>
                <w:sz w:val="16"/>
                <w:szCs w:val="16"/>
                <w:lang w:val="uk-UA"/>
              </w:rPr>
            </w:pPr>
            <w:r w:rsidRPr="00560971">
              <w:rPr>
                <w:bCs/>
                <w:sz w:val="16"/>
                <w:szCs w:val="16"/>
                <w:lang w:val="uk-UA"/>
              </w:rPr>
              <w:t>Млинівська селищна рада Дубенського району Рівненської області</w:t>
            </w:r>
          </w:p>
        </w:tc>
        <w:tc>
          <w:tcPr>
            <w:tcW w:w="275" w:type="pct"/>
            <w:shd w:val="clear" w:color="auto" w:fill="FFFFFF"/>
            <w:vAlign w:val="center"/>
          </w:tcPr>
          <w:p w14:paraId="17FF9555"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43109DCB"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6F824C42"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74B4862C" w14:textId="77777777" w:rsidR="00014A12" w:rsidRPr="00762851" w:rsidRDefault="00014A12" w:rsidP="00014A12">
            <w:pPr>
              <w:jc w:val="center"/>
              <w:rPr>
                <w:bCs/>
                <w:sz w:val="16"/>
                <w:szCs w:val="16"/>
                <w:lang w:val="uk-UA"/>
              </w:rPr>
            </w:pPr>
            <w:r w:rsidRPr="00560971">
              <w:rPr>
                <w:bCs/>
                <w:sz w:val="16"/>
                <w:szCs w:val="16"/>
                <w:lang w:val="uk-UA"/>
              </w:rPr>
              <w:t>Рішення про внесення змін до бюджету Млинівської селищної ТГ на 2025 рік</w:t>
            </w:r>
          </w:p>
        </w:tc>
        <w:tc>
          <w:tcPr>
            <w:tcW w:w="325" w:type="pct"/>
            <w:shd w:val="clear" w:color="auto" w:fill="FFFFFF"/>
            <w:vAlign w:val="center"/>
          </w:tcPr>
          <w:p w14:paraId="4C8C2C1C"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38851E31"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5E4067B"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77D97DDD"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6DBE77AD" w14:textId="77777777" w:rsidR="00014A12" w:rsidRPr="002A5AFF" w:rsidRDefault="00014A12" w:rsidP="00014A12">
            <w:pPr>
              <w:jc w:val="center"/>
              <w:rPr>
                <w:bCs/>
                <w:sz w:val="16"/>
                <w:szCs w:val="16"/>
                <w:lang w:val="uk-UA"/>
              </w:rPr>
            </w:pPr>
          </w:p>
          <w:p w14:paraId="3F02135F" w14:textId="77777777" w:rsidR="00014A12" w:rsidRPr="002A5AFF" w:rsidRDefault="00014A12" w:rsidP="00014A12">
            <w:pPr>
              <w:jc w:val="center"/>
              <w:rPr>
                <w:bCs/>
                <w:sz w:val="16"/>
                <w:szCs w:val="16"/>
                <w:lang w:val="uk-UA"/>
              </w:rPr>
            </w:pPr>
            <w:r>
              <w:rPr>
                <w:bCs/>
                <w:sz w:val="16"/>
                <w:szCs w:val="16"/>
                <w:lang w:val="uk-UA"/>
              </w:rPr>
              <w:t>Паперова</w:t>
            </w:r>
          </w:p>
          <w:p w14:paraId="4DADF02A" w14:textId="77777777" w:rsidR="00014A12" w:rsidRPr="002A5AFF" w:rsidRDefault="00014A12" w:rsidP="00014A12">
            <w:pPr>
              <w:jc w:val="center"/>
              <w:rPr>
                <w:bCs/>
                <w:sz w:val="16"/>
                <w:szCs w:val="16"/>
                <w:lang w:val="uk-UA"/>
              </w:rPr>
            </w:pPr>
          </w:p>
        </w:tc>
        <w:tc>
          <w:tcPr>
            <w:tcW w:w="614" w:type="pct"/>
            <w:shd w:val="clear" w:color="auto" w:fill="FFFFFF"/>
            <w:vAlign w:val="center"/>
          </w:tcPr>
          <w:p w14:paraId="24E34E21"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3F391DC8" w14:textId="77777777" w:rsidR="00014A12" w:rsidRDefault="00014A12" w:rsidP="00014A12">
            <w:pPr>
              <w:jc w:val="center"/>
              <w:rPr>
                <w:lang w:val="ru-RU"/>
              </w:rPr>
            </w:pPr>
            <w:r>
              <w:rPr>
                <w:lang w:val="ru-RU"/>
              </w:rPr>
              <w:t>-</w:t>
            </w:r>
          </w:p>
        </w:tc>
      </w:tr>
      <w:tr w:rsidR="00014A12" w:rsidRPr="00B7371E" w14:paraId="0AD57875" w14:textId="77777777" w:rsidTr="0034796F">
        <w:trPr>
          <w:trHeight w:val="975"/>
        </w:trPr>
        <w:tc>
          <w:tcPr>
            <w:tcW w:w="170" w:type="pct"/>
            <w:shd w:val="clear" w:color="auto" w:fill="FFFFFF"/>
            <w:vAlign w:val="center"/>
          </w:tcPr>
          <w:p w14:paraId="45FB4A3B" w14:textId="77777777" w:rsidR="00014A12" w:rsidRDefault="007D405B" w:rsidP="00014A12">
            <w:pPr>
              <w:jc w:val="center"/>
              <w:rPr>
                <w:b/>
                <w:bCs/>
                <w:sz w:val="16"/>
                <w:szCs w:val="16"/>
                <w:lang w:val="uk-UA"/>
              </w:rPr>
            </w:pPr>
            <w:r>
              <w:rPr>
                <w:b/>
                <w:bCs/>
                <w:sz w:val="16"/>
                <w:szCs w:val="16"/>
                <w:lang w:val="uk-UA"/>
              </w:rPr>
              <w:lastRenderedPageBreak/>
              <w:t>4318</w:t>
            </w:r>
          </w:p>
        </w:tc>
        <w:tc>
          <w:tcPr>
            <w:tcW w:w="480" w:type="pct"/>
            <w:shd w:val="clear" w:color="auto" w:fill="FFFFFF"/>
            <w:vAlign w:val="center"/>
          </w:tcPr>
          <w:p w14:paraId="545B99CA"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Повчаснської</w:t>
            </w:r>
            <w:proofErr w:type="spellEnd"/>
            <w:r w:rsidRPr="00560971">
              <w:rPr>
                <w:bCs/>
                <w:sz w:val="16"/>
                <w:szCs w:val="16"/>
                <w:lang w:val="uk-UA"/>
              </w:rPr>
              <w:t xml:space="preserve"> сільської ТГ на 2025 рік</w:t>
            </w:r>
          </w:p>
        </w:tc>
        <w:tc>
          <w:tcPr>
            <w:tcW w:w="356" w:type="pct"/>
            <w:shd w:val="clear" w:color="auto" w:fill="FFFFFF"/>
            <w:vAlign w:val="center"/>
          </w:tcPr>
          <w:p w14:paraId="5927CAD9" w14:textId="77777777" w:rsidR="00014A12" w:rsidRPr="00762851" w:rsidRDefault="00014A12" w:rsidP="00014A12">
            <w:pPr>
              <w:jc w:val="center"/>
              <w:rPr>
                <w:bCs/>
                <w:sz w:val="16"/>
                <w:szCs w:val="16"/>
                <w:lang w:val="uk-UA"/>
              </w:rPr>
            </w:pPr>
            <w:r w:rsidRPr="00560971">
              <w:rPr>
                <w:bCs/>
                <w:sz w:val="16"/>
                <w:szCs w:val="16"/>
                <w:lang w:val="uk-UA"/>
              </w:rPr>
              <w:t>№вх-3184/25</w:t>
            </w:r>
          </w:p>
        </w:tc>
        <w:tc>
          <w:tcPr>
            <w:tcW w:w="302" w:type="pct"/>
            <w:shd w:val="clear" w:color="auto" w:fill="FFFFFF"/>
            <w:vAlign w:val="center"/>
          </w:tcPr>
          <w:p w14:paraId="669DD952" w14:textId="77777777" w:rsidR="00014A12" w:rsidRPr="00362104"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50A70D9B"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33C1E5F3" w14:textId="77777777" w:rsidR="00014A12" w:rsidRPr="00762851" w:rsidRDefault="00014A12" w:rsidP="00014A12">
            <w:pPr>
              <w:jc w:val="center"/>
              <w:rPr>
                <w:bCs/>
                <w:sz w:val="16"/>
                <w:szCs w:val="16"/>
                <w:lang w:val="uk-UA"/>
              </w:rPr>
            </w:pPr>
            <w:proofErr w:type="spellStart"/>
            <w:r w:rsidRPr="00560971">
              <w:rPr>
                <w:bCs/>
                <w:sz w:val="16"/>
                <w:szCs w:val="16"/>
                <w:lang w:val="uk-UA"/>
              </w:rPr>
              <w:t>Повчанська</w:t>
            </w:r>
            <w:proofErr w:type="spellEnd"/>
            <w:r w:rsidRPr="00560971">
              <w:rPr>
                <w:bCs/>
                <w:sz w:val="16"/>
                <w:szCs w:val="16"/>
                <w:lang w:val="uk-UA"/>
              </w:rPr>
              <w:t xml:space="preserve"> сільська рада</w:t>
            </w:r>
          </w:p>
        </w:tc>
        <w:tc>
          <w:tcPr>
            <w:tcW w:w="275" w:type="pct"/>
            <w:shd w:val="clear" w:color="auto" w:fill="FFFFFF"/>
            <w:vAlign w:val="center"/>
          </w:tcPr>
          <w:p w14:paraId="309F71AC"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6FD89784"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6339A075"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34CD8BEF"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Повчаснської</w:t>
            </w:r>
            <w:proofErr w:type="spellEnd"/>
            <w:r w:rsidRPr="00560971">
              <w:rPr>
                <w:bCs/>
                <w:sz w:val="16"/>
                <w:szCs w:val="16"/>
                <w:lang w:val="uk-UA"/>
              </w:rPr>
              <w:t xml:space="preserve"> сільської ТГ на 2025 рік</w:t>
            </w:r>
          </w:p>
        </w:tc>
        <w:tc>
          <w:tcPr>
            <w:tcW w:w="325" w:type="pct"/>
            <w:shd w:val="clear" w:color="auto" w:fill="FFFFFF"/>
            <w:vAlign w:val="center"/>
          </w:tcPr>
          <w:p w14:paraId="4C7E2B16"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1F47CDFA"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0B5A146"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72F8CFC5"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4E47B47F" w14:textId="77777777" w:rsidR="00014A12" w:rsidRPr="002A5AFF" w:rsidRDefault="00014A12" w:rsidP="00014A12">
            <w:pPr>
              <w:jc w:val="center"/>
              <w:rPr>
                <w:bCs/>
                <w:sz w:val="16"/>
                <w:szCs w:val="16"/>
                <w:lang w:val="uk-UA"/>
              </w:rPr>
            </w:pPr>
          </w:p>
          <w:p w14:paraId="2FE456C3" w14:textId="77777777" w:rsidR="00014A12" w:rsidRPr="002A5AFF" w:rsidRDefault="00014A12" w:rsidP="00014A12">
            <w:pPr>
              <w:jc w:val="center"/>
              <w:rPr>
                <w:bCs/>
                <w:sz w:val="16"/>
                <w:szCs w:val="16"/>
                <w:lang w:val="uk-UA"/>
              </w:rPr>
            </w:pPr>
            <w:r>
              <w:rPr>
                <w:bCs/>
                <w:sz w:val="16"/>
                <w:szCs w:val="16"/>
                <w:lang w:val="uk-UA"/>
              </w:rPr>
              <w:t>Паперова</w:t>
            </w:r>
          </w:p>
          <w:p w14:paraId="65E13C85" w14:textId="77777777" w:rsidR="00014A12" w:rsidRPr="002A5AFF" w:rsidRDefault="00014A12" w:rsidP="00014A12">
            <w:pPr>
              <w:jc w:val="center"/>
              <w:rPr>
                <w:bCs/>
                <w:sz w:val="16"/>
                <w:szCs w:val="16"/>
                <w:lang w:val="uk-UA"/>
              </w:rPr>
            </w:pPr>
          </w:p>
        </w:tc>
        <w:tc>
          <w:tcPr>
            <w:tcW w:w="614" w:type="pct"/>
            <w:shd w:val="clear" w:color="auto" w:fill="FFFFFF"/>
            <w:vAlign w:val="center"/>
          </w:tcPr>
          <w:p w14:paraId="0CDBB7AD"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642216E7" w14:textId="77777777" w:rsidR="00014A12" w:rsidRDefault="00014A12" w:rsidP="00014A12">
            <w:pPr>
              <w:jc w:val="center"/>
              <w:rPr>
                <w:lang w:val="ru-RU"/>
              </w:rPr>
            </w:pPr>
            <w:r>
              <w:rPr>
                <w:lang w:val="ru-RU"/>
              </w:rPr>
              <w:t>-</w:t>
            </w:r>
          </w:p>
        </w:tc>
      </w:tr>
      <w:tr w:rsidR="00014A12" w:rsidRPr="00B7371E" w14:paraId="607EB33F" w14:textId="77777777" w:rsidTr="0034796F">
        <w:trPr>
          <w:trHeight w:val="975"/>
        </w:trPr>
        <w:tc>
          <w:tcPr>
            <w:tcW w:w="170" w:type="pct"/>
            <w:shd w:val="clear" w:color="auto" w:fill="FFFFFF"/>
            <w:vAlign w:val="center"/>
          </w:tcPr>
          <w:p w14:paraId="3A7AE07E" w14:textId="77777777" w:rsidR="00014A12" w:rsidRDefault="007D405B" w:rsidP="00014A12">
            <w:pPr>
              <w:jc w:val="center"/>
              <w:rPr>
                <w:b/>
                <w:bCs/>
                <w:sz w:val="16"/>
                <w:szCs w:val="16"/>
                <w:lang w:val="uk-UA"/>
              </w:rPr>
            </w:pPr>
            <w:r>
              <w:rPr>
                <w:b/>
                <w:bCs/>
                <w:sz w:val="16"/>
                <w:szCs w:val="16"/>
                <w:lang w:val="uk-UA"/>
              </w:rPr>
              <w:t>4319</w:t>
            </w:r>
          </w:p>
        </w:tc>
        <w:tc>
          <w:tcPr>
            <w:tcW w:w="480" w:type="pct"/>
            <w:shd w:val="clear" w:color="auto" w:fill="FFFFFF"/>
            <w:vAlign w:val="center"/>
          </w:tcPr>
          <w:p w14:paraId="17032043"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Підлозцівської</w:t>
            </w:r>
            <w:proofErr w:type="spellEnd"/>
            <w:r w:rsidRPr="00560971">
              <w:rPr>
                <w:bCs/>
                <w:sz w:val="16"/>
                <w:szCs w:val="16"/>
                <w:lang w:val="uk-UA"/>
              </w:rPr>
              <w:t xml:space="preserve"> сільської ТГ на 2025 рік</w:t>
            </w:r>
          </w:p>
        </w:tc>
        <w:tc>
          <w:tcPr>
            <w:tcW w:w="356" w:type="pct"/>
            <w:shd w:val="clear" w:color="auto" w:fill="FFFFFF"/>
            <w:vAlign w:val="center"/>
          </w:tcPr>
          <w:p w14:paraId="6DF95FB0" w14:textId="77777777" w:rsidR="00014A12" w:rsidRPr="00762851" w:rsidRDefault="00014A12" w:rsidP="00014A12">
            <w:pPr>
              <w:jc w:val="center"/>
              <w:rPr>
                <w:bCs/>
                <w:sz w:val="16"/>
                <w:szCs w:val="16"/>
                <w:lang w:val="uk-UA"/>
              </w:rPr>
            </w:pPr>
            <w:r w:rsidRPr="00560971">
              <w:rPr>
                <w:bCs/>
                <w:sz w:val="16"/>
                <w:szCs w:val="16"/>
                <w:lang w:val="uk-UA"/>
              </w:rPr>
              <w:t>№вх-3185/25</w:t>
            </w:r>
          </w:p>
        </w:tc>
        <w:tc>
          <w:tcPr>
            <w:tcW w:w="302" w:type="pct"/>
            <w:shd w:val="clear" w:color="auto" w:fill="FFFFFF"/>
            <w:vAlign w:val="center"/>
          </w:tcPr>
          <w:p w14:paraId="12D8C95E" w14:textId="77777777" w:rsidR="00014A12" w:rsidRPr="00362104"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21B1DA51"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3F110D9F" w14:textId="77777777" w:rsidR="00014A12" w:rsidRPr="00762851" w:rsidRDefault="00014A12" w:rsidP="00014A12">
            <w:pPr>
              <w:jc w:val="center"/>
              <w:rPr>
                <w:bCs/>
                <w:sz w:val="16"/>
                <w:szCs w:val="16"/>
                <w:lang w:val="uk-UA"/>
              </w:rPr>
            </w:pPr>
            <w:proofErr w:type="spellStart"/>
            <w:r w:rsidRPr="00560971">
              <w:rPr>
                <w:bCs/>
                <w:sz w:val="16"/>
                <w:szCs w:val="16"/>
                <w:lang w:val="uk-UA"/>
              </w:rPr>
              <w:t>Підлозцівська</w:t>
            </w:r>
            <w:proofErr w:type="spellEnd"/>
            <w:r w:rsidRPr="00560971">
              <w:rPr>
                <w:bCs/>
                <w:sz w:val="16"/>
                <w:szCs w:val="16"/>
                <w:lang w:val="uk-UA"/>
              </w:rPr>
              <w:t xml:space="preserve"> сільська рада</w:t>
            </w:r>
          </w:p>
        </w:tc>
        <w:tc>
          <w:tcPr>
            <w:tcW w:w="275" w:type="pct"/>
            <w:shd w:val="clear" w:color="auto" w:fill="FFFFFF"/>
            <w:vAlign w:val="center"/>
          </w:tcPr>
          <w:p w14:paraId="0C446F72"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3874245C"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5AA39CE3"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51C68489"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Підлозцівської</w:t>
            </w:r>
            <w:proofErr w:type="spellEnd"/>
            <w:r w:rsidRPr="00560971">
              <w:rPr>
                <w:bCs/>
                <w:sz w:val="16"/>
                <w:szCs w:val="16"/>
                <w:lang w:val="uk-UA"/>
              </w:rPr>
              <w:t xml:space="preserve"> сільської ТГ на 2025 рік</w:t>
            </w:r>
          </w:p>
        </w:tc>
        <w:tc>
          <w:tcPr>
            <w:tcW w:w="325" w:type="pct"/>
            <w:shd w:val="clear" w:color="auto" w:fill="FFFFFF"/>
            <w:vAlign w:val="center"/>
          </w:tcPr>
          <w:p w14:paraId="47D74DF7"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29D6E089"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370BF83"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076FD2F8"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67FD276B" w14:textId="77777777" w:rsidR="00014A12" w:rsidRPr="002A5AFF" w:rsidRDefault="00014A12" w:rsidP="00014A12">
            <w:pPr>
              <w:jc w:val="center"/>
              <w:rPr>
                <w:bCs/>
                <w:sz w:val="16"/>
                <w:szCs w:val="16"/>
                <w:lang w:val="uk-UA"/>
              </w:rPr>
            </w:pPr>
          </w:p>
          <w:p w14:paraId="75DE1DF7" w14:textId="77777777" w:rsidR="00014A12" w:rsidRPr="002A5AFF" w:rsidRDefault="00014A12" w:rsidP="00014A12">
            <w:pPr>
              <w:jc w:val="center"/>
              <w:rPr>
                <w:bCs/>
                <w:sz w:val="16"/>
                <w:szCs w:val="16"/>
                <w:lang w:val="uk-UA"/>
              </w:rPr>
            </w:pPr>
            <w:r>
              <w:rPr>
                <w:bCs/>
                <w:sz w:val="16"/>
                <w:szCs w:val="16"/>
                <w:lang w:val="uk-UA"/>
              </w:rPr>
              <w:t>Паперова</w:t>
            </w:r>
          </w:p>
          <w:p w14:paraId="653094B9" w14:textId="77777777" w:rsidR="00014A12" w:rsidRPr="002A5AFF" w:rsidRDefault="00014A12" w:rsidP="00014A12">
            <w:pPr>
              <w:jc w:val="center"/>
              <w:rPr>
                <w:bCs/>
                <w:sz w:val="16"/>
                <w:szCs w:val="16"/>
                <w:lang w:val="uk-UA"/>
              </w:rPr>
            </w:pPr>
          </w:p>
        </w:tc>
        <w:tc>
          <w:tcPr>
            <w:tcW w:w="614" w:type="pct"/>
            <w:shd w:val="clear" w:color="auto" w:fill="FFFFFF"/>
            <w:vAlign w:val="center"/>
          </w:tcPr>
          <w:p w14:paraId="13C67120"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3EEE8C07" w14:textId="77777777" w:rsidR="00014A12" w:rsidRDefault="00014A12" w:rsidP="00014A12">
            <w:pPr>
              <w:jc w:val="center"/>
              <w:rPr>
                <w:lang w:val="ru-RU"/>
              </w:rPr>
            </w:pPr>
            <w:r>
              <w:rPr>
                <w:lang w:val="ru-RU"/>
              </w:rPr>
              <w:t>-</w:t>
            </w:r>
          </w:p>
        </w:tc>
      </w:tr>
      <w:tr w:rsidR="00014A12" w:rsidRPr="00B7371E" w14:paraId="1880FFFE" w14:textId="77777777" w:rsidTr="0034796F">
        <w:trPr>
          <w:trHeight w:val="558"/>
        </w:trPr>
        <w:tc>
          <w:tcPr>
            <w:tcW w:w="170" w:type="pct"/>
            <w:shd w:val="clear" w:color="auto" w:fill="FFFFFF"/>
            <w:vAlign w:val="center"/>
          </w:tcPr>
          <w:p w14:paraId="77AF5565" w14:textId="77777777" w:rsidR="00014A12" w:rsidRDefault="007D405B" w:rsidP="00014A12">
            <w:pPr>
              <w:jc w:val="center"/>
              <w:rPr>
                <w:b/>
                <w:bCs/>
                <w:sz w:val="16"/>
                <w:szCs w:val="16"/>
                <w:lang w:val="uk-UA"/>
              </w:rPr>
            </w:pPr>
            <w:r>
              <w:rPr>
                <w:b/>
                <w:bCs/>
                <w:sz w:val="16"/>
                <w:szCs w:val="16"/>
                <w:lang w:val="uk-UA"/>
              </w:rPr>
              <w:t>4320</w:t>
            </w:r>
          </w:p>
        </w:tc>
        <w:tc>
          <w:tcPr>
            <w:tcW w:w="480" w:type="pct"/>
            <w:shd w:val="clear" w:color="auto" w:fill="FFFFFF"/>
            <w:vAlign w:val="center"/>
          </w:tcPr>
          <w:p w14:paraId="1C6BF7E8"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Рафалівської</w:t>
            </w:r>
            <w:proofErr w:type="spellEnd"/>
            <w:r w:rsidRPr="00560971">
              <w:rPr>
                <w:bCs/>
                <w:sz w:val="16"/>
                <w:szCs w:val="16"/>
                <w:lang w:val="uk-UA"/>
              </w:rPr>
              <w:t xml:space="preserve"> селищної ТГ на 2025 рік</w:t>
            </w:r>
          </w:p>
        </w:tc>
        <w:tc>
          <w:tcPr>
            <w:tcW w:w="356" w:type="pct"/>
            <w:shd w:val="clear" w:color="auto" w:fill="FFFFFF"/>
            <w:vAlign w:val="center"/>
          </w:tcPr>
          <w:p w14:paraId="75124EA1" w14:textId="77777777" w:rsidR="00014A12" w:rsidRPr="00762851" w:rsidRDefault="00014A12" w:rsidP="00014A12">
            <w:pPr>
              <w:jc w:val="center"/>
              <w:rPr>
                <w:bCs/>
                <w:sz w:val="16"/>
                <w:szCs w:val="16"/>
                <w:lang w:val="uk-UA"/>
              </w:rPr>
            </w:pPr>
            <w:r w:rsidRPr="00560971">
              <w:rPr>
                <w:bCs/>
                <w:sz w:val="16"/>
                <w:szCs w:val="16"/>
                <w:lang w:val="uk-UA"/>
              </w:rPr>
              <w:t>№вх-3186/25</w:t>
            </w:r>
          </w:p>
        </w:tc>
        <w:tc>
          <w:tcPr>
            <w:tcW w:w="302" w:type="pct"/>
            <w:shd w:val="clear" w:color="auto" w:fill="FFFFFF"/>
            <w:vAlign w:val="center"/>
          </w:tcPr>
          <w:p w14:paraId="5A5F5E0A" w14:textId="77777777" w:rsidR="00014A12" w:rsidRPr="00362104"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17A780AC"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10001490" w14:textId="77777777" w:rsidR="00014A12" w:rsidRPr="00762851" w:rsidRDefault="00014A12" w:rsidP="00014A12">
            <w:pPr>
              <w:jc w:val="center"/>
              <w:rPr>
                <w:bCs/>
                <w:sz w:val="16"/>
                <w:szCs w:val="16"/>
                <w:lang w:val="uk-UA"/>
              </w:rPr>
            </w:pPr>
            <w:proofErr w:type="spellStart"/>
            <w:r w:rsidRPr="00560971">
              <w:rPr>
                <w:bCs/>
                <w:sz w:val="16"/>
                <w:szCs w:val="16"/>
                <w:lang w:val="uk-UA"/>
              </w:rPr>
              <w:t>Рафалівська</w:t>
            </w:r>
            <w:proofErr w:type="spellEnd"/>
            <w:r w:rsidRPr="00560971">
              <w:rPr>
                <w:bCs/>
                <w:sz w:val="16"/>
                <w:szCs w:val="16"/>
                <w:lang w:val="uk-UA"/>
              </w:rPr>
              <w:t xml:space="preserve"> селищна рада </w:t>
            </w:r>
            <w:proofErr w:type="spellStart"/>
            <w:r w:rsidRPr="00560971">
              <w:rPr>
                <w:bCs/>
                <w:sz w:val="16"/>
                <w:szCs w:val="16"/>
                <w:lang w:val="uk-UA"/>
              </w:rPr>
              <w:t>Вараського</w:t>
            </w:r>
            <w:proofErr w:type="spellEnd"/>
            <w:r w:rsidRPr="00560971">
              <w:rPr>
                <w:bCs/>
                <w:sz w:val="16"/>
                <w:szCs w:val="16"/>
                <w:lang w:val="uk-UA"/>
              </w:rPr>
              <w:t xml:space="preserve"> району Рівненської області</w:t>
            </w:r>
          </w:p>
        </w:tc>
        <w:tc>
          <w:tcPr>
            <w:tcW w:w="275" w:type="pct"/>
            <w:shd w:val="clear" w:color="auto" w:fill="FFFFFF"/>
            <w:vAlign w:val="center"/>
          </w:tcPr>
          <w:p w14:paraId="6E219620"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19894436"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420A8563"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28AC0287"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Рафалівської</w:t>
            </w:r>
            <w:proofErr w:type="spellEnd"/>
            <w:r w:rsidRPr="00560971">
              <w:rPr>
                <w:bCs/>
                <w:sz w:val="16"/>
                <w:szCs w:val="16"/>
                <w:lang w:val="uk-UA"/>
              </w:rPr>
              <w:t xml:space="preserve"> селищної ТГ на 2025 рік</w:t>
            </w:r>
          </w:p>
        </w:tc>
        <w:tc>
          <w:tcPr>
            <w:tcW w:w="325" w:type="pct"/>
            <w:shd w:val="clear" w:color="auto" w:fill="FFFFFF"/>
            <w:vAlign w:val="center"/>
          </w:tcPr>
          <w:p w14:paraId="69E9CD88"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497EC81A"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FCF644A"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7247325D"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3063FE91" w14:textId="77777777" w:rsidR="00014A12" w:rsidRPr="002A5AFF" w:rsidRDefault="00014A12" w:rsidP="00014A12">
            <w:pPr>
              <w:jc w:val="center"/>
              <w:rPr>
                <w:bCs/>
                <w:sz w:val="16"/>
                <w:szCs w:val="16"/>
                <w:lang w:val="uk-UA"/>
              </w:rPr>
            </w:pPr>
          </w:p>
          <w:p w14:paraId="0729BFFE" w14:textId="77777777" w:rsidR="00014A12" w:rsidRPr="002A5AFF" w:rsidRDefault="00014A12" w:rsidP="00014A12">
            <w:pPr>
              <w:jc w:val="center"/>
              <w:rPr>
                <w:bCs/>
                <w:sz w:val="16"/>
                <w:szCs w:val="16"/>
                <w:lang w:val="uk-UA"/>
              </w:rPr>
            </w:pPr>
            <w:r>
              <w:rPr>
                <w:bCs/>
                <w:sz w:val="16"/>
                <w:szCs w:val="16"/>
                <w:lang w:val="uk-UA"/>
              </w:rPr>
              <w:t>Паперова</w:t>
            </w:r>
          </w:p>
          <w:p w14:paraId="67B73967" w14:textId="77777777" w:rsidR="00014A12" w:rsidRPr="002A5AFF" w:rsidRDefault="00014A12" w:rsidP="00014A12">
            <w:pPr>
              <w:jc w:val="center"/>
              <w:rPr>
                <w:bCs/>
                <w:sz w:val="16"/>
                <w:szCs w:val="16"/>
                <w:lang w:val="uk-UA"/>
              </w:rPr>
            </w:pPr>
          </w:p>
        </w:tc>
        <w:tc>
          <w:tcPr>
            <w:tcW w:w="614" w:type="pct"/>
            <w:shd w:val="clear" w:color="auto" w:fill="FFFFFF"/>
            <w:vAlign w:val="center"/>
          </w:tcPr>
          <w:p w14:paraId="7B222537"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67FAB866" w14:textId="77777777" w:rsidR="00014A12" w:rsidRDefault="00014A12" w:rsidP="00014A12">
            <w:pPr>
              <w:jc w:val="center"/>
              <w:rPr>
                <w:lang w:val="ru-RU"/>
              </w:rPr>
            </w:pPr>
            <w:r>
              <w:rPr>
                <w:lang w:val="ru-RU"/>
              </w:rPr>
              <w:t>-</w:t>
            </w:r>
          </w:p>
        </w:tc>
      </w:tr>
      <w:tr w:rsidR="00014A12" w:rsidRPr="00B7371E" w14:paraId="54B9DA47" w14:textId="77777777" w:rsidTr="0034796F">
        <w:trPr>
          <w:trHeight w:val="975"/>
        </w:trPr>
        <w:tc>
          <w:tcPr>
            <w:tcW w:w="170" w:type="pct"/>
            <w:shd w:val="clear" w:color="auto" w:fill="FFFFFF"/>
            <w:vAlign w:val="center"/>
          </w:tcPr>
          <w:p w14:paraId="27E96C12" w14:textId="77777777" w:rsidR="00014A12" w:rsidRDefault="007D405B" w:rsidP="00014A12">
            <w:pPr>
              <w:jc w:val="center"/>
              <w:rPr>
                <w:b/>
                <w:bCs/>
                <w:sz w:val="16"/>
                <w:szCs w:val="16"/>
                <w:lang w:val="uk-UA"/>
              </w:rPr>
            </w:pPr>
            <w:r>
              <w:rPr>
                <w:b/>
                <w:bCs/>
                <w:sz w:val="16"/>
                <w:szCs w:val="16"/>
                <w:lang w:val="uk-UA"/>
              </w:rPr>
              <w:t>4321</w:t>
            </w:r>
          </w:p>
        </w:tc>
        <w:tc>
          <w:tcPr>
            <w:tcW w:w="480" w:type="pct"/>
            <w:shd w:val="clear" w:color="auto" w:fill="FFFFFF"/>
            <w:vAlign w:val="center"/>
          </w:tcPr>
          <w:p w14:paraId="40E3BC3D"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Степанської</w:t>
            </w:r>
            <w:proofErr w:type="spellEnd"/>
            <w:r w:rsidRPr="00560971">
              <w:rPr>
                <w:bCs/>
                <w:sz w:val="16"/>
                <w:szCs w:val="16"/>
                <w:lang w:val="uk-UA"/>
              </w:rPr>
              <w:t xml:space="preserve"> селищної ТГ на 2025 рік</w:t>
            </w:r>
          </w:p>
        </w:tc>
        <w:tc>
          <w:tcPr>
            <w:tcW w:w="356" w:type="pct"/>
            <w:shd w:val="clear" w:color="auto" w:fill="FFFFFF"/>
            <w:vAlign w:val="center"/>
          </w:tcPr>
          <w:p w14:paraId="7BB957DC" w14:textId="77777777" w:rsidR="00014A12" w:rsidRPr="00762851" w:rsidRDefault="00014A12" w:rsidP="00014A12">
            <w:pPr>
              <w:jc w:val="center"/>
              <w:rPr>
                <w:bCs/>
                <w:sz w:val="16"/>
                <w:szCs w:val="16"/>
                <w:lang w:val="uk-UA"/>
              </w:rPr>
            </w:pPr>
            <w:r w:rsidRPr="00560971">
              <w:rPr>
                <w:bCs/>
                <w:sz w:val="16"/>
                <w:szCs w:val="16"/>
                <w:lang w:val="uk-UA"/>
              </w:rPr>
              <w:t>№вх-3187/25</w:t>
            </w:r>
          </w:p>
        </w:tc>
        <w:tc>
          <w:tcPr>
            <w:tcW w:w="302" w:type="pct"/>
            <w:shd w:val="clear" w:color="auto" w:fill="FFFFFF"/>
            <w:vAlign w:val="center"/>
          </w:tcPr>
          <w:p w14:paraId="106C7BC0" w14:textId="77777777" w:rsidR="00014A12" w:rsidRPr="00362104"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2CD42CB9"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62C482FB" w14:textId="77777777" w:rsidR="00014A12" w:rsidRPr="00762851" w:rsidRDefault="00014A12" w:rsidP="00014A12">
            <w:pPr>
              <w:jc w:val="center"/>
              <w:rPr>
                <w:bCs/>
                <w:sz w:val="16"/>
                <w:szCs w:val="16"/>
                <w:lang w:val="uk-UA"/>
              </w:rPr>
            </w:pPr>
            <w:proofErr w:type="spellStart"/>
            <w:r w:rsidRPr="00560971">
              <w:rPr>
                <w:bCs/>
                <w:sz w:val="16"/>
                <w:szCs w:val="16"/>
                <w:lang w:val="uk-UA"/>
              </w:rPr>
              <w:t>Степанська</w:t>
            </w:r>
            <w:proofErr w:type="spellEnd"/>
            <w:r w:rsidRPr="00560971">
              <w:rPr>
                <w:bCs/>
                <w:sz w:val="16"/>
                <w:szCs w:val="16"/>
                <w:lang w:val="uk-UA"/>
              </w:rPr>
              <w:t xml:space="preserve"> селищна рада Сарненського району Рівненської області</w:t>
            </w:r>
          </w:p>
        </w:tc>
        <w:tc>
          <w:tcPr>
            <w:tcW w:w="275" w:type="pct"/>
            <w:shd w:val="clear" w:color="auto" w:fill="FFFFFF"/>
            <w:vAlign w:val="center"/>
          </w:tcPr>
          <w:p w14:paraId="27E1C5DB"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1B7020E7"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37AAF631"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34B37916"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Степанської</w:t>
            </w:r>
            <w:proofErr w:type="spellEnd"/>
            <w:r w:rsidRPr="00560971">
              <w:rPr>
                <w:bCs/>
                <w:sz w:val="16"/>
                <w:szCs w:val="16"/>
                <w:lang w:val="uk-UA"/>
              </w:rPr>
              <w:t xml:space="preserve"> селищної ТГ на 2025 рік</w:t>
            </w:r>
          </w:p>
        </w:tc>
        <w:tc>
          <w:tcPr>
            <w:tcW w:w="325" w:type="pct"/>
            <w:shd w:val="clear" w:color="auto" w:fill="FFFFFF"/>
            <w:vAlign w:val="center"/>
          </w:tcPr>
          <w:p w14:paraId="64391F2D"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7E6DE78C"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5958DCC5"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411A5599"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2A5294DE" w14:textId="77777777" w:rsidR="00014A12" w:rsidRPr="002A5AFF" w:rsidRDefault="00014A12" w:rsidP="00014A12">
            <w:pPr>
              <w:jc w:val="center"/>
              <w:rPr>
                <w:bCs/>
                <w:sz w:val="16"/>
                <w:szCs w:val="16"/>
                <w:lang w:val="uk-UA"/>
              </w:rPr>
            </w:pPr>
          </w:p>
          <w:p w14:paraId="3D25CAA9" w14:textId="77777777" w:rsidR="00014A12" w:rsidRPr="002A5AFF" w:rsidRDefault="00014A12" w:rsidP="00014A12">
            <w:pPr>
              <w:jc w:val="center"/>
              <w:rPr>
                <w:bCs/>
                <w:sz w:val="16"/>
                <w:szCs w:val="16"/>
                <w:lang w:val="uk-UA"/>
              </w:rPr>
            </w:pPr>
            <w:r>
              <w:rPr>
                <w:bCs/>
                <w:sz w:val="16"/>
                <w:szCs w:val="16"/>
                <w:lang w:val="uk-UA"/>
              </w:rPr>
              <w:t>Паперова</w:t>
            </w:r>
          </w:p>
          <w:p w14:paraId="6DDC9035" w14:textId="77777777" w:rsidR="00014A12" w:rsidRPr="002A5AFF" w:rsidRDefault="00014A12" w:rsidP="00014A12">
            <w:pPr>
              <w:jc w:val="center"/>
              <w:rPr>
                <w:bCs/>
                <w:sz w:val="16"/>
                <w:szCs w:val="16"/>
                <w:lang w:val="uk-UA"/>
              </w:rPr>
            </w:pPr>
          </w:p>
        </w:tc>
        <w:tc>
          <w:tcPr>
            <w:tcW w:w="614" w:type="pct"/>
            <w:shd w:val="clear" w:color="auto" w:fill="FFFFFF"/>
            <w:vAlign w:val="center"/>
          </w:tcPr>
          <w:p w14:paraId="419520CA"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17AFA4" w14:textId="77777777" w:rsidR="00014A12" w:rsidRDefault="00014A12" w:rsidP="00014A12">
            <w:pPr>
              <w:jc w:val="center"/>
              <w:rPr>
                <w:lang w:val="ru-RU"/>
              </w:rPr>
            </w:pPr>
            <w:r>
              <w:rPr>
                <w:lang w:val="ru-RU"/>
              </w:rPr>
              <w:t>-</w:t>
            </w:r>
          </w:p>
        </w:tc>
      </w:tr>
      <w:tr w:rsidR="00014A12" w:rsidRPr="00B7371E" w14:paraId="32DB90E2" w14:textId="77777777" w:rsidTr="0034796F">
        <w:trPr>
          <w:trHeight w:val="975"/>
        </w:trPr>
        <w:tc>
          <w:tcPr>
            <w:tcW w:w="170" w:type="pct"/>
            <w:shd w:val="clear" w:color="auto" w:fill="FFFFFF"/>
            <w:vAlign w:val="center"/>
          </w:tcPr>
          <w:p w14:paraId="78F7BC5E" w14:textId="77777777" w:rsidR="00014A12" w:rsidRDefault="007D405B" w:rsidP="00014A12">
            <w:pPr>
              <w:jc w:val="center"/>
              <w:rPr>
                <w:b/>
                <w:bCs/>
                <w:sz w:val="16"/>
                <w:szCs w:val="16"/>
                <w:lang w:val="uk-UA"/>
              </w:rPr>
            </w:pPr>
            <w:r>
              <w:rPr>
                <w:b/>
                <w:bCs/>
                <w:sz w:val="16"/>
                <w:szCs w:val="16"/>
                <w:lang w:val="uk-UA"/>
              </w:rPr>
              <w:t>4322</w:t>
            </w:r>
          </w:p>
        </w:tc>
        <w:tc>
          <w:tcPr>
            <w:tcW w:w="480" w:type="pct"/>
            <w:shd w:val="clear" w:color="auto" w:fill="FFFFFF"/>
            <w:vAlign w:val="center"/>
          </w:tcPr>
          <w:p w14:paraId="5302558A" w14:textId="77777777" w:rsidR="00014A12" w:rsidRPr="00762851" w:rsidRDefault="00014A12" w:rsidP="00014A12">
            <w:pPr>
              <w:jc w:val="center"/>
              <w:rPr>
                <w:bCs/>
                <w:sz w:val="16"/>
                <w:szCs w:val="16"/>
                <w:lang w:val="uk-UA"/>
              </w:rPr>
            </w:pPr>
            <w:r w:rsidRPr="00560971">
              <w:rPr>
                <w:bCs/>
                <w:sz w:val="16"/>
                <w:szCs w:val="16"/>
                <w:lang w:val="uk-UA"/>
              </w:rPr>
              <w:t>Рішення про внесення змін до бюджету Олександрійської сільської територіальної громади на 2025 р.</w:t>
            </w:r>
          </w:p>
        </w:tc>
        <w:tc>
          <w:tcPr>
            <w:tcW w:w="356" w:type="pct"/>
            <w:shd w:val="clear" w:color="auto" w:fill="FFFFFF"/>
            <w:vAlign w:val="center"/>
          </w:tcPr>
          <w:p w14:paraId="1B985E7C" w14:textId="77777777" w:rsidR="00014A12" w:rsidRPr="00762851" w:rsidRDefault="00014A12" w:rsidP="00014A12">
            <w:pPr>
              <w:jc w:val="center"/>
              <w:rPr>
                <w:bCs/>
                <w:sz w:val="16"/>
                <w:szCs w:val="16"/>
                <w:lang w:val="uk-UA"/>
              </w:rPr>
            </w:pPr>
            <w:r w:rsidRPr="00560971">
              <w:rPr>
                <w:bCs/>
                <w:sz w:val="16"/>
                <w:szCs w:val="16"/>
                <w:lang w:val="uk-UA"/>
              </w:rPr>
              <w:t>№вх-3189/25</w:t>
            </w:r>
          </w:p>
        </w:tc>
        <w:tc>
          <w:tcPr>
            <w:tcW w:w="302" w:type="pct"/>
            <w:shd w:val="clear" w:color="auto" w:fill="FFFFFF"/>
            <w:vAlign w:val="center"/>
          </w:tcPr>
          <w:p w14:paraId="3F6D7C3C" w14:textId="77777777" w:rsidR="00014A12" w:rsidRPr="00362104"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6643E4AF"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55A8F413" w14:textId="77777777" w:rsidR="00014A12" w:rsidRPr="00762851" w:rsidRDefault="00014A12" w:rsidP="00014A12">
            <w:pPr>
              <w:jc w:val="center"/>
              <w:rPr>
                <w:bCs/>
                <w:sz w:val="16"/>
                <w:szCs w:val="16"/>
                <w:lang w:val="uk-UA"/>
              </w:rPr>
            </w:pPr>
            <w:r w:rsidRPr="00560971">
              <w:rPr>
                <w:bCs/>
                <w:sz w:val="16"/>
                <w:szCs w:val="16"/>
                <w:lang w:val="uk-UA"/>
              </w:rPr>
              <w:t>Олександрійська сільська рада</w:t>
            </w:r>
          </w:p>
        </w:tc>
        <w:tc>
          <w:tcPr>
            <w:tcW w:w="275" w:type="pct"/>
            <w:shd w:val="clear" w:color="auto" w:fill="FFFFFF"/>
            <w:vAlign w:val="center"/>
          </w:tcPr>
          <w:p w14:paraId="4DA86953"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50DD689F"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590382F0"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76C30F98" w14:textId="77777777" w:rsidR="00014A12" w:rsidRPr="00762851" w:rsidRDefault="00014A12" w:rsidP="00014A12">
            <w:pPr>
              <w:jc w:val="center"/>
              <w:rPr>
                <w:bCs/>
                <w:sz w:val="16"/>
                <w:szCs w:val="16"/>
                <w:lang w:val="uk-UA"/>
              </w:rPr>
            </w:pPr>
            <w:r w:rsidRPr="00560971">
              <w:rPr>
                <w:bCs/>
                <w:sz w:val="16"/>
                <w:szCs w:val="16"/>
                <w:lang w:val="uk-UA"/>
              </w:rPr>
              <w:t>Рішення про внесення змін до бюджету Олександрійської сільської територіальної громади на 2025 р.</w:t>
            </w:r>
          </w:p>
        </w:tc>
        <w:tc>
          <w:tcPr>
            <w:tcW w:w="325" w:type="pct"/>
            <w:shd w:val="clear" w:color="auto" w:fill="FFFFFF"/>
            <w:vAlign w:val="center"/>
          </w:tcPr>
          <w:p w14:paraId="343A3554"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381C9BC7"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C90E6FA"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1DF9DBD1"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15728FFC" w14:textId="77777777" w:rsidR="00014A12" w:rsidRPr="002A5AFF" w:rsidRDefault="00014A12" w:rsidP="00014A12">
            <w:pPr>
              <w:jc w:val="center"/>
              <w:rPr>
                <w:bCs/>
                <w:sz w:val="16"/>
                <w:szCs w:val="16"/>
                <w:lang w:val="uk-UA"/>
              </w:rPr>
            </w:pPr>
          </w:p>
          <w:p w14:paraId="670A6CB8" w14:textId="77777777" w:rsidR="00014A12" w:rsidRPr="002A5AFF" w:rsidRDefault="00014A12" w:rsidP="00014A12">
            <w:pPr>
              <w:jc w:val="center"/>
              <w:rPr>
                <w:bCs/>
                <w:sz w:val="16"/>
                <w:szCs w:val="16"/>
                <w:lang w:val="uk-UA"/>
              </w:rPr>
            </w:pPr>
            <w:r>
              <w:rPr>
                <w:bCs/>
                <w:sz w:val="16"/>
                <w:szCs w:val="16"/>
                <w:lang w:val="uk-UA"/>
              </w:rPr>
              <w:t>Паперова</w:t>
            </w:r>
          </w:p>
          <w:p w14:paraId="15F9B533" w14:textId="77777777" w:rsidR="00014A12" w:rsidRPr="002A5AFF" w:rsidRDefault="00014A12" w:rsidP="00014A12">
            <w:pPr>
              <w:jc w:val="center"/>
              <w:rPr>
                <w:bCs/>
                <w:sz w:val="16"/>
                <w:szCs w:val="16"/>
                <w:lang w:val="uk-UA"/>
              </w:rPr>
            </w:pPr>
          </w:p>
        </w:tc>
        <w:tc>
          <w:tcPr>
            <w:tcW w:w="614" w:type="pct"/>
            <w:shd w:val="clear" w:color="auto" w:fill="FFFFFF"/>
            <w:vAlign w:val="center"/>
          </w:tcPr>
          <w:p w14:paraId="27A91DA7"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1DE34505" w14:textId="77777777" w:rsidR="00014A12" w:rsidRDefault="00014A12" w:rsidP="00014A12">
            <w:pPr>
              <w:jc w:val="center"/>
              <w:rPr>
                <w:lang w:val="ru-RU"/>
              </w:rPr>
            </w:pPr>
            <w:r>
              <w:rPr>
                <w:lang w:val="ru-RU"/>
              </w:rPr>
              <w:t>-</w:t>
            </w:r>
          </w:p>
        </w:tc>
      </w:tr>
      <w:tr w:rsidR="00014A12" w:rsidRPr="00B7371E" w14:paraId="5F3E863A" w14:textId="77777777" w:rsidTr="0034796F">
        <w:trPr>
          <w:trHeight w:val="975"/>
        </w:trPr>
        <w:tc>
          <w:tcPr>
            <w:tcW w:w="170" w:type="pct"/>
            <w:shd w:val="clear" w:color="auto" w:fill="FFFFFF"/>
            <w:vAlign w:val="center"/>
          </w:tcPr>
          <w:p w14:paraId="2C51ED31" w14:textId="77777777" w:rsidR="00014A12" w:rsidRDefault="007D405B" w:rsidP="00014A12">
            <w:pPr>
              <w:jc w:val="center"/>
              <w:rPr>
                <w:b/>
                <w:bCs/>
                <w:sz w:val="16"/>
                <w:szCs w:val="16"/>
                <w:lang w:val="uk-UA"/>
              </w:rPr>
            </w:pPr>
            <w:r>
              <w:rPr>
                <w:b/>
                <w:bCs/>
                <w:sz w:val="16"/>
                <w:szCs w:val="16"/>
                <w:lang w:val="uk-UA"/>
              </w:rPr>
              <w:t>4323</w:t>
            </w:r>
          </w:p>
        </w:tc>
        <w:tc>
          <w:tcPr>
            <w:tcW w:w="480" w:type="pct"/>
            <w:shd w:val="clear" w:color="auto" w:fill="FFFFFF"/>
            <w:vAlign w:val="center"/>
          </w:tcPr>
          <w:p w14:paraId="5E054864"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Дядьковицької</w:t>
            </w:r>
            <w:proofErr w:type="spellEnd"/>
            <w:r w:rsidRPr="00560971">
              <w:rPr>
                <w:bCs/>
                <w:sz w:val="16"/>
                <w:szCs w:val="16"/>
                <w:lang w:val="uk-UA"/>
              </w:rPr>
              <w:t xml:space="preserve"> сільської територіальної громади на 2025 р.</w:t>
            </w:r>
          </w:p>
        </w:tc>
        <w:tc>
          <w:tcPr>
            <w:tcW w:w="356" w:type="pct"/>
            <w:shd w:val="clear" w:color="auto" w:fill="FFFFFF"/>
            <w:vAlign w:val="center"/>
          </w:tcPr>
          <w:p w14:paraId="0BB70B22" w14:textId="77777777" w:rsidR="00014A12" w:rsidRPr="00762851" w:rsidRDefault="00014A12" w:rsidP="00014A12">
            <w:pPr>
              <w:jc w:val="center"/>
              <w:rPr>
                <w:bCs/>
                <w:sz w:val="16"/>
                <w:szCs w:val="16"/>
                <w:lang w:val="uk-UA"/>
              </w:rPr>
            </w:pPr>
            <w:r w:rsidRPr="00560971">
              <w:rPr>
                <w:bCs/>
                <w:sz w:val="16"/>
                <w:szCs w:val="16"/>
                <w:lang w:val="uk-UA"/>
              </w:rPr>
              <w:t>№вх-3190/25</w:t>
            </w:r>
          </w:p>
        </w:tc>
        <w:tc>
          <w:tcPr>
            <w:tcW w:w="302" w:type="pct"/>
            <w:shd w:val="clear" w:color="auto" w:fill="FFFFFF"/>
            <w:vAlign w:val="center"/>
          </w:tcPr>
          <w:p w14:paraId="0832D2EC" w14:textId="77777777" w:rsidR="00014A12" w:rsidRPr="00560971" w:rsidRDefault="00014A12" w:rsidP="00014A12">
            <w:pPr>
              <w:jc w:val="center"/>
              <w:rPr>
                <w:bCs/>
                <w:sz w:val="16"/>
                <w:szCs w:val="16"/>
                <w:lang w:val="uk-UA"/>
              </w:rPr>
            </w:pPr>
            <w:r w:rsidRPr="00560971">
              <w:rPr>
                <w:bCs/>
                <w:sz w:val="16"/>
                <w:szCs w:val="16"/>
                <w:lang w:val="uk-UA"/>
              </w:rPr>
              <w:t>-</w:t>
            </w:r>
          </w:p>
        </w:tc>
        <w:tc>
          <w:tcPr>
            <w:tcW w:w="308" w:type="pct"/>
            <w:shd w:val="clear" w:color="auto" w:fill="FFFFFF"/>
            <w:vAlign w:val="center"/>
          </w:tcPr>
          <w:p w14:paraId="20D26AB9"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4354FD85" w14:textId="77777777" w:rsidR="00014A12" w:rsidRPr="00762851" w:rsidRDefault="00014A12" w:rsidP="00014A12">
            <w:pPr>
              <w:jc w:val="center"/>
              <w:rPr>
                <w:bCs/>
                <w:sz w:val="16"/>
                <w:szCs w:val="16"/>
                <w:lang w:val="uk-UA"/>
              </w:rPr>
            </w:pPr>
            <w:proofErr w:type="spellStart"/>
            <w:r w:rsidRPr="00560971">
              <w:rPr>
                <w:bCs/>
                <w:sz w:val="16"/>
                <w:szCs w:val="16"/>
                <w:lang w:val="uk-UA"/>
              </w:rPr>
              <w:t>Дядьковицька</w:t>
            </w:r>
            <w:proofErr w:type="spellEnd"/>
            <w:r w:rsidRPr="00560971">
              <w:rPr>
                <w:bCs/>
                <w:sz w:val="16"/>
                <w:szCs w:val="16"/>
                <w:lang w:val="uk-UA"/>
              </w:rPr>
              <w:t xml:space="preserve"> сільська рада</w:t>
            </w:r>
          </w:p>
        </w:tc>
        <w:tc>
          <w:tcPr>
            <w:tcW w:w="275" w:type="pct"/>
            <w:shd w:val="clear" w:color="auto" w:fill="FFFFFF"/>
            <w:vAlign w:val="center"/>
          </w:tcPr>
          <w:p w14:paraId="2E8EA7A4"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31C20DA1"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7C91A52A"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7A7A27A0"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Дядьковицької</w:t>
            </w:r>
            <w:proofErr w:type="spellEnd"/>
            <w:r w:rsidRPr="00560971">
              <w:rPr>
                <w:bCs/>
                <w:sz w:val="16"/>
                <w:szCs w:val="16"/>
                <w:lang w:val="uk-UA"/>
              </w:rPr>
              <w:t xml:space="preserve"> сільської територіальної громади на 2025 р.</w:t>
            </w:r>
          </w:p>
        </w:tc>
        <w:tc>
          <w:tcPr>
            <w:tcW w:w="325" w:type="pct"/>
            <w:shd w:val="clear" w:color="auto" w:fill="FFFFFF"/>
            <w:vAlign w:val="center"/>
          </w:tcPr>
          <w:p w14:paraId="3B4F3091"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680705DD"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078CB4B"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651BFE8B"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7E0115E6" w14:textId="77777777" w:rsidR="00014A12" w:rsidRPr="002A5AFF" w:rsidRDefault="00014A12" w:rsidP="00014A12">
            <w:pPr>
              <w:jc w:val="center"/>
              <w:rPr>
                <w:bCs/>
                <w:sz w:val="16"/>
                <w:szCs w:val="16"/>
                <w:lang w:val="uk-UA"/>
              </w:rPr>
            </w:pPr>
          </w:p>
          <w:p w14:paraId="0AB21EFB" w14:textId="77777777" w:rsidR="00014A12" w:rsidRPr="002A5AFF" w:rsidRDefault="00014A12" w:rsidP="00014A12">
            <w:pPr>
              <w:jc w:val="center"/>
              <w:rPr>
                <w:bCs/>
                <w:sz w:val="16"/>
                <w:szCs w:val="16"/>
                <w:lang w:val="uk-UA"/>
              </w:rPr>
            </w:pPr>
            <w:r>
              <w:rPr>
                <w:bCs/>
                <w:sz w:val="16"/>
                <w:szCs w:val="16"/>
                <w:lang w:val="uk-UA"/>
              </w:rPr>
              <w:t>Паперова</w:t>
            </w:r>
          </w:p>
          <w:p w14:paraId="6E5B3190" w14:textId="77777777" w:rsidR="00014A12" w:rsidRPr="002A5AFF" w:rsidRDefault="00014A12" w:rsidP="00014A12">
            <w:pPr>
              <w:jc w:val="center"/>
              <w:rPr>
                <w:bCs/>
                <w:sz w:val="16"/>
                <w:szCs w:val="16"/>
                <w:lang w:val="uk-UA"/>
              </w:rPr>
            </w:pPr>
          </w:p>
        </w:tc>
        <w:tc>
          <w:tcPr>
            <w:tcW w:w="614" w:type="pct"/>
            <w:shd w:val="clear" w:color="auto" w:fill="FFFFFF"/>
            <w:vAlign w:val="center"/>
          </w:tcPr>
          <w:p w14:paraId="3B894BDC"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1D301C27" w14:textId="77777777" w:rsidR="00014A12" w:rsidRPr="00562DA7" w:rsidRDefault="00014A12" w:rsidP="00014A12">
            <w:pPr>
              <w:jc w:val="center"/>
              <w:rPr>
                <w:i/>
                <w:iCs/>
                <w:lang w:val="ru-RU"/>
              </w:rPr>
            </w:pPr>
          </w:p>
          <w:p w14:paraId="59B4C6DA" w14:textId="77777777" w:rsidR="00014A12" w:rsidRPr="00562DA7" w:rsidRDefault="00014A12" w:rsidP="00014A12">
            <w:pPr>
              <w:jc w:val="center"/>
              <w:rPr>
                <w:i/>
                <w:iCs/>
                <w:lang w:val="ru-RU"/>
              </w:rPr>
            </w:pPr>
            <w:r w:rsidRPr="00562DA7">
              <w:rPr>
                <w:i/>
                <w:iCs/>
                <w:lang w:val="ru-RU"/>
              </w:rPr>
              <w:t>-</w:t>
            </w:r>
          </w:p>
          <w:p w14:paraId="073D8C5D" w14:textId="77777777" w:rsidR="00014A12" w:rsidRPr="00562DA7" w:rsidRDefault="00014A12" w:rsidP="00014A12">
            <w:pPr>
              <w:jc w:val="center"/>
              <w:rPr>
                <w:i/>
                <w:iCs/>
                <w:lang w:val="ru-RU"/>
              </w:rPr>
            </w:pPr>
          </w:p>
        </w:tc>
      </w:tr>
      <w:tr w:rsidR="00014A12" w:rsidRPr="00B7371E" w14:paraId="328BC1A9" w14:textId="77777777" w:rsidTr="0034796F">
        <w:trPr>
          <w:trHeight w:val="975"/>
        </w:trPr>
        <w:tc>
          <w:tcPr>
            <w:tcW w:w="170" w:type="pct"/>
            <w:shd w:val="clear" w:color="auto" w:fill="FFFFFF"/>
            <w:vAlign w:val="center"/>
          </w:tcPr>
          <w:p w14:paraId="7CB052FB" w14:textId="77777777" w:rsidR="00014A12" w:rsidRDefault="007D405B" w:rsidP="00014A12">
            <w:pPr>
              <w:jc w:val="center"/>
              <w:rPr>
                <w:b/>
                <w:bCs/>
                <w:sz w:val="16"/>
                <w:szCs w:val="16"/>
                <w:lang w:val="uk-UA"/>
              </w:rPr>
            </w:pPr>
            <w:r>
              <w:rPr>
                <w:b/>
                <w:bCs/>
                <w:sz w:val="16"/>
                <w:szCs w:val="16"/>
                <w:lang w:val="uk-UA"/>
              </w:rPr>
              <w:t>4324</w:t>
            </w:r>
          </w:p>
        </w:tc>
        <w:tc>
          <w:tcPr>
            <w:tcW w:w="480" w:type="pct"/>
            <w:shd w:val="clear" w:color="auto" w:fill="FFFFFF"/>
            <w:vAlign w:val="center"/>
          </w:tcPr>
          <w:p w14:paraId="136C6750"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Дядьковицької</w:t>
            </w:r>
            <w:proofErr w:type="spellEnd"/>
            <w:r w:rsidRPr="00560971">
              <w:rPr>
                <w:bCs/>
                <w:sz w:val="16"/>
                <w:szCs w:val="16"/>
                <w:lang w:val="uk-UA"/>
              </w:rPr>
              <w:t xml:space="preserve"> сільської територіальної громади на 2025 р.</w:t>
            </w:r>
          </w:p>
        </w:tc>
        <w:tc>
          <w:tcPr>
            <w:tcW w:w="356" w:type="pct"/>
            <w:shd w:val="clear" w:color="auto" w:fill="FFFFFF"/>
            <w:vAlign w:val="center"/>
          </w:tcPr>
          <w:p w14:paraId="40C432EB" w14:textId="77777777" w:rsidR="00014A12" w:rsidRPr="00762851" w:rsidRDefault="00014A12" w:rsidP="00014A12">
            <w:pPr>
              <w:jc w:val="center"/>
              <w:rPr>
                <w:bCs/>
                <w:sz w:val="16"/>
                <w:szCs w:val="16"/>
                <w:lang w:val="uk-UA"/>
              </w:rPr>
            </w:pPr>
            <w:r w:rsidRPr="00560971">
              <w:rPr>
                <w:bCs/>
                <w:sz w:val="16"/>
                <w:szCs w:val="16"/>
                <w:lang w:val="uk-UA"/>
              </w:rPr>
              <w:t>№вх-3191/25</w:t>
            </w:r>
          </w:p>
        </w:tc>
        <w:tc>
          <w:tcPr>
            <w:tcW w:w="302" w:type="pct"/>
            <w:shd w:val="clear" w:color="auto" w:fill="FFFFFF"/>
            <w:vAlign w:val="center"/>
          </w:tcPr>
          <w:p w14:paraId="41E22675" w14:textId="77777777" w:rsidR="00014A12" w:rsidRPr="00560971" w:rsidRDefault="00014A12" w:rsidP="00014A12">
            <w:pPr>
              <w:jc w:val="center"/>
              <w:rPr>
                <w:bCs/>
                <w:sz w:val="16"/>
                <w:szCs w:val="16"/>
                <w:lang w:val="uk-UA"/>
              </w:rPr>
            </w:pPr>
          </w:p>
        </w:tc>
        <w:tc>
          <w:tcPr>
            <w:tcW w:w="308" w:type="pct"/>
            <w:shd w:val="clear" w:color="auto" w:fill="FFFFFF"/>
            <w:vAlign w:val="center"/>
          </w:tcPr>
          <w:p w14:paraId="1BEA1C1D"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7F45548E" w14:textId="77777777" w:rsidR="00014A12" w:rsidRPr="00762851" w:rsidRDefault="00014A12" w:rsidP="00014A12">
            <w:pPr>
              <w:jc w:val="center"/>
              <w:rPr>
                <w:bCs/>
                <w:sz w:val="16"/>
                <w:szCs w:val="16"/>
                <w:lang w:val="uk-UA"/>
              </w:rPr>
            </w:pPr>
            <w:proofErr w:type="spellStart"/>
            <w:r w:rsidRPr="00560971">
              <w:rPr>
                <w:bCs/>
                <w:sz w:val="16"/>
                <w:szCs w:val="16"/>
                <w:lang w:val="uk-UA"/>
              </w:rPr>
              <w:t>Дядьковицька</w:t>
            </w:r>
            <w:proofErr w:type="spellEnd"/>
            <w:r w:rsidRPr="00560971">
              <w:rPr>
                <w:bCs/>
                <w:sz w:val="16"/>
                <w:szCs w:val="16"/>
                <w:lang w:val="uk-UA"/>
              </w:rPr>
              <w:t xml:space="preserve"> сільська рада</w:t>
            </w:r>
          </w:p>
        </w:tc>
        <w:tc>
          <w:tcPr>
            <w:tcW w:w="275" w:type="pct"/>
            <w:shd w:val="clear" w:color="auto" w:fill="FFFFFF"/>
            <w:vAlign w:val="center"/>
          </w:tcPr>
          <w:p w14:paraId="21C9CB7E"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559056A5"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1D58E8C9"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76E72F9F"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Дядьковицької</w:t>
            </w:r>
            <w:proofErr w:type="spellEnd"/>
            <w:r w:rsidRPr="00560971">
              <w:rPr>
                <w:bCs/>
                <w:sz w:val="16"/>
                <w:szCs w:val="16"/>
                <w:lang w:val="uk-UA"/>
              </w:rPr>
              <w:t xml:space="preserve"> сільської територіальної громади на 2025 р.</w:t>
            </w:r>
          </w:p>
        </w:tc>
        <w:tc>
          <w:tcPr>
            <w:tcW w:w="325" w:type="pct"/>
            <w:shd w:val="clear" w:color="auto" w:fill="FFFFFF"/>
            <w:vAlign w:val="center"/>
          </w:tcPr>
          <w:p w14:paraId="1E1AE757"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0929C2C2"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2215143"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7337476F"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2ABC7432" w14:textId="77777777" w:rsidR="00014A12" w:rsidRPr="002A5AFF" w:rsidRDefault="00014A12" w:rsidP="00014A12">
            <w:pPr>
              <w:jc w:val="center"/>
              <w:rPr>
                <w:bCs/>
                <w:sz w:val="16"/>
                <w:szCs w:val="16"/>
                <w:lang w:val="uk-UA"/>
              </w:rPr>
            </w:pPr>
          </w:p>
          <w:p w14:paraId="1AC27A35" w14:textId="77777777" w:rsidR="00014A12" w:rsidRPr="002A5AFF" w:rsidRDefault="00014A12" w:rsidP="00014A12">
            <w:pPr>
              <w:jc w:val="center"/>
              <w:rPr>
                <w:bCs/>
                <w:sz w:val="16"/>
                <w:szCs w:val="16"/>
                <w:lang w:val="uk-UA"/>
              </w:rPr>
            </w:pPr>
            <w:r>
              <w:rPr>
                <w:bCs/>
                <w:sz w:val="16"/>
                <w:szCs w:val="16"/>
                <w:lang w:val="uk-UA"/>
              </w:rPr>
              <w:t>Паперова</w:t>
            </w:r>
          </w:p>
          <w:p w14:paraId="31D70724" w14:textId="77777777" w:rsidR="00014A12" w:rsidRPr="002A5AFF" w:rsidRDefault="00014A12" w:rsidP="00014A12">
            <w:pPr>
              <w:jc w:val="center"/>
              <w:rPr>
                <w:bCs/>
                <w:sz w:val="16"/>
                <w:szCs w:val="16"/>
                <w:lang w:val="uk-UA"/>
              </w:rPr>
            </w:pPr>
          </w:p>
        </w:tc>
        <w:tc>
          <w:tcPr>
            <w:tcW w:w="614" w:type="pct"/>
            <w:shd w:val="clear" w:color="auto" w:fill="FFFFFF"/>
            <w:vAlign w:val="center"/>
          </w:tcPr>
          <w:p w14:paraId="2139B949"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3E85EAC1" w14:textId="77777777" w:rsidR="00014A12" w:rsidRDefault="00014A12" w:rsidP="00014A12">
            <w:pPr>
              <w:jc w:val="center"/>
              <w:rPr>
                <w:lang w:val="ru-RU"/>
              </w:rPr>
            </w:pPr>
            <w:r>
              <w:rPr>
                <w:lang w:val="ru-RU"/>
              </w:rPr>
              <w:t>-</w:t>
            </w:r>
          </w:p>
        </w:tc>
      </w:tr>
      <w:tr w:rsidR="00014A12" w:rsidRPr="00B7371E" w14:paraId="10961F76" w14:textId="77777777" w:rsidTr="0034796F">
        <w:trPr>
          <w:trHeight w:val="421"/>
        </w:trPr>
        <w:tc>
          <w:tcPr>
            <w:tcW w:w="170" w:type="pct"/>
            <w:shd w:val="clear" w:color="auto" w:fill="FFFFFF"/>
            <w:vAlign w:val="center"/>
          </w:tcPr>
          <w:p w14:paraId="3691382D" w14:textId="77777777" w:rsidR="00014A12" w:rsidRDefault="007D405B" w:rsidP="00014A12">
            <w:pPr>
              <w:jc w:val="center"/>
              <w:rPr>
                <w:b/>
                <w:bCs/>
                <w:sz w:val="16"/>
                <w:szCs w:val="16"/>
                <w:lang w:val="uk-UA"/>
              </w:rPr>
            </w:pPr>
            <w:r>
              <w:rPr>
                <w:b/>
                <w:bCs/>
                <w:sz w:val="16"/>
                <w:szCs w:val="16"/>
                <w:lang w:val="uk-UA"/>
              </w:rPr>
              <w:t>4325</w:t>
            </w:r>
          </w:p>
        </w:tc>
        <w:tc>
          <w:tcPr>
            <w:tcW w:w="480" w:type="pct"/>
            <w:shd w:val="clear" w:color="auto" w:fill="FFFFFF"/>
            <w:vAlign w:val="center"/>
          </w:tcPr>
          <w:p w14:paraId="7C24F0A2" w14:textId="77777777" w:rsidR="00014A12" w:rsidRPr="00762851" w:rsidRDefault="00014A12" w:rsidP="00014A12">
            <w:pPr>
              <w:jc w:val="center"/>
              <w:rPr>
                <w:bCs/>
                <w:sz w:val="16"/>
                <w:szCs w:val="16"/>
                <w:lang w:val="uk-UA"/>
              </w:rPr>
            </w:pPr>
            <w:r w:rsidRPr="00560971">
              <w:rPr>
                <w:bCs/>
                <w:sz w:val="16"/>
                <w:szCs w:val="16"/>
                <w:lang w:val="uk-UA"/>
              </w:rPr>
              <w:t xml:space="preserve">Розпорядження про Регіональну цільову програму захисту населення і територій від надзвичайних ситуацій </w:t>
            </w:r>
            <w:r w:rsidRPr="00560971">
              <w:rPr>
                <w:bCs/>
                <w:sz w:val="16"/>
                <w:szCs w:val="16"/>
                <w:lang w:val="uk-UA"/>
              </w:rPr>
              <w:lastRenderedPageBreak/>
              <w:t>техногенного, природного, воєнного, соціального характеру, забезпечення пожежної безпеки Рівненської області на 2025-2027 роки</w:t>
            </w:r>
          </w:p>
        </w:tc>
        <w:tc>
          <w:tcPr>
            <w:tcW w:w="356" w:type="pct"/>
            <w:shd w:val="clear" w:color="auto" w:fill="FFFFFF"/>
            <w:vAlign w:val="center"/>
          </w:tcPr>
          <w:p w14:paraId="30307256" w14:textId="77777777" w:rsidR="00014A12" w:rsidRPr="00762851" w:rsidRDefault="00014A12" w:rsidP="00014A12">
            <w:pPr>
              <w:jc w:val="center"/>
              <w:rPr>
                <w:bCs/>
                <w:sz w:val="16"/>
                <w:szCs w:val="16"/>
                <w:lang w:val="uk-UA"/>
              </w:rPr>
            </w:pPr>
            <w:r w:rsidRPr="00560971">
              <w:rPr>
                <w:bCs/>
                <w:sz w:val="16"/>
                <w:szCs w:val="16"/>
                <w:lang w:val="uk-UA"/>
              </w:rPr>
              <w:lastRenderedPageBreak/>
              <w:t>№вх-3192/25</w:t>
            </w:r>
          </w:p>
        </w:tc>
        <w:tc>
          <w:tcPr>
            <w:tcW w:w="302" w:type="pct"/>
            <w:shd w:val="clear" w:color="auto" w:fill="FFFFFF"/>
            <w:vAlign w:val="center"/>
          </w:tcPr>
          <w:p w14:paraId="4D9F0DE8" w14:textId="77777777" w:rsidR="00014A12" w:rsidRPr="00560971" w:rsidRDefault="00014A12" w:rsidP="00014A12">
            <w:pPr>
              <w:jc w:val="center"/>
              <w:rPr>
                <w:bCs/>
                <w:sz w:val="16"/>
                <w:szCs w:val="16"/>
                <w:lang w:val="uk-UA"/>
              </w:rPr>
            </w:pPr>
            <w:r w:rsidRPr="00560971">
              <w:rPr>
                <w:bCs/>
                <w:sz w:val="16"/>
                <w:szCs w:val="16"/>
                <w:lang w:val="uk-UA"/>
              </w:rPr>
              <w:t>-</w:t>
            </w:r>
          </w:p>
        </w:tc>
        <w:tc>
          <w:tcPr>
            <w:tcW w:w="308" w:type="pct"/>
            <w:shd w:val="clear" w:color="auto" w:fill="FFFFFF"/>
            <w:vAlign w:val="center"/>
          </w:tcPr>
          <w:p w14:paraId="69E54DC1"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1CE4C21A" w14:textId="77777777" w:rsidR="00014A12" w:rsidRPr="00762851" w:rsidRDefault="00014A12" w:rsidP="00014A12">
            <w:pPr>
              <w:jc w:val="center"/>
              <w:rPr>
                <w:bCs/>
                <w:sz w:val="16"/>
                <w:szCs w:val="16"/>
                <w:lang w:val="uk-UA"/>
              </w:rPr>
            </w:pPr>
            <w:r w:rsidRPr="00560971">
              <w:rPr>
                <w:bCs/>
                <w:sz w:val="16"/>
                <w:szCs w:val="16"/>
                <w:lang w:val="uk-UA"/>
              </w:rPr>
              <w:t>Рівненська обласна військова адміністрація</w:t>
            </w:r>
          </w:p>
        </w:tc>
        <w:tc>
          <w:tcPr>
            <w:tcW w:w="275" w:type="pct"/>
            <w:shd w:val="clear" w:color="auto" w:fill="FFFFFF"/>
            <w:vAlign w:val="center"/>
          </w:tcPr>
          <w:p w14:paraId="0EF722E2"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3A01FDDC"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7974BEE1"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0ECBB567" w14:textId="77777777" w:rsidR="00014A12" w:rsidRPr="00762851" w:rsidRDefault="00014A12" w:rsidP="00014A12">
            <w:pPr>
              <w:jc w:val="center"/>
              <w:rPr>
                <w:bCs/>
                <w:sz w:val="16"/>
                <w:szCs w:val="16"/>
                <w:lang w:val="uk-UA"/>
              </w:rPr>
            </w:pPr>
            <w:r w:rsidRPr="00560971">
              <w:rPr>
                <w:bCs/>
                <w:sz w:val="16"/>
                <w:szCs w:val="16"/>
                <w:lang w:val="uk-UA"/>
              </w:rPr>
              <w:t xml:space="preserve">Розпорядження про Регіональну цільову програму захисту населення і територій від надзвичайних ситуацій </w:t>
            </w:r>
            <w:r w:rsidRPr="00560971">
              <w:rPr>
                <w:bCs/>
                <w:sz w:val="16"/>
                <w:szCs w:val="16"/>
                <w:lang w:val="uk-UA"/>
              </w:rPr>
              <w:lastRenderedPageBreak/>
              <w:t>техногенного, природного, воєнного, соціального характеру, забезпечення пожежної безпеки Рівненської області на 2025-2027 роки</w:t>
            </w:r>
          </w:p>
        </w:tc>
        <w:tc>
          <w:tcPr>
            <w:tcW w:w="325" w:type="pct"/>
            <w:shd w:val="clear" w:color="auto" w:fill="FFFFFF"/>
            <w:vAlign w:val="center"/>
          </w:tcPr>
          <w:p w14:paraId="37FAE70B" w14:textId="77777777" w:rsidR="00014A12" w:rsidRPr="002A5AFF" w:rsidRDefault="00014A12" w:rsidP="00014A12">
            <w:pPr>
              <w:jc w:val="center"/>
              <w:rPr>
                <w:bCs/>
                <w:sz w:val="16"/>
                <w:szCs w:val="16"/>
                <w:lang w:val="uk-UA"/>
              </w:rPr>
            </w:pPr>
            <w:r w:rsidRPr="002A5AFF">
              <w:rPr>
                <w:bCs/>
                <w:sz w:val="16"/>
                <w:szCs w:val="16"/>
                <w:lang w:val="uk-UA"/>
              </w:rPr>
              <w:lastRenderedPageBreak/>
              <w:t>Текстовий</w:t>
            </w:r>
            <w:r>
              <w:rPr>
                <w:bCs/>
                <w:sz w:val="16"/>
                <w:szCs w:val="16"/>
                <w:lang w:val="uk-UA"/>
              </w:rPr>
              <w:t>, табличний</w:t>
            </w:r>
          </w:p>
          <w:p w14:paraId="2F7E546F"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C79EC16" w14:textId="77777777" w:rsidR="00014A12" w:rsidRPr="002A5AFF" w:rsidRDefault="00014A12" w:rsidP="00014A12">
            <w:pPr>
              <w:jc w:val="center"/>
              <w:rPr>
                <w:bCs/>
                <w:sz w:val="16"/>
                <w:szCs w:val="16"/>
                <w:lang w:val="uk-UA"/>
              </w:rPr>
            </w:pPr>
            <w:r w:rsidRPr="00560971">
              <w:rPr>
                <w:bCs/>
                <w:sz w:val="16"/>
                <w:szCs w:val="16"/>
                <w:lang w:val="uk-UA"/>
              </w:rPr>
              <w:t>Розпорядження</w:t>
            </w:r>
          </w:p>
        </w:tc>
        <w:tc>
          <w:tcPr>
            <w:tcW w:w="162" w:type="pct"/>
            <w:shd w:val="clear" w:color="auto" w:fill="FFFFFF"/>
            <w:vAlign w:val="center"/>
          </w:tcPr>
          <w:p w14:paraId="0C62BF98"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435CD527" w14:textId="77777777" w:rsidR="00014A12" w:rsidRPr="002A5AFF" w:rsidRDefault="00014A12" w:rsidP="00014A12">
            <w:pPr>
              <w:jc w:val="center"/>
              <w:rPr>
                <w:bCs/>
                <w:sz w:val="16"/>
                <w:szCs w:val="16"/>
                <w:lang w:val="uk-UA"/>
              </w:rPr>
            </w:pPr>
          </w:p>
          <w:p w14:paraId="5B6A1614" w14:textId="77777777" w:rsidR="00014A12" w:rsidRPr="002A5AFF" w:rsidRDefault="00014A12" w:rsidP="00014A12">
            <w:pPr>
              <w:jc w:val="center"/>
              <w:rPr>
                <w:bCs/>
                <w:sz w:val="16"/>
                <w:szCs w:val="16"/>
                <w:lang w:val="uk-UA"/>
              </w:rPr>
            </w:pPr>
            <w:r w:rsidRPr="002A5AFF">
              <w:rPr>
                <w:bCs/>
                <w:sz w:val="16"/>
                <w:szCs w:val="16"/>
                <w:lang w:val="uk-UA"/>
              </w:rPr>
              <w:t>Паперова, електронна</w:t>
            </w:r>
          </w:p>
          <w:p w14:paraId="0FDDE019" w14:textId="77777777" w:rsidR="00014A12" w:rsidRPr="002A5AFF" w:rsidRDefault="00014A12" w:rsidP="00014A12">
            <w:pPr>
              <w:jc w:val="center"/>
              <w:rPr>
                <w:bCs/>
                <w:sz w:val="16"/>
                <w:szCs w:val="16"/>
                <w:lang w:val="uk-UA"/>
              </w:rPr>
            </w:pPr>
          </w:p>
        </w:tc>
        <w:tc>
          <w:tcPr>
            <w:tcW w:w="614" w:type="pct"/>
            <w:shd w:val="clear" w:color="auto" w:fill="FFFFFF"/>
            <w:vAlign w:val="center"/>
          </w:tcPr>
          <w:p w14:paraId="4DEAE8F6"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47F802F4" w14:textId="77777777" w:rsidR="00014A12" w:rsidRDefault="00014A12" w:rsidP="00014A12">
            <w:pPr>
              <w:jc w:val="center"/>
              <w:rPr>
                <w:lang w:val="ru-RU"/>
              </w:rPr>
            </w:pPr>
          </w:p>
        </w:tc>
      </w:tr>
      <w:tr w:rsidR="00014A12" w:rsidRPr="00B7371E" w14:paraId="0AAE1DDF" w14:textId="77777777" w:rsidTr="0034796F">
        <w:trPr>
          <w:trHeight w:val="975"/>
        </w:trPr>
        <w:tc>
          <w:tcPr>
            <w:tcW w:w="170" w:type="pct"/>
            <w:shd w:val="clear" w:color="auto" w:fill="FFFFFF"/>
            <w:vAlign w:val="center"/>
          </w:tcPr>
          <w:p w14:paraId="6A41BD05" w14:textId="77777777" w:rsidR="00014A12" w:rsidRDefault="007D405B" w:rsidP="00014A12">
            <w:pPr>
              <w:jc w:val="center"/>
              <w:rPr>
                <w:b/>
                <w:bCs/>
                <w:sz w:val="16"/>
                <w:szCs w:val="16"/>
                <w:lang w:val="uk-UA"/>
              </w:rPr>
            </w:pPr>
            <w:r>
              <w:rPr>
                <w:b/>
                <w:bCs/>
                <w:sz w:val="16"/>
                <w:szCs w:val="16"/>
                <w:lang w:val="uk-UA"/>
              </w:rPr>
              <w:t>4326</w:t>
            </w:r>
          </w:p>
        </w:tc>
        <w:tc>
          <w:tcPr>
            <w:tcW w:w="480" w:type="pct"/>
            <w:shd w:val="clear" w:color="auto" w:fill="FFFFFF"/>
            <w:vAlign w:val="center"/>
          </w:tcPr>
          <w:p w14:paraId="76FD49C5" w14:textId="77777777" w:rsidR="00014A12" w:rsidRPr="00762851" w:rsidRDefault="00014A12" w:rsidP="00014A12">
            <w:pPr>
              <w:jc w:val="center"/>
              <w:rPr>
                <w:bCs/>
                <w:sz w:val="16"/>
                <w:szCs w:val="16"/>
                <w:lang w:val="uk-UA"/>
              </w:rPr>
            </w:pPr>
            <w:r w:rsidRPr="00560971">
              <w:rPr>
                <w:bCs/>
                <w:sz w:val="16"/>
                <w:szCs w:val="16"/>
                <w:lang w:val="uk-UA"/>
              </w:rPr>
              <w:t>Про очікувану бюджетну заборгованість</w:t>
            </w:r>
          </w:p>
        </w:tc>
        <w:tc>
          <w:tcPr>
            <w:tcW w:w="356" w:type="pct"/>
            <w:shd w:val="clear" w:color="auto" w:fill="FFFFFF"/>
            <w:vAlign w:val="center"/>
          </w:tcPr>
          <w:p w14:paraId="6E040C6A" w14:textId="77777777" w:rsidR="00014A12" w:rsidRPr="00762851" w:rsidRDefault="00014A12" w:rsidP="00014A12">
            <w:pPr>
              <w:jc w:val="center"/>
              <w:rPr>
                <w:bCs/>
                <w:sz w:val="16"/>
                <w:szCs w:val="16"/>
                <w:lang w:val="uk-UA"/>
              </w:rPr>
            </w:pPr>
            <w:r w:rsidRPr="00560971">
              <w:rPr>
                <w:bCs/>
                <w:sz w:val="16"/>
                <w:szCs w:val="16"/>
                <w:lang w:val="uk-UA"/>
              </w:rPr>
              <w:t>№вх-3193/25</w:t>
            </w:r>
          </w:p>
        </w:tc>
        <w:tc>
          <w:tcPr>
            <w:tcW w:w="302" w:type="pct"/>
            <w:shd w:val="clear" w:color="auto" w:fill="FFFFFF"/>
            <w:vAlign w:val="center"/>
          </w:tcPr>
          <w:p w14:paraId="2C5D3678" w14:textId="77777777" w:rsidR="00014A12" w:rsidRPr="00560971" w:rsidRDefault="00014A12" w:rsidP="00014A12">
            <w:pPr>
              <w:jc w:val="center"/>
              <w:rPr>
                <w:bCs/>
                <w:sz w:val="16"/>
                <w:szCs w:val="16"/>
                <w:lang w:val="uk-UA"/>
              </w:rPr>
            </w:pPr>
            <w:r w:rsidRPr="00560971">
              <w:rPr>
                <w:bCs/>
                <w:sz w:val="16"/>
                <w:szCs w:val="16"/>
                <w:lang w:val="uk-UA"/>
              </w:rPr>
              <w:t>-</w:t>
            </w:r>
          </w:p>
        </w:tc>
        <w:tc>
          <w:tcPr>
            <w:tcW w:w="308" w:type="pct"/>
            <w:shd w:val="clear" w:color="auto" w:fill="FFFFFF"/>
            <w:vAlign w:val="center"/>
          </w:tcPr>
          <w:p w14:paraId="0EFF6C18"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77E287AB" w14:textId="77777777" w:rsidR="00014A12" w:rsidRPr="00762851" w:rsidRDefault="00014A12" w:rsidP="00014A12">
            <w:pPr>
              <w:jc w:val="center"/>
              <w:rPr>
                <w:bCs/>
                <w:sz w:val="16"/>
                <w:szCs w:val="16"/>
                <w:lang w:val="uk-UA"/>
              </w:rPr>
            </w:pPr>
            <w:r w:rsidRPr="00560971">
              <w:rPr>
                <w:bCs/>
                <w:sz w:val="16"/>
                <w:szCs w:val="16"/>
                <w:lang w:val="uk-UA"/>
              </w:rPr>
              <w:t>Служба у справах дітей</w:t>
            </w:r>
          </w:p>
        </w:tc>
        <w:tc>
          <w:tcPr>
            <w:tcW w:w="275" w:type="pct"/>
            <w:shd w:val="clear" w:color="auto" w:fill="FFFFFF"/>
            <w:vAlign w:val="center"/>
          </w:tcPr>
          <w:p w14:paraId="487B98BE"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489F80F9"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2A23A308"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343223D4" w14:textId="77777777" w:rsidR="00014A12" w:rsidRPr="00762851" w:rsidRDefault="00014A12" w:rsidP="00014A12">
            <w:pPr>
              <w:jc w:val="center"/>
              <w:rPr>
                <w:bCs/>
                <w:sz w:val="16"/>
                <w:szCs w:val="16"/>
                <w:lang w:val="uk-UA"/>
              </w:rPr>
            </w:pPr>
            <w:r w:rsidRPr="00560971">
              <w:rPr>
                <w:bCs/>
                <w:sz w:val="16"/>
                <w:szCs w:val="16"/>
                <w:lang w:val="uk-UA"/>
              </w:rPr>
              <w:t>Про очікувану бюджетну заборгованість</w:t>
            </w:r>
          </w:p>
        </w:tc>
        <w:tc>
          <w:tcPr>
            <w:tcW w:w="325" w:type="pct"/>
            <w:shd w:val="clear" w:color="auto" w:fill="FFFFFF"/>
            <w:vAlign w:val="center"/>
          </w:tcPr>
          <w:p w14:paraId="02953F28" w14:textId="77777777" w:rsidR="00014A12" w:rsidRPr="002A5AFF" w:rsidRDefault="00014A12" w:rsidP="00014A12">
            <w:pPr>
              <w:jc w:val="center"/>
              <w:rPr>
                <w:bCs/>
                <w:sz w:val="16"/>
                <w:szCs w:val="16"/>
                <w:lang w:val="uk-UA"/>
              </w:rPr>
            </w:pPr>
            <w:r w:rsidRPr="002A5AFF">
              <w:rPr>
                <w:bCs/>
                <w:sz w:val="16"/>
                <w:szCs w:val="16"/>
                <w:lang w:val="uk-UA"/>
              </w:rPr>
              <w:t>Текстовий</w:t>
            </w:r>
          </w:p>
          <w:p w14:paraId="32A48B6B"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D854FF4" w14:textId="77777777" w:rsidR="00014A12" w:rsidRPr="002A5AFF" w:rsidRDefault="00014A12" w:rsidP="00014A12">
            <w:pPr>
              <w:jc w:val="center"/>
              <w:rPr>
                <w:bCs/>
                <w:sz w:val="16"/>
                <w:szCs w:val="16"/>
                <w:lang w:val="uk-UA"/>
              </w:rPr>
            </w:pPr>
            <w:r w:rsidRPr="002A5AFF">
              <w:rPr>
                <w:bCs/>
                <w:sz w:val="16"/>
                <w:szCs w:val="16"/>
                <w:lang w:val="uk-UA"/>
              </w:rPr>
              <w:t>Лист</w:t>
            </w:r>
          </w:p>
        </w:tc>
        <w:tc>
          <w:tcPr>
            <w:tcW w:w="162" w:type="pct"/>
            <w:shd w:val="clear" w:color="auto" w:fill="FFFFFF"/>
            <w:vAlign w:val="center"/>
          </w:tcPr>
          <w:p w14:paraId="2E592A72"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2DBE12FC" w14:textId="77777777" w:rsidR="00014A12" w:rsidRPr="002A5AFF" w:rsidRDefault="00014A12" w:rsidP="00014A12">
            <w:pPr>
              <w:jc w:val="center"/>
              <w:rPr>
                <w:bCs/>
                <w:sz w:val="16"/>
                <w:szCs w:val="16"/>
                <w:lang w:val="uk-UA"/>
              </w:rPr>
            </w:pPr>
          </w:p>
          <w:p w14:paraId="6FEB1088" w14:textId="77777777" w:rsidR="00014A12" w:rsidRPr="002A5AFF" w:rsidRDefault="00014A12" w:rsidP="00014A12">
            <w:pPr>
              <w:jc w:val="center"/>
              <w:rPr>
                <w:bCs/>
                <w:sz w:val="16"/>
                <w:szCs w:val="16"/>
                <w:lang w:val="uk-UA"/>
              </w:rPr>
            </w:pPr>
            <w:r w:rsidRPr="002A5AFF">
              <w:rPr>
                <w:bCs/>
                <w:sz w:val="16"/>
                <w:szCs w:val="16"/>
                <w:lang w:val="uk-UA"/>
              </w:rPr>
              <w:t>Паперова, електронна</w:t>
            </w:r>
          </w:p>
          <w:p w14:paraId="27E61A15" w14:textId="77777777" w:rsidR="00014A12" w:rsidRPr="002A5AFF" w:rsidRDefault="00014A12" w:rsidP="00014A12">
            <w:pPr>
              <w:jc w:val="center"/>
              <w:rPr>
                <w:bCs/>
                <w:sz w:val="16"/>
                <w:szCs w:val="16"/>
                <w:lang w:val="uk-UA"/>
              </w:rPr>
            </w:pPr>
          </w:p>
        </w:tc>
        <w:tc>
          <w:tcPr>
            <w:tcW w:w="614" w:type="pct"/>
            <w:shd w:val="clear" w:color="auto" w:fill="FFFFFF"/>
            <w:vAlign w:val="center"/>
          </w:tcPr>
          <w:p w14:paraId="41836807"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693AAA8F" w14:textId="77777777" w:rsidR="00014A12" w:rsidRDefault="00014A12" w:rsidP="00014A12">
            <w:pPr>
              <w:jc w:val="center"/>
              <w:rPr>
                <w:lang w:val="ru-RU"/>
              </w:rPr>
            </w:pPr>
          </w:p>
        </w:tc>
      </w:tr>
      <w:tr w:rsidR="00014A12" w:rsidRPr="00B7371E" w14:paraId="7EC99855" w14:textId="77777777" w:rsidTr="0034796F">
        <w:trPr>
          <w:trHeight w:val="975"/>
        </w:trPr>
        <w:tc>
          <w:tcPr>
            <w:tcW w:w="170" w:type="pct"/>
            <w:shd w:val="clear" w:color="auto" w:fill="FFFFFF"/>
            <w:vAlign w:val="center"/>
          </w:tcPr>
          <w:p w14:paraId="54BCB965" w14:textId="77777777" w:rsidR="00014A12" w:rsidRDefault="007D405B" w:rsidP="00014A12">
            <w:pPr>
              <w:jc w:val="center"/>
              <w:rPr>
                <w:b/>
                <w:bCs/>
                <w:sz w:val="16"/>
                <w:szCs w:val="16"/>
                <w:lang w:val="uk-UA"/>
              </w:rPr>
            </w:pPr>
            <w:r>
              <w:rPr>
                <w:b/>
                <w:bCs/>
                <w:sz w:val="16"/>
                <w:szCs w:val="16"/>
                <w:lang w:val="uk-UA"/>
              </w:rPr>
              <w:t>4327</w:t>
            </w:r>
          </w:p>
        </w:tc>
        <w:tc>
          <w:tcPr>
            <w:tcW w:w="480" w:type="pct"/>
            <w:shd w:val="clear" w:color="auto" w:fill="FFFFFF"/>
            <w:vAlign w:val="center"/>
          </w:tcPr>
          <w:p w14:paraId="6721392C"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Немовицької</w:t>
            </w:r>
            <w:proofErr w:type="spellEnd"/>
            <w:r w:rsidRPr="00560971">
              <w:rPr>
                <w:bCs/>
                <w:sz w:val="16"/>
                <w:szCs w:val="16"/>
                <w:lang w:val="uk-UA"/>
              </w:rPr>
              <w:t xml:space="preserve"> сільської ТГ на 2025 рік</w:t>
            </w:r>
          </w:p>
        </w:tc>
        <w:tc>
          <w:tcPr>
            <w:tcW w:w="356" w:type="pct"/>
            <w:shd w:val="clear" w:color="auto" w:fill="FFFFFF"/>
            <w:vAlign w:val="center"/>
          </w:tcPr>
          <w:p w14:paraId="009B32E4" w14:textId="77777777" w:rsidR="00014A12" w:rsidRPr="00762851" w:rsidRDefault="00014A12" w:rsidP="00014A12">
            <w:pPr>
              <w:jc w:val="center"/>
              <w:rPr>
                <w:bCs/>
                <w:sz w:val="16"/>
                <w:szCs w:val="16"/>
                <w:lang w:val="uk-UA"/>
              </w:rPr>
            </w:pPr>
            <w:r w:rsidRPr="00560971">
              <w:rPr>
                <w:bCs/>
                <w:sz w:val="16"/>
                <w:szCs w:val="16"/>
                <w:lang w:val="uk-UA"/>
              </w:rPr>
              <w:t>№вх-3194/25</w:t>
            </w:r>
          </w:p>
        </w:tc>
        <w:tc>
          <w:tcPr>
            <w:tcW w:w="302" w:type="pct"/>
            <w:shd w:val="clear" w:color="auto" w:fill="FFFFFF"/>
            <w:vAlign w:val="center"/>
          </w:tcPr>
          <w:p w14:paraId="5CFC0980" w14:textId="77777777" w:rsidR="00014A12" w:rsidRPr="00560971" w:rsidRDefault="00014A12" w:rsidP="00014A12">
            <w:pPr>
              <w:jc w:val="center"/>
              <w:rPr>
                <w:bCs/>
                <w:sz w:val="16"/>
                <w:szCs w:val="16"/>
                <w:lang w:val="uk-UA"/>
              </w:rPr>
            </w:pPr>
            <w:r w:rsidRPr="00560971">
              <w:rPr>
                <w:bCs/>
                <w:sz w:val="16"/>
                <w:szCs w:val="16"/>
                <w:lang w:val="uk-UA"/>
              </w:rPr>
              <w:t>-</w:t>
            </w:r>
          </w:p>
        </w:tc>
        <w:tc>
          <w:tcPr>
            <w:tcW w:w="308" w:type="pct"/>
            <w:shd w:val="clear" w:color="auto" w:fill="FFFFFF"/>
            <w:vAlign w:val="center"/>
          </w:tcPr>
          <w:p w14:paraId="4C0567F0"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067151D6" w14:textId="77777777" w:rsidR="00014A12" w:rsidRPr="00762851" w:rsidRDefault="00014A12" w:rsidP="00014A12">
            <w:pPr>
              <w:jc w:val="center"/>
              <w:rPr>
                <w:bCs/>
                <w:sz w:val="16"/>
                <w:szCs w:val="16"/>
                <w:lang w:val="uk-UA"/>
              </w:rPr>
            </w:pPr>
            <w:proofErr w:type="spellStart"/>
            <w:r w:rsidRPr="00560971">
              <w:rPr>
                <w:bCs/>
                <w:sz w:val="16"/>
                <w:szCs w:val="16"/>
                <w:lang w:val="uk-UA"/>
              </w:rPr>
              <w:t>Немовицька</w:t>
            </w:r>
            <w:proofErr w:type="spellEnd"/>
            <w:r w:rsidRPr="00560971">
              <w:rPr>
                <w:bCs/>
                <w:sz w:val="16"/>
                <w:szCs w:val="16"/>
                <w:lang w:val="uk-UA"/>
              </w:rPr>
              <w:t xml:space="preserve"> сільська рада</w:t>
            </w:r>
          </w:p>
        </w:tc>
        <w:tc>
          <w:tcPr>
            <w:tcW w:w="275" w:type="pct"/>
            <w:shd w:val="clear" w:color="auto" w:fill="FFFFFF"/>
            <w:vAlign w:val="center"/>
          </w:tcPr>
          <w:p w14:paraId="445D2495"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4451378E"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7ACD0ABD"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2721F1CB" w14:textId="77777777" w:rsidR="00014A12" w:rsidRPr="00762851" w:rsidRDefault="00014A12" w:rsidP="00014A12">
            <w:pPr>
              <w:jc w:val="center"/>
              <w:rPr>
                <w:bCs/>
                <w:sz w:val="16"/>
                <w:szCs w:val="16"/>
                <w:lang w:val="uk-UA"/>
              </w:rPr>
            </w:pPr>
            <w:r w:rsidRPr="00560971">
              <w:rPr>
                <w:bCs/>
                <w:sz w:val="16"/>
                <w:szCs w:val="16"/>
                <w:lang w:val="uk-UA"/>
              </w:rPr>
              <w:t xml:space="preserve">Рішення про внесення змін до бюджету </w:t>
            </w:r>
            <w:proofErr w:type="spellStart"/>
            <w:r w:rsidRPr="00560971">
              <w:rPr>
                <w:bCs/>
                <w:sz w:val="16"/>
                <w:szCs w:val="16"/>
                <w:lang w:val="uk-UA"/>
              </w:rPr>
              <w:t>Немовицької</w:t>
            </w:r>
            <w:proofErr w:type="spellEnd"/>
            <w:r w:rsidRPr="00560971">
              <w:rPr>
                <w:bCs/>
                <w:sz w:val="16"/>
                <w:szCs w:val="16"/>
                <w:lang w:val="uk-UA"/>
              </w:rPr>
              <w:t xml:space="preserve"> сільської ТГ на 2025 рік</w:t>
            </w:r>
          </w:p>
        </w:tc>
        <w:tc>
          <w:tcPr>
            <w:tcW w:w="325" w:type="pct"/>
            <w:shd w:val="clear" w:color="auto" w:fill="FFFFFF"/>
            <w:vAlign w:val="center"/>
          </w:tcPr>
          <w:p w14:paraId="5C45B968"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79E6C19D"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249EA763" w14:textId="77777777" w:rsidR="00014A12" w:rsidRPr="002A5AFF" w:rsidRDefault="00014A12" w:rsidP="00014A12">
            <w:pPr>
              <w:jc w:val="center"/>
              <w:rPr>
                <w:bCs/>
                <w:sz w:val="16"/>
                <w:szCs w:val="16"/>
                <w:lang w:val="uk-UA"/>
              </w:rPr>
            </w:pPr>
            <w:r>
              <w:rPr>
                <w:bCs/>
                <w:sz w:val="16"/>
                <w:szCs w:val="16"/>
                <w:lang w:val="uk-UA"/>
              </w:rPr>
              <w:t>Рішення</w:t>
            </w:r>
          </w:p>
        </w:tc>
        <w:tc>
          <w:tcPr>
            <w:tcW w:w="162" w:type="pct"/>
            <w:shd w:val="clear" w:color="auto" w:fill="FFFFFF"/>
            <w:vAlign w:val="center"/>
          </w:tcPr>
          <w:p w14:paraId="75884479"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07B7C90D" w14:textId="77777777" w:rsidR="00014A12" w:rsidRPr="002A5AFF" w:rsidRDefault="00014A12" w:rsidP="00014A12">
            <w:pPr>
              <w:jc w:val="center"/>
              <w:rPr>
                <w:bCs/>
                <w:sz w:val="16"/>
                <w:szCs w:val="16"/>
                <w:lang w:val="uk-UA"/>
              </w:rPr>
            </w:pPr>
          </w:p>
          <w:p w14:paraId="30A8AB33" w14:textId="77777777" w:rsidR="00014A12" w:rsidRPr="002A5AFF" w:rsidRDefault="00014A12" w:rsidP="00014A12">
            <w:pPr>
              <w:jc w:val="center"/>
              <w:rPr>
                <w:bCs/>
                <w:sz w:val="16"/>
                <w:szCs w:val="16"/>
                <w:lang w:val="uk-UA"/>
              </w:rPr>
            </w:pPr>
            <w:r>
              <w:rPr>
                <w:bCs/>
                <w:sz w:val="16"/>
                <w:szCs w:val="16"/>
                <w:lang w:val="uk-UA"/>
              </w:rPr>
              <w:t>Паперова</w:t>
            </w:r>
          </w:p>
          <w:p w14:paraId="51BC9533" w14:textId="77777777" w:rsidR="00014A12" w:rsidRPr="002A5AFF" w:rsidRDefault="00014A12" w:rsidP="00014A12">
            <w:pPr>
              <w:jc w:val="center"/>
              <w:rPr>
                <w:bCs/>
                <w:sz w:val="16"/>
                <w:szCs w:val="16"/>
                <w:lang w:val="uk-UA"/>
              </w:rPr>
            </w:pPr>
          </w:p>
        </w:tc>
        <w:tc>
          <w:tcPr>
            <w:tcW w:w="614" w:type="pct"/>
            <w:shd w:val="clear" w:color="auto" w:fill="FFFFFF"/>
            <w:vAlign w:val="center"/>
          </w:tcPr>
          <w:p w14:paraId="4AB49EEB"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0E416B99" w14:textId="77777777" w:rsidR="00014A12" w:rsidRDefault="00014A12" w:rsidP="00014A12">
            <w:pPr>
              <w:jc w:val="center"/>
              <w:rPr>
                <w:lang w:val="ru-RU"/>
              </w:rPr>
            </w:pPr>
          </w:p>
        </w:tc>
      </w:tr>
      <w:tr w:rsidR="00014A12" w:rsidRPr="00B7371E" w14:paraId="7D0B7340" w14:textId="77777777" w:rsidTr="0034796F">
        <w:trPr>
          <w:trHeight w:val="975"/>
        </w:trPr>
        <w:tc>
          <w:tcPr>
            <w:tcW w:w="170" w:type="pct"/>
            <w:shd w:val="clear" w:color="auto" w:fill="FFFFFF"/>
            <w:vAlign w:val="center"/>
          </w:tcPr>
          <w:p w14:paraId="16E5E739" w14:textId="77777777" w:rsidR="00014A12" w:rsidRDefault="007D405B" w:rsidP="00014A12">
            <w:pPr>
              <w:jc w:val="center"/>
              <w:rPr>
                <w:b/>
                <w:bCs/>
                <w:sz w:val="16"/>
                <w:szCs w:val="16"/>
                <w:lang w:val="uk-UA"/>
              </w:rPr>
            </w:pPr>
            <w:r>
              <w:rPr>
                <w:b/>
                <w:bCs/>
                <w:sz w:val="16"/>
                <w:szCs w:val="16"/>
                <w:lang w:val="uk-UA"/>
              </w:rPr>
              <w:t>4328</w:t>
            </w:r>
          </w:p>
        </w:tc>
        <w:tc>
          <w:tcPr>
            <w:tcW w:w="480" w:type="pct"/>
            <w:shd w:val="clear" w:color="auto" w:fill="FFFFFF"/>
            <w:vAlign w:val="center"/>
          </w:tcPr>
          <w:p w14:paraId="0CE43061" w14:textId="77777777" w:rsidR="00014A12" w:rsidRPr="00762851" w:rsidRDefault="00014A12" w:rsidP="00014A12">
            <w:pPr>
              <w:jc w:val="center"/>
              <w:rPr>
                <w:bCs/>
                <w:sz w:val="16"/>
                <w:szCs w:val="16"/>
                <w:lang w:val="uk-UA"/>
              </w:rPr>
            </w:pPr>
            <w:r w:rsidRPr="00560971">
              <w:rPr>
                <w:bCs/>
                <w:sz w:val="16"/>
                <w:szCs w:val="16"/>
                <w:lang w:val="uk-UA"/>
              </w:rPr>
              <w:t>Реєстр міжбюджетних трансфертів з бюджету Дубровицької міської ТГ обласному бюджету Рівненської області</w:t>
            </w:r>
          </w:p>
        </w:tc>
        <w:tc>
          <w:tcPr>
            <w:tcW w:w="356" w:type="pct"/>
            <w:shd w:val="clear" w:color="auto" w:fill="FFFFFF"/>
            <w:vAlign w:val="center"/>
          </w:tcPr>
          <w:p w14:paraId="2920B555" w14:textId="77777777" w:rsidR="00014A12" w:rsidRPr="00762851" w:rsidRDefault="00014A12" w:rsidP="00014A12">
            <w:pPr>
              <w:jc w:val="center"/>
              <w:rPr>
                <w:bCs/>
                <w:sz w:val="16"/>
                <w:szCs w:val="16"/>
                <w:lang w:val="uk-UA"/>
              </w:rPr>
            </w:pPr>
            <w:r w:rsidRPr="00560971">
              <w:rPr>
                <w:bCs/>
                <w:sz w:val="16"/>
                <w:szCs w:val="16"/>
                <w:lang w:val="uk-UA"/>
              </w:rPr>
              <w:t>№вх-3195/25</w:t>
            </w:r>
          </w:p>
        </w:tc>
        <w:tc>
          <w:tcPr>
            <w:tcW w:w="302" w:type="pct"/>
            <w:shd w:val="clear" w:color="auto" w:fill="FFFFFF"/>
            <w:vAlign w:val="center"/>
          </w:tcPr>
          <w:p w14:paraId="66D94B47" w14:textId="77777777" w:rsidR="00014A12" w:rsidRPr="002A5AFF"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3929D4FC"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14DC9A7F" w14:textId="77777777" w:rsidR="00014A12" w:rsidRPr="00762851" w:rsidRDefault="00014A12" w:rsidP="00014A12">
            <w:pPr>
              <w:jc w:val="center"/>
              <w:rPr>
                <w:bCs/>
                <w:sz w:val="16"/>
                <w:szCs w:val="16"/>
                <w:lang w:val="uk-UA"/>
              </w:rPr>
            </w:pPr>
            <w:r w:rsidRPr="00560971">
              <w:rPr>
                <w:bCs/>
                <w:sz w:val="16"/>
                <w:szCs w:val="16"/>
                <w:lang w:val="uk-UA"/>
              </w:rPr>
              <w:t>Дубровицька міська рада</w:t>
            </w:r>
          </w:p>
        </w:tc>
        <w:tc>
          <w:tcPr>
            <w:tcW w:w="275" w:type="pct"/>
            <w:shd w:val="clear" w:color="auto" w:fill="FFFFFF"/>
            <w:vAlign w:val="center"/>
          </w:tcPr>
          <w:p w14:paraId="6E1FB088"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50C44CAA"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15BDE7F5"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31785F72" w14:textId="77777777" w:rsidR="00014A12" w:rsidRPr="00762851" w:rsidRDefault="00014A12" w:rsidP="00014A12">
            <w:pPr>
              <w:jc w:val="center"/>
              <w:rPr>
                <w:bCs/>
                <w:sz w:val="16"/>
                <w:szCs w:val="16"/>
                <w:lang w:val="uk-UA"/>
              </w:rPr>
            </w:pPr>
            <w:r w:rsidRPr="00560971">
              <w:rPr>
                <w:bCs/>
                <w:sz w:val="16"/>
                <w:szCs w:val="16"/>
                <w:lang w:val="uk-UA"/>
              </w:rPr>
              <w:t>Реєстр міжбюджетних трансфертів з бюджету Дубровицької міської ТГ обласному бюджету Рівненської області</w:t>
            </w:r>
          </w:p>
        </w:tc>
        <w:tc>
          <w:tcPr>
            <w:tcW w:w="325" w:type="pct"/>
            <w:shd w:val="clear" w:color="auto" w:fill="FFFFFF"/>
            <w:vAlign w:val="center"/>
          </w:tcPr>
          <w:p w14:paraId="71F27027" w14:textId="77777777" w:rsidR="00014A12" w:rsidRPr="002A5AFF" w:rsidRDefault="00014A12" w:rsidP="00014A12">
            <w:pPr>
              <w:jc w:val="center"/>
              <w:rPr>
                <w:bCs/>
                <w:sz w:val="16"/>
                <w:szCs w:val="16"/>
                <w:lang w:val="uk-UA"/>
              </w:rPr>
            </w:pPr>
            <w:r w:rsidRPr="002A5AFF">
              <w:rPr>
                <w:bCs/>
                <w:sz w:val="16"/>
                <w:szCs w:val="16"/>
                <w:lang w:val="uk-UA"/>
              </w:rPr>
              <w:t>Текстовий</w:t>
            </w:r>
            <w:r>
              <w:rPr>
                <w:bCs/>
                <w:sz w:val="16"/>
                <w:szCs w:val="16"/>
                <w:lang w:val="uk-UA"/>
              </w:rPr>
              <w:t>, табличний</w:t>
            </w:r>
          </w:p>
          <w:p w14:paraId="7CC57CE7"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3F55AA1F" w14:textId="77777777" w:rsidR="00014A12" w:rsidRPr="002A5AFF" w:rsidRDefault="00014A12" w:rsidP="00014A12">
            <w:pPr>
              <w:jc w:val="center"/>
              <w:rPr>
                <w:bCs/>
                <w:sz w:val="16"/>
                <w:szCs w:val="16"/>
                <w:lang w:val="uk-UA"/>
              </w:rPr>
            </w:pPr>
            <w:r>
              <w:rPr>
                <w:bCs/>
                <w:sz w:val="16"/>
                <w:szCs w:val="16"/>
                <w:lang w:val="uk-UA"/>
              </w:rPr>
              <w:t>Реєстр</w:t>
            </w:r>
          </w:p>
        </w:tc>
        <w:tc>
          <w:tcPr>
            <w:tcW w:w="162" w:type="pct"/>
            <w:shd w:val="clear" w:color="auto" w:fill="FFFFFF"/>
            <w:vAlign w:val="center"/>
          </w:tcPr>
          <w:p w14:paraId="546C3902"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56D3E215" w14:textId="77777777" w:rsidR="00014A12" w:rsidRPr="002A5AFF" w:rsidRDefault="00014A12" w:rsidP="00014A12">
            <w:pPr>
              <w:jc w:val="center"/>
              <w:rPr>
                <w:bCs/>
                <w:sz w:val="16"/>
                <w:szCs w:val="16"/>
                <w:lang w:val="uk-UA"/>
              </w:rPr>
            </w:pPr>
          </w:p>
          <w:p w14:paraId="19953019" w14:textId="77777777" w:rsidR="00014A12" w:rsidRPr="002A5AFF" w:rsidRDefault="00014A12" w:rsidP="00014A12">
            <w:pPr>
              <w:jc w:val="center"/>
              <w:rPr>
                <w:bCs/>
                <w:sz w:val="16"/>
                <w:szCs w:val="16"/>
                <w:lang w:val="uk-UA"/>
              </w:rPr>
            </w:pPr>
            <w:r>
              <w:rPr>
                <w:bCs/>
                <w:sz w:val="16"/>
                <w:szCs w:val="16"/>
                <w:lang w:val="uk-UA"/>
              </w:rPr>
              <w:t>Паперова</w:t>
            </w:r>
          </w:p>
          <w:p w14:paraId="0B62FB36" w14:textId="77777777" w:rsidR="00014A12" w:rsidRPr="002A5AFF" w:rsidRDefault="00014A12" w:rsidP="00014A12">
            <w:pPr>
              <w:jc w:val="center"/>
              <w:rPr>
                <w:bCs/>
                <w:sz w:val="16"/>
                <w:szCs w:val="16"/>
                <w:lang w:val="uk-UA"/>
              </w:rPr>
            </w:pPr>
          </w:p>
        </w:tc>
        <w:tc>
          <w:tcPr>
            <w:tcW w:w="614" w:type="pct"/>
            <w:shd w:val="clear" w:color="auto" w:fill="FFFFFF"/>
            <w:vAlign w:val="center"/>
          </w:tcPr>
          <w:p w14:paraId="6F4C0F12"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53EB182E" w14:textId="77777777" w:rsidR="00014A12" w:rsidRDefault="00014A12" w:rsidP="00014A12">
            <w:pPr>
              <w:jc w:val="center"/>
              <w:rPr>
                <w:lang w:val="ru-RU"/>
              </w:rPr>
            </w:pPr>
            <w:r>
              <w:rPr>
                <w:lang w:val="ru-RU"/>
              </w:rPr>
              <w:t>-</w:t>
            </w:r>
          </w:p>
        </w:tc>
      </w:tr>
      <w:tr w:rsidR="00014A12" w:rsidRPr="00B7371E" w14:paraId="5ABDEF48" w14:textId="77777777" w:rsidTr="0034796F">
        <w:trPr>
          <w:trHeight w:val="975"/>
        </w:trPr>
        <w:tc>
          <w:tcPr>
            <w:tcW w:w="170" w:type="pct"/>
            <w:shd w:val="clear" w:color="auto" w:fill="FFFFFF"/>
            <w:vAlign w:val="center"/>
          </w:tcPr>
          <w:p w14:paraId="3B515696" w14:textId="77777777" w:rsidR="00014A12" w:rsidRDefault="007D405B" w:rsidP="00014A12">
            <w:pPr>
              <w:jc w:val="center"/>
              <w:rPr>
                <w:b/>
                <w:bCs/>
                <w:sz w:val="16"/>
                <w:szCs w:val="16"/>
                <w:lang w:val="uk-UA"/>
              </w:rPr>
            </w:pPr>
            <w:r>
              <w:rPr>
                <w:b/>
                <w:bCs/>
                <w:sz w:val="16"/>
                <w:szCs w:val="16"/>
                <w:lang w:val="uk-UA"/>
              </w:rPr>
              <w:t>4329</w:t>
            </w:r>
          </w:p>
        </w:tc>
        <w:tc>
          <w:tcPr>
            <w:tcW w:w="480" w:type="pct"/>
            <w:shd w:val="clear" w:color="auto" w:fill="FFFFFF"/>
            <w:vAlign w:val="center"/>
          </w:tcPr>
          <w:p w14:paraId="3A73878B" w14:textId="77777777" w:rsidR="00014A12" w:rsidRPr="00762851" w:rsidRDefault="00014A12" w:rsidP="00014A12">
            <w:pPr>
              <w:jc w:val="center"/>
              <w:rPr>
                <w:bCs/>
                <w:sz w:val="16"/>
                <w:szCs w:val="16"/>
                <w:lang w:val="uk-UA"/>
              </w:rPr>
            </w:pPr>
            <w:r w:rsidRPr="00560971">
              <w:rPr>
                <w:bCs/>
                <w:sz w:val="16"/>
                <w:szCs w:val="16"/>
                <w:lang w:val="uk-UA"/>
              </w:rPr>
              <w:t>Щодо збільшення суми договору про медичне обслуговування</w:t>
            </w:r>
          </w:p>
        </w:tc>
        <w:tc>
          <w:tcPr>
            <w:tcW w:w="356" w:type="pct"/>
            <w:shd w:val="clear" w:color="auto" w:fill="FFFFFF"/>
            <w:vAlign w:val="center"/>
          </w:tcPr>
          <w:p w14:paraId="7D23AB2C" w14:textId="77777777" w:rsidR="00014A12" w:rsidRPr="00762851" w:rsidRDefault="00014A12" w:rsidP="00014A12">
            <w:pPr>
              <w:jc w:val="center"/>
              <w:rPr>
                <w:bCs/>
                <w:sz w:val="16"/>
                <w:szCs w:val="16"/>
                <w:lang w:val="uk-UA"/>
              </w:rPr>
            </w:pPr>
            <w:r w:rsidRPr="00560971">
              <w:rPr>
                <w:bCs/>
                <w:sz w:val="16"/>
                <w:szCs w:val="16"/>
                <w:lang w:val="uk-UA"/>
              </w:rPr>
              <w:t>№вх-3196/25</w:t>
            </w:r>
          </w:p>
        </w:tc>
        <w:tc>
          <w:tcPr>
            <w:tcW w:w="302" w:type="pct"/>
            <w:shd w:val="clear" w:color="auto" w:fill="FFFFFF"/>
            <w:vAlign w:val="center"/>
          </w:tcPr>
          <w:p w14:paraId="5C6AA25B" w14:textId="77777777" w:rsidR="00014A12" w:rsidRPr="002A5AFF"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01E36224"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0B38B3D5" w14:textId="77777777" w:rsidR="00014A12" w:rsidRPr="00762851" w:rsidRDefault="00014A12" w:rsidP="00014A12">
            <w:pPr>
              <w:jc w:val="center"/>
              <w:rPr>
                <w:bCs/>
                <w:sz w:val="16"/>
                <w:szCs w:val="16"/>
                <w:lang w:val="uk-UA"/>
              </w:rPr>
            </w:pPr>
            <w:r w:rsidRPr="00560971">
              <w:rPr>
                <w:bCs/>
                <w:sz w:val="16"/>
                <w:szCs w:val="16"/>
                <w:lang w:val="uk-UA"/>
              </w:rPr>
              <w:t>Рівненська обласна військова адміністрація</w:t>
            </w:r>
          </w:p>
        </w:tc>
        <w:tc>
          <w:tcPr>
            <w:tcW w:w="275" w:type="pct"/>
            <w:shd w:val="clear" w:color="auto" w:fill="FFFFFF"/>
            <w:vAlign w:val="center"/>
          </w:tcPr>
          <w:p w14:paraId="1957A110"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51CAB380"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68551824"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238C0F1F" w14:textId="77777777" w:rsidR="00014A12" w:rsidRPr="00762851" w:rsidRDefault="00014A12" w:rsidP="00014A12">
            <w:pPr>
              <w:jc w:val="center"/>
              <w:rPr>
                <w:bCs/>
                <w:sz w:val="16"/>
                <w:szCs w:val="16"/>
                <w:lang w:val="uk-UA"/>
              </w:rPr>
            </w:pPr>
            <w:r w:rsidRPr="00560971">
              <w:rPr>
                <w:bCs/>
                <w:sz w:val="16"/>
                <w:szCs w:val="16"/>
                <w:lang w:val="uk-UA"/>
              </w:rPr>
              <w:t>Щодо збільшення суми договору про медичне обслуговування</w:t>
            </w:r>
          </w:p>
        </w:tc>
        <w:tc>
          <w:tcPr>
            <w:tcW w:w="325" w:type="pct"/>
            <w:shd w:val="clear" w:color="auto" w:fill="FFFFFF"/>
            <w:vAlign w:val="center"/>
          </w:tcPr>
          <w:p w14:paraId="4F2CDD45" w14:textId="77777777" w:rsidR="00014A12" w:rsidRPr="002A5AFF" w:rsidRDefault="00014A12" w:rsidP="00014A12">
            <w:pPr>
              <w:jc w:val="center"/>
              <w:rPr>
                <w:bCs/>
                <w:sz w:val="16"/>
                <w:szCs w:val="16"/>
                <w:lang w:val="uk-UA"/>
              </w:rPr>
            </w:pPr>
            <w:r w:rsidRPr="002A5AFF">
              <w:rPr>
                <w:bCs/>
                <w:sz w:val="16"/>
                <w:szCs w:val="16"/>
                <w:lang w:val="uk-UA"/>
              </w:rPr>
              <w:t>Текстовий</w:t>
            </w:r>
          </w:p>
          <w:p w14:paraId="07318513"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11CAD7B0" w14:textId="77777777" w:rsidR="00014A12" w:rsidRPr="002A5AFF" w:rsidRDefault="00014A12" w:rsidP="00014A12">
            <w:pPr>
              <w:jc w:val="center"/>
              <w:rPr>
                <w:bCs/>
                <w:sz w:val="16"/>
                <w:szCs w:val="16"/>
                <w:lang w:val="uk-UA"/>
              </w:rPr>
            </w:pPr>
            <w:r w:rsidRPr="002A5AFF">
              <w:rPr>
                <w:bCs/>
                <w:sz w:val="16"/>
                <w:szCs w:val="16"/>
                <w:lang w:val="uk-UA"/>
              </w:rPr>
              <w:t>Лист</w:t>
            </w:r>
          </w:p>
        </w:tc>
        <w:tc>
          <w:tcPr>
            <w:tcW w:w="162" w:type="pct"/>
            <w:shd w:val="clear" w:color="auto" w:fill="FFFFFF"/>
            <w:vAlign w:val="center"/>
          </w:tcPr>
          <w:p w14:paraId="2DC12DBE"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67048B57" w14:textId="77777777" w:rsidR="00014A12" w:rsidRPr="002A5AFF" w:rsidRDefault="00014A12" w:rsidP="00014A12">
            <w:pPr>
              <w:jc w:val="center"/>
              <w:rPr>
                <w:bCs/>
                <w:sz w:val="16"/>
                <w:szCs w:val="16"/>
                <w:lang w:val="uk-UA"/>
              </w:rPr>
            </w:pPr>
          </w:p>
          <w:p w14:paraId="34628716" w14:textId="77777777" w:rsidR="00014A12" w:rsidRPr="002A5AFF" w:rsidRDefault="00014A12" w:rsidP="00014A12">
            <w:pPr>
              <w:jc w:val="center"/>
              <w:rPr>
                <w:bCs/>
                <w:sz w:val="16"/>
                <w:szCs w:val="16"/>
                <w:lang w:val="uk-UA"/>
              </w:rPr>
            </w:pPr>
            <w:r w:rsidRPr="002A5AFF">
              <w:rPr>
                <w:bCs/>
                <w:sz w:val="16"/>
                <w:szCs w:val="16"/>
                <w:lang w:val="uk-UA"/>
              </w:rPr>
              <w:t>Паперова, електронна</w:t>
            </w:r>
          </w:p>
          <w:p w14:paraId="42E521D8" w14:textId="77777777" w:rsidR="00014A12" w:rsidRPr="002A5AFF" w:rsidRDefault="00014A12" w:rsidP="00014A12">
            <w:pPr>
              <w:jc w:val="center"/>
              <w:rPr>
                <w:bCs/>
                <w:sz w:val="16"/>
                <w:szCs w:val="16"/>
                <w:lang w:val="uk-UA"/>
              </w:rPr>
            </w:pPr>
          </w:p>
        </w:tc>
        <w:tc>
          <w:tcPr>
            <w:tcW w:w="614" w:type="pct"/>
            <w:shd w:val="clear" w:color="auto" w:fill="FFFFFF"/>
            <w:vAlign w:val="center"/>
          </w:tcPr>
          <w:p w14:paraId="6B5046EA"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01BD6AFC" w14:textId="77777777" w:rsidR="00014A12" w:rsidRDefault="00014A12" w:rsidP="00014A12">
            <w:pPr>
              <w:jc w:val="center"/>
              <w:rPr>
                <w:lang w:val="ru-RU"/>
              </w:rPr>
            </w:pPr>
            <w:r>
              <w:rPr>
                <w:lang w:val="ru-RU"/>
              </w:rPr>
              <w:t>-</w:t>
            </w:r>
          </w:p>
        </w:tc>
      </w:tr>
      <w:tr w:rsidR="00014A12" w:rsidRPr="00B7371E" w14:paraId="4803D7C4" w14:textId="77777777" w:rsidTr="0034796F">
        <w:trPr>
          <w:trHeight w:val="975"/>
        </w:trPr>
        <w:tc>
          <w:tcPr>
            <w:tcW w:w="170" w:type="pct"/>
            <w:shd w:val="clear" w:color="auto" w:fill="FFFFFF"/>
            <w:vAlign w:val="center"/>
          </w:tcPr>
          <w:p w14:paraId="43917DAB" w14:textId="77777777" w:rsidR="00014A12" w:rsidRDefault="007D405B" w:rsidP="00014A12">
            <w:pPr>
              <w:jc w:val="center"/>
              <w:rPr>
                <w:b/>
                <w:bCs/>
                <w:sz w:val="16"/>
                <w:szCs w:val="16"/>
                <w:lang w:val="uk-UA"/>
              </w:rPr>
            </w:pPr>
            <w:r>
              <w:rPr>
                <w:b/>
                <w:bCs/>
                <w:sz w:val="16"/>
                <w:szCs w:val="16"/>
                <w:lang w:val="uk-UA"/>
              </w:rPr>
              <w:t>4330</w:t>
            </w:r>
          </w:p>
        </w:tc>
        <w:tc>
          <w:tcPr>
            <w:tcW w:w="480" w:type="pct"/>
            <w:shd w:val="clear" w:color="auto" w:fill="FFFFFF"/>
            <w:vAlign w:val="center"/>
          </w:tcPr>
          <w:p w14:paraId="3F8ED1CD" w14:textId="77777777" w:rsidR="00014A12" w:rsidRPr="00762851" w:rsidRDefault="00014A12" w:rsidP="00014A12">
            <w:pPr>
              <w:jc w:val="center"/>
              <w:rPr>
                <w:bCs/>
                <w:sz w:val="16"/>
                <w:szCs w:val="16"/>
                <w:lang w:val="uk-UA"/>
              </w:rPr>
            </w:pPr>
            <w:r w:rsidRPr="00560971">
              <w:rPr>
                <w:bCs/>
                <w:sz w:val="16"/>
                <w:szCs w:val="16"/>
                <w:lang w:val="uk-UA"/>
              </w:rPr>
              <w:t>Розпорядження про організацію візиту</w:t>
            </w:r>
          </w:p>
        </w:tc>
        <w:tc>
          <w:tcPr>
            <w:tcW w:w="356" w:type="pct"/>
            <w:shd w:val="clear" w:color="auto" w:fill="FFFFFF"/>
            <w:vAlign w:val="center"/>
          </w:tcPr>
          <w:p w14:paraId="651386A7" w14:textId="77777777" w:rsidR="00014A12" w:rsidRPr="00762851" w:rsidRDefault="00014A12" w:rsidP="00014A12">
            <w:pPr>
              <w:jc w:val="center"/>
              <w:rPr>
                <w:bCs/>
                <w:sz w:val="16"/>
                <w:szCs w:val="16"/>
                <w:lang w:val="uk-UA"/>
              </w:rPr>
            </w:pPr>
            <w:r w:rsidRPr="00560971">
              <w:rPr>
                <w:bCs/>
                <w:sz w:val="16"/>
                <w:szCs w:val="16"/>
                <w:lang w:val="uk-UA"/>
              </w:rPr>
              <w:t>№вх-3197/25</w:t>
            </w:r>
          </w:p>
        </w:tc>
        <w:tc>
          <w:tcPr>
            <w:tcW w:w="302" w:type="pct"/>
            <w:shd w:val="clear" w:color="auto" w:fill="FFFFFF"/>
            <w:vAlign w:val="center"/>
          </w:tcPr>
          <w:p w14:paraId="3921A510" w14:textId="77777777" w:rsidR="00014A12" w:rsidRPr="002A5AFF"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5AC61BF8"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7D2BEC08" w14:textId="77777777" w:rsidR="00014A12" w:rsidRPr="00762851" w:rsidRDefault="00014A12" w:rsidP="00014A12">
            <w:pPr>
              <w:jc w:val="center"/>
              <w:rPr>
                <w:bCs/>
                <w:sz w:val="16"/>
                <w:szCs w:val="16"/>
                <w:lang w:val="uk-UA"/>
              </w:rPr>
            </w:pPr>
            <w:r w:rsidRPr="00560971">
              <w:rPr>
                <w:bCs/>
                <w:sz w:val="16"/>
                <w:szCs w:val="16"/>
                <w:lang w:val="uk-UA"/>
              </w:rPr>
              <w:t>Рівненська обласна військова адміністрація</w:t>
            </w:r>
          </w:p>
        </w:tc>
        <w:tc>
          <w:tcPr>
            <w:tcW w:w="275" w:type="pct"/>
            <w:shd w:val="clear" w:color="auto" w:fill="FFFFFF"/>
            <w:vAlign w:val="center"/>
          </w:tcPr>
          <w:p w14:paraId="190AE12D"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516D2EF9"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64AFE610"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4B19EB53" w14:textId="77777777" w:rsidR="00014A12" w:rsidRPr="00762851" w:rsidRDefault="00014A12" w:rsidP="00014A12">
            <w:pPr>
              <w:jc w:val="center"/>
              <w:rPr>
                <w:bCs/>
                <w:sz w:val="16"/>
                <w:szCs w:val="16"/>
                <w:lang w:val="uk-UA"/>
              </w:rPr>
            </w:pPr>
            <w:r w:rsidRPr="00560971">
              <w:rPr>
                <w:bCs/>
                <w:sz w:val="16"/>
                <w:szCs w:val="16"/>
                <w:lang w:val="uk-UA"/>
              </w:rPr>
              <w:t>Розпорядження про організацію візиту</w:t>
            </w:r>
          </w:p>
        </w:tc>
        <w:tc>
          <w:tcPr>
            <w:tcW w:w="325" w:type="pct"/>
            <w:shd w:val="clear" w:color="auto" w:fill="FFFFFF"/>
            <w:vAlign w:val="center"/>
          </w:tcPr>
          <w:p w14:paraId="3C659E21" w14:textId="77777777" w:rsidR="00014A12" w:rsidRPr="002A5AFF" w:rsidRDefault="00014A12" w:rsidP="00014A12">
            <w:pPr>
              <w:jc w:val="center"/>
              <w:rPr>
                <w:bCs/>
                <w:sz w:val="16"/>
                <w:szCs w:val="16"/>
                <w:lang w:val="uk-UA"/>
              </w:rPr>
            </w:pPr>
            <w:r w:rsidRPr="002A5AFF">
              <w:rPr>
                <w:bCs/>
                <w:sz w:val="16"/>
                <w:szCs w:val="16"/>
                <w:lang w:val="uk-UA"/>
              </w:rPr>
              <w:t>Текстовий</w:t>
            </w:r>
          </w:p>
          <w:p w14:paraId="21701CB3"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6509C828" w14:textId="77777777" w:rsidR="00014A12" w:rsidRPr="002A5AFF" w:rsidRDefault="00014A12" w:rsidP="00014A12">
            <w:pPr>
              <w:jc w:val="center"/>
              <w:rPr>
                <w:bCs/>
                <w:sz w:val="16"/>
                <w:szCs w:val="16"/>
                <w:lang w:val="uk-UA"/>
              </w:rPr>
            </w:pPr>
            <w:r w:rsidRPr="00560971">
              <w:rPr>
                <w:bCs/>
                <w:sz w:val="16"/>
                <w:szCs w:val="16"/>
                <w:lang w:val="uk-UA"/>
              </w:rPr>
              <w:t>Розпорядження</w:t>
            </w:r>
          </w:p>
        </w:tc>
        <w:tc>
          <w:tcPr>
            <w:tcW w:w="162" w:type="pct"/>
            <w:shd w:val="clear" w:color="auto" w:fill="FFFFFF"/>
            <w:vAlign w:val="center"/>
          </w:tcPr>
          <w:p w14:paraId="43508B29"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03F77B91" w14:textId="77777777" w:rsidR="00014A12" w:rsidRPr="002A5AFF" w:rsidRDefault="00014A12" w:rsidP="00014A12">
            <w:pPr>
              <w:jc w:val="center"/>
              <w:rPr>
                <w:bCs/>
                <w:sz w:val="16"/>
                <w:szCs w:val="16"/>
                <w:lang w:val="uk-UA"/>
              </w:rPr>
            </w:pPr>
          </w:p>
          <w:p w14:paraId="484C0AB8" w14:textId="77777777" w:rsidR="00014A12" w:rsidRPr="002A5AFF" w:rsidRDefault="00014A12" w:rsidP="00014A12">
            <w:pPr>
              <w:jc w:val="center"/>
              <w:rPr>
                <w:bCs/>
                <w:sz w:val="16"/>
                <w:szCs w:val="16"/>
                <w:lang w:val="uk-UA"/>
              </w:rPr>
            </w:pPr>
            <w:r w:rsidRPr="002A5AFF">
              <w:rPr>
                <w:bCs/>
                <w:sz w:val="16"/>
                <w:szCs w:val="16"/>
                <w:lang w:val="uk-UA"/>
              </w:rPr>
              <w:t>Паперова, електронна</w:t>
            </w:r>
          </w:p>
          <w:p w14:paraId="284412A8" w14:textId="77777777" w:rsidR="00014A12" w:rsidRPr="002A5AFF" w:rsidRDefault="00014A12" w:rsidP="00014A12">
            <w:pPr>
              <w:jc w:val="center"/>
              <w:rPr>
                <w:bCs/>
                <w:sz w:val="16"/>
                <w:szCs w:val="16"/>
                <w:lang w:val="uk-UA"/>
              </w:rPr>
            </w:pPr>
          </w:p>
        </w:tc>
        <w:tc>
          <w:tcPr>
            <w:tcW w:w="614" w:type="pct"/>
            <w:shd w:val="clear" w:color="auto" w:fill="FFFFFF"/>
            <w:vAlign w:val="center"/>
          </w:tcPr>
          <w:p w14:paraId="568C7A64"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6640337B" w14:textId="77777777" w:rsidR="00014A12" w:rsidRDefault="00014A12" w:rsidP="00014A12">
            <w:pPr>
              <w:jc w:val="center"/>
              <w:rPr>
                <w:lang w:val="ru-RU"/>
              </w:rPr>
            </w:pPr>
            <w:r>
              <w:rPr>
                <w:lang w:val="ru-RU"/>
              </w:rPr>
              <w:t>-</w:t>
            </w:r>
          </w:p>
        </w:tc>
      </w:tr>
      <w:tr w:rsidR="00014A12" w:rsidRPr="00B7371E" w14:paraId="0033C5A7" w14:textId="77777777" w:rsidTr="0034796F">
        <w:trPr>
          <w:trHeight w:val="975"/>
        </w:trPr>
        <w:tc>
          <w:tcPr>
            <w:tcW w:w="170" w:type="pct"/>
            <w:shd w:val="clear" w:color="auto" w:fill="FFFFFF"/>
            <w:vAlign w:val="center"/>
          </w:tcPr>
          <w:p w14:paraId="56794B20" w14:textId="77777777" w:rsidR="00014A12" w:rsidRDefault="007D405B" w:rsidP="00014A12">
            <w:pPr>
              <w:jc w:val="center"/>
              <w:rPr>
                <w:b/>
                <w:bCs/>
                <w:sz w:val="16"/>
                <w:szCs w:val="16"/>
                <w:lang w:val="uk-UA"/>
              </w:rPr>
            </w:pPr>
            <w:r>
              <w:rPr>
                <w:b/>
                <w:bCs/>
                <w:sz w:val="16"/>
                <w:szCs w:val="16"/>
                <w:lang w:val="uk-UA"/>
              </w:rPr>
              <w:t>4331</w:t>
            </w:r>
          </w:p>
        </w:tc>
        <w:tc>
          <w:tcPr>
            <w:tcW w:w="480" w:type="pct"/>
            <w:shd w:val="clear" w:color="auto" w:fill="FFFFFF"/>
            <w:vAlign w:val="center"/>
          </w:tcPr>
          <w:p w14:paraId="0643EB10" w14:textId="77777777" w:rsidR="00014A12" w:rsidRPr="00762851" w:rsidRDefault="00014A12" w:rsidP="00014A12">
            <w:pPr>
              <w:jc w:val="center"/>
              <w:rPr>
                <w:bCs/>
                <w:sz w:val="16"/>
                <w:szCs w:val="16"/>
                <w:lang w:val="uk-UA"/>
              </w:rPr>
            </w:pPr>
            <w:r w:rsidRPr="00560971">
              <w:rPr>
                <w:bCs/>
                <w:sz w:val="16"/>
                <w:szCs w:val="16"/>
                <w:lang w:val="uk-UA"/>
              </w:rPr>
              <w:t>Розпорядження про визначення такими, що втратили чинність, деяких розпоряджень голови Рівненської обласної державної адміністрації</w:t>
            </w:r>
          </w:p>
        </w:tc>
        <w:tc>
          <w:tcPr>
            <w:tcW w:w="356" w:type="pct"/>
            <w:shd w:val="clear" w:color="auto" w:fill="FFFFFF"/>
            <w:vAlign w:val="center"/>
          </w:tcPr>
          <w:p w14:paraId="769D6F85" w14:textId="77777777" w:rsidR="00014A12" w:rsidRPr="00762851" w:rsidRDefault="00014A12" w:rsidP="00014A12">
            <w:pPr>
              <w:jc w:val="center"/>
              <w:rPr>
                <w:bCs/>
                <w:sz w:val="16"/>
                <w:szCs w:val="16"/>
                <w:lang w:val="uk-UA"/>
              </w:rPr>
            </w:pPr>
            <w:r w:rsidRPr="00560971">
              <w:rPr>
                <w:bCs/>
                <w:sz w:val="16"/>
                <w:szCs w:val="16"/>
                <w:lang w:val="uk-UA"/>
              </w:rPr>
              <w:t>№вх-3198/25</w:t>
            </w:r>
          </w:p>
        </w:tc>
        <w:tc>
          <w:tcPr>
            <w:tcW w:w="302" w:type="pct"/>
            <w:shd w:val="clear" w:color="auto" w:fill="FFFFFF"/>
            <w:vAlign w:val="center"/>
          </w:tcPr>
          <w:p w14:paraId="10CC2FB0" w14:textId="77777777" w:rsidR="00014A12" w:rsidRPr="002A5AFF" w:rsidRDefault="00014A12" w:rsidP="00014A12">
            <w:pPr>
              <w:jc w:val="center"/>
              <w:rPr>
                <w:bCs/>
                <w:sz w:val="16"/>
                <w:szCs w:val="16"/>
                <w:lang w:val="uk-UA"/>
              </w:rPr>
            </w:pPr>
            <w:r>
              <w:rPr>
                <w:bCs/>
                <w:sz w:val="16"/>
                <w:szCs w:val="16"/>
                <w:lang w:val="uk-UA"/>
              </w:rPr>
              <w:t>-</w:t>
            </w:r>
          </w:p>
        </w:tc>
        <w:tc>
          <w:tcPr>
            <w:tcW w:w="308" w:type="pct"/>
            <w:shd w:val="clear" w:color="auto" w:fill="FFFFFF"/>
            <w:vAlign w:val="center"/>
          </w:tcPr>
          <w:p w14:paraId="044E3BD9" w14:textId="77777777" w:rsidR="00014A12" w:rsidRPr="002A5AFF" w:rsidRDefault="00014A12" w:rsidP="00014A12">
            <w:pPr>
              <w:jc w:val="center"/>
              <w:rPr>
                <w:bCs/>
                <w:sz w:val="16"/>
                <w:szCs w:val="16"/>
                <w:lang w:val="uk-UA"/>
              </w:rPr>
            </w:pPr>
            <w:r>
              <w:rPr>
                <w:bCs/>
                <w:sz w:val="16"/>
                <w:szCs w:val="16"/>
                <w:lang w:val="uk-UA"/>
              </w:rPr>
              <w:t>23.06.2025</w:t>
            </w:r>
          </w:p>
        </w:tc>
        <w:tc>
          <w:tcPr>
            <w:tcW w:w="393" w:type="pct"/>
            <w:shd w:val="clear" w:color="auto" w:fill="FFFFFF"/>
            <w:vAlign w:val="center"/>
          </w:tcPr>
          <w:p w14:paraId="485A9D31" w14:textId="77777777" w:rsidR="00014A12" w:rsidRPr="00762851" w:rsidRDefault="00014A12" w:rsidP="00014A12">
            <w:pPr>
              <w:jc w:val="center"/>
              <w:rPr>
                <w:bCs/>
                <w:sz w:val="16"/>
                <w:szCs w:val="16"/>
                <w:lang w:val="uk-UA"/>
              </w:rPr>
            </w:pPr>
            <w:r w:rsidRPr="00560971">
              <w:rPr>
                <w:bCs/>
                <w:sz w:val="16"/>
                <w:szCs w:val="16"/>
                <w:lang w:val="uk-UA"/>
              </w:rPr>
              <w:t>Рівненська обласна військова адміністрація</w:t>
            </w:r>
          </w:p>
        </w:tc>
        <w:tc>
          <w:tcPr>
            <w:tcW w:w="275" w:type="pct"/>
            <w:shd w:val="clear" w:color="auto" w:fill="FFFFFF"/>
            <w:vAlign w:val="center"/>
          </w:tcPr>
          <w:p w14:paraId="574D44D4" w14:textId="77777777" w:rsidR="00014A12" w:rsidRPr="002A5AFF" w:rsidRDefault="00014A12" w:rsidP="00014A12">
            <w:pPr>
              <w:jc w:val="center"/>
              <w:rPr>
                <w:bCs/>
                <w:sz w:val="16"/>
                <w:szCs w:val="16"/>
                <w:lang w:val="uk-UA"/>
              </w:rPr>
            </w:pPr>
            <w:r w:rsidRPr="002A5AFF">
              <w:rPr>
                <w:bCs/>
                <w:sz w:val="16"/>
                <w:szCs w:val="16"/>
                <w:lang w:val="uk-UA"/>
              </w:rPr>
              <w:t>-</w:t>
            </w:r>
          </w:p>
        </w:tc>
        <w:tc>
          <w:tcPr>
            <w:tcW w:w="166" w:type="pct"/>
            <w:shd w:val="clear" w:color="auto" w:fill="FFFFFF"/>
            <w:vAlign w:val="center"/>
          </w:tcPr>
          <w:p w14:paraId="4A5665A9" w14:textId="77777777" w:rsidR="00014A12" w:rsidRPr="002A5AFF" w:rsidRDefault="00014A12" w:rsidP="00014A12">
            <w:pPr>
              <w:jc w:val="center"/>
              <w:rPr>
                <w:bCs/>
                <w:sz w:val="16"/>
                <w:szCs w:val="16"/>
                <w:lang w:val="uk-UA"/>
              </w:rPr>
            </w:pPr>
            <w:r w:rsidRPr="002A5AFF">
              <w:rPr>
                <w:bCs/>
                <w:sz w:val="16"/>
                <w:szCs w:val="16"/>
                <w:lang w:val="uk-UA"/>
              </w:rPr>
              <w:t>-</w:t>
            </w:r>
          </w:p>
        </w:tc>
        <w:tc>
          <w:tcPr>
            <w:tcW w:w="263" w:type="pct"/>
            <w:shd w:val="clear" w:color="auto" w:fill="FFFFFF"/>
            <w:vAlign w:val="center"/>
          </w:tcPr>
          <w:p w14:paraId="6F86ECC4" w14:textId="77777777" w:rsidR="00014A12" w:rsidRPr="002A5AFF" w:rsidRDefault="00014A12" w:rsidP="00014A12">
            <w:pPr>
              <w:jc w:val="center"/>
              <w:rPr>
                <w:bCs/>
                <w:sz w:val="16"/>
                <w:szCs w:val="16"/>
                <w:lang w:val="uk-UA"/>
              </w:rPr>
            </w:pPr>
            <w:r w:rsidRPr="002A5AFF">
              <w:rPr>
                <w:bCs/>
                <w:sz w:val="16"/>
                <w:szCs w:val="16"/>
                <w:lang w:val="uk-UA"/>
              </w:rPr>
              <w:t>фінанси</w:t>
            </w:r>
          </w:p>
        </w:tc>
        <w:tc>
          <w:tcPr>
            <w:tcW w:w="465" w:type="pct"/>
            <w:shd w:val="clear" w:color="auto" w:fill="FFFFFF"/>
            <w:vAlign w:val="center"/>
          </w:tcPr>
          <w:p w14:paraId="26361C62" w14:textId="77777777" w:rsidR="00014A12" w:rsidRPr="00762851" w:rsidRDefault="00014A12" w:rsidP="00014A12">
            <w:pPr>
              <w:jc w:val="center"/>
              <w:rPr>
                <w:bCs/>
                <w:sz w:val="16"/>
                <w:szCs w:val="16"/>
                <w:lang w:val="uk-UA"/>
              </w:rPr>
            </w:pPr>
            <w:r w:rsidRPr="00560971">
              <w:rPr>
                <w:bCs/>
                <w:sz w:val="16"/>
                <w:szCs w:val="16"/>
                <w:lang w:val="uk-UA"/>
              </w:rPr>
              <w:t xml:space="preserve">Розпорядження про визначення такими, що втратили чинність, деяких розпоряджень голови Рівненської обласної державної </w:t>
            </w:r>
            <w:r w:rsidRPr="00560971">
              <w:rPr>
                <w:bCs/>
                <w:sz w:val="16"/>
                <w:szCs w:val="16"/>
                <w:lang w:val="uk-UA"/>
              </w:rPr>
              <w:lastRenderedPageBreak/>
              <w:t>адміністрації</w:t>
            </w:r>
          </w:p>
        </w:tc>
        <w:tc>
          <w:tcPr>
            <w:tcW w:w="325" w:type="pct"/>
            <w:shd w:val="clear" w:color="auto" w:fill="FFFFFF"/>
            <w:vAlign w:val="center"/>
          </w:tcPr>
          <w:p w14:paraId="04EB94C7" w14:textId="77777777" w:rsidR="00014A12" w:rsidRPr="002A5AFF" w:rsidRDefault="00014A12" w:rsidP="00014A12">
            <w:pPr>
              <w:jc w:val="center"/>
              <w:rPr>
                <w:bCs/>
                <w:sz w:val="16"/>
                <w:szCs w:val="16"/>
                <w:lang w:val="uk-UA"/>
              </w:rPr>
            </w:pPr>
            <w:r w:rsidRPr="002A5AFF">
              <w:rPr>
                <w:bCs/>
                <w:sz w:val="16"/>
                <w:szCs w:val="16"/>
                <w:lang w:val="uk-UA"/>
              </w:rPr>
              <w:lastRenderedPageBreak/>
              <w:t>Текстовий</w:t>
            </w:r>
          </w:p>
          <w:p w14:paraId="5CB73A1B" w14:textId="77777777" w:rsidR="00014A12" w:rsidRPr="002A5AFF" w:rsidRDefault="00014A12" w:rsidP="00014A12">
            <w:pPr>
              <w:jc w:val="center"/>
              <w:rPr>
                <w:bCs/>
                <w:sz w:val="16"/>
                <w:szCs w:val="16"/>
                <w:lang w:val="uk-UA"/>
              </w:rPr>
            </w:pPr>
            <w:r w:rsidRPr="002A5AFF">
              <w:rPr>
                <w:bCs/>
                <w:sz w:val="16"/>
                <w:szCs w:val="16"/>
                <w:lang w:val="uk-UA"/>
              </w:rPr>
              <w:t>документ</w:t>
            </w:r>
          </w:p>
        </w:tc>
        <w:tc>
          <w:tcPr>
            <w:tcW w:w="235" w:type="pct"/>
            <w:shd w:val="clear" w:color="auto" w:fill="FFFFFF"/>
            <w:vAlign w:val="center"/>
          </w:tcPr>
          <w:p w14:paraId="7C3D1744" w14:textId="77777777" w:rsidR="00014A12" w:rsidRPr="002A5AFF" w:rsidRDefault="00014A12" w:rsidP="00014A12">
            <w:pPr>
              <w:jc w:val="center"/>
              <w:rPr>
                <w:bCs/>
                <w:sz w:val="16"/>
                <w:szCs w:val="16"/>
                <w:lang w:val="uk-UA"/>
              </w:rPr>
            </w:pPr>
            <w:r w:rsidRPr="00560971">
              <w:rPr>
                <w:bCs/>
                <w:sz w:val="16"/>
                <w:szCs w:val="16"/>
                <w:lang w:val="uk-UA"/>
              </w:rPr>
              <w:t>Розпорядження</w:t>
            </w:r>
          </w:p>
        </w:tc>
        <w:tc>
          <w:tcPr>
            <w:tcW w:w="162" w:type="pct"/>
            <w:shd w:val="clear" w:color="auto" w:fill="FFFFFF"/>
            <w:vAlign w:val="center"/>
          </w:tcPr>
          <w:p w14:paraId="4EB27667" w14:textId="77777777" w:rsidR="00014A12" w:rsidRPr="002A5AFF" w:rsidRDefault="00014A12" w:rsidP="00014A12">
            <w:pPr>
              <w:jc w:val="center"/>
              <w:rPr>
                <w:bCs/>
                <w:sz w:val="16"/>
                <w:szCs w:val="16"/>
                <w:lang w:val="uk-UA"/>
              </w:rPr>
            </w:pPr>
            <w:r w:rsidRPr="002A5AFF">
              <w:rPr>
                <w:bCs/>
                <w:sz w:val="16"/>
                <w:szCs w:val="16"/>
                <w:lang w:val="uk-UA"/>
              </w:rPr>
              <w:t>-</w:t>
            </w:r>
          </w:p>
        </w:tc>
        <w:tc>
          <w:tcPr>
            <w:tcW w:w="310" w:type="pct"/>
            <w:shd w:val="clear" w:color="auto" w:fill="FFFFFF"/>
            <w:vAlign w:val="center"/>
          </w:tcPr>
          <w:p w14:paraId="2F751A12" w14:textId="77777777" w:rsidR="00014A12" w:rsidRPr="002A5AFF" w:rsidRDefault="00014A12" w:rsidP="00014A12">
            <w:pPr>
              <w:jc w:val="center"/>
              <w:rPr>
                <w:bCs/>
                <w:sz w:val="16"/>
                <w:szCs w:val="16"/>
                <w:lang w:val="uk-UA"/>
              </w:rPr>
            </w:pPr>
          </w:p>
          <w:p w14:paraId="3A75F769" w14:textId="77777777" w:rsidR="00014A12" w:rsidRPr="002A5AFF" w:rsidRDefault="00014A12" w:rsidP="00014A12">
            <w:pPr>
              <w:jc w:val="center"/>
              <w:rPr>
                <w:bCs/>
                <w:sz w:val="16"/>
                <w:szCs w:val="16"/>
                <w:lang w:val="uk-UA"/>
              </w:rPr>
            </w:pPr>
            <w:r w:rsidRPr="002A5AFF">
              <w:rPr>
                <w:bCs/>
                <w:sz w:val="16"/>
                <w:szCs w:val="16"/>
                <w:lang w:val="uk-UA"/>
              </w:rPr>
              <w:t>Паперова, електронна</w:t>
            </w:r>
          </w:p>
          <w:p w14:paraId="5AA14CF0" w14:textId="77777777" w:rsidR="00014A12" w:rsidRPr="002A5AFF" w:rsidRDefault="00014A12" w:rsidP="00014A12">
            <w:pPr>
              <w:jc w:val="center"/>
              <w:rPr>
                <w:bCs/>
                <w:sz w:val="16"/>
                <w:szCs w:val="16"/>
                <w:lang w:val="uk-UA"/>
              </w:rPr>
            </w:pPr>
          </w:p>
        </w:tc>
        <w:tc>
          <w:tcPr>
            <w:tcW w:w="614" w:type="pct"/>
            <w:shd w:val="clear" w:color="auto" w:fill="FFFFFF"/>
            <w:vAlign w:val="center"/>
          </w:tcPr>
          <w:p w14:paraId="79116C33" w14:textId="77777777" w:rsidR="00014A12" w:rsidRPr="002A5AFF" w:rsidRDefault="00014A12" w:rsidP="00014A12">
            <w:pPr>
              <w:jc w:val="center"/>
              <w:rPr>
                <w:bCs/>
                <w:sz w:val="16"/>
                <w:szCs w:val="16"/>
                <w:lang w:val="uk-UA"/>
              </w:rPr>
            </w:pPr>
            <w:r w:rsidRPr="002A5AFF">
              <w:rPr>
                <w:bCs/>
                <w:sz w:val="16"/>
                <w:szCs w:val="16"/>
                <w:lang w:val="uk-UA"/>
              </w:rPr>
              <w:t>Департамент фінансів Рівненської облдержадміністрації</w:t>
            </w:r>
          </w:p>
        </w:tc>
        <w:tc>
          <w:tcPr>
            <w:tcW w:w="176" w:type="pct"/>
            <w:shd w:val="clear" w:color="auto" w:fill="FFFFFF"/>
            <w:vAlign w:val="center"/>
          </w:tcPr>
          <w:p w14:paraId="2C70D8A4" w14:textId="77777777" w:rsidR="00014A12" w:rsidRDefault="00014A12" w:rsidP="00014A12">
            <w:pPr>
              <w:jc w:val="center"/>
              <w:rPr>
                <w:lang w:val="ru-RU"/>
              </w:rPr>
            </w:pPr>
            <w:r>
              <w:rPr>
                <w:lang w:val="ru-RU"/>
              </w:rPr>
              <w:t>-</w:t>
            </w:r>
          </w:p>
        </w:tc>
      </w:tr>
      <w:tr w:rsidR="00014A12" w:rsidRPr="00B7371E" w14:paraId="3FA629E2" w14:textId="77777777" w:rsidTr="0034796F">
        <w:trPr>
          <w:trHeight w:val="975"/>
        </w:trPr>
        <w:tc>
          <w:tcPr>
            <w:tcW w:w="170" w:type="pct"/>
            <w:shd w:val="clear" w:color="auto" w:fill="FFFFFF"/>
            <w:vAlign w:val="center"/>
          </w:tcPr>
          <w:p w14:paraId="5D324260" w14:textId="77777777" w:rsidR="00014A12" w:rsidRDefault="007D405B" w:rsidP="00014A12">
            <w:pPr>
              <w:jc w:val="center"/>
              <w:rPr>
                <w:b/>
                <w:bCs/>
                <w:sz w:val="16"/>
                <w:szCs w:val="16"/>
                <w:lang w:val="uk-UA"/>
              </w:rPr>
            </w:pPr>
            <w:r>
              <w:rPr>
                <w:b/>
                <w:bCs/>
                <w:sz w:val="16"/>
                <w:szCs w:val="16"/>
                <w:lang w:val="uk-UA"/>
              </w:rPr>
              <w:t>4332</w:t>
            </w:r>
          </w:p>
        </w:tc>
        <w:tc>
          <w:tcPr>
            <w:tcW w:w="480" w:type="pct"/>
            <w:shd w:val="clear" w:color="auto" w:fill="FFFFFF"/>
            <w:vAlign w:val="center"/>
          </w:tcPr>
          <w:p w14:paraId="6C294B3E" w14:textId="77777777" w:rsidR="00014A12" w:rsidRPr="005B6AC0" w:rsidRDefault="00014A12" w:rsidP="00014A12">
            <w:pPr>
              <w:jc w:val="center"/>
              <w:rPr>
                <w:bCs/>
                <w:sz w:val="16"/>
                <w:szCs w:val="16"/>
                <w:lang w:val="uk-UA"/>
              </w:rPr>
            </w:pPr>
            <w:r w:rsidRPr="005B6AC0">
              <w:rPr>
                <w:bCs/>
                <w:sz w:val="16"/>
                <w:szCs w:val="16"/>
                <w:lang w:val="uk-UA"/>
              </w:rPr>
              <w:t>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розвитку ветеранських просторів</w:t>
            </w:r>
          </w:p>
        </w:tc>
        <w:tc>
          <w:tcPr>
            <w:tcW w:w="356" w:type="pct"/>
            <w:shd w:val="clear" w:color="auto" w:fill="FFFFFF"/>
            <w:vAlign w:val="center"/>
          </w:tcPr>
          <w:p w14:paraId="0738871B" w14:textId="77777777" w:rsidR="00014A12" w:rsidRPr="005B6AC0" w:rsidRDefault="00014A12" w:rsidP="00014A12">
            <w:pPr>
              <w:jc w:val="center"/>
              <w:rPr>
                <w:bCs/>
                <w:sz w:val="16"/>
                <w:szCs w:val="16"/>
                <w:lang w:val="uk-UA"/>
              </w:rPr>
            </w:pPr>
            <w:r w:rsidRPr="005B6AC0">
              <w:rPr>
                <w:bCs/>
                <w:sz w:val="16"/>
                <w:szCs w:val="16"/>
                <w:lang w:val="uk-UA"/>
              </w:rPr>
              <w:t>№вх-3199/25</w:t>
            </w:r>
          </w:p>
        </w:tc>
        <w:tc>
          <w:tcPr>
            <w:tcW w:w="302" w:type="pct"/>
            <w:shd w:val="clear" w:color="auto" w:fill="FFFFFF"/>
            <w:vAlign w:val="center"/>
          </w:tcPr>
          <w:p w14:paraId="1EA3DAC5" w14:textId="77777777" w:rsidR="00014A12" w:rsidRPr="005B6AC0" w:rsidRDefault="00014A12" w:rsidP="00014A12">
            <w:pPr>
              <w:jc w:val="center"/>
              <w:rPr>
                <w:bCs/>
                <w:sz w:val="16"/>
                <w:szCs w:val="16"/>
                <w:lang w:val="uk-UA"/>
              </w:rPr>
            </w:pPr>
            <w:r w:rsidRPr="005B6AC0">
              <w:rPr>
                <w:bCs/>
                <w:sz w:val="16"/>
                <w:szCs w:val="16"/>
                <w:lang w:val="uk-UA"/>
              </w:rPr>
              <w:t>-</w:t>
            </w:r>
          </w:p>
        </w:tc>
        <w:tc>
          <w:tcPr>
            <w:tcW w:w="308" w:type="pct"/>
            <w:shd w:val="clear" w:color="auto" w:fill="FFFFFF"/>
            <w:vAlign w:val="center"/>
          </w:tcPr>
          <w:p w14:paraId="0F0C87BE" w14:textId="77777777" w:rsidR="00014A12" w:rsidRPr="005B6AC0" w:rsidRDefault="00014A12" w:rsidP="00014A1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6EC04522" w14:textId="77777777" w:rsidR="00014A12" w:rsidRPr="005B6AC0" w:rsidRDefault="00014A12" w:rsidP="00014A1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612923A2" w14:textId="77777777" w:rsidR="00014A12" w:rsidRPr="005B6AC0" w:rsidRDefault="00014A12" w:rsidP="00014A12">
            <w:pPr>
              <w:jc w:val="center"/>
              <w:rPr>
                <w:bCs/>
                <w:sz w:val="16"/>
                <w:szCs w:val="16"/>
                <w:lang w:val="uk-UA"/>
              </w:rPr>
            </w:pPr>
            <w:r w:rsidRPr="005B6AC0">
              <w:rPr>
                <w:bCs/>
                <w:sz w:val="16"/>
                <w:szCs w:val="16"/>
                <w:lang w:val="uk-UA"/>
              </w:rPr>
              <w:t>-</w:t>
            </w:r>
          </w:p>
        </w:tc>
        <w:tc>
          <w:tcPr>
            <w:tcW w:w="166" w:type="pct"/>
            <w:shd w:val="clear" w:color="auto" w:fill="FFFFFF"/>
            <w:vAlign w:val="center"/>
          </w:tcPr>
          <w:p w14:paraId="0248E87B" w14:textId="77777777" w:rsidR="00014A12" w:rsidRPr="005B6AC0" w:rsidRDefault="00014A12" w:rsidP="00014A12">
            <w:pPr>
              <w:jc w:val="center"/>
              <w:rPr>
                <w:bCs/>
                <w:sz w:val="16"/>
                <w:szCs w:val="16"/>
                <w:lang w:val="uk-UA"/>
              </w:rPr>
            </w:pPr>
            <w:r w:rsidRPr="005B6AC0">
              <w:rPr>
                <w:bCs/>
                <w:sz w:val="16"/>
                <w:szCs w:val="16"/>
                <w:lang w:val="uk-UA"/>
              </w:rPr>
              <w:t>-</w:t>
            </w:r>
          </w:p>
        </w:tc>
        <w:tc>
          <w:tcPr>
            <w:tcW w:w="263" w:type="pct"/>
            <w:shd w:val="clear" w:color="auto" w:fill="FFFFFF"/>
            <w:vAlign w:val="center"/>
          </w:tcPr>
          <w:p w14:paraId="420B5601" w14:textId="77777777" w:rsidR="00014A12" w:rsidRPr="005B6AC0" w:rsidRDefault="00014A12" w:rsidP="00014A1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7EF3B5B" w14:textId="77777777" w:rsidR="00014A12" w:rsidRPr="005B6AC0" w:rsidRDefault="00014A12" w:rsidP="00014A12">
            <w:pPr>
              <w:jc w:val="center"/>
              <w:rPr>
                <w:bCs/>
                <w:sz w:val="16"/>
                <w:szCs w:val="16"/>
                <w:lang w:val="uk-UA"/>
              </w:rPr>
            </w:pPr>
          </w:p>
        </w:tc>
        <w:tc>
          <w:tcPr>
            <w:tcW w:w="325" w:type="pct"/>
            <w:shd w:val="clear" w:color="auto" w:fill="FFFFFF"/>
            <w:vAlign w:val="center"/>
          </w:tcPr>
          <w:p w14:paraId="3FC4FE7B" w14:textId="77777777" w:rsidR="00014A12" w:rsidRPr="005B6AC0" w:rsidRDefault="00014A12" w:rsidP="00014A12">
            <w:pPr>
              <w:jc w:val="center"/>
              <w:rPr>
                <w:bCs/>
                <w:sz w:val="16"/>
                <w:szCs w:val="16"/>
                <w:lang w:val="uk-UA"/>
              </w:rPr>
            </w:pPr>
            <w:r w:rsidRPr="005B6AC0">
              <w:rPr>
                <w:bCs/>
                <w:sz w:val="16"/>
                <w:szCs w:val="16"/>
                <w:lang w:val="uk-UA"/>
              </w:rPr>
              <w:t>Текстовий</w:t>
            </w:r>
          </w:p>
          <w:p w14:paraId="03638828" w14:textId="77777777" w:rsidR="00014A12" w:rsidRPr="005B6AC0" w:rsidRDefault="00014A12" w:rsidP="00014A1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C6B2759" w14:textId="77777777" w:rsidR="00014A12" w:rsidRPr="005B6AC0" w:rsidRDefault="00014A12" w:rsidP="00014A1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5D13961" w14:textId="77777777" w:rsidR="00014A12" w:rsidRPr="005B6AC0" w:rsidRDefault="00014A12" w:rsidP="00014A12">
            <w:pPr>
              <w:jc w:val="center"/>
              <w:rPr>
                <w:bCs/>
                <w:sz w:val="16"/>
                <w:szCs w:val="16"/>
                <w:lang w:val="uk-UA"/>
              </w:rPr>
            </w:pPr>
            <w:r w:rsidRPr="005B6AC0">
              <w:rPr>
                <w:bCs/>
                <w:sz w:val="16"/>
                <w:szCs w:val="16"/>
                <w:lang w:val="uk-UA"/>
              </w:rPr>
              <w:t>-</w:t>
            </w:r>
          </w:p>
        </w:tc>
        <w:tc>
          <w:tcPr>
            <w:tcW w:w="310" w:type="pct"/>
            <w:shd w:val="clear" w:color="auto" w:fill="FFFFFF"/>
            <w:vAlign w:val="center"/>
          </w:tcPr>
          <w:p w14:paraId="569312FB" w14:textId="77777777" w:rsidR="00014A12" w:rsidRPr="005B6AC0" w:rsidRDefault="00014A12" w:rsidP="00014A12">
            <w:pPr>
              <w:jc w:val="center"/>
              <w:rPr>
                <w:bCs/>
                <w:sz w:val="16"/>
                <w:szCs w:val="16"/>
                <w:lang w:val="uk-UA"/>
              </w:rPr>
            </w:pPr>
          </w:p>
          <w:p w14:paraId="634C11BB" w14:textId="77777777" w:rsidR="00014A12" w:rsidRPr="005B6AC0" w:rsidRDefault="00014A12" w:rsidP="00014A12">
            <w:pPr>
              <w:jc w:val="center"/>
              <w:rPr>
                <w:bCs/>
                <w:sz w:val="16"/>
                <w:szCs w:val="16"/>
                <w:lang w:val="uk-UA"/>
              </w:rPr>
            </w:pPr>
            <w:r w:rsidRPr="005B6AC0">
              <w:rPr>
                <w:bCs/>
                <w:sz w:val="16"/>
                <w:szCs w:val="16"/>
                <w:lang w:val="uk-UA"/>
              </w:rPr>
              <w:t>Паперова, електронна</w:t>
            </w:r>
          </w:p>
          <w:p w14:paraId="78511802" w14:textId="77777777" w:rsidR="00014A12" w:rsidRPr="005B6AC0" w:rsidRDefault="00014A12" w:rsidP="00014A12">
            <w:pPr>
              <w:jc w:val="center"/>
              <w:rPr>
                <w:bCs/>
                <w:sz w:val="16"/>
                <w:szCs w:val="16"/>
                <w:lang w:val="uk-UA"/>
              </w:rPr>
            </w:pPr>
          </w:p>
        </w:tc>
        <w:tc>
          <w:tcPr>
            <w:tcW w:w="614" w:type="pct"/>
            <w:shd w:val="clear" w:color="auto" w:fill="FFFFFF"/>
            <w:vAlign w:val="center"/>
          </w:tcPr>
          <w:p w14:paraId="5A130634" w14:textId="77777777" w:rsidR="00014A12" w:rsidRPr="005B6AC0" w:rsidRDefault="00014A12" w:rsidP="00014A1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6E1CDF0" w14:textId="77777777" w:rsidR="00014A12" w:rsidRDefault="00014A12" w:rsidP="00014A12">
            <w:pPr>
              <w:jc w:val="center"/>
              <w:rPr>
                <w:lang w:val="ru-RU"/>
              </w:rPr>
            </w:pPr>
            <w:r>
              <w:rPr>
                <w:lang w:val="ru-RU"/>
              </w:rPr>
              <w:t>-</w:t>
            </w:r>
          </w:p>
        </w:tc>
      </w:tr>
      <w:tr w:rsidR="00014A12" w:rsidRPr="00B7371E" w14:paraId="1FC67348" w14:textId="77777777" w:rsidTr="0034796F">
        <w:trPr>
          <w:trHeight w:val="975"/>
        </w:trPr>
        <w:tc>
          <w:tcPr>
            <w:tcW w:w="170" w:type="pct"/>
            <w:shd w:val="clear" w:color="auto" w:fill="FFFFFF"/>
            <w:vAlign w:val="center"/>
          </w:tcPr>
          <w:p w14:paraId="64A197B2" w14:textId="77777777" w:rsidR="00014A12" w:rsidRDefault="007D405B" w:rsidP="00014A12">
            <w:pPr>
              <w:jc w:val="center"/>
              <w:rPr>
                <w:b/>
                <w:bCs/>
                <w:sz w:val="16"/>
                <w:szCs w:val="16"/>
                <w:lang w:val="uk-UA"/>
              </w:rPr>
            </w:pPr>
            <w:r>
              <w:rPr>
                <w:b/>
                <w:bCs/>
                <w:sz w:val="16"/>
                <w:szCs w:val="16"/>
                <w:lang w:val="uk-UA"/>
              </w:rPr>
              <w:t>4333</w:t>
            </w:r>
          </w:p>
        </w:tc>
        <w:tc>
          <w:tcPr>
            <w:tcW w:w="480" w:type="pct"/>
            <w:shd w:val="clear" w:color="auto" w:fill="FFFFFF"/>
            <w:vAlign w:val="center"/>
          </w:tcPr>
          <w:p w14:paraId="26456447" w14:textId="77777777" w:rsidR="00014A12" w:rsidRPr="005B6AC0" w:rsidRDefault="00014A12" w:rsidP="00014A12">
            <w:pPr>
              <w:jc w:val="center"/>
              <w:rPr>
                <w:bCs/>
                <w:sz w:val="16"/>
                <w:szCs w:val="16"/>
                <w:lang w:val="uk-UA"/>
              </w:rPr>
            </w:pPr>
            <w:r w:rsidRPr="005B6AC0">
              <w:rPr>
                <w:bCs/>
                <w:sz w:val="16"/>
                <w:szCs w:val="16"/>
                <w:lang w:val="uk-UA"/>
              </w:rPr>
              <w:t>щодо фінансування</w:t>
            </w:r>
          </w:p>
        </w:tc>
        <w:tc>
          <w:tcPr>
            <w:tcW w:w="356" w:type="pct"/>
            <w:shd w:val="clear" w:color="auto" w:fill="FFFFFF"/>
            <w:vAlign w:val="center"/>
          </w:tcPr>
          <w:p w14:paraId="4F24BEC0" w14:textId="77777777" w:rsidR="00014A12" w:rsidRPr="005B6AC0" w:rsidRDefault="00014A12" w:rsidP="00014A12">
            <w:pPr>
              <w:jc w:val="center"/>
              <w:rPr>
                <w:bCs/>
                <w:sz w:val="16"/>
                <w:szCs w:val="16"/>
                <w:lang w:val="uk-UA"/>
              </w:rPr>
            </w:pPr>
            <w:r w:rsidRPr="005B6AC0">
              <w:rPr>
                <w:bCs/>
                <w:sz w:val="16"/>
                <w:szCs w:val="16"/>
                <w:lang w:val="uk-UA"/>
              </w:rPr>
              <w:t>№вх-3200/25</w:t>
            </w:r>
          </w:p>
        </w:tc>
        <w:tc>
          <w:tcPr>
            <w:tcW w:w="302" w:type="pct"/>
            <w:shd w:val="clear" w:color="auto" w:fill="FFFFFF"/>
            <w:vAlign w:val="center"/>
          </w:tcPr>
          <w:p w14:paraId="4FB6A61D" w14:textId="77777777" w:rsidR="00014A12" w:rsidRPr="005B6AC0" w:rsidRDefault="00014A12" w:rsidP="00014A12">
            <w:pPr>
              <w:jc w:val="center"/>
              <w:rPr>
                <w:bCs/>
                <w:sz w:val="16"/>
                <w:szCs w:val="16"/>
                <w:lang w:val="uk-UA"/>
              </w:rPr>
            </w:pPr>
            <w:r w:rsidRPr="005B6AC0">
              <w:rPr>
                <w:bCs/>
                <w:sz w:val="16"/>
                <w:szCs w:val="16"/>
                <w:lang w:val="uk-UA"/>
              </w:rPr>
              <w:t>-</w:t>
            </w:r>
          </w:p>
        </w:tc>
        <w:tc>
          <w:tcPr>
            <w:tcW w:w="308" w:type="pct"/>
            <w:shd w:val="clear" w:color="auto" w:fill="FFFFFF"/>
            <w:vAlign w:val="center"/>
          </w:tcPr>
          <w:p w14:paraId="2D0F82A0" w14:textId="77777777" w:rsidR="00014A12" w:rsidRPr="005B6AC0" w:rsidRDefault="00014A12" w:rsidP="00014A1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4712F0AB" w14:textId="77777777" w:rsidR="00014A12" w:rsidRPr="005B6AC0" w:rsidRDefault="00014A12" w:rsidP="00014A12">
            <w:pPr>
              <w:jc w:val="center"/>
              <w:rPr>
                <w:bCs/>
                <w:sz w:val="16"/>
                <w:szCs w:val="16"/>
                <w:lang w:val="uk-UA"/>
              </w:rPr>
            </w:pPr>
            <w:r w:rsidRPr="005B6AC0">
              <w:rPr>
                <w:bCs/>
                <w:sz w:val="16"/>
                <w:szCs w:val="16"/>
                <w:lang w:val="uk-UA"/>
              </w:rPr>
              <w:t>Департамент агропромислового розвитку</w:t>
            </w:r>
          </w:p>
        </w:tc>
        <w:tc>
          <w:tcPr>
            <w:tcW w:w="275" w:type="pct"/>
            <w:shd w:val="clear" w:color="auto" w:fill="FFFFFF"/>
            <w:vAlign w:val="center"/>
          </w:tcPr>
          <w:p w14:paraId="3CA7A0F8" w14:textId="77777777" w:rsidR="00014A12" w:rsidRPr="005B6AC0" w:rsidRDefault="00014A12" w:rsidP="00014A12">
            <w:pPr>
              <w:jc w:val="center"/>
              <w:rPr>
                <w:bCs/>
                <w:sz w:val="16"/>
                <w:szCs w:val="16"/>
                <w:lang w:val="uk-UA"/>
              </w:rPr>
            </w:pPr>
            <w:r w:rsidRPr="005B6AC0">
              <w:rPr>
                <w:bCs/>
                <w:sz w:val="16"/>
                <w:szCs w:val="16"/>
                <w:lang w:val="uk-UA"/>
              </w:rPr>
              <w:t>-</w:t>
            </w:r>
          </w:p>
        </w:tc>
        <w:tc>
          <w:tcPr>
            <w:tcW w:w="166" w:type="pct"/>
            <w:shd w:val="clear" w:color="auto" w:fill="FFFFFF"/>
            <w:vAlign w:val="center"/>
          </w:tcPr>
          <w:p w14:paraId="05D72390" w14:textId="77777777" w:rsidR="00014A12" w:rsidRPr="005B6AC0" w:rsidRDefault="00014A12" w:rsidP="00014A12">
            <w:pPr>
              <w:jc w:val="center"/>
              <w:rPr>
                <w:bCs/>
                <w:sz w:val="16"/>
                <w:szCs w:val="16"/>
                <w:lang w:val="uk-UA"/>
              </w:rPr>
            </w:pPr>
            <w:r w:rsidRPr="005B6AC0">
              <w:rPr>
                <w:bCs/>
                <w:sz w:val="16"/>
                <w:szCs w:val="16"/>
                <w:lang w:val="uk-UA"/>
              </w:rPr>
              <w:t>-</w:t>
            </w:r>
          </w:p>
        </w:tc>
        <w:tc>
          <w:tcPr>
            <w:tcW w:w="263" w:type="pct"/>
            <w:shd w:val="clear" w:color="auto" w:fill="FFFFFF"/>
            <w:vAlign w:val="center"/>
          </w:tcPr>
          <w:p w14:paraId="297BFA25" w14:textId="77777777" w:rsidR="00014A12" w:rsidRPr="005B6AC0" w:rsidRDefault="00014A12" w:rsidP="00014A1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4382513" w14:textId="77777777" w:rsidR="00014A12" w:rsidRPr="005B6AC0" w:rsidRDefault="00014A12" w:rsidP="00014A12">
            <w:pPr>
              <w:jc w:val="center"/>
              <w:rPr>
                <w:bCs/>
                <w:sz w:val="16"/>
                <w:szCs w:val="16"/>
                <w:lang w:val="uk-UA"/>
              </w:rPr>
            </w:pPr>
          </w:p>
        </w:tc>
        <w:tc>
          <w:tcPr>
            <w:tcW w:w="325" w:type="pct"/>
            <w:shd w:val="clear" w:color="auto" w:fill="FFFFFF"/>
            <w:vAlign w:val="center"/>
          </w:tcPr>
          <w:p w14:paraId="48F31641" w14:textId="77777777" w:rsidR="00014A12" w:rsidRPr="005B6AC0" w:rsidRDefault="00014A12" w:rsidP="00014A12">
            <w:pPr>
              <w:jc w:val="center"/>
              <w:rPr>
                <w:bCs/>
                <w:sz w:val="16"/>
                <w:szCs w:val="16"/>
                <w:lang w:val="uk-UA"/>
              </w:rPr>
            </w:pPr>
            <w:r w:rsidRPr="005B6AC0">
              <w:rPr>
                <w:bCs/>
                <w:sz w:val="16"/>
                <w:szCs w:val="16"/>
                <w:lang w:val="uk-UA"/>
              </w:rPr>
              <w:t>Текстовий</w:t>
            </w:r>
          </w:p>
          <w:p w14:paraId="30A998FA" w14:textId="77777777" w:rsidR="00014A12" w:rsidRPr="005B6AC0" w:rsidRDefault="00014A12" w:rsidP="00014A1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55E6EBB" w14:textId="77777777" w:rsidR="00014A12" w:rsidRPr="005B6AC0" w:rsidRDefault="00014A12" w:rsidP="00014A1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2CAF9D0" w14:textId="77777777" w:rsidR="00014A12" w:rsidRPr="005B6AC0" w:rsidRDefault="00014A12" w:rsidP="00014A12">
            <w:pPr>
              <w:jc w:val="center"/>
              <w:rPr>
                <w:bCs/>
                <w:sz w:val="16"/>
                <w:szCs w:val="16"/>
                <w:lang w:val="uk-UA"/>
              </w:rPr>
            </w:pPr>
            <w:r w:rsidRPr="005B6AC0">
              <w:rPr>
                <w:bCs/>
                <w:sz w:val="16"/>
                <w:szCs w:val="16"/>
                <w:lang w:val="uk-UA"/>
              </w:rPr>
              <w:t>-</w:t>
            </w:r>
          </w:p>
        </w:tc>
        <w:tc>
          <w:tcPr>
            <w:tcW w:w="310" w:type="pct"/>
            <w:shd w:val="clear" w:color="auto" w:fill="FFFFFF"/>
            <w:vAlign w:val="center"/>
          </w:tcPr>
          <w:p w14:paraId="7FDE8064" w14:textId="77777777" w:rsidR="00014A12" w:rsidRPr="005B6AC0" w:rsidRDefault="00014A12" w:rsidP="00014A12">
            <w:pPr>
              <w:jc w:val="center"/>
              <w:rPr>
                <w:bCs/>
                <w:sz w:val="16"/>
                <w:szCs w:val="16"/>
                <w:lang w:val="uk-UA"/>
              </w:rPr>
            </w:pPr>
          </w:p>
          <w:p w14:paraId="15F088BF" w14:textId="77777777" w:rsidR="00014A12" w:rsidRPr="005B6AC0" w:rsidRDefault="00014A12" w:rsidP="00014A12">
            <w:pPr>
              <w:jc w:val="center"/>
              <w:rPr>
                <w:bCs/>
                <w:sz w:val="16"/>
                <w:szCs w:val="16"/>
                <w:lang w:val="uk-UA"/>
              </w:rPr>
            </w:pPr>
            <w:r w:rsidRPr="005B6AC0">
              <w:rPr>
                <w:bCs/>
                <w:sz w:val="16"/>
                <w:szCs w:val="16"/>
                <w:lang w:val="uk-UA"/>
              </w:rPr>
              <w:t>Паперова, електронна</w:t>
            </w:r>
          </w:p>
          <w:p w14:paraId="47BACA26" w14:textId="77777777" w:rsidR="00014A12" w:rsidRPr="005B6AC0" w:rsidRDefault="00014A12" w:rsidP="00014A12">
            <w:pPr>
              <w:jc w:val="center"/>
              <w:rPr>
                <w:bCs/>
                <w:sz w:val="16"/>
                <w:szCs w:val="16"/>
                <w:lang w:val="uk-UA"/>
              </w:rPr>
            </w:pPr>
          </w:p>
        </w:tc>
        <w:tc>
          <w:tcPr>
            <w:tcW w:w="614" w:type="pct"/>
            <w:shd w:val="clear" w:color="auto" w:fill="FFFFFF"/>
            <w:vAlign w:val="center"/>
          </w:tcPr>
          <w:p w14:paraId="63E9E793" w14:textId="77777777" w:rsidR="00014A12" w:rsidRPr="005B6AC0" w:rsidRDefault="00014A12" w:rsidP="00014A1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F65CF17" w14:textId="77777777" w:rsidR="00014A12" w:rsidRDefault="00014A12" w:rsidP="00014A12">
            <w:pPr>
              <w:jc w:val="center"/>
              <w:rPr>
                <w:lang w:val="ru-RU"/>
              </w:rPr>
            </w:pPr>
            <w:r>
              <w:rPr>
                <w:lang w:val="ru-RU"/>
              </w:rPr>
              <w:t>-</w:t>
            </w:r>
          </w:p>
        </w:tc>
      </w:tr>
      <w:tr w:rsidR="00014A12" w:rsidRPr="00B7371E" w14:paraId="22895A6C" w14:textId="77777777" w:rsidTr="0034796F">
        <w:trPr>
          <w:trHeight w:val="975"/>
        </w:trPr>
        <w:tc>
          <w:tcPr>
            <w:tcW w:w="170" w:type="pct"/>
            <w:shd w:val="clear" w:color="auto" w:fill="FFFFFF"/>
            <w:vAlign w:val="center"/>
          </w:tcPr>
          <w:p w14:paraId="1B416767" w14:textId="77777777" w:rsidR="00014A12" w:rsidRDefault="007D405B" w:rsidP="00014A12">
            <w:pPr>
              <w:jc w:val="center"/>
              <w:rPr>
                <w:b/>
                <w:bCs/>
                <w:sz w:val="16"/>
                <w:szCs w:val="16"/>
                <w:lang w:val="uk-UA"/>
              </w:rPr>
            </w:pPr>
            <w:r>
              <w:rPr>
                <w:b/>
                <w:bCs/>
                <w:sz w:val="16"/>
                <w:szCs w:val="16"/>
                <w:lang w:val="uk-UA"/>
              </w:rPr>
              <w:t>4334</w:t>
            </w:r>
          </w:p>
        </w:tc>
        <w:tc>
          <w:tcPr>
            <w:tcW w:w="480" w:type="pct"/>
            <w:shd w:val="clear" w:color="auto" w:fill="FFFFFF"/>
            <w:vAlign w:val="center"/>
          </w:tcPr>
          <w:p w14:paraId="37289084" w14:textId="77777777" w:rsidR="00014A12" w:rsidRPr="005B6AC0" w:rsidRDefault="00014A12" w:rsidP="00014A12">
            <w:pPr>
              <w:jc w:val="center"/>
              <w:rPr>
                <w:bCs/>
                <w:sz w:val="16"/>
                <w:szCs w:val="16"/>
                <w:lang w:val="uk-UA"/>
              </w:rPr>
            </w:pPr>
            <w:r w:rsidRPr="005B6AC0">
              <w:rPr>
                <w:bCs/>
                <w:sz w:val="16"/>
                <w:szCs w:val="16"/>
                <w:lang w:val="uk-UA"/>
              </w:rPr>
              <w:t>щодо фінансування</w:t>
            </w:r>
          </w:p>
        </w:tc>
        <w:tc>
          <w:tcPr>
            <w:tcW w:w="356" w:type="pct"/>
            <w:shd w:val="clear" w:color="auto" w:fill="FFFFFF"/>
            <w:vAlign w:val="center"/>
          </w:tcPr>
          <w:p w14:paraId="2A3CF757" w14:textId="77777777" w:rsidR="00014A12" w:rsidRPr="005B6AC0" w:rsidRDefault="00014A12" w:rsidP="00014A12">
            <w:pPr>
              <w:jc w:val="center"/>
              <w:rPr>
                <w:bCs/>
                <w:sz w:val="16"/>
                <w:szCs w:val="16"/>
                <w:lang w:val="uk-UA"/>
              </w:rPr>
            </w:pPr>
            <w:r w:rsidRPr="005B6AC0">
              <w:rPr>
                <w:bCs/>
                <w:sz w:val="16"/>
                <w:szCs w:val="16"/>
                <w:lang w:val="uk-UA"/>
              </w:rPr>
              <w:t>№вх-3201/25</w:t>
            </w:r>
          </w:p>
        </w:tc>
        <w:tc>
          <w:tcPr>
            <w:tcW w:w="302" w:type="pct"/>
            <w:shd w:val="clear" w:color="auto" w:fill="FFFFFF"/>
            <w:vAlign w:val="center"/>
          </w:tcPr>
          <w:p w14:paraId="7FE980D8" w14:textId="77777777" w:rsidR="00014A12" w:rsidRPr="005B6AC0" w:rsidRDefault="00014A12" w:rsidP="00014A12">
            <w:pPr>
              <w:jc w:val="center"/>
              <w:rPr>
                <w:bCs/>
                <w:sz w:val="16"/>
                <w:szCs w:val="16"/>
                <w:lang w:val="uk-UA"/>
              </w:rPr>
            </w:pPr>
            <w:r w:rsidRPr="005B6AC0">
              <w:rPr>
                <w:bCs/>
                <w:sz w:val="16"/>
                <w:szCs w:val="16"/>
                <w:lang w:val="uk-UA"/>
              </w:rPr>
              <w:t>-</w:t>
            </w:r>
          </w:p>
        </w:tc>
        <w:tc>
          <w:tcPr>
            <w:tcW w:w="308" w:type="pct"/>
            <w:shd w:val="clear" w:color="auto" w:fill="FFFFFF"/>
            <w:vAlign w:val="center"/>
          </w:tcPr>
          <w:p w14:paraId="3C00E02C" w14:textId="77777777" w:rsidR="00014A12" w:rsidRPr="005B6AC0" w:rsidRDefault="00014A12" w:rsidP="00014A1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08A4BBA6" w14:textId="77777777" w:rsidR="00014A12" w:rsidRPr="005B6AC0" w:rsidRDefault="00014A12" w:rsidP="00014A12">
            <w:pPr>
              <w:jc w:val="center"/>
              <w:rPr>
                <w:bCs/>
                <w:sz w:val="16"/>
                <w:szCs w:val="16"/>
                <w:lang w:val="uk-UA"/>
              </w:rPr>
            </w:pPr>
            <w:r w:rsidRPr="005B6AC0">
              <w:rPr>
                <w:bCs/>
                <w:sz w:val="16"/>
                <w:szCs w:val="16"/>
                <w:lang w:val="uk-UA"/>
              </w:rPr>
              <w:t>Департамент агропромислового розвитку</w:t>
            </w:r>
          </w:p>
        </w:tc>
        <w:tc>
          <w:tcPr>
            <w:tcW w:w="275" w:type="pct"/>
            <w:shd w:val="clear" w:color="auto" w:fill="FFFFFF"/>
            <w:vAlign w:val="center"/>
          </w:tcPr>
          <w:p w14:paraId="32BF839B" w14:textId="77777777" w:rsidR="00014A12" w:rsidRPr="005B6AC0" w:rsidRDefault="00014A12" w:rsidP="00014A12">
            <w:pPr>
              <w:jc w:val="center"/>
              <w:rPr>
                <w:bCs/>
                <w:sz w:val="16"/>
                <w:szCs w:val="16"/>
                <w:lang w:val="uk-UA"/>
              </w:rPr>
            </w:pPr>
            <w:r w:rsidRPr="005B6AC0">
              <w:rPr>
                <w:bCs/>
                <w:sz w:val="16"/>
                <w:szCs w:val="16"/>
                <w:lang w:val="uk-UA"/>
              </w:rPr>
              <w:t>-</w:t>
            </w:r>
          </w:p>
        </w:tc>
        <w:tc>
          <w:tcPr>
            <w:tcW w:w="166" w:type="pct"/>
            <w:shd w:val="clear" w:color="auto" w:fill="FFFFFF"/>
            <w:vAlign w:val="center"/>
          </w:tcPr>
          <w:p w14:paraId="7828A2E7" w14:textId="77777777" w:rsidR="00014A12" w:rsidRPr="005B6AC0" w:rsidRDefault="00014A12" w:rsidP="00014A12">
            <w:pPr>
              <w:jc w:val="center"/>
              <w:rPr>
                <w:bCs/>
                <w:sz w:val="16"/>
                <w:szCs w:val="16"/>
                <w:lang w:val="uk-UA"/>
              </w:rPr>
            </w:pPr>
            <w:r w:rsidRPr="005B6AC0">
              <w:rPr>
                <w:bCs/>
                <w:sz w:val="16"/>
                <w:szCs w:val="16"/>
                <w:lang w:val="uk-UA"/>
              </w:rPr>
              <w:t>-</w:t>
            </w:r>
          </w:p>
        </w:tc>
        <w:tc>
          <w:tcPr>
            <w:tcW w:w="263" w:type="pct"/>
            <w:shd w:val="clear" w:color="auto" w:fill="FFFFFF"/>
            <w:vAlign w:val="center"/>
          </w:tcPr>
          <w:p w14:paraId="49FE70B4" w14:textId="77777777" w:rsidR="00014A12" w:rsidRPr="005B6AC0" w:rsidRDefault="00014A12" w:rsidP="00014A1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1367BBD" w14:textId="77777777" w:rsidR="00014A12" w:rsidRPr="005B6AC0" w:rsidRDefault="00014A12" w:rsidP="00014A12">
            <w:pPr>
              <w:jc w:val="center"/>
              <w:rPr>
                <w:bCs/>
                <w:sz w:val="16"/>
                <w:szCs w:val="16"/>
                <w:lang w:val="uk-UA"/>
              </w:rPr>
            </w:pPr>
          </w:p>
        </w:tc>
        <w:tc>
          <w:tcPr>
            <w:tcW w:w="325" w:type="pct"/>
            <w:shd w:val="clear" w:color="auto" w:fill="FFFFFF"/>
            <w:vAlign w:val="center"/>
          </w:tcPr>
          <w:p w14:paraId="6235CD09" w14:textId="77777777" w:rsidR="00014A12" w:rsidRPr="005B6AC0" w:rsidRDefault="00014A12" w:rsidP="00014A12">
            <w:pPr>
              <w:jc w:val="center"/>
              <w:rPr>
                <w:bCs/>
                <w:sz w:val="16"/>
                <w:szCs w:val="16"/>
                <w:lang w:val="uk-UA"/>
              </w:rPr>
            </w:pPr>
            <w:r w:rsidRPr="005B6AC0">
              <w:rPr>
                <w:bCs/>
                <w:sz w:val="16"/>
                <w:szCs w:val="16"/>
                <w:lang w:val="uk-UA"/>
              </w:rPr>
              <w:t>Текстовий</w:t>
            </w:r>
          </w:p>
          <w:p w14:paraId="4507C822" w14:textId="77777777" w:rsidR="00014A12" w:rsidRPr="005B6AC0" w:rsidRDefault="00014A12" w:rsidP="00014A1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6958F7A" w14:textId="77777777" w:rsidR="00014A12" w:rsidRPr="005B6AC0" w:rsidRDefault="00014A12" w:rsidP="00014A1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2AE0DF7" w14:textId="77777777" w:rsidR="00014A12" w:rsidRPr="005B6AC0" w:rsidRDefault="00014A12" w:rsidP="00014A12">
            <w:pPr>
              <w:jc w:val="center"/>
              <w:rPr>
                <w:bCs/>
                <w:sz w:val="16"/>
                <w:szCs w:val="16"/>
                <w:lang w:val="uk-UA"/>
              </w:rPr>
            </w:pPr>
            <w:r w:rsidRPr="005B6AC0">
              <w:rPr>
                <w:bCs/>
                <w:sz w:val="16"/>
                <w:szCs w:val="16"/>
                <w:lang w:val="uk-UA"/>
              </w:rPr>
              <w:t>-</w:t>
            </w:r>
          </w:p>
        </w:tc>
        <w:tc>
          <w:tcPr>
            <w:tcW w:w="310" w:type="pct"/>
            <w:shd w:val="clear" w:color="auto" w:fill="FFFFFF"/>
            <w:vAlign w:val="center"/>
          </w:tcPr>
          <w:p w14:paraId="2A5AA3FC" w14:textId="77777777" w:rsidR="00014A12" w:rsidRPr="005B6AC0" w:rsidRDefault="00014A12" w:rsidP="00014A12">
            <w:pPr>
              <w:jc w:val="center"/>
              <w:rPr>
                <w:bCs/>
                <w:sz w:val="16"/>
                <w:szCs w:val="16"/>
                <w:lang w:val="uk-UA"/>
              </w:rPr>
            </w:pPr>
          </w:p>
          <w:p w14:paraId="7251B98F" w14:textId="77777777" w:rsidR="00014A12" w:rsidRPr="005B6AC0" w:rsidRDefault="00014A12" w:rsidP="00014A12">
            <w:pPr>
              <w:jc w:val="center"/>
              <w:rPr>
                <w:bCs/>
                <w:sz w:val="16"/>
                <w:szCs w:val="16"/>
                <w:lang w:val="uk-UA"/>
              </w:rPr>
            </w:pPr>
            <w:r w:rsidRPr="005B6AC0">
              <w:rPr>
                <w:bCs/>
                <w:sz w:val="16"/>
                <w:szCs w:val="16"/>
                <w:lang w:val="uk-UA"/>
              </w:rPr>
              <w:t>Паперова, електронна</w:t>
            </w:r>
          </w:p>
          <w:p w14:paraId="444899EF" w14:textId="77777777" w:rsidR="00014A12" w:rsidRPr="005B6AC0" w:rsidRDefault="00014A12" w:rsidP="00014A12">
            <w:pPr>
              <w:jc w:val="center"/>
              <w:rPr>
                <w:bCs/>
                <w:sz w:val="16"/>
                <w:szCs w:val="16"/>
                <w:lang w:val="uk-UA"/>
              </w:rPr>
            </w:pPr>
          </w:p>
        </w:tc>
        <w:tc>
          <w:tcPr>
            <w:tcW w:w="614" w:type="pct"/>
            <w:shd w:val="clear" w:color="auto" w:fill="FFFFFF"/>
            <w:vAlign w:val="center"/>
          </w:tcPr>
          <w:p w14:paraId="304650C0" w14:textId="77777777" w:rsidR="00014A12" w:rsidRPr="005B6AC0" w:rsidRDefault="00014A12" w:rsidP="00014A1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49490F2" w14:textId="77777777" w:rsidR="00014A12" w:rsidRDefault="00014A12" w:rsidP="00014A12">
            <w:pPr>
              <w:jc w:val="center"/>
              <w:rPr>
                <w:lang w:val="ru-RU"/>
              </w:rPr>
            </w:pPr>
            <w:r>
              <w:rPr>
                <w:lang w:val="ru-RU"/>
              </w:rPr>
              <w:t>-</w:t>
            </w:r>
          </w:p>
        </w:tc>
      </w:tr>
      <w:tr w:rsidR="0034796F" w:rsidRPr="00B7371E" w14:paraId="01DAB73A" w14:textId="77777777" w:rsidTr="0034796F">
        <w:trPr>
          <w:trHeight w:val="975"/>
        </w:trPr>
        <w:tc>
          <w:tcPr>
            <w:tcW w:w="170" w:type="pct"/>
            <w:shd w:val="clear" w:color="auto" w:fill="FFFFFF"/>
            <w:vAlign w:val="center"/>
          </w:tcPr>
          <w:p w14:paraId="0A5EB828" w14:textId="77777777" w:rsidR="0034796F" w:rsidRDefault="007D405B" w:rsidP="0034796F">
            <w:pPr>
              <w:jc w:val="center"/>
              <w:rPr>
                <w:b/>
                <w:bCs/>
                <w:sz w:val="16"/>
                <w:szCs w:val="16"/>
                <w:lang w:val="uk-UA"/>
              </w:rPr>
            </w:pPr>
            <w:r>
              <w:rPr>
                <w:b/>
                <w:bCs/>
                <w:sz w:val="16"/>
                <w:szCs w:val="16"/>
                <w:lang w:val="uk-UA"/>
              </w:rPr>
              <w:t>4335</w:t>
            </w:r>
          </w:p>
        </w:tc>
        <w:tc>
          <w:tcPr>
            <w:tcW w:w="480" w:type="pct"/>
            <w:shd w:val="clear" w:color="auto" w:fill="FFFFFF"/>
            <w:vAlign w:val="center"/>
          </w:tcPr>
          <w:p w14:paraId="6ECB7E9E" w14:textId="77777777" w:rsidR="0034796F" w:rsidRPr="0017533F" w:rsidRDefault="0034796F" w:rsidP="0034796F">
            <w:pPr>
              <w:jc w:val="center"/>
              <w:rPr>
                <w:sz w:val="16"/>
                <w:szCs w:val="16"/>
                <w:lang w:val="uk-UA"/>
              </w:rPr>
            </w:pPr>
            <w:r w:rsidRPr="0017533F">
              <w:rPr>
                <w:sz w:val="16"/>
                <w:szCs w:val="16"/>
                <w:lang w:val="uk-UA"/>
              </w:rPr>
              <w:t>Про подання інформації</w:t>
            </w:r>
          </w:p>
        </w:tc>
        <w:tc>
          <w:tcPr>
            <w:tcW w:w="356" w:type="pct"/>
            <w:shd w:val="clear" w:color="auto" w:fill="FFFFFF"/>
            <w:vAlign w:val="center"/>
          </w:tcPr>
          <w:p w14:paraId="0FC5540F" w14:textId="77777777" w:rsidR="0034796F" w:rsidRPr="0017533F" w:rsidRDefault="0034796F" w:rsidP="0034796F">
            <w:pPr>
              <w:jc w:val="center"/>
              <w:rPr>
                <w:sz w:val="16"/>
                <w:szCs w:val="16"/>
                <w:lang w:val="uk-UA"/>
              </w:rPr>
            </w:pPr>
            <w:r w:rsidRPr="0017533F">
              <w:rPr>
                <w:sz w:val="16"/>
                <w:szCs w:val="16"/>
                <w:lang w:val="uk-UA"/>
              </w:rPr>
              <w:t>№вих-1020/03-20/25</w:t>
            </w:r>
          </w:p>
        </w:tc>
        <w:tc>
          <w:tcPr>
            <w:tcW w:w="302" w:type="pct"/>
            <w:shd w:val="clear" w:color="auto" w:fill="FFFFFF"/>
            <w:vAlign w:val="center"/>
          </w:tcPr>
          <w:p w14:paraId="20368337" w14:textId="77777777" w:rsidR="0034796F" w:rsidRPr="0017533F" w:rsidRDefault="0034796F" w:rsidP="0034796F">
            <w:pPr>
              <w:jc w:val="center"/>
              <w:rPr>
                <w:sz w:val="16"/>
                <w:szCs w:val="16"/>
                <w:lang w:val="uk-UA"/>
              </w:rPr>
            </w:pPr>
            <w:r w:rsidRPr="0017533F">
              <w:rPr>
                <w:sz w:val="16"/>
                <w:szCs w:val="16"/>
                <w:lang w:val="uk-UA"/>
              </w:rPr>
              <w:t>24.06.2025</w:t>
            </w:r>
          </w:p>
        </w:tc>
        <w:tc>
          <w:tcPr>
            <w:tcW w:w="308" w:type="pct"/>
            <w:shd w:val="clear" w:color="auto" w:fill="FFFFFF"/>
            <w:vAlign w:val="center"/>
          </w:tcPr>
          <w:p w14:paraId="66549E8F" w14:textId="77777777" w:rsidR="0034796F" w:rsidRPr="0017533F" w:rsidRDefault="0034796F" w:rsidP="0034796F">
            <w:pPr>
              <w:jc w:val="center"/>
              <w:rPr>
                <w:sz w:val="16"/>
                <w:szCs w:val="16"/>
                <w:lang w:val="ru-RU"/>
              </w:rPr>
            </w:pPr>
            <w:r w:rsidRPr="0017533F">
              <w:rPr>
                <w:sz w:val="16"/>
                <w:szCs w:val="16"/>
                <w:lang w:val="ru-RU"/>
              </w:rPr>
              <w:t>-</w:t>
            </w:r>
          </w:p>
        </w:tc>
        <w:tc>
          <w:tcPr>
            <w:tcW w:w="393" w:type="pct"/>
            <w:shd w:val="clear" w:color="auto" w:fill="FFFFFF"/>
            <w:vAlign w:val="center"/>
          </w:tcPr>
          <w:p w14:paraId="5753BC06" w14:textId="77777777" w:rsidR="0034796F" w:rsidRPr="0017533F" w:rsidRDefault="0034796F" w:rsidP="0034796F">
            <w:pPr>
              <w:jc w:val="center"/>
              <w:rPr>
                <w:sz w:val="16"/>
                <w:szCs w:val="16"/>
                <w:lang w:val="uk-UA"/>
              </w:rPr>
            </w:pPr>
            <w:r w:rsidRPr="0017533F">
              <w:rPr>
                <w:color w:val="000000"/>
                <w:sz w:val="16"/>
                <w:szCs w:val="16"/>
                <w:lang w:val="uk-UA"/>
              </w:rPr>
              <w:t>Відділ зведеного бюджету та міжбюджетних відносин</w:t>
            </w:r>
          </w:p>
        </w:tc>
        <w:tc>
          <w:tcPr>
            <w:tcW w:w="275" w:type="pct"/>
            <w:shd w:val="clear" w:color="auto" w:fill="FFFFFF"/>
            <w:vAlign w:val="center"/>
          </w:tcPr>
          <w:p w14:paraId="4261177C" w14:textId="77777777" w:rsidR="0034796F" w:rsidRPr="0017533F" w:rsidRDefault="0034796F" w:rsidP="0034796F">
            <w:pPr>
              <w:rPr>
                <w:sz w:val="16"/>
                <w:szCs w:val="16"/>
                <w:lang w:val="ru-RU"/>
              </w:rPr>
            </w:pPr>
            <w:r w:rsidRPr="0017533F">
              <w:rPr>
                <w:sz w:val="16"/>
                <w:szCs w:val="16"/>
                <w:lang w:val="ru-RU"/>
              </w:rPr>
              <w:t>-</w:t>
            </w:r>
          </w:p>
        </w:tc>
        <w:tc>
          <w:tcPr>
            <w:tcW w:w="166" w:type="pct"/>
            <w:shd w:val="clear" w:color="auto" w:fill="FFFFFF"/>
            <w:vAlign w:val="center"/>
          </w:tcPr>
          <w:p w14:paraId="21CEB9B4" w14:textId="77777777" w:rsidR="0034796F" w:rsidRPr="0017533F" w:rsidRDefault="0034796F" w:rsidP="0034796F">
            <w:pPr>
              <w:jc w:val="center"/>
              <w:rPr>
                <w:sz w:val="16"/>
                <w:szCs w:val="16"/>
                <w:lang w:val="ru-RU"/>
              </w:rPr>
            </w:pPr>
            <w:r w:rsidRPr="0017533F">
              <w:rPr>
                <w:sz w:val="16"/>
                <w:szCs w:val="16"/>
                <w:lang w:val="ru-RU"/>
              </w:rPr>
              <w:t>-</w:t>
            </w:r>
          </w:p>
        </w:tc>
        <w:tc>
          <w:tcPr>
            <w:tcW w:w="263" w:type="pct"/>
            <w:shd w:val="clear" w:color="auto" w:fill="FFFFFF"/>
            <w:vAlign w:val="center"/>
          </w:tcPr>
          <w:p w14:paraId="12B6F713" w14:textId="77777777" w:rsidR="0034796F" w:rsidRPr="0017533F" w:rsidRDefault="0034796F" w:rsidP="0034796F">
            <w:pPr>
              <w:jc w:val="center"/>
              <w:rPr>
                <w:sz w:val="16"/>
                <w:szCs w:val="16"/>
                <w:lang w:val="uk-UA"/>
              </w:rPr>
            </w:pPr>
            <w:r w:rsidRPr="0017533F">
              <w:rPr>
                <w:color w:val="000000"/>
                <w:sz w:val="16"/>
                <w:szCs w:val="16"/>
                <w:lang w:val="uk-UA"/>
              </w:rPr>
              <w:t>фінанси</w:t>
            </w:r>
          </w:p>
        </w:tc>
        <w:tc>
          <w:tcPr>
            <w:tcW w:w="465" w:type="pct"/>
            <w:shd w:val="clear" w:color="auto" w:fill="FFFFFF"/>
            <w:vAlign w:val="center"/>
          </w:tcPr>
          <w:p w14:paraId="10314EB9" w14:textId="77777777" w:rsidR="0034796F" w:rsidRPr="0017533F" w:rsidRDefault="0034796F" w:rsidP="0034796F">
            <w:pPr>
              <w:jc w:val="center"/>
              <w:rPr>
                <w:sz w:val="16"/>
                <w:szCs w:val="16"/>
                <w:lang w:val="ru-RU"/>
              </w:rPr>
            </w:pPr>
            <w:proofErr w:type="spellStart"/>
            <w:r w:rsidRPr="0017533F">
              <w:rPr>
                <w:sz w:val="16"/>
                <w:szCs w:val="16"/>
                <w:lang w:val="ru-RU"/>
              </w:rPr>
              <w:t>Щодо</w:t>
            </w:r>
            <w:proofErr w:type="spellEnd"/>
            <w:r w:rsidRPr="0017533F">
              <w:rPr>
                <w:sz w:val="16"/>
                <w:szCs w:val="16"/>
                <w:lang w:val="ru-RU"/>
              </w:rPr>
              <w:t xml:space="preserve"> </w:t>
            </w:r>
            <w:proofErr w:type="spellStart"/>
            <w:r w:rsidRPr="0017533F">
              <w:rPr>
                <w:sz w:val="16"/>
                <w:szCs w:val="16"/>
                <w:lang w:val="ru-RU"/>
              </w:rPr>
              <w:t>міжбюджетних</w:t>
            </w:r>
            <w:proofErr w:type="spellEnd"/>
            <w:r w:rsidRPr="0017533F">
              <w:rPr>
                <w:sz w:val="16"/>
                <w:szCs w:val="16"/>
                <w:lang w:val="ru-RU"/>
              </w:rPr>
              <w:t xml:space="preserve"> </w:t>
            </w:r>
            <w:proofErr w:type="spellStart"/>
            <w:r w:rsidRPr="0017533F">
              <w:rPr>
                <w:sz w:val="16"/>
                <w:szCs w:val="16"/>
                <w:lang w:val="ru-RU"/>
              </w:rPr>
              <w:t>трансфертів</w:t>
            </w:r>
            <w:proofErr w:type="spellEnd"/>
            <w:r w:rsidRPr="0017533F">
              <w:rPr>
                <w:sz w:val="16"/>
                <w:szCs w:val="16"/>
                <w:lang w:val="ru-RU"/>
              </w:rPr>
              <w:t xml:space="preserve"> з </w:t>
            </w:r>
            <w:proofErr w:type="spellStart"/>
            <w:r w:rsidRPr="0017533F">
              <w:rPr>
                <w:sz w:val="16"/>
                <w:szCs w:val="16"/>
                <w:lang w:val="ru-RU"/>
              </w:rPr>
              <w:t>обласного</w:t>
            </w:r>
            <w:proofErr w:type="spellEnd"/>
            <w:r w:rsidRPr="0017533F">
              <w:rPr>
                <w:sz w:val="16"/>
                <w:szCs w:val="16"/>
                <w:lang w:val="ru-RU"/>
              </w:rPr>
              <w:t xml:space="preserve"> бюджету</w:t>
            </w:r>
          </w:p>
        </w:tc>
        <w:tc>
          <w:tcPr>
            <w:tcW w:w="325" w:type="pct"/>
            <w:shd w:val="clear" w:color="auto" w:fill="FFFFFF"/>
            <w:vAlign w:val="center"/>
          </w:tcPr>
          <w:p w14:paraId="4EA5D93C" w14:textId="77777777" w:rsidR="0034796F" w:rsidRPr="0017533F" w:rsidRDefault="0034796F" w:rsidP="0034796F">
            <w:pPr>
              <w:jc w:val="center"/>
              <w:rPr>
                <w:sz w:val="16"/>
                <w:szCs w:val="16"/>
                <w:lang w:val="uk-UA"/>
              </w:rPr>
            </w:pPr>
            <w:r w:rsidRPr="0017533F">
              <w:rPr>
                <w:iCs/>
                <w:sz w:val="16"/>
                <w:szCs w:val="16"/>
                <w:lang w:val="uk-UA"/>
              </w:rPr>
              <w:t>Текстовий документ</w:t>
            </w:r>
          </w:p>
        </w:tc>
        <w:tc>
          <w:tcPr>
            <w:tcW w:w="235" w:type="pct"/>
            <w:shd w:val="clear" w:color="auto" w:fill="FFFFFF"/>
            <w:vAlign w:val="center"/>
          </w:tcPr>
          <w:p w14:paraId="4B8BBE52" w14:textId="77777777" w:rsidR="0034796F" w:rsidRPr="0017533F" w:rsidRDefault="0034796F" w:rsidP="0034796F">
            <w:pPr>
              <w:jc w:val="center"/>
              <w:rPr>
                <w:sz w:val="16"/>
                <w:szCs w:val="16"/>
                <w:lang w:val="uk-UA"/>
              </w:rPr>
            </w:pPr>
            <w:r w:rsidRPr="0017533F">
              <w:rPr>
                <w:sz w:val="16"/>
                <w:szCs w:val="16"/>
                <w:lang w:val="uk-UA"/>
              </w:rPr>
              <w:t>Лист, таблиця</w:t>
            </w:r>
          </w:p>
        </w:tc>
        <w:tc>
          <w:tcPr>
            <w:tcW w:w="162" w:type="pct"/>
            <w:shd w:val="clear" w:color="auto" w:fill="FFFFFF"/>
            <w:vAlign w:val="center"/>
          </w:tcPr>
          <w:p w14:paraId="4B111C5E" w14:textId="77777777" w:rsidR="0034796F" w:rsidRPr="0017533F" w:rsidRDefault="0034796F" w:rsidP="0034796F">
            <w:pPr>
              <w:rPr>
                <w:sz w:val="16"/>
                <w:szCs w:val="16"/>
                <w:lang w:val="ru-RU"/>
              </w:rPr>
            </w:pPr>
            <w:r w:rsidRPr="0017533F">
              <w:rPr>
                <w:sz w:val="16"/>
                <w:szCs w:val="16"/>
                <w:lang w:val="ru-RU"/>
              </w:rPr>
              <w:t xml:space="preserve">   </w:t>
            </w:r>
            <w:r>
              <w:rPr>
                <w:sz w:val="16"/>
                <w:szCs w:val="16"/>
                <w:lang w:val="ru-RU"/>
              </w:rPr>
              <w:t xml:space="preserve">  </w:t>
            </w:r>
            <w:r w:rsidRPr="0017533F">
              <w:rPr>
                <w:sz w:val="16"/>
                <w:szCs w:val="16"/>
                <w:lang w:val="ru-RU"/>
              </w:rPr>
              <w:t>-</w:t>
            </w:r>
          </w:p>
        </w:tc>
        <w:tc>
          <w:tcPr>
            <w:tcW w:w="310" w:type="pct"/>
            <w:shd w:val="clear" w:color="auto" w:fill="FFFFFF"/>
            <w:vAlign w:val="center"/>
          </w:tcPr>
          <w:p w14:paraId="6A7A0E0C" w14:textId="77777777" w:rsidR="0034796F" w:rsidRPr="0017533F" w:rsidRDefault="0034796F" w:rsidP="0034796F">
            <w:pPr>
              <w:jc w:val="center"/>
              <w:rPr>
                <w:sz w:val="16"/>
                <w:szCs w:val="16"/>
                <w:lang w:val="uk-UA"/>
              </w:rPr>
            </w:pPr>
            <w:r w:rsidRPr="0017533F">
              <w:rPr>
                <w:sz w:val="16"/>
                <w:szCs w:val="16"/>
                <w:lang w:val="uk-UA"/>
              </w:rPr>
              <w:t>Паперова,</w:t>
            </w:r>
          </w:p>
          <w:p w14:paraId="6779E2A2" w14:textId="77777777" w:rsidR="0034796F" w:rsidRPr="0017533F" w:rsidRDefault="0034796F" w:rsidP="0034796F">
            <w:pPr>
              <w:rPr>
                <w:sz w:val="16"/>
                <w:szCs w:val="16"/>
                <w:lang w:val="uk-UA"/>
              </w:rPr>
            </w:pPr>
            <w:r w:rsidRPr="0017533F">
              <w:rPr>
                <w:sz w:val="16"/>
                <w:szCs w:val="16"/>
                <w:lang w:val="uk-UA"/>
              </w:rPr>
              <w:t>електронна</w:t>
            </w:r>
          </w:p>
        </w:tc>
        <w:tc>
          <w:tcPr>
            <w:tcW w:w="614" w:type="pct"/>
            <w:shd w:val="clear" w:color="auto" w:fill="FFFFFF"/>
            <w:vAlign w:val="center"/>
          </w:tcPr>
          <w:p w14:paraId="49F85FDB" w14:textId="77777777" w:rsidR="0034796F" w:rsidRPr="0017533F" w:rsidRDefault="0034796F" w:rsidP="0034796F">
            <w:pPr>
              <w:jc w:val="center"/>
              <w:rPr>
                <w:sz w:val="16"/>
                <w:szCs w:val="16"/>
                <w:lang w:val="uk-UA"/>
              </w:rPr>
            </w:pPr>
            <w:r w:rsidRPr="0017533F">
              <w:rPr>
                <w:sz w:val="16"/>
                <w:szCs w:val="16"/>
                <w:lang w:val="uk-UA"/>
              </w:rPr>
              <w:t>Відділ зведеного бюджету та міжбюджетних відносин</w:t>
            </w:r>
          </w:p>
        </w:tc>
        <w:tc>
          <w:tcPr>
            <w:tcW w:w="176" w:type="pct"/>
            <w:shd w:val="clear" w:color="auto" w:fill="FFFFFF"/>
            <w:vAlign w:val="center"/>
          </w:tcPr>
          <w:p w14:paraId="588229D3" w14:textId="77777777" w:rsidR="0034796F" w:rsidRPr="00AC6A98" w:rsidRDefault="0034796F" w:rsidP="0034796F">
            <w:pPr>
              <w:jc w:val="center"/>
              <w:rPr>
                <w:sz w:val="16"/>
                <w:szCs w:val="16"/>
                <w:lang w:val="ru-RU"/>
              </w:rPr>
            </w:pPr>
          </w:p>
          <w:p w14:paraId="148B789E" w14:textId="77777777" w:rsidR="0034796F" w:rsidRPr="00AC6A98" w:rsidRDefault="0034796F" w:rsidP="0034796F">
            <w:pPr>
              <w:jc w:val="center"/>
              <w:rPr>
                <w:sz w:val="16"/>
                <w:szCs w:val="16"/>
                <w:lang w:val="ru-RU"/>
              </w:rPr>
            </w:pPr>
            <w:r w:rsidRPr="00AC6A98">
              <w:rPr>
                <w:sz w:val="16"/>
                <w:szCs w:val="16"/>
                <w:lang w:val="ru-RU"/>
              </w:rPr>
              <w:t>-</w:t>
            </w:r>
          </w:p>
          <w:p w14:paraId="459F0DA1" w14:textId="77777777" w:rsidR="0034796F" w:rsidRPr="000A7B68" w:rsidRDefault="0034796F" w:rsidP="0034796F">
            <w:pPr>
              <w:jc w:val="center"/>
              <w:rPr>
                <w:sz w:val="16"/>
                <w:szCs w:val="16"/>
                <w:lang w:val="ru-RU"/>
              </w:rPr>
            </w:pPr>
          </w:p>
        </w:tc>
      </w:tr>
      <w:tr w:rsidR="0034796F" w:rsidRPr="00B7371E" w14:paraId="34039B47" w14:textId="77777777" w:rsidTr="0034796F">
        <w:trPr>
          <w:trHeight w:val="975"/>
        </w:trPr>
        <w:tc>
          <w:tcPr>
            <w:tcW w:w="170" w:type="pct"/>
            <w:shd w:val="clear" w:color="auto" w:fill="FFFFFF"/>
            <w:vAlign w:val="center"/>
          </w:tcPr>
          <w:p w14:paraId="3EB3E877" w14:textId="77777777" w:rsidR="0034796F" w:rsidRDefault="007D405B" w:rsidP="0034796F">
            <w:pPr>
              <w:jc w:val="center"/>
              <w:rPr>
                <w:b/>
                <w:bCs/>
                <w:sz w:val="16"/>
                <w:szCs w:val="16"/>
                <w:lang w:val="uk-UA"/>
              </w:rPr>
            </w:pPr>
            <w:r>
              <w:rPr>
                <w:b/>
                <w:bCs/>
                <w:sz w:val="16"/>
                <w:szCs w:val="16"/>
                <w:lang w:val="uk-UA"/>
              </w:rPr>
              <w:t>4336</w:t>
            </w:r>
          </w:p>
        </w:tc>
        <w:tc>
          <w:tcPr>
            <w:tcW w:w="480" w:type="pct"/>
            <w:shd w:val="clear" w:color="auto" w:fill="FFFFFF"/>
            <w:vAlign w:val="center"/>
          </w:tcPr>
          <w:p w14:paraId="16E9E026" w14:textId="77777777" w:rsidR="0034796F" w:rsidRPr="005B6AC0" w:rsidRDefault="0034796F" w:rsidP="0034796F">
            <w:pPr>
              <w:jc w:val="center"/>
              <w:rPr>
                <w:bCs/>
                <w:sz w:val="16"/>
                <w:szCs w:val="16"/>
                <w:lang w:val="uk-UA"/>
              </w:rPr>
            </w:pPr>
            <w:r w:rsidRPr="005B6AC0">
              <w:rPr>
                <w:bCs/>
                <w:sz w:val="16"/>
                <w:szCs w:val="16"/>
                <w:lang w:val="uk-UA"/>
              </w:rPr>
              <w:t>Лист-звернення про надання субвенції</w:t>
            </w:r>
          </w:p>
        </w:tc>
        <w:tc>
          <w:tcPr>
            <w:tcW w:w="356" w:type="pct"/>
            <w:shd w:val="clear" w:color="auto" w:fill="FFFFFF"/>
            <w:vAlign w:val="center"/>
          </w:tcPr>
          <w:p w14:paraId="2548BDCA" w14:textId="77777777" w:rsidR="0034796F" w:rsidRPr="005B6AC0" w:rsidRDefault="0034796F" w:rsidP="0034796F">
            <w:pPr>
              <w:jc w:val="center"/>
              <w:rPr>
                <w:bCs/>
                <w:sz w:val="16"/>
                <w:szCs w:val="16"/>
                <w:lang w:val="uk-UA"/>
              </w:rPr>
            </w:pPr>
            <w:r w:rsidRPr="005B6AC0">
              <w:rPr>
                <w:bCs/>
                <w:sz w:val="16"/>
                <w:szCs w:val="16"/>
                <w:lang w:val="uk-UA"/>
              </w:rPr>
              <w:t>№вх-3202/25</w:t>
            </w:r>
          </w:p>
        </w:tc>
        <w:tc>
          <w:tcPr>
            <w:tcW w:w="302" w:type="pct"/>
            <w:shd w:val="clear" w:color="auto" w:fill="FFFFFF"/>
            <w:vAlign w:val="center"/>
          </w:tcPr>
          <w:p w14:paraId="72A5B9C2"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5AD43D56"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1B4201CF" w14:textId="77777777" w:rsidR="0034796F" w:rsidRPr="005B6AC0" w:rsidRDefault="0034796F" w:rsidP="0034796F">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4E4C1573"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57DFBFE8"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3DD20D09"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E4ADF5F" w14:textId="77777777" w:rsidR="0034796F" w:rsidRPr="005B6AC0" w:rsidRDefault="0034796F" w:rsidP="0034796F">
            <w:pPr>
              <w:jc w:val="center"/>
              <w:rPr>
                <w:bCs/>
                <w:sz w:val="16"/>
                <w:szCs w:val="16"/>
                <w:lang w:val="uk-UA"/>
              </w:rPr>
            </w:pPr>
          </w:p>
        </w:tc>
        <w:tc>
          <w:tcPr>
            <w:tcW w:w="325" w:type="pct"/>
            <w:shd w:val="clear" w:color="auto" w:fill="FFFFFF"/>
            <w:vAlign w:val="center"/>
          </w:tcPr>
          <w:p w14:paraId="596815D4"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091A4973"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08075AD"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6B2F50D3"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113CACD6" w14:textId="77777777" w:rsidR="0034796F" w:rsidRPr="005B6AC0" w:rsidRDefault="0034796F" w:rsidP="0034796F">
            <w:pPr>
              <w:jc w:val="center"/>
              <w:rPr>
                <w:bCs/>
                <w:sz w:val="16"/>
                <w:szCs w:val="16"/>
                <w:lang w:val="uk-UA"/>
              </w:rPr>
            </w:pPr>
          </w:p>
          <w:p w14:paraId="5FBF3CB8"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46895AC6" w14:textId="77777777" w:rsidR="0034796F" w:rsidRPr="005B6AC0" w:rsidRDefault="0034796F" w:rsidP="0034796F">
            <w:pPr>
              <w:jc w:val="center"/>
              <w:rPr>
                <w:bCs/>
                <w:sz w:val="16"/>
                <w:szCs w:val="16"/>
                <w:lang w:val="uk-UA"/>
              </w:rPr>
            </w:pPr>
          </w:p>
        </w:tc>
        <w:tc>
          <w:tcPr>
            <w:tcW w:w="614" w:type="pct"/>
            <w:shd w:val="clear" w:color="auto" w:fill="FFFFFF"/>
            <w:vAlign w:val="center"/>
          </w:tcPr>
          <w:p w14:paraId="1E6C4868"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B227587" w14:textId="77777777" w:rsidR="0034796F" w:rsidRDefault="0034796F" w:rsidP="0034796F">
            <w:pPr>
              <w:jc w:val="center"/>
              <w:rPr>
                <w:lang w:val="ru-RU"/>
              </w:rPr>
            </w:pPr>
            <w:r>
              <w:rPr>
                <w:lang w:val="ru-RU"/>
              </w:rPr>
              <w:t>-</w:t>
            </w:r>
          </w:p>
        </w:tc>
      </w:tr>
      <w:tr w:rsidR="0034796F" w:rsidRPr="00B7371E" w14:paraId="573ED280" w14:textId="77777777" w:rsidTr="0034796F">
        <w:trPr>
          <w:trHeight w:val="975"/>
        </w:trPr>
        <w:tc>
          <w:tcPr>
            <w:tcW w:w="170" w:type="pct"/>
            <w:shd w:val="clear" w:color="auto" w:fill="FFFFFF"/>
            <w:vAlign w:val="center"/>
          </w:tcPr>
          <w:p w14:paraId="0968C777" w14:textId="77777777" w:rsidR="0034796F" w:rsidRDefault="007D405B" w:rsidP="0034796F">
            <w:pPr>
              <w:jc w:val="center"/>
              <w:rPr>
                <w:b/>
                <w:bCs/>
                <w:sz w:val="16"/>
                <w:szCs w:val="16"/>
                <w:lang w:val="uk-UA"/>
              </w:rPr>
            </w:pPr>
            <w:r>
              <w:rPr>
                <w:b/>
                <w:bCs/>
                <w:sz w:val="16"/>
                <w:szCs w:val="16"/>
                <w:lang w:val="uk-UA"/>
              </w:rPr>
              <w:t>4337</w:t>
            </w:r>
          </w:p>
        </w:tc>
        <w:tc>
          <w:tcPr>
            <w:tcW w:w="480" w:type="pct"/>
            <w:shd w:val="clear" w:color="auto" w:fill="FFFFFF"/>
            <w:vAlign w:val="center"/>
          </w:tcPr>
          <w:p w14:paraId="13B8DD73" w14:textId="77777777" w:rsidR="0034796F" w:rsidRPr="003B01DA" w:rsidRDefault="0034796F" w:rsidP="0034796F">
            <w:pPr>
              <w:jc w:val="center"/>
              <w:rPr>
                <w:sz w:val="16"/>
                <w:szCs w:val="16"/>
                <w:lang w:val="uk-UA"/>
              </w:rPr>
            </w:pPr>
            <w:r w:rsidRPr="003B01DA">
              <w:rPr>
                <w:sz w:val="16"/>
                <w:szCs w:val="16"/>
                <w:lang w:val="uk-UA"/>
              </w:rPr>
              <w:t>Наказ департаменту фінансів</w:t>
            </w:r>
          </w:p>
        </w:tc>
        <w:tc>
          <w:tcPr>
            <w:tcW w:w="356" w:type="pct"/>
            <w:shd w:val="clear" w:color="auto" w:fill="FFFFFF"/>
            <w:vAlign w:val="center"/>
          </w:tcPr>
          <w:p w14:paraId="3614479D" w14:textId="77777777" w:rsidR="0034796F" w:rsidRPr="003B01DA" w:rsidRDefault="0034796F" w:rsidP="0034796F">
            <w:pPr>
              <w:jc w:val="center"/>
              <w:rPr>
                <w:sz w:val="16"/>
                <w:szCs w:val="16"/>
                <w:lang w:val="uk-UA"/>
              </w:rPr>
            </w:pPr>
            <w:r>
              <w:rPr>
                <w:sz w:val="16"/>
                <w:szCs w:val="16"/>
                <w:lang w:val="uk-UA"/>
              </w:rPr>
              <w:t>81</w:t>
            </w:r>
            <w:r w:rsidRPr="003B01DA">
              <w:rPr>
                <w:sz w:val="16"/>
                <w:szCs w:val="16"/>
                <w:lang w:val="uk-UA"/>
              </w:rPr>
              <w:t>-в</w:t>
            </w:r>
          </w:p>
        </w:tc>
        <w:tc>
          <w:tcPr>
            <w:tcW w:w="302" w:type="pct"/>
            <w:shd w:val="clear" w:color="auto" w:fill="FFFFFF"/>
            <w:vAlign w:val="center"/>
          </w:tcPr>
          <w:p w14:paraId="430C2CC6" w14:textId="77777777" w:rsidR="0034796F" w:rsidRPr="003B01DA" w:rsidRDefault="0034796F" w:rsidP="0034796F">
            <w:pPr>
              <w:jc w:val="center"/>
              <w:rPr>
                <w:sz w:val="16"/>
                <w:szCs w:val="16"/>
                <w:lang w:val="uk-UA"/>
              </w:rPr>
            </w:pPr>
            <w:r>
              <w:rPr>
                <w:sz w:val="16"/>
                <w:szCs w:val="16"/>
                <w:lang w:val="uk-UA"/>
              </w:rPr>
              <w:t>24</w:t>
            </w:r>
            <w:r w:rsidRPr="003B01DA">
              <w:rPr>
                <w:sz w:val="16"/>
                <w:szCs w:val="16"/>
              </w:rPr>
              <w:t>.</w:t>
            </w:r>
            <w:r w:rsidRPr="003B01DA">
              <w:rPr>
                <w:sz w:val="16"/>
                <w:szCs w:val="16"/>
                <w:lang w:val="uk-UA"/>
              </w:rPr>
              <w:t>0</w:t>
            </w:r>
            <w:r w:rsidRPr="003B01DA">
              <w:rPr>
                <w:sz w:val="16"/>
                <w:szCs w:val="16"/>
              </w:rPr>
              <w:t>6</w:t>
            </w:r>
            <w:r w:rsidRPr="003B01DA">
              <w:rPr>
                <w:sz w:val="16"/>
                <w:szCs w:val="16"/>
                <w:lang w:val="uk-UA"/>
              </w:rPr>
              <w:t>.2025</w:t>
            </w:r>
          </w:p>
        </w:tc>
        <w:tc>
          <w:tcPr>
            <w:tcW w:w="308" w:type="pct"/>
            <w:shd w:val="clear" w:color="auto" w:fill="FFFFFF"/>
            <w:vAlign w:val="center"/>
          </w:tcPr>
          <w:p w14:paraId="451E807F" w14:textId="77777777" w:rsidR="0034796F" w:rsidRPr="003B01DA" w:rsidRDefault="0034796F" w:rsidP="0034796F">
            <w:pPr>
              <w:jc w:val="center"/>
              <w:rPr>
                <w:iCs/>
                <w:sz w:val="16"/>
                <w:szCs w:val="16"/>
                <w:lang w:val="uk-UA"/>
              </w:rPr>
            </w:pPr>
            <w:r w:rsidRPr="003B01DA">
              <w:rPr>
                <w:iCs/>
                <w:sz w:val="16"/>
                <w:szCs w:val="16"/>
                <w:lang w:val="uk-UA"/>
              </w:rPr>
              <w:t>-</w:t>
            </w:r>
          </w:p>
        </w:tc>
        <w:tc>
          <w:tcPr>
            <w:tcW w:w="393" w:type="pct"/>
            <w:shd w:val="clear" w:color="auto" w:fill="FFFFFF"/>
          </w:tcPr>
          <w:p w14:paraId="3E345670" w14:textId="77777777" w:rsidR="0034796F" w:rsidRPr="003B01DA" w:rsidRDefault="0034796F" w:rsidP="0034796F">
            <w:pPr>
              <w:jc w:val="center"/>
              <w:rPr>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78E4D968" w14:textId="77777777" w:rsidR="0034796F" w:rsidRPr="003B01DA" w:rsidRDefault="0034796F" w:rsidP="0034796F">
            <w:pPr>
              <w:jc w:val="center"/>
              <w:rPr>
                <w:sz w:val="16"/>
                <w:szCs w:val="16"/>
                <w:lang w:val="uk-UA"/>
              </w:rPr>
            </w:pPr>
            <w:r w:rsidRPr="003B01DA">
              <w:rPr>
                <w:sz w:val="16"/>
                <w:szCs w:val="16"/>
                <w:lang w:val="uk-UA"/>
              </w:rPr>
              <w:t>-</w:t>
            </w:r>
          </w:p>
        </w:tc>
        <w:tc>
          <w:tcPr>
            <w:tcW w:w="166" w:type="pct"/>
            <w:shd w:val="clear" w:color="auto" w:fill="FFFFFF"/>
            <w:vAlign w:val="center"/>
          </w:tcPr>
          <w:p w14:paraId="7E7558FF" w14:textId="77777777" w:rsidR="0034796F" w:rsidRPr="003B01DA" w:rsidRDefault="0034796F" w:rsidP="0034796F">
            <w:pPr>
              <w:jc w:val="center"/>
              <w:rPr>
                <w:sz w:val="16"/>
                <w:szCs w:val="16"/>
                <w:lang w:val="uk-UA"/>
              </w:rPr>
            </w:pPr>
            <w:r w:rsidRPr="003B01DA">
              <w:rPr>
                <w:sz w:val="16"/>
                <w:szCs w:val="16"/>
                <w:lang w:val="uk-UA"/>
              </w:rPr>
              <w:t>-</w:t>
            </w:r>
          </w:p>
        </w:tc>
        <w:tc>
          <w:tcPr>
            <w:tcW w:w="263" w:type="pct"/>
            <w:shd w:val="clear" w:color="auto" w:fill="FFFFFF"/>
            <w:vAlign w:val="center"/>
          </w:tcPr>
          <w:p w14:paraId="76E43654" w14:textId="77777777" w:rsidR="0034796F" w:rsidRPr="003B01DA" w:rsidRDefault="0034796F" w:rsidP="0034796F">
            <w:pPr>
              <w:ind w:left="-85" w:right="-85"/>
              <w:jc w:val="center"/>
              <w:rPr>
                <w:sz w:val="16"/>
                <w:szCs w:val="16"/>
                <w:lang w:val="uk-UA"/>
              </w:rPr>
            </w:pPr>
            <w:r w:rsidRPr="003B01DA">
              <w:rPr>
                <w:sz w:val="16"/>
                <w:szCs w:val="16"/>
                <w:lang w:val="uk-UA"/>
              </w:rPr>
              <w:t>Управління персона-лом</w:t>
            </w:r>
          </w:p>
        </w:tc>
        <w:tc>
          <w:tcPr>
            <w:tcW w:w="465" w:type="pct"/>
            <w:shd w:val="clear" w:color="auto" w:fill="FFFFFF"/>
            <w:vAlign w:val="center"/>
          </w:tcPr>
          <w:p w14:paraId="2C0532EC" w14:textId="77777777" w:rsidR="0034796F" w:rsidRPr="003B01DA" w:rsidRDefault="0034796F" w:rsidP="0034796F">
            <w:pPr>
              <w:jc w:val="center"/>
              <w:rPr>
                <w:sz w:val="16"/>
                <w:szCs w:val="16"/>
                <w:lang w:val="uk-UA"/>
              </w:rPr>
            </w:pPr>
            <w:r w:rsidRPr="003B01DA">
              <w:rPr>
                <w:sz w:val="16"/>
                <w:szCs w:val="16"/>
                <w:lang w:val="uk-UA"/>
              </w:rPr>
              <w:t>Про надання відпустки</w:t>
            </w:r>
          </w:p>
        </w:tc>
        <w:tc>
          <w:tcPr>
            <w:tcW w:w="325" w:type="pct"/>
            <w:shd w:val="clear" w:color="auto" w:fill="FFFFFF"/>
            <w:vAlign w:val="center"/>
          </w:tcPr>
          <w:p w14:paraId="5E7F4BB1" w14:textId="77777777" w:rsidR="0034796F" w:rsidRPr="003B01DA" w:rsidRDefault="0034796F" w:rsidP="0034796F">
            <w:pPr>
              <w:jc w:val="center"/>
              <w:rPr>
                <w:sz w:val="16"/>
                <w:szCs w:val="16"/>
                <w:lang w:val="uk-UA"/>
              </w:rPr>
            </w:pPr>
            <w:r w:rsidRPr="003B01DA">
              <w:rPr>
                <w:sz w:val="16"/>
                <w:szCs w:val="16"/>
                <w:lang w:val="uk-UA"/>
              </w:rPr>
              <w:t>Текстовий документ</w:t>
            </w:r>
          </w:p>
        </w:tc>
        <w:tc>
          <w:tcPr>
            <w:tcW w:w="235" w:type="pct"/>
            <w:shd w:val="clear" w:color="auto" w:fill="FFFFFF"/>
            <w:vAlign w:val="center"/>
          </w:tcPr>
          <w:p w14:paraId="5487BBD6" w14:textId="77777777" w:rsidR="0034796F" w:rsidRPr="003B01DA" w:rsidRDefault="0034796F" w:rsidP="0034796F">
            <w:pPr>
              <w:jc w:val="center"/>
              <w:rPr>
                <w:sz w:val="16"/>
                <w:szCs w:val="16"/>
                <w:lang w:val="uk-UA"/>
              </w:rPr>
            </w:pPr>
            <w:r w:rsidRPr="003B01DA">
              <w:rPr>
                <w:sz w:val="16"/>
                <w:szCs w:val="16"/>
                <w:lang w:val="uk-UA"/>
              </w:rPr>
              <w:t>Наказ</w:t>
            </w:r>
          </w:p>
        </w:tc>
        <w:tc>
          <w:tcPr>
            <w:tcW w:w="162" w:type="pct"/>
            <w:shd w:val="clear" w:color="auto" w:fill="FFFFFF"/>
            <w:vAlign w:val="center"/>
          </w:tcPr>
          <w:p w14:paraId="763DE837" w14:textId="77777777" w:rsidR="0034796F" w:rsidRPr="003B01DA" w:rsidRDefault="0034796F" w:rsidP="0034796F">
            <w:pPr>
              <w:jc w:val="center"/>
              <w:rPr>
                <w:sz w:val="16"/>
                <w:szCs w:val="16"/>
                <w:lang w:val="uk-UA"/>
              </w:rPr>
            </w:pPr>
            <w:r w:rsidRPr="003B01DA">
              <w:rPr>
                <w:sz w:val="16"/>
                <w:szCs w:val="16"/>
                <w:lang w:val="uk-UA"/>
              </w:rPr>
              <w:t>-</w:t>
            </w:r>
          </w:p>
        </w:tc>
        <w:tc>
          <w:tcPr>
            <w:tcW w:w="310" w:type="pct"/>
            <w:shd w:val="clear" w:color="auto" w:fill="FFFFFF"/>
            <w:vAlign w:val="center"/>
          </w:tcPr>
          <w:p w14:paraId="40028044" w14:textId="77777777" w:rsidR="0034796F" w:rsidRPr="003B01DA" w:rsidRDefault="0034796F" w:rsidP="0034796F">
            <w:pPr>
              <w:jc w:val="center"/>
              <w:rPr>
                <w:sz w:val="16"/>
                <w:szCs w:val="16"/>
                <w:lang w:val="uk-UA"/>
              </w:rPr>
            </w:pPr>
            <w:r w:rsidRPr="003B01DA">
              <w:rPr>
                <w:sz w:val="16"/>
                <w:szCs w:val="16"/>
                <w:lang w:val="uk-UA"/>
              </w:rPr>
              <w:t>Паперова</w:t>
            </w:r>
          </w:p>
        </w:tc>
        <w:tc>
          <w:tcPr>
            <w:tcW w:w="614" w:type="pct"/>
            <w:shd w:val="clear" w:color="auto" w:fill="FFFFFF"/>
            <w:vAlign w:val="center"/>
          </w:tcPr>
          <w:p w14:paraId="3AFF74F7" w14:textId="77777777" w:rsidR="0034796F" w:rsidRPr="003B01DA" w:rsidRDefault="0034796F" w:rsidP="0034796F">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7536ED69" w14:textId="77777777" w:rsidR="0034796F" w:rsidRDefault="0034796F" w:rsidP="0034796F">
            <w:pPr>
              <w:jc w:val="center"/>
              <w:rPr>
                <w:lang w:val="ru-RU"/>
              </w:rPr>
            </w:pPr>
            <w:r>
              <w:rPr>
                <w:lang w:val="ru-RU"/>
              </w:rPr>
              <w:t>-</w:t>
            </w:r>
          </w:p>
        </w:tc>
      </w:tr>
      <w:tr w:rsidR="0034796F" w:rsidRPr="00B7371E" w14:paraId="2EAB9F45" w14:textId="77777777" w:rsidTr="0034796F">
        <w:trPr>
          <w:trHeight w:val="975"/>
        </w:trPr>
        <w:tc>
          <w:tcPr>
            <w:tcW w:w="170" w:type="pct"/>
            <w:shd w:val="clear" w:color="auto" w:fill="FFFFFF"/>
            <w:vAlign w:val="center"/>
          </w:tcPr>
          <w:p w14:paraId="201E4DFF" w14:textId="77777777" w:rsidR="0034796F" w:rsidRDefault="007D405B" w:rsidP="0034796F">
            <w:pPr>
              <w:jc w:val="center"/>
              <w:rPr>
                <w:b/>
                <w:bCs/>
                <w:sz w:val="16"/>
                <w:szCs w:val="16"/>
                <w:lang w:val="uk-UA"/>
              </w:rPr>
            </w:pPr>
            <w:r>
              <w:rPr>
                <w:b/>
                <w:bCs/>
                <w:sz w:val="16"/>
                <w:szCs w:val="16"/>
                <w:lang w:val="uk-UA"/>
              </w:rPr>
              <w:t>4338</w:t>
            </w:r>
          </w:p>
        </w:tc>
        <w:tc>
          <w:tcPr>
            <w:tcW w:w="480" w:type="pct"/>
            <w:shd w:val="clear" w:color="auto" w:fill="FFFFFF"/>
            <w:vAlign w:val="center"/>
          </w:tcPr>
          <w:p w14:paraId="45A2ECC7" w14:textId="77777777" w:rsidR="0034796F" w:rsidRPr="005B6AC0" w:rsidRDefault="0034796F" w:rsidP="0034796F">
            <w:pPr>
              <w:jc w:val="center"/>
              <w:rPr>
                <w:bCs/>
                <w:sz w:val="16"/>
                <w:szCs w:val="16"/>
                <w:lang w:val="uk-UA"/>
              </w:rPr>
            </w:pPr>
            <w:r w:rsidRPr="005B6AC0">
              <w:rPr>
                <w:bCs/>
                <w:sz w:val="16"/>
                <w:szCs w:val="16"/>
                <w:lang w:val="uk-UA"/>
              </w:rPr>
              <w:t xml:space="preserve">Постанова КМУ про внесення змін до Порядку виплати грошової компенсації особам, які </w:t>
            </w:r>
            <w:r w:rsidRPr="005B6AC0">
              <w:rPr>
                <w:bCs/>
                <w:sz w:val="16"/>
                <w:szCs w:val="16"/>
                <w:lang w:val="uk-UA"/>
              </w:rPr>
              <w:lastRenderedPageBreak/>
              <w:t xml:space="preserve">захищали незалежність, суверенітет та територіальну цілісність України, за </w:t>
            </w:r>
            <w:proofErr w:type="spellStart"/>
            <w:r w:rsidRPr="005B6AC0">
              <w:rPr>
                <w:bCs/>
                <w:sz w:val="16"/>
                <w:szCs w:val="16"/>
                <w:lang w:val="uk-UA"/>
              </w:rPr>
              <w:t>найм</w:t>
            </w:r>
            <w:proofErr w:type="spellEnd"/>
            <w:r w:rsidRPr="005B6AC0">
              <w:rPr>
                <w:bCs/>
                <w:sz w:val="16"/>
                <w:szCs w:val="16"/>
                <w:lang w:val="uk-UA"/>
              </w:rPr>
              <w:t xml:space="preserve"> (оренду) ними житлових приміщень</w:t>
            </w:r>
          </w:p>
        </w:tc>
        <w:tc>
          <w:tcPr>
            <w:tcW w:w="356" w:type="pct"/>
            <w:shd w:val="clear" w:color="auto" w:fill="FFFFFF"/>
            <w:vAlign w:val="center"/>
          </w:tcPr>
          <w:p w14:paraId="16627087" w14:textId="77777777" w:rsidR="0034796F" w:rsidRPr="005B6AC0" w:rsidRDefault="0034796F" w:rsidP="0034796F">
            <w:pPr>
              <w:jc w:val="center"/>
              <w:rPr>
                <w:bCs/>
                <w:sz w:val="16"/>
                <w:szCs w:val="16"/>
                <w:lang w:val="uk-UA"/>
              </w:rPr>
            </w:pPr>
            <w:r w:rsidRPr="005B6AC0">
              <w:rPr>
                <w:bCs/>
                <w:sz w:val="16"/>
                <w:szCs w:val="16"/>
                <w:lang w:val="uk-UA"/>
              </w:rPr>
              <w:lastRenderedPageBreak/>
              <w:t>№вх-3203/25</w:t>
            </w:r>
          </w:p>
        </w:tc>
        <w:tc>
          <w:tcPr>
            <w:tcW w:w="302" w:type="pct"/>
            <w:shd w:val="clear" w:color="auto" w:fill="FFFFFF"/>
            <w:vAlign w:val="center"/>
          </w:tcPr>
          <w:p w14:paraId="5983A38A"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2A25BD53"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04DCEAFA" w14:textId="77777777" w:rsidR="0034796F" w:rsidRPr="005B6AC0" w:rsidRDefault="0034796F" w:rsidP="0034796F">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A2F39C9"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70C89A00"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5AC8E4DD"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800DDA8" w14:textId="77777777" w:rsidR="0034796F" w:rsidRPr="005B6AC0" w:rsidRDefault="0034796F" w:rsidP="0034796F">
            <w:pPr>
              <w:jc w:val="center"/>
              <w:rPr>
                <w:bCs/>
                <w:sz w:val="16"/>
                <w:szCs w:val="16"/>
                <w:lang w:val="uk-UA"/>
              </w:rPr>
            </w:pPr>
            <w:r w:rsidRPr="005B6AC0">
              <w:rPr>
                <w:bCs/>
                <w:sz w:val="16"/>
                <w:szCs w:val="16"/>
                <w:lang w:val="uk-UA"/>
              </w:rPr>
              <w:t xml:space="preserve">Постанова КМУ про внесення змін до Порядку виплати грошової компенсації особам, які </w:t>
            </w:r>
            <w:r w:rsidRPr="005B6AC0">
              <w:rPr>
                <w:bCs/>
                <w:sz w:val="16"/>
                <w:szCs w:val="16"/>
                <w:lang w:val="uk-UA"/>
              </w:rPr>
              <w:lastRenderedPageBreak/>
              <w:t xml:space="preserve">захищали незалежність, суверенітет та територіальну цілісність України, за </w:t>
            </w:r>
            <w:proofErr w:type="spellStart"/>
            <w:r w:rsidRPr="005B6AC0">
              <w:rPr>
                <w:bCs/>
                <w:sz w:val="16"/>
                <w:szCs w:val="16"/>
                <w:lang w:val="uk-UA"/>
              </w:rPr>
              <w:t>найм</w:t>
            </w:r>
            <w:proofErr w:type="spellEnd"/>
            <w:r w:rsidRPr="005B6AC0">
              <w:rPr>
                <w:bCs/>
                <w:sz w:val="16"/>
                <w:szCs w:val="16"/>
                <w:lang w:val="uk-UA"/>
              </w:rPr>
              <w:t xml:space="preserve"> (оренду) ними житлових приміщень</w:t>
            </w:r>
          </w:p>
        </w:tc>
        <w:tc>
          <w:tcPr>
            <w:tcW w:w="325" w:type="pct"/>
            <w:shd w:val="clear" w:color="auto" w:fill="FFFFFF"/>
            <w:vAlign w:val="center"/>
          </w:tcPr>
          <w:p w14:paraId="04445B0A" w14:textId="77777777" w:rsidR="0034796F" w:rsidRPr="005B6AC0" w:rsidRDefault="0034796F" w:rsidP="0034796F">
            <w:pPr>
              <w:jc w:val="center"/>
              <w:rPr>
                <w:bCs/>
                <w:sz w:val="16"/>
                <w:szCs w:val="16"/>
                <w:lang w:val="uk-UA"/>
              </w:rPr>
            </w:pPr>
            <w:r w:rsidRPr="005B6AC0">
              <w:rPr>
                <w:bCs/>
                <w:sz w:val="16"/>
                <w:szCs w:val="16"/>
                <w:lang w:val="uk-UA"/>
              </w:rPr>
              <w:lastRenderedPageBreak/>
              <w:t>Текстовий</w:t>
            </w:r>
          </w:p>
          <w:p w14:paraId="4D653C6A"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FCB87AC" w14:textId="77777777" w:rsidR="0034796F" w:rsidRPr="005B6AC0" w:rsidRDefault="0034796F" w:rsidP="0034796F">
            <w:pPr>
              <w:jc w:val="center"/>
              <w:rPr>
                <w:bCs/>
                <w:sz w:val="16"/>
                <w:szCs w:val="16"/>
                <w:lang w:val="uk-UA"/>
              </w:rPr>
            </w:pPr>
            <w:r w:rsidRPr="005B6AC0">
              <w:rPr>
                <w:bCs/>
                <w:sz w:val="16"/>
                <w:szCs w:val="16"/>
                <w:lang w:val="uk-UA"/>
              </w:rPr>
              <w:t>Постанова</w:t>
            </w:r>
          </w:p>
        </w:tc>
        <w:tc>
          <w:tcPr>
            <w:tcW w:w="162" w:type="pct"/>
            <w:shd w:val="clear" w:color="auto" w:fill="FFFFFF"/>
            <w:vAlign w:val="center"/>
          </w:tcPr>
          <w:p w14:paraId="7E20B12A"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473996BD" w14:textId="77777777" w:rsidR="0034796F" w:rsidRPr="005B6AC0" w:rsidRDefault="0034796F" w:rsidP="0034796F">
            <w:pPr>
              <w:jc w:val="center"/>
              <w:rPr>
                <w:bCs/>
                <w:sz w:val="16"/>
                <w:szCs w:val="16"/>
                <w:lang w:val="uk-UA"/>
              </w:rPr>
            </w:pPr>
          </w:p>
          <w:p w14:paraId="07589B84"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6D52DC09" w14:textId="77777777" w:rsidR="0034796F" w:rsidRPr="005B6AC0" w:rsidRDefault="0034796F" w:rsidP="0034796F">
            <w:pPr>
              <w:jc w:val="center"/>
              <w:rPr>
                <w:bCs/>
                <w:sz w:val="16"/>
                <w:szCs w:val="16"/>
                <w:lang w:val="uk-UA"/>
              </w:rPr>
            </w:pPr>
          </w:p>
        </w:tc>
        <w:tc>
          <w:tcPr>
            <w:tcW w:w="614" w:type="pct"/>
            <w:shd w:val="clear" w:color="auto" w:fill="FFFFFF"/>
            <w:vAlign w:val="center"/>
          </w:tcPr>
          <w:p w14:paraId="1ED0313E"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3FDE79F" w14:textId="77777777" w:rsidR="0034796F" w:rsidRDefault="0034796F" w:rsidP="0034796F">
            <w:pPr>
              <w:jc w:val="center"/>
              <w:rPr>
                <w:lang w:val="ru-RU"/>
              </w:rPr>
            </w:pPr>
            <w:r>
              <w:rPr>
                <w:lang w:val="ru-RU"/>
              </w:rPr>
              <w:t>-</w:t>
            </w:r>
          </w:p>
        </w:tc>
      </w:tr>
      <w:tr w:rsidR="0034796F" w:rsidRPr="00B7371E" w14:paraId="600E9624" w14:textId="77777777" w:rsidTr="0034796F">
        <w:trPr>
          <w:trHeight w:val="975"/>
        </w:trPr>
        <w:tc>
          <w:tcPr>
            <w:tcW w:w="170" w:type="pct"/>
            <w:shd w:val="clear" w:color="auto" w:fill="FFFFFF"/>
            <w:vAlign w:val="center"/>
          </w:tcPr>
          <w:p w14:paraId="0909F21C" w14:textId="77777777" w:rsidR="0034796F" w:rsidRDefault="007D405B" w:rsidP="0034796F">
            <w:pPr>
              <w:jc w:val="center"/>
              <w:rPr>
                <w:b/>
                <w:bCs/>
                <w:sz w:val="16"/>
                <w:szCs w:val="16"/>
                <w:lang w:val="uk-UA"/>
              </w:rPr>
            </w:pPr>
            <w:r>
              <w:rPr>
                <w:b/>
                <w:bCs/>
                <w:sz w:val="16"/>
                <w:szCs w:val="16"/>
                <w:lang w:val="uk-UA"/>
              </w:rPr>
              <w:t>4339</w:t>
            </w:r>
          </w:p>
        </w:tc>
        <w:tc>
          <w:tcPr>
            <w:tcW w:w="480" w:type="pct"/>
            <w:shd w:val="clear" w:color="auto" w:fill="FFFFFF"/>
            <w:vAlign w:val="center"/>
          </w:tcPr>
          <w:p w14:paraId="5D99E00E" w14:textId="77777777" w:rsidR="0034796F" w:rsidRPr="005B6AC0" w:rsidRDefault="0034796F" w:rsidP="0034796F">
            <w:pPr>
              <w:jc w:val="center"/>
              <w:rPr>
                <w:bCs/>
                <w:sz w:val="16"/>
                <w:szCs w:val="16"/>
                <w:lang w:val="uk-UA"/>
              </w:rPr>
            </w:pPr>
            <w:r w:rsidRPr="005B6AC0">
              <w:rPr>
                <w:bCs/>
                <w:sz w:val="16"/>
                <w:szCs w:val="16"/>
                <w:lang w:val="uk-UA"/>
              </w:rPr>
              <w:t>На № 07-22/782/23 про відсутність кредиторської заборгованості</w:t>
            </w:r>
          </w:p>
        </w:tc>
        <w:tc>
          <w:tcPr>
            <w:tcW w:w="356" w:type="pct"/>
            <w:shd w:val="clear" w:color="auto" w:fill="FFFFFF"/>
            <w:vAlign w:val="center"/>
          </w:tcPr>
          <w:p w14:paraId="733568A7" w14:textId="77777777" w:rsidR="0034796F" w:rsidRPr="005B6AC0" w:rsidRDefault="0034796F" w:rsidP="0034796F">
            <w:pPr>
              <w:jc w:val="center"/>
              <w:rPr>
                <w:bCs/>
                <w:sz w:val="16"/>
                <w:szCs w:val="16"/>
                <w:lang w:val="uk-UA"/>
              </w:rPr>
            </w:pPr>
            <w:r w:rsidRPr="005B6AC0">
              <w:rPr>
                <w:bCs/>
                <w:sz w:val="16"/>
                <w:szCs w:val="16"/>
                <w:lang w:val="uk-UA"/>
              </w:rPr>
              <w:t>№вх-3204/25</w:t>
            </w:r>
          </w:p>
        </w:tc>
        <w:tc>
          <w:tcPr>
            <w:tcW w:w="302" w:type="pct"/>
            <w:shd w:val="clear" w:color="auto" w:fill="FFFFFF"/>
            <w:vAlign w:val="center"/>
          </w:tcPr>
          <w:p w14:paraId="62FCBA43"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14829640"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70CADD07" w14:textId="77777777" w:rsidR="0034796F" w:rsidRPr="005B6AC0" w:rsidRDefault="0034796F" w:rsidP="0034796F">
            <w:pPr>
              <w:jc w:val="center"/>
              <w:rPr>
                <w:bCs/>
                <w:sz w:val="16"/>
                <w:szCs w:val="16"/>
                <w:lang w:val="uk-UA"/>
              </w:rPr>
            </w:pPr>
            <w:r w:rsidRPr="005B6AC0">
              <w:rPr>
                <w:bCs/>
                <w:sz w:val="16"/>
                <w:szCs w:val="16"/>
                <w:lang w:val="uk-UA"/>
              </w:rPr>
              <w:t>Рівненська районна державна адміністрація</w:t>
            </w:r>
          </w:p>
        </w:tc>
        <w:tc>
          <w:tcPr>
            <w:tcW w:w="275" w:type="pct"/>
            <w:shd w:val="clear" w:color="auto" w:fill="FFFFFF"/>
            <w:vAlign w:val="center"/>
          </w:tcPr>
          <w:p w14:paraId="318E5632"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3C8D915C"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1E0E3E0E"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36F6B71" w14:textId="77777777" w:rsidR="0034796F" w:rsidRPr="005B6AC0" w:rsidRDefault="0034796F" w:rsidP="0034796F">
            <w:pPr>
              <w:jc w:val="center"/>
              <w:rPr>
                <w:bCs/>
                <w:sz w:val="16"/>
                <w:szCs w:val="16"/>
                <w:lang w:val="uk-UA"/>
              </w:rPr>
            </w:pPr>
            <w:r w:rsidRPr="005B6AC0">
              <w:rPr>
                <w:bCs/>
                <w:sz w:val="16"/>
                <w:szCs w:val="16"/>
                <w:lang w:val="uk-UA"/>
              </w:rPr>
              <w:t>На № 07-22/782/23 про відсутність кредиторської заборгованості</w:t>
            </w:r>
          </w:p>
        </w:tc>
        <w:tc>
          <w:tcPr>
            <w:tcW w:w="325" w:type="pct"/>
            <w:shd w:val="clear" w:color="auto" w:fill="FFFFFF"/>
            <w:vAlign w:val="center"/>
          </w:tcPr>
          <w:p w14:paraId="0479850D"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44F203A3"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3825BBC"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B05F4C5"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7E8BE941" w14:textId="77777777" w:rsidR="0034796F" w:rsidRPr="005B6AC0" w:rsidRDefault="0034796F" w:rsidP="0034796F">
            <w:pPr>
              <w:jc w:val="center"/>
              <w:rPr>
                <w:bCs/>
                <w:sz w:val="16"/>
                <w:szCs w:val="16"/>
                <w:lang w:val="uk-UA"/>
              </w:rPr>
            </w:pPr>
          </w:p>
          <w:p w14:paraId="58804B96"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4CE0A5C3" w14:textId="77777777" w:rsidR="0034796F" w:rsidRPr="005B6AC0" w:rsidRDefault="0034796F" w:rsidP="0034796F">
            <w:pPr>
              <w:jc w:val="center"/>
              <w:rPr>
                <w:bCs/>
                <w:sz w:val="16"/>
                <w:szCs w:val="16"/>
                <w:lang w:val="uk-UA"/>
              </w:rPr>
            </w:pPr>
          </w:p>
        </w:tc>
        <w:tc>
          <w:tcPr>
            <w:tcW w:w="614" w:type="pct"/>
            <w:shd w:val="clear" w:color="auto" w:fill="FFFFFF"/>
            <w:vAlign w:val="center"/>
          </w:tcPr>
          <w:p w14:paraId="614415BC"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C02BCB8" w14:textId="77777777" w:rsidR="0034796F" w:rsidRDefault="0034796F" w:rsidP="0034796F">
            <w:pPr>
              <w:jc w:val="center"/>
              <w:rPr>
                <w:lang w:val="ru-RU"/>
              </w:rPr>
            </w:pPr>
            <w:r>
              <w:rPr>
                <w:lang w:val="ru-RU"/>
              </w:rPr>
              <w:t>-</w:t>
            </w:r>
          </w:p>
        </w:tc>
      </w:tr>
      <w:tr w:rsidR="0034796F" w:rsidRPr="00B7371E" w14:paraId="3AEDC660" w14:textId="77777777" w:rsidTr="0034796F">
        <w:trPr>
          <w:trHeight w:val="975"/>
        </w:trPr>
        <w:tc>
          <w:tcPr>
            <w:tcW w:w="170" w:type="pct"/>
            <w:shd w:val="clear" w:color="auto" w:fill="FFFFFF"/>
            <w:vAlign w:val="center"/>
          </w:tcPr>
          <w:p w14:paraId="2AA2BEDE" w14:textId="77777777" w:rsidR="0034796F" w:rsidRDefault="007D405B" w:rsidP="0034796F">
            <w:pPr>
              <w:jc w:val="center"/>
              <w:rPr>
                <w:b/>
                <w:bCs/>
                <w:sz w:val="16"/>
                <w:szCs w:val="16"/>
                <w:lang w:val="uk-UA"/>
              </w:rPr>
            </w:pPr>
            <w:r>
              <w:rPr>
                <w:b/>
                <w:bCs/>
                <w:sz w:val="16"/>
                <w:szCs w:val="16"/>
                <w:lang w:val="uk-UA"/>
              </w:rPr>
              <w:t>4340</w:t>
            </w:r>
          </w:p>
        </w:tc>
        <w:tc>
          <w:tcPr>
            <w:tcW w:w="480" w:type="pct"/>
            <w:shd w:val="clear" w:color="auto" w:fill="FFFFFF"/>
            <w:vAlign w:val="center"/>
          </w:tcPr>
          <w:p w14:paraId="408111AE" w14:textId="77777777" w:rsidR="0034796F" w:rsidRPr="005B6AC0" w:rsidRDefault="0034796F" w:rsidP="0034796F">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Деражненської</w:t>
            </w:r>
            <w:proofErr w:type="spellEnd"/>
            <w:r w:rsidRPr="005B6AC0">
              <w:rPr>
                <w:bCs/>
                <w:sz w:val="16"/>
                <w:szCs w:val="16"/>
                <w:lang w:val="uk-UA"/>
              </w:rPr>
              <w:t xml:space="preserve"> сільської ТГ на 2025 рік</w:t>
            </w:r>
          </w:p>
        </w:tc>
        <w:tc>
          <w:tcPr>
            <w:tcW w:w="356" w:type="pct"/>
            <w:shd w:val="clear" w:color="auto" w:fill="FFFFFF"/>
            <w:vAlign w:val="center"/>
          </w:tcPr>
          <w:p w14:paraId="3290218B" w14:textId="77777777" w:rsidR="0034796F" w:rsidRPr="005B6AC0" w:rsidRDefault="0034796F" w:rsidP="0034796F">
            <w:pPr>
              <w:jc w:val="center"/>
              <w:rPr>
                <w:bCs/>
                <w:sz w:val="16"/>
                <w:szCs w:val="16"/>
                <w:lang w:val="uk-UA"/>
              </w:rPr>
            </w:pPr>
            <w:r w:rsidRPr="005B6AC0">
              <w:rPr>
                <w:bCs/>
                <w:sz w:val="16"/>
                <w:szCs w:val="16"/>
                <w:lang w:val="uk-UA"/>
              </w:rPr>
              <w:t>№вх-3205/25</w:t>
            </w:r>
          </w:p>
        </w:tc>
        <w:tc>
          <w:tcPr>
            <w:tcW w:w="302" w:type="pct"/>
            <w:shd w:val="clear" w:color="auto" w:fill="FFFFFF"/>
            <w:vAlign w:val="center"/>
          </w:tcPr>
          <w:p w14:paraId="5E63A976"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3068F726"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45DE3A21" w14:textId="77777777" w:rsidR="0034796F" w:rsidRPr="005B6AC0" w:rsidRDefault="0034796F" w:rsidP="0034796F">
            <w:pPr>
              <w:jc w:val="center"/>
              <w:rPr>
                <w:bCs/>
                <w:sz w:val="16"/>
                <w:szCs w:val="16"/>
                <w:lang w:val="uk-UA"/>
              </w:rPr>
            </w:pPr>
            <w:proofErr w:type="spellStart"/>
            <w:r w:rsidRPr="005B6AC0">
              <w:rPr>
                <w:bCs/>
                <w:sz w:val="16"/>
                <w:szCs w:val="16"/>
                <w:lang w:val="uk-UA"/>
              </w:rPr>
              <w:t>Деражненська</w:t>
            </w:r>
            <w:proofErr w:type="spellEnd"/>
            <w:r w:rsidRPr="005B6AC0">
              <w:rPr>
                <w:bCs/>
                <w:sz w:val="16"/>
                <w:szCs w:val="16"/>
                <w:lang w:val="uk-UA"/>
              </w:rPr>
              <w:t xml:space="preserve"> сільська рада</w:t>
            </w:r>
          </w:p>
        </w:tc>
        <w:tc>
          <w:tcPr>
            <w:tcW w:w="275" w:type="pct"/>
            <w:shd w:val="clear" w:color="auto" w:fill="FFFFFF"/>
            <w:vAlign w:val="center"/>
          </w:tcPr>
          <w:p w14:paraId="7968EF35"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49ADC1AF"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29EC331D"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5719F86" w14:textId="77777777" w:rsidR="0034796F" w:rsidRPr="005B6AC0" w:rsidRDefault="0034796F" w:rsidP="0034796F">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Деражненської</w:t>
            </w:r>
            <w:proofErr w:type="spellEnd"/>
            <w:r w:rsidRPr="005B6AC0">
              <w:rPr>
                <w:bCs/>
                <w:sz w:val="16"/>
                <w:szCs w:val="16"/>
                <w:lang w:val="uk-UA"/>
              </w:rPr>
              <w:t xml:space="preserve"> сільської ТГ на 2025 рік</w:t>
            </w:r>
          </w:p>
        </w:tc>
        <w:tc>
          <w:tcPr>
            <w:tcW w:w="325" w:type="pct"/>
            <w:shd w:val="clear" w:color="auto" w:fill="FFFFFF"/>
            <w:vAlign w:val="center"/>
          </w:tcPr>
          <w:p w14:paraId="5301B62A" w14:textId="77777777" w:rsidR="0034796F" w:rsidRPr="005B6AC0" w:rsidRDefault="0034796F" w:rsidP="0034796F">
            <w:pPr>
              <w:jc w:val="center"/>
              <w:rPr>
                <w:bCs/>
                <w:sz w:val="16"/>
                <w:szCs w:val="16"/>
                <w:lang w:val="uk-UA"/>
              </w:rPr>
            </w:pPr>
            <w:r w:rsidRPr="005B6AC0">
              <w:rPr>
                <w:bCs/>
                <w:sz w:val="16"/>
                <w:szCs w:val="16"/>
                <w:lang w:val="uk-UA"/>
              </w:rPr>
              <w:t>Текстовий, табличний</w:t>
            </w:r>
          </w:p>
          <w:p w14:paraId="03B644F9"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280C486" w14:textId="77777777" w:rsidR="0034796F" w:rsidRPr="005B6AC0" w:rsidRDefault="0034796F" w:rsidP="0034796F">
            <w:pPr>
              <w:jc w:val="center"/>
              <w:rPr>
                <w:bCs/>
                <w:sz w:val="16"/>
                <w:szCs w:val="16"/>
                <w:lang w:val="uk-UA"/>
              </w:rPr>
            </w:pPr>
            <w:r w:rsidRPr="005B6AC0">
              <w:rPr>
                <w:bCs/>
                <w:sz w:val="16"/>
                <w:szCs w:val="16"/>
                <w:lang w:val="uk-UA"/>
              </w:rPr>
              <w:t>Рішення</w:t>
            </w:r>
          </w:p>
        </w:tc>
        <w:tc>
          <w:tcPr>
            <w:tcW w:w="162" w:type="pct"/>
            <w:shd w:val="clear" w:color="auto" w:fill="FFFFFF"/>
            <w:vAlign w:val="center"/>
          </w:tcPr>
          <w:p w14:paraId="210007C6"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1936E82A" w14:textId="77777777" w:rsidR="0034796F" w:rsidRPr="005B6AC0" w:rsidRDefault="0034796F" w:rsidP="0034796F">
            <w:pPr>
              <w:jc w:val="center"/>
              <w:rPr>
                <w:bCs/>
                <w:sz w:val="16"/>
                <w:szCs w:val="16"/>
                <w:lang w:val="uk-UA"/>
              </w:rPr>
            </w:pPr>
          </w:p>
          <w:p w14:paraId="6A754455" w14:textId="77777777" w:rsidR="0034796F" w:rsidRPr="005B6AC0" w:rsidRDefault="0034796F" w:rsidP="0034796F">
            <w:pPr>
              <w:jc w:val="center"/>
              <w:rPr>
                <w:bCs/>
                <w:sz w:val="16"/>
                <w:szCs w:val="16"/>
                <w:lang w:val="uk-UA"/>
              </w:rPr>
            </w:pPr>
            <w:r w:rsidRPr="005B6AC0">
              <w:rPr>
                <w:bCs/>
                <w:sz w:val="16"/>
                <w:szCs w:val="16"/>
                <w:lang w:val="uk-UA"/>
              </w:rPr>
              <w:t>Паперова</w:t>
            </w:r>
          </w:p>
          <w:p w14:paraId="2FCB701C" w14:textId="77777777" w:rsidR="0034796F" w:rsidRPr="005B6AC0" w:rsidRDefault="0034796F" w:rsidP="0034796F">
            <w:pPr>
              <w:jc w:val="center"/>
              <w:rPr>
                <w:bCs/>
                <w:sz w:val="16"/>
                <w:szCs w:val="16"/>
                <w:lang w:val="uk-UA"/>
              </w:rPr>
            </w:pPr>
          </w:p>
        </w:tc>
        <w:tc>
          <w:tcPr>
            <w:tcW w:w="614" w:type="pct"/>
            <w:shd w:val="clear" w:color="auto" w:fill="FFFFFF"/>
            <w:vAlign w:val="center"/>
          </w:tcPr>
          <w:p w14:paraId="2A98A5FC"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D2476C9" w14:textId="77777777" w:rsidR="0034796F" w:rsidRDefault="0034796F" w:rsidP="0034796F">
            <w:pPr>
              <w:jc w:val="center"/>
              <w:rPr>
                <w:lang w:val="ru-RU"/>
              </w:rPr>
            </w:pPr>
            <w:r>
              <w:rPr>
                <w:lang w:val="ru-RU"/>
              </w:rPr>
              <w:t>-</w:t>
            </w:r>
          </w:p>
        </w:tc>
      </w:tr>
      <w:tr w:rsidR="0034796F" w:rsidRPr="00B7371E" w14:paraId="59DE8074" w14:textId="77777777" w:rsidTr="0034796F">
        <w:trPr>
          <w:trHeight w:val="975"/>
        </w:trPr>
        <w:tc>
          <w:tcPr>
            <w:tcW w:w="170" w:type="pct"/>
            <w:shd w:val="clear" w:color="auto" w:fill="FFFFFF"/>
            <w:vAlign w:val="center"/>
          </w:tcPr>
          <w:p w14:paraId="4EE0240B" w14:textId="77777777" w:rsidR="0034796F" w:rsidRDefault="007D405B" w:rsidP="0034796F">
            <w:pPr>
              <w:jc w:val="center"/>
              <w:rPr>
                <w:b/>
                <w:bCs/>
                <w:sz w:val="16"/>
                <w:szCs w:val="16"/>
                <w:lang w:val="uk-UA"/>
              </w:rPr>
            </w:pPr>
            <w:r>
              <w:rPr>
                <w:b/>
                <w:bCs/>
                <w:sz w:val="16"/>
                <w:szCs w:val="16"/>
                <w:lang w:val="uk-UA"/>
              </w:rPr>
              <w:t>4341</w:t>
            </w:r>
          </w:p>
        </w:tc>
        <w:tc>
          <w:tcPr>
            <w:tcW w:w="480" w:type="pct"/>
            <w:shd w:val="clear" w:color="auto" w:fill="FFFFFF"/>
            <w:vAlign w:val="center"/>
          </w:tcPr>
          <w:p w14:paraId="07D3ABAB" w14:textId="77777777" w:rsidR="0034796F" w:rsidRPr="005B6AC0" w:rsidRDefault="0034796F" w:rsidP="0034796F">
            <w:pPr>
              <w:jc w:val="center"/>
              <w:rPr>
                <w:bCs/>
                <w:sz w:val="16"/>
                <w:szCs w:val="16"/>
                <w:lang w:val="uk-UA"/>
              </w:rPr>
            </w:pPr>
            <w:r w:rsidRPr="005B6AC0">
              <w:rPr>
                <w:bCs/>
                <w:sz w:val="16"/>
                <w:szCs w:val="16"/>
                <w:lang w:val="uk-UA"/>
              </w:rPr>
              <w:t xml:space="preserve">На №вх17929/0/01-23/24 від 22.12.2024 про </w:t>
            </w:r>
            <w:proofErr w:type="spellStart"/>
            <w:r w:rsidRPr="005B6AC0">
              <w:rPr>
                <w:bCs/>
                <w:sz w:val="16"/>
                <w:szCs w:val="16"/>
                <w:lang w:val="uk-UA"/>
              </w:rPr>
              <w:t>розподял</w:t>
            </w:r>
            <w:proofErr w:type="spellEnd"/>
            <w:r w:rsidRPr="005B6AC0">
              <w:rPr>
                <w:bCs/>
                <w:sz w:val="16"/>
                <w:szCs w:val="16"/>
                <w:lang w:val="uk-UA"/>
              </w:rPr>
              <w:t xml:space="preserve"> освітньої субвенції</w:t>
            </w:r>
          </w:p>
        </w:tc>
        <w:tc>
          <w:tcPr>
            <w:tcW w:w="356" w:type="pct"/>
            <w:shd w:val="clear" w:color="auto" w:fill="FFFFFF"/>
            <w:vAlign w:val="center"/>
          </w:tcPr>
          <w:p w14:paraId="5E6D6149" w14:textId="77777777" w:rsidR="0034796F" w:rsidRPr="005B6AC0" w:rsidRDefault="0034796F" w:rsidP="0034796F">
            <w:pPr>
              <w:jc w:val="center"/>
              <w:rPr>
                <w:bCs/>
                <w:sz w:val="16"/>
                <w:szCs w:val="16"/>
                <w:lang w:val="uk-UA"/>
              </w:rPr>
            </w:pPr>
            <w:r w:rsidRPr="005B6AC0">
              <w:rPr>
                <w:bCs/>
                <w:sz w:val="16"/>
                <w:szCs w:val="16"/>
                <w:lang w:val="uk-UA"/>
              </w:rPr>
              <w:t>№вх-3206/25</w:t>
            </w:r>
          </w:p>
        </w:tc>
        <w:tc>
          <w:tcPr>
            <w:tcW w:w="302" w:type="pct"/>
            <w:shd w:val="clear" w:color="auto" w:fill="FFFFFF"/>
            <w:vAlign w:val="center"/>
          </w:tcPr>
          <w:p w14:paraId="253A2721"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42FBEF42"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5616A1C0" w14:textId="77777777" w:rsidR="0034796F" w:rsidRPr="005B6AC0" w:rsidRDefault="0034796F" w:rsidP="0034796F">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3D48165F"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118F0944"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37632582"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1A2C1B8" w14:textId="77777777" w:rsidR="0034796F" w:rsidRPr="005B6AC0" w:rsidRDefault="0034796F" w:rsidP="0034796F">
            <w:pPr>
              <w:jc w:val="center"/>
              <w:rPr>
                <w:bCs/>
                <w:sz w:val="16"/>
                <w:szCs w:val="16"/>
                <w:lang w:val="uk-UA"/>
              </w:rPr>
            </w:pPr>
            <w:r w:rsidRPr="005B6AC0">
              <w:rPr>
                <w:bCs/>
                <w:sz w:val="16"/>
                <w:szCs w:val="16"/>
                <w:lang w:val="uk-UA"/>
              </w:rPr>
              <w:t xml:space="preserve">На №вх17929/0/01-23/24 від 22.12.2024 про </w:t>
            </w:r>
            <w:proofErr w:type="spellStart"/>
            <w:r w:rsidRPr="005B6AC0">
              <w:rPr>
                <w:bCs/>
                <w:sz w:val="16"/>
                <w:szCs w:val="16"/>
                <w:lang w:val="uk-UA"/>
              </w:rPr>
              <w:t>розподял</w:t>
            </w:r>
            <w:proofErr w:type="spellEnd"/>
            <w:r w:rsidRPr="005B6AC0">
              <w:rPr>
                <w:bCs/>
                <w:sz w:val="16"/>
                <w:szCs w:val="16"/>
                <w:lang w:val="uk-UA"/>
              </w:rPr>
              <w:t xml:space="preserve"> освітньої субвенції</w:t>
            </w:r>
          </w:p>
        </w:tc>
        <w:tc>
          <w:tcPr>
            <w:tcW w:w="325" w:type="pct"/>
            <w:shd w:val="clear" w:color="auto" w:fill="FFFFFF"/>
            <w:vAlign w:val="center"/>
          </w:tcPr>
          <w:p w14:paraId="0BEE935A"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5A979F90"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5D1362D"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6180E2D"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23E4A62C" w14:textId="77777777" w:rsidR="0034796F" w:rsidRPr="005B6AC0" w:rsidRDefault="0034796F" w:rsidP="0034796F">
            <w:pPr>
              <w:jc w:val="center"/>
              <w:rPr>
                <w:bCs/>
                <w:sz w:val="16"/>
                <w:szCs w:val="16"/>
                <w:lang w:val="uk-UA"/>
              </w:rPr>
            </w:pPr>
          </w:p>
          <w:p w14:paraId="15C7A6F3"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275C7E43" w14:textId="77777777" w:rsidR="0034796F" w:rsidRPr="005B6AC0" w:rsidRDefault="0034796F" w:rsidP="0034796F">
            <w:pPr>
              <w:jc w:val="center"/>
              <w:rPr>
                <w:bCs/>
                <w:sz w:val="16"/>
                <w:szCs w:val="16"/>
                <w:lang w:val="uk-UA"/>
              </w:rPr>
            </w:pPr>
          </w:p>
        </w:tc>
        <w:tc>
          <w:tcPr>
            <w:tcW w:w="614" w:type="pct"/>
            <w:shd w:val="clear" w:color="auto" w:fill="FFFFFF"/>
            <w:vAlign w:val="center"/>
          </w:tcPr>
          <w:p w14:paraId="22649CD8"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8E1CF68" w14:textId="77777777" w:rsidR="0034796F" w:rsidRDefault="0034796F" w:rsidP="0034796F">
            <w:pPr>
              <w:jc w:val="center"/>
              <w:rPr>
                <w:lang w:val="ru-RU"/>
              </w:rPr>
            </w:pPr>
            <w:r>
              <w:rPr>
                <w:lang w:val="ru-RU"/>
              </w:rPr>
              <w:t>-</w:t>
            </w:r>
          </w:p>
        </w:tc>
      </w:tr>
      <w:tr w:rsidR="0034796F" w:rsidRPr="00B7371E" w14:paraId="636507B8" w14:textId="77777777" w:rsidTr="0034796F">
        <w:trPr>
          <w:trHeight w:val="975"/>
        </w:trPr>
        <w:tc>
          <w:tcPr>
            <w:tcW w:w="170" w:type="pct"/>
            <w:shd w:val="clear" w:color="auto" w:fill="FFFFFF"/>
            <w:vAlign w:val="center"/>
          </w:tcPr>
          <w:p w14:paraId="47F2BA68" w14:textId="77777777" w:rsidR="0034796F" w:rsidRDefault="007D405B" w:rsidP="0034796F">
            <w:pPr>
              <w:jc w:val="center"/>
              <w:rPr>
                <w:b/>
                <w:bCs/>
                <w:sz w:val="16"/>
                <w:szCs w:val="16"/>
                <w:lang w:val="uk-UA"/>
              </w:rPr>
            </w:pPr>
            <w:r>
              <w:rPr>
                <w:b/>
                <w:bCs/>
                <w:sz w:val="16"/>
                <w:szCs w:val="16"/>
                <w:lang w:val="uk-UA"/>
              </w:rPr>
              <w:t>4342</w:t>
            </w:r>
          </w:p>
        </w:tc>
        <w:tc>
          <w:tcPr>
            <w:tcW w:w="480" w:type="pct"/>
            <w:shd w:val="clear" w:color="auto" w:fill="FFFFFF"/>
            <w:vAlign w:val="center"/>
          </w:tcPr>
          <w:p w14:paraId="45E60092" w14:textId="77777777" w:rsidR="0034796F" w:rsidRPr="005B6AC0" w:rsidRDefault="0034796F" w:rsidP="0034796F">
            <w:pPr>
              <w:jc w:val="center"/>
              <w:rPr>
                <w:bCs/>
                <w:sz w:val="16"/>
                <w:szCs w:val="16"/>
                <w:lang w:val="uk-UA"/>
              </w:rPr>
            </w:pPr>
            <w:r w:rsidRPr="005B6AC0">
              <w:rPr>
                <w:bCs/>
                <w:sz w:val="16"/>
                <w:szCs w:val="16"/>
                <w:lang w:val="uk-UA"/>
              </w:rPr>
              <w:t>На №07-22/782/23 від 08.06.2023 щодо очікуваної кредиторської заборгованості</w:t>
            </w:r>
          </w:p>
        </w:tc>
        <w:tc>
          <w:tcPr>
            <w:tcW w:w="356" w:type="pct"/>
            <w:shd w:val="clear" w:color="auto" w:fill="FFFFFF"/>
            <w:vAlign w:val="center"/>
          </w:tcPr>
          <w:p w14:paraId="23B0C43F" w14:textId="77777777" w:rsidR="0034796F" w:rsidRPr="005B6AC0" w:rsidRDefault="0034796F" w:rsidP="0034796F">
            <w:pPr>
              <w:jc w:val="center"/>
              <w:rPr>
                <w:bCs/>
                <w:sz w:val="16"/>
                <w:szCs w:val="16"/>
                <w:lang w:val="uk-UA"/>
              </w:rPr>
            </w:pPr>
            <w:r w:rsidRPr="005B6AC0">
              <w:rPr>
                <w:bCs/>
                <w:sz w:val="16"/>
                <w:szCs w:val="16"/>
                <w:lang w:val="uk-UA"/>
              </w:rPr>
              <w:t>№вх-3207/25</w:t>
            </w:r>
          </w:p>
        </w:tc>
        <w:tc>
          <w:tcPr>
            <w:tcW w:w="302" w:type="pct"/>
            <w:shd w:val="clear" w:color="auto" w:fill="FFFFFF"/>
            <w:vAlign w:val="center"/>
          </w:tcPr>
          <w:p w14:paraId="4F656B3E"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00D018DF"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4A56D357" w14:textId="77777777" w:rsidR="0034796F" w:rsidRPr="005B6AC0" w:rsidRDefault="0034796F" w:rsidP="0034796F">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7FF69083"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3112EA13"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3DAAB7BD"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957A985" w14:textId="77777777" w:rsidR="0034796F" w:rsidRPr="005B6AC0" w:rsidRDefault="0034796F" w:rsidP="0034796F">
            <w:pPr>
              <w:jc w:val="center"/>
              <w:rPr>
                <w:bCs/>
                <w:sz w:val="16"/>
                <w:szCs w:val="16"/>
                <w:lang w:val="uk-UA"/>
              </w:rPr>
            </w:pPr>
            <w:r w:rsidRPr="005B6AC0">
              <w:rPr>
                <w:bCs/>
                <w:sz w:val="16"/>
                <w:szCs w:val="16"/>
                <w:lang w:val="uk-UA"/>
              </w:rPr>
              <w:t>На №07-22/782/23 від 08.06.2023 щодо очікуваної кредиторської заборгованості</w:t>
            </w:r>
          </w:p>
        </w:tc>
        <w:tc>
          <w:tcPr>
            <w:tcW w:w="325" w:type="pct"/>
            <w:shd w:val="clear" w:color="auto" w:fill="FFFFFF"/>
            <w:vAlign w:val="center"/>
          </w:tcPr>
          <w:p w14:paraId="130F47AF"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4C3DBB6C"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74BF692"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83F4529"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6E4D1520" w14:textId="77777777" w:rsidR="0034796F" w:rsidRPr="005B6AC0" w:rsidRDefault="0034796F" w:rsidP="0034796F">
            <w:pPr>
              <w:jc w:val="center"/>
              <w:rPr>
                <w:bCs/>
                <w:sz w:val="16"/>
                <w:szCs w:val="16"/>
                <w:lang w:val="uk-UA"/>
              </w:rPr>
            </w:pPr>
          </w:p>
          <w:p w14:paraId="1E3067A9"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42057BC3" w14:textId="77777777" w:rsidR="0034796F" w:rsidRPr="005B6AC0" w:rsidRDefault="0034796F" w:rsidP="0034796F">
            <w:pPr>
              <w:jc w:val="center"/>
              <w:rPr>
                <w:bCs/>
                <w:sz w:val="16"/>
                <w:szCs w:val="16"/>
                <w:lang w:val="uk-UA"/>
              </w:rPr>
            </w:pPr>
          </w:p>
        </w:tc>
        <w:tc>
          <w:tcPr>
            <w:tcW w:w="614" w:type="pct"/>
            <w:shd w:val="clear" w:color="auto" w:fill="FFFFFF"/>
            <w:vAlign w:val="center"/>
          </w:tcPr>
          <w:p w14:paraId="6769B89C"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DDC3188" w14:textId="77777777" w:rsidR="0034796F" w:rsidRDefault="0034796F" w:rsidP="0034796F">
            <w:pPr>
              <w:jc w:val="center"/>
              <w:rPr>
                <w:lang w:val="ru-RU"/>
              </w:rPr>
            </w:pPr>
            <w:r>
              <w:rPr>
                <w:lang w:val="ru-RU"/>
              </w:rPr>
              <w:t>-</w:t>
            </w:r>
          </w:p>
        </w:tc>
      </w:tr>
      <w:tr w:rsidR="0034796F" w:rsidRPr="00B7371E" w14:paraId="59369848" w14:textId="77777777" w:rsidTr="0034796F">
        <w:trPr>
          <w:trHeight w:val="975"/>
        </w:trPr>
        <w:tc>
          <w:tcPr>
            <w:tcW w:w="170" w:type="pct"/>
            <w:shd w:val="clear" w:color="auto" w:fill="FFFFFF"/>
            <w:vAlign w:val="center"/>
          </w:tcPr>
          <w:p w14:paraId="35E60B77" w14:textId="77777777" w:rsidR="0034796F" w:rsidRDefault="007D405B" w:rsidP="0034796F">
            <w:pPr>
              <w:jc w:val="center"/>
              <w:rPr>
                <w:b/>
                <w:bCs/>
                <w:sz w:val="16"/>
                <w:szCs w:val="16"/>
                <w:lang w:val="uk-UA"/>
              </w:rPr>
            </w:pPr>
            <w:r>
              <w:rPr>
                <w:b/>
                <w:bCs/>
                <w:sz w:val="16"/>
                <w:szCs w:val="16"/>
                <w:lang w:val="uk-UA"/>
              </w:rPr>
              <w:t>4343</w:t>
            </w:r>
          </w:p>
        </w:tc>
        <w:tc>
          <w:tcPr>
            <w:tcW w:w="480" w:type="pct"/>
            <w:shd w:val="clear" w:color="auto" w:fill="FFFFFF"/>
            <w:vAlign w:val="center"/>
          </w:tcPr>
          <w:p w14:paraId="5552A41A" w14:textId="77777777" w:rsidR="0034796F" w:rsidRPr="005B6AC0" w:rsidRDefault="0034796F" w:rsidP="0034796F">
            <w:pPr>
              <w:jc w:val="center"/>
              <w:rPr>
                <w:bCs/>
                <w:sz w:val="16"/>
                <w:szCs w:val="16"/>
                <w:lang w:val="uk-UA"/>
              </w:rPr>
            </w:pPr>
            <w:r w:rsidRPr="005B6AC0">
              <w:rPr>
                <w:bCs/>
                <w:sz w:val="16"/>
                <w:szCs w:val="16"/>
                <w:lang w:val="uk-UA"/>
              </w:rPr>
              <w:t>підготовка кадрів закладами професійної освіти за рахунок коштів освітньої субвенції</w:t>
            </w:r>
          </w:p>
        </w:tc>
        <w:tc>
          <w:tcPr>
            <w:tcW w:w="356" w:type="pct"/>
            <w:shd w:val="clear" w:color="auto" w:fill="FFFFFF"/>
            <w:vAlign w:val="center"/>
          </w:tcPr>
          <w:p w14:paraId="5E6E6B69" w14:textId="77777777" w:rsidR="0034796F" w:rsidRPr="005B6AC0" w:rsidRDefault="0034796F" w:rsidP="0034796F">
            <w:pPr>
              <w:jc w:val="center"/>
              <w:rPr>
                <w:bCs/>
                <w:sz w:val="16"/>
                <w:szCs w:val="16"/>
                <w:lang w:val="uk-UA"/>
              </w:rPr>
            </w:pPr>
            <w:r w:rsidRPr="005B6AC0">
              <w:rPr>
                <w:bCs/>
                <w:sz w:val="16"/>
                <w:szCs w:val="16"/>
                <w:lang w:val="uk-UA"/>
              </w:rPr>
              <w:t>№вх-3208/25</w:t>
            </w:r>
          </w:p>
        </w:tc>
        <w:tc>
          <w:tcPr>
            <w:tcW w:w="302" w:type="pct"/>
            <w:shd w:val="clear" w:color="auto" w:fill="FFFFFF"/>
            <w:vAlign w:val="center"/>
          </w:tcPr>
          <w:p w14:paraId="4D1B7F8C"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32F906FC"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168DC552" w14:textId="77777777" w:rsidR="0034796F" w:rsidRPr="005B6AC0" w:rsidRDefault="0034796F" w:rsidP="0034796F">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57D7911C"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03E6D377"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494B2C1C"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3E80AA2" w14:textId="77777777" w:rsidR="0034796F" w:rsidRPr="005B6AC0" w:rsidRDefault="0034796F" w:rsidP="0034796F">
            <w:pPr>
              <w:jc w:val="center"/>
              <w:rPr>
                <w:bCs/>
                <w:sz w:val="16"/>
                <w:szCs w:val="16"/>
                <w:lang w:val="uk-UA"/>
              </w:rPr>
            </w:pPr>
            <w:r w:rsidRPr="005B6AC0">
              <w:rPr>
                <w:bCs/>
                <w:sz w:val="16"/>
                <w:szCs w:val="16"/>
                <w:lang w:val="uk-UA"/>
              </w:rPr>
              <w:t>підготовка кадрів закладами професійної освіти за рахунок коштів освітньої субвенції</w:t>
            </w:r>
          </w:p>
        </w:tc>
        <w:tc>
          <w:tcPr>
            <w:tcW w:w="325" w:type="pct"/>
            <w:shd w:val="clear" w:color="auto" w:fill="FFFFFF"/>
            <w:vAlign w:val="center"/>
          </w:tcPr>
          <w:p w14:paraId="57ECC83C"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31CA8867"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41DFB2C1"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DD98010"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5C12B982" w14:textId="77777777" w:rsidR="0034796F" w:rsidRPr="005B6AC0" w:rsidRDefault="0034796F" w:rsidP="0034796F">
            <w:pPr>
              <w:jc w:val="center"/>
              <w:rPr>
                <w:bCs/>
                <w:sz w:val="16"/>
                <w:szCs w:val="16"/>
                <w:lang w:val="uk-UA"/>
              </w:rPr>
            </w:pPr>
          </w:p>
          <w:p w14:paraId="556385F2"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661666F5" w14:textId="77777777" w:rsidR="0034796F" w:rsidRPr="005B6AC0" w:rsidRDefault="0034796F" w:rsidP="0034796F">
            <w:pPr>
              <w:jc w:val="center"/>
              <w:rPr>
                <w:bCs/>
                <w:sz w:val="16"/>
                <w:szCs w:val="16"/>
                <w:lang w:val="uk-UA"/>
              </w:rPr>
            </w:pPr>
          </w:p>
        </w:tc>
        <w:tc>
          <w:tcPr>
            <w:tcW w:w="614" w:type="pct"/>
            <w:shd w:val="clear" w:color="auto" w:fill="FFFFFF"/>
            <w:vAlign w:val="center"/>
          </w:tcPr>
          <w:p w14:paraId="0478C13D"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99FAC8" w14:textId="77777777" w:rsidR="0034796F" w:rsidRDefault="0034796F" w:rsidP="0034796F">
            <w:pPr>
              <w:jc w:val="center"/>
              <w:rPr>
                <w:lang w:val="ru-RU"/>
              </w:rPr>
            </w:pPr>
            <w:r>
              <w:rPr>
                <w:lang w:val="ru-RU"/>
              </w:rPr>
              <w:t>-</w:t>
            </w:r>
          </w:p>
        </w:tc>
      </w:tr>
      <w:tr w:rsidR="0034796F" w:rsidRPr="00B7371E" w14:paraId="22FBF59F" w14:textId="77777777" w:rsidTr="0034796F">
        <w:trPr>
          <w:trHeight w:val="975"/>
        </w:trPr>
        <w:tc>
          <w:tcPr>
            <w:tcW w:w="170" w:type="pct"/>
            <w:shd w:val="clear" w:color="auto" w:fill="FFFFFF"/>
            <w:vAlign w:val="center"/>
          </w:tcPr>
          <w:p w14:paraId="1E7CE2E4" w14:textId="77777777" w:rsidR="0034796F" w:rsidRDefault="007D405B" w:rsidP="0034796F">
            <w:pPr>
              <w:jc w:val="center"/>
              <w:rPr>
                <w:b/>
                <w:bCs/>
                <w:sz w:val="16"/>
                <w:szCs w:val="16"/>
                <w:lang w:val="uk-UA"/>
              </w:rPr>
            </w:pPr>
            <w:r>
              <w:rPr>
                <w:b/>
                <w:bCs/>
                <w:sz w:val="16"/>
                <w:szCs w:val="16"/>
                <w:lang w:val="uk-UA"/>
              </w:rPr>
              <w:t>4344</w:t>
            </w:r>
          </w:p>
        </w:tc>
        <w:tc>
          <w:tcPr>
            <w:tcW w:w="480" w:type="pct"/>
            <w:shd w:val="clear" w:color="auto" w:fill="FFFFFF"/>
            <w:vAlign w:val="center"/>
          </w:tcPr>
          <w:p w14:paraId="38190B69" w14:textId="77777777" w:rsidR="0034796F" w:rsidRPr="005B6AC0" w:rsidRDefault="0034796F" w:rsidP="0034796F">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Мирогощанської</w:t>
            </w:r>
            <w:proofErr w:type="spellEnd"/>
            <w:r w:rsidRPr="005B6AC0">
              <w:rPr>
                <w:bCs/>
                <w:sz w:val="16"/>
                <w:szCs w:val="16"/>
                <w:lang w:val="uk-UA"/>
              </w:rPr>
              <w:t xml:space="preserve"> територіальної громади на 2025 р.</w:t>
            </w:r>
          </w:p>
        </w:tc>
        <w:tc>
          <w:tcPr>
            <w:tcW w:w="356" w:type="pct"/>
            <w:shd w:val="clear" w:color="auto" w:fill="FFFFFF"/>
            <w:vAlign w:val="center"/>
          </w:tcPr>
          <w:p w14:paraId="33D79908" w14:textId="77777777" w:rsidR="0034796F" w:rsidRPr="005B6AC0" w:rsidRDefault="0034796F" w:rsidP="0034796F">
            <w:pPr>
              <w:jc w:val="center"/>
              <w:rPr>
                <w:bCs/>
                <w:sz w:val="16"/>
                <w:szCs w:val="16"/>
                <w:lang w:val="uk-UA"/>
              </w:rPr>
            </w:pPr>
            <w:r w:rsidRPr="005B6AC0">
              <w:rPr>
                <w:bCs/>
                <w:sz w:val="16"/>
                <w:szCs w:val="16"/>
                <w:lang w:val="uk-UA"/>
              </w:rPr>
              <w:t>№вх-3209/25</w:t>
            </w:r>
          </w:p>
        </w:tc>
        <w:tc>
          <w:tcPr>
            <w:tcW w:w="302" w:type="pct"/>
            <w:shd w:val="clear" w:color="auto" w:fill="FFFFFF"/>
            <w:vAlign w:val="center"/>
          </w:tcPr>
          <w:p w14:paraId="7116923C"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09F4E8D5"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1394EF8D" w14:textId="77777777" w:rsidR="0034796F" w:rsidRPr="005B6AC0" w:rsidRDefault="0034796F" w:rsidP="0034796F">
            <w:pPr>
              <w:jc w:val="center"/>
              <w:rPr>
                <w:bCs/>
                <w:sz w:val="16"/>
                <w:szCs w:val="16"/>
                <w:lang w:val="uk-UA"/>
              </w:rPr>
            </w:pPr>
            <w:proofErr w:type="spellStart"/>
            <w:r w:rsidRPr="005B6AC0">
              <w:rPr>
                <w:bCs/>
                <w:sz w:val="16"/>
                <w:szCs w:val="16"/>
                <w:lang w:val="uk-UA"/>
              </w:rPr>
              <w:t>Мирогощанська</w:t>
            </w:r>
            <w:proofErr w:type="spellEnd"/>
            <w:r w:rsidRPr="005B6AC0">
              <w:rPr>
                <w:bCs/>
                <w:sz w:val="16"/>
                <w:szCs w:val="16"/>
                <w:lang w:val="uk-UA"/>
              </w:rPr>
              <w:t xml:space="preserve"> сільська рада</w:t>
            </w:r>
          </w:p>
        </w:tc>
        <w:tc>
          <w:tcPr>
            <w:tcW w:w="275" w:type="pct"/>
            <w:shd w:val="clear" w:color="auto" w:fill="FFFFFF"/>
            <w:vAlign w:val="center"/>
          </w:tcPr>
          <w:p w14:paraId="53B6A23A"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207A7924"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15862D67"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7887B4B" w14:textId="77777777" w:rsidR="0034796F" w:rsidRPr="005B6AC0" w:rsidRDefault="0034796F" w:rsidP="0034796F">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Мирогощанської</w:t>
            </w:r>
            <w:proofErr w:type="spellEnd"/>
            <w:r w:rsidRPr="005B6AC0">
              <w:rPr>
                <w:bCs/>
                <w:sz w:val="16"/>
                <w:szCs w:val="16"/>
                <w:lang w:val="uk-UA"/>
              </w:rPr>
              <w:t xml:space="preserve"> територіальної громади на 2025 р.</w:t>
            </w:r>
          </w:p>
        </w:tc>
        <w:tc>
          <w:tcPr>
            <w:tcW w:w="325" w:type="pct"/>
            <w:shd w:val="clear" w:color="auto" w:fill="FFFFFF"/>
            <w:vAlign w:val="center"/>
          </w:tcPr>
          <w:p w14:paraId="29EED2E6" w14:textId="77777777" w:rsidR="0034796F" w:rsidRPr="005B6AC0" w:rsidRDefault="0034796F" w:rsidP="0034796F">
            <w:pPr>
              <w:jc w:val="center"/>
              <w:rPr>
                <w:bCs/>
                <w:sz w:val="16"/>
                <w:szCs w:val="16"/>
                <w:lang w:val="uk-UA"/>
              </w:rPr>
            </w:pPr>
            <w:r w:rsidRPr="005B6AC0">
              <w:rPr>
                <w:bCs/>
                <w:sz w:val="16"/>
                <w:szCs w:val="16"/>
                <w:lang w:val="uk-UA"/>
              </w:rPr>
              <w:t>Текстовий, табличний</w:t>
            </w:r>
          </w:p>
          <w:p w14:paraId="4A1D958D"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6BFF0D73" w14:textId="77777777" w:rsidR="0034796F" w:rsidRPr="005B6AC0" w:rsidRDefault="0034796F" w:rsidP="0034796F">
            <w:pPr>
              <w:jc w:val="center"/>
              <w:rPr>
                <w:bCs/>
                <w:sz w:val="16"/>
                <w:szCs w:val="16"/>
                <w:lang w:val="uk-UA"/>
              </w:rPr>
            </w:pPr>
            <w:r w:rsidRPr="005B6AC0">
              <w:rPr>
                <w:bCs/>
                <w:sz w:val="16"/>
                <w:szCs w:val="16"/>
                <w:lang w:val="uk-UA"/>
              </w:rPr>
              <w:t>Рішення</w:t>
            </w:r>
          </w:p>
        </w:tc>
        <w:tc>
          <w:tcPr>
            <w:tcW w:w="162" w:type="pct"/>
            <w:shd w:val="clear" w:color="auto" w:fill="FFFFFF"/>
            <w:vAlign w:val="center"/>
          </w:tcPr>
          <w:p w14:paraId="32B3DCB4"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3926BCD5" w14:textId="77777777" w:rsidR="0034796F" w:rsidRPr="005B6AC0" w:rsidRDefault="0034796F" w:rsidP="0034796F">
            <w:pPr>
              <w:jc w:val="center"/>
              <w:rPr>
                <w:bCs/>
                <w:sz w:val="16"/>
                <w:szCs w:val="16"/>
                <w:lang w:val="uk-UA"/>
              </w:rPr>
            </w:pPr>
          </w:p>
          <w:p w14:paraId="1E27103F" w14:textId="77777777" w:rsidR="0034796F" w:rsidRPr="005B6AC0" w:rsidRDefault="0034796F" w:rsidP="0034796F">
            <w:pPr>
              <w:jc w:val="center"/>
              <w:rPr>
                <w:bCs/>
                <w:sz w:val="16"/>
                <w:szCs w:val="16"/>
                <w:lang w:val="uk-UA"/>
              </w:rPr>
            </w:pPr>
            <w:r w:rsidRPr="005B6AC0">
              <w:rPr>
                <w:bCs/>
                <w:sz w:val="16"/>
                <w:szCs w:val="16"/>
                <w:lang w:val="uk-UA"/>
              </w:rPr>
              <w:t>Паперова</w:t>
            </w:r>
          </w:p>
          <w:p w14:paraId="5BA704B2" w14:textId="77777777" w:rsidR="0034796F" w:rsidRPr="005B6AC0" w:rsidRDefault="0034796F" w:rsidP="0034796F">
            <w:pPr>
              <w:jc w:val="center"/>
              <w:rPr>
                <w:bCs/>
                <w:sz w:val="16"/>
                <w:szCs w:val="16"/>
                <w:lang w:val="uk-UA"/>
              </w:rPr>
            </w:pPr>
          </w:p>
        </w:tc>
        <w:tc>
          <w:tcPr>
            <w:tcW w:w="614" w:type="pct"/>
            <w:shd w:val="clear" w:color="auto" w:fill="FFFFFF"/>
            <w:vAlign w:val="center"/>
          </w:tcPr>
          <w:p w14:paraId="316C0944"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8AC3F10" w14:textId="77777777" w:rsidR="0034796F" w:rsidRDefault="0034796F" w:rsidP="0034796F">
            <w:pPr>
              <w:jc w:val="center"/>
              <w:rPr>
                <w:lang w:val="ru-RU"/>
              </w:rPr>
            </w:pPr>
            <w:r>
              <w:rPr>
                <w:lang w:val="ru-RU"/>
              </w:rPr>
              <w:t>-</w:t>
            </w:r>
          </w:p>
        </w:tc>
      </w:tr>
      <w:tr w:rsidR="0034796F" w:rsidRPr="00B7371E" w14:paraId="794D1E45" w14:textId="77777777" w:rsidTr="0034796F">
        <w:trPr>
          <w:trHeight w:val="975"/>
        </w:trPr>
        <w:tc>
          <w:tcPr>
            <w:tcW w:w="170" w:type="pct"/>
            <w:shd w:val="clear" w:color="auto" w:fill="FFFFFF"/>
            <w:vAlign w:val="center"/>
          </w:tcPr>
          <w:p w14:paraId="370AA011" w14:textId="77777777" w:rsidR="0034796F" w:rsidRDefault="007D405B" w:rsidP="0034796F">
            <w:pPr>
              <w:jc w:val="center"/>
              <w:rPr>
                <w:b/>
                <w:bCs/>
                <w:sz w:val="16"/>
                <w:szCs w:val="16"/>
                <w:lang w:val="uk-UA"/>
              </w:rPr>
            </w:pPr>
            <w:r>
              <w:rPr>
                <w:b/>
                <w:bCs/>
                <w:sz w:val="16"/>
                <w:szCs w:val="16"/>
                <w:lang w:val="uk-UA"/>
              </w:rPr>
              <w:t>4345</w:t>
            </w:r>
          </w:p>
        </w:tc>
        <w:tc>
          <w:tcPr>
            <w:tcW w:w="480" w:type="pct"/>
            <w:shd w:val="clear" w:color="auto" w:fill="FFFFFF"/>
            <w:vAlign w:val="center"/>
          </w:tcPr>
          <w:p w14:paraId="2DAB74B5" w14:textId="77777777" w:rsidR="0034796F" w:rsidRPr="005B6AC0" w:rsidRDefault="0034796F" w:rsidP="0034796F">
            <w:pPr>
              <w:jc w:val="center"/>
              <w:rPr>
                <w:bCs/>
                <w:sz w:val="16"/>
                <w:szCs w:val="16"/>
                <w:lang w:val="uk-UA"/>
              </w:rPr>
            </w:pPr>
            <w:r w:rsidRPr="005B6AC0">
              <w:rPr>
                <w:bCs/>
                <w:sz w:val="16"/>
                <w:szCs w:val="16"/>
                <w:lang w:val="uk-UA"/>
              </w:rPr>
              <w:t>підготовка кадрів закладами професійної освіти за рахунок коштів освітньої субвенції</w:t>
            </w:r>
          </w:p>
        </w:tc>
        <w:tc>
          <w:tcPr>
            <w:tcW w:w="356" w:type="pct"/>
            <w:shd w:val="clear" w:color="auto" w:fill="FFFFFF"/>
            <w:vAlign w:val="center"/>
          </w:tcPr>
          <w:p w14:paraId="25A91700" w14:textId="77777777" w:rsidR="0034796F" w:rsidRPr="005B6AC0" w:rsidRDefault="0034796F" w:rsidP="0034796F">
            <w:pPr>
              <w:jc w:val="center"/>
              <w:rPr>
                <w:bCs/>
                <w:sz w:val="16"/>
                <w:szCs w:val="16"/>
                <w:lang w:val="uk-UA"/>
              </w:rPr>
            </w:pPr>
            <w:r w:rsidRPr="005B6AC0">
              <w:rPr>
                <w:bCs/>
                <w:sz w:val="16"/>
                <w:szCs w:val="16"/>
                <w:lang w:val="uk-UA"/>
              </w:rPr>
              <w:t>№вх-3210/25</w:t>
            </w:r>
          </w:p>
        </w:tc>
        <w:tc>
          <w:tcPr>
            <w:tcW w:w="302" w:type="pct"/>
            <w:shd w:val="clear" w:color="auto" w:fill="FFFFFF"/>
            <w:vAlign w:val="center"/>
          </w:tcPr>
          <w:p w14:paraId="62E42D45"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66A99AD6"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13A5FDBA" w14:textId="77777777" w:rsidR="0034796F" w:rsidRPr="005B6AC0" w:rsidRDefault="0034796F" w:rsidP="0034796F">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62039751"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3ED0FAF5"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72385E7F"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78E11A3" w14:textId="77777777" w:rsidR="0034796F" w:rsidRPr="005B6AC0" w:rsidRDefault="0034796F" w:rsidP="0034796F">
            <w:pPr>
              <w:jc w:val="center"/>
              <w:rPr>
                <w:bCs/>
                <w:sz w:val="16"/>
                <w:szCs w:val="16"/>
                <w:lang w:val="uk-UA"/>
              </w:rPr>
            </w:pPr>
            <w:r w:rsidRPr="005B6AC0">
              <w:rPr>
                <w:bCs/>
                <w:sz w:val="16"/>
                <w:szCs w:val="16"/>
                <w:lang w:val="uk-UA"/>
              </w:rPr>
              <w:t>підготовка кадрів закладами професійної освіти за рахунок коштів освітньої субвенції</w:t>
            </w:r>
          </w:p>
        </w:tc>
        <w:tc>
          <w:tcPr>
            <w:tcW w:w="325" w:type="pct"/>
            <w:shd w:val="clear" w:color="auto" w:fill="FFFFFF"/>
            <w:vAlign w:val="center"/>
          </w:tcPr>
          <w:p w14:paraId="2047A2D0"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773DBE21"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6B3FD83"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2115872"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3E7AB653" w14:textId="77777777" w:rsidR="0034796F" w:rsidRPr="005B6AC0" w:rsidRDefault="0034796F" w:rsidP="0034796F">
            <w:pPr>
              <w:jc w:val="center"/>
              <w:rPr>
                <w:bCs/>
                <w:sz w:val="16"/>
                <w:szCs w:val="16"/>
                <w:lang w:val="uk-UA"/>
              </w:rPr>
            </w:pPr>
          </w:p>
          <w:p w14:paraId="04B16EBD"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25F2014F" w14:textId="77777777" w:rsidR="0034796F" w:rsidRPr="005B6AC0" w:rsidRDefault="0034796F" w:rsidP="0034796F">
            <w:pPr>
              <w:jc w:val="center"/>
              <w:rPr>
                <w:bCs/>
                <w:sz w:val="16"/>
                <w:szCs w:val="16"/>
                <w:lang w:val="uk-UA"/>
              </w:rPr>
            </w:pPr>
          </w:p>
        </w:tc>
        <w:tc>
          <w:tcPr>
            <w:tcW w:w="614" w:type="pct"/>
            <w:shd w:val="clear" w:color="auto" w:fill="FFFFFF"/>
            <w:vAlign w:val="center"/>
          </w:tcPr>
          <w:p w14:paraId="5028F376"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E10E5CF" w14:textId="77777777" w:rsidR="0034796F" w:rsidRDefault="0034796F" w:rsidP="0034796F">
            <w:pPr>
              <w:jc w:val="center"/>
              <w:rPr>
                <w:lang w:val="ru-RU"/>
              </w:rPr>
            </w:pPr>
            <w:r>
              <w:rPr>
                <w:lang w:val="ru-RU"/>
              </w:rPr>
              <w:t>-</w:t>
            </w:r>
          </w:p>
        </w:tc>
      </w:tr>
      <w:tr w:rsidR="0034796F" w:rsidRPr="00B7371E" w14:paraId="5E3E8853" w14:textId="77777777" w:rsidTr="0034796F">
        <w:trPr>
          <w:trHeight w:val="975"/>
        </w:trPr>
        <w:tc>
          <w:tcPr>
            <w:tcW w:w="170" w:type="pct"/>
            <w:shd w:val="clear" w:color="auto" w:fill="FFFFFF"/>
            <w:vAlign w:val="center"/>
          </w:tcPr>
          <w:p w14:paraId="1E8F48BC" w14:textId="77777777" w:rsidR="0034796F" w:rsidRDefault="007D405B" w:rsidP="0034796F">
            <w:pPr>
              <w:jc w:val="center"/>
              <w:rPr>
                <w:b/>
                <w:bCs/>
                <w:sz w:val="16"/>
                <w:szCs w:val="16"/>
                <w:lang w:val="uk-UA"/>
              </w:rPr>
            </w:pPr>
            <w:r>
              <w:rPr>
                <w:b/>
                <w:bCs/>
                <w:sz w:val="16"/>
                <w:szCs w:val="16"/>
                <w:lang w:val="uk-UA"/>
              </w:rPr>
              <w:lastRenderedPageBreak/>
              <w:t>4346</w:t>
            </w:r>
          </w:p>
        </w:tc>
        <w:tc>
          <w:tcPr>
            <w:tcW w:w="480" w:type="pct"/>
            <w:shd w:val="clear" w:color="auto" w:fill="FFFFFF"/>
            <w:vAlign w:val="center"/>
          </w:tcPr>
          <w:p w14:paraId="79E61DF3" w14:textId="77777777" w:rsidR="0034796F" w:rsidRPr="005B6AC0" w:rsidRDefault="0034796F" w:rsidP="0034796F">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Великомежиріцької</w:t>
            </w:r>
            <w:proofErr w:type="spellEnd"/>
            <w:r w:rsidRPr="005B6AC0">
              <w:rPr>
                <w:bCs/>
                <w:sz w:val="16"/>
                <w:szCs w:val="16"/>
                <w:lang w:val="uk-UA"/>
              </w:rPr>
              <w:t xml:space="preserve"> територіальної громади на 2025 р.</w:t>
            </w:r>
          </w:p>
        </w:tc>
        <w:tc>
          <w:tcPr>
            <w:tcW w:w="356" w:type="pct"/>
            <w:shd w:val="clear" w:color="auto" w:fill="FFFFFF"/>
            <w:vAlign w:val="center"/>
          </w:tcPr>
          <w:p w14:paraId="0C17E253" w14:textId="77777777" w:rsidR="0034796F" w:rsidRPr="005B6AC0" w:rsidRDefault="0034796F" w:rsidP="0034796F">
            <w:pPr>
              <w:jc w:val="center"/>
              <w:rPr>
                <w:bCs/>
                <w:sz w:val="16"/>
                <w:szCs w:val="16"/>
                <w:lang w:val="uk-UA"/>
              </w:rPr>
            </w:pPr>
            <w:r w:rsidRPr="005B6AC0">
              <w:rPr>
                <w:bCs/>
                <w:sz w:val="16"/>
                <w:szCs w:val="16"/>
                <w:lang w:val="uk-UA"/>
              </w:rPr>
              <w:t>№вх-3211/25</w:t>
            </w:r>
          </w:p>
        </w:tc>
        <w:tc>
          <w:tcPr>
            <w:tcW w:w="302" w:type="pct"/>
            <w:shd w:val="clear" w:color="auto" w:fill="FFFFFF"/>
            <w:vAlign w:val="center"/>
          </w:tcPr>
          <w:p w14:paraId="0B524520"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6E328E3A"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24872A5A" w14:textId="77777777" w:rsidR="0034796F" w:rsidRPr="005B6AC0" w:rsidRDefault="0034796F" w:rsidP="0034796F">
            <w:pPr>
              <w:jc w:val="center"/>
              <w:rPr>
                <w:bCs/>
                <w:sz w:val="16"/>
                <w:szCs w:val="16"/>
                <w:lang w:val="uk-UA"/>
              </w:rPr>
            </w:pPr>
            <w:proofErr w:type="spellStart"/>
            <w:r w:rsidRPr="005B6AC0">
              <w:rPr>
                <w:bCs/>
                <w:sz w:val="16"/>
                <w:szCs w:val="16"/>
                <w:lang w:val="uk-UA"/>
              </w:rPr>
              <w:t>Великомежиріцька</w:t>
            </w:r>
            <w:proofErr w:type="spellEnd"/>
            <w:r w:rsidRPr="005B6AC0">
              <w:rPr>
                <w:bCs/>
                <w:sz w:val="16"/>
                <w:szCs w:val="16"/>
                <w:lang w:val="uk-UA"/>
              </w:rPr>
              <w:t xml:space="preserve"> сільська рада</w:t>
            </w:r>
          </w:p>
        </w:tc>
        <w:tc>
          <w:tcPr>
            <w:tcW w:w="275" w:type="pct"/>
            <w:shd w:val="clear" w:color="auto" w:fill="FFFFFF"/>
            <w:vAlign w:val="center"/>
          </w:tcPr>
          <w:p w14:paraId="70708C18"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28BB66E9"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3867CB97"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00FA3C9F" w14:textId="77777777" w:rsidR="0034796F" w:rsidRPr="005B6AC0" w:rsidRDefault="0034796F" w:rsidP="0034796F">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Великомежиріцької</w:t>
            </w:r>
            <w:proofErr w:type="spellEnd"/>
            <w:r w:rsidRPr="005B6AC0">
              <w:rPr>
                <w:bCs/>
                <w:sz w:val="16"/>
                <w:szCs w:val="16"/>
                <w:lang w:val="uk-UA"/>
              </w:rPr>
              <w:t xml:space="preserve"> територіальної громади на 2025 р.</w:t>
            </w:r>
          </w:p>
        </w:tc>
        <w:tc>
          <w:tcPr>
            <w:tcW w:w="325" w:type="pct"/>
            <w:shd w:val="clear" w:color="auto" w:fill="FFFFFF"/>
            <w:vAlign w:val="center"/>
          </w:tcPr>
          <w:p w14:paraId="1AF44E4B" w14:textId="77777777" w:rsidR="0034796F" w:rsidRPr="005B6AC0" w:rsidRDefault="0034796F" w:rsidP="0034796F">
            <w:pPr>
              <w:jc w:val="center"/>
              <w:rPr>
                <w:bCs/>
                <w:sz w:val="16"/>
                <w:szCs w:val="16"/>
                <w:lang w:val="uk-UA"/>
              </w:rPr>
            </w:pPr>
            <w:r w:rsidRPr="005B6AC0">
              <w:rPr>
                <w:bCs/>
                <w:sz w:val="16"/>
                <w:szCs w:val="16"/>
                <w:lang w:val="uk-UA"/>
              </w:rPr>
              <w:t>Текстовий, табличний</w:t>
            </w:r>
          </w:p>
          <w:p w14:paraId="296C655F"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E79AF7D" w14:textId="77777777" w:rsidR="0034796F" w:rsidRPr="005B6AC0" w:rsidRDefault="0034796F" w:rsidP="0034796F">
            <w:pPr>
              <w:jc w:val="center"/>
              <w:rPr>
                <w:bCs/>
                <w:sz w:val="16"/>
                <w:szCs w:val="16"/>
                <w:lang w:val="uk-UA"/>
              </w:rPr>
            </w:pPr>
            <w:r w:rsidRPr="005B6AC0">
              <w:rPr>
                <w:bCs/>
                <w:sz w:val="16"/>
                <w:szCs w:val="16"/>
                <w:lang w:val="uk-UA"/>
              </w:rPr>
              <w:t>Рішення</w:t>
            </w:r>
          </w:p>
        </w:tc>
        <w:tc>
          <w:tcPr>
            <w:tcW w:w="162" w:type="pct"/>
            <w:shd w:val="clear" w:color="auto" w:fill="FFFFFF"/>
            <w:vAlign w:val="center"/>
          </w:tcPr>
          <w:p w14:paraId="5D4E128E"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172AC654" w14:textId="77777777" w:rsidR="0034796F" w:rsidRPr="005B6AC0" w:rsidRDefault="0034796F" w:rsidP="0034796F">
            <w:pPr>
              <w:jc w:val="center"/>
              <w:rPr>
                <w:bCs/>
                <w:sz w:val="16"/>
                <w:szCs w:val="16"/>
                <w:lang w:val="uk-UA"/>
              </w:rPr>
            </w:pPr>
          </w:p>
          <w:p w14:paraId="5F0737D7" w14:textId="77777777" w:rsidR="0034796F" w:rsidRPr="005B6AC0" w:rsidRDefault="0034796F" w:rsidP="0034796F">
            <w:pPr>
              <w:jc w:val="center"/>
              <w:rPr>
                <w:bCs/>
                <w:sz w:val="16"/>
                <w:szCs w:val="16"/>
                <w:lang w:val="uk-UA"/>
              </w:rPr>
            </w:pPr>
            <w:r w:rsidRPr="005B6AC0">
              <w:rPr>
                <w:bCs/>
                <w:sz w:val="16"/>
                <w:szCs w:val="16"/>
                <w:lang w:val="uk-UA"/>
              </w:rPr>
              <w:t>Паперова</w:t>
            </w:r>
          </w:p>
          <w:p w14:paraId="32F61D34" w14:textId="77777777" w:rsidR="0034796F" w:rsidRPr="005B6AC0" w:rsidRDefault="0034796F" w:rsidP="0034796F">
            <w:pPr>
              <w:jc w:val="center"/>
              <w:rPr>
                <w:bCs/>
                <w:sz w:val="16"/>
                <w:szCs w:val="16"/>
                <w:lang w:val="uk-UA"/>
              </w:rPr>
            </w:pPr>
          </w:p>
        </w:tc>
        <w:tc>
          <w:tcPr>
            <w:tcW w:w="614" w:type="pct"/>
            <w:shd w:val="clear" w:color="auto" w:fill="FFFFFF"/>
            <w:vAlign w:val="center"/>
          </w:tcPr>
          <w:p w14:paraId="26CB3586"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CD12327" w14:textId="77777777" w:rsidR="0034796F" w:rsidRDefault="0034796F" w:rsidP="0034796F">
            <w:pPr>
              <w:jc w:val="center"/>
              <w:rPr>
                <w:lang w:val="ru-RU"/>
              </w:rPr>
            </w:pPr>
            <w:r>
              <w:rPr>
                <w:lang w:val="ru-RU"/>
              </w:rPr>
              <w:t>-</w:t>
            </w:r>
          </w:p>
        </w:tc>
      </w:tr>
      <w:tr w:rsidR="0034796F" w:rsidRPr="00B7371E" w14:paraId="7E144813" w14:textId="77777777" w:rsidTr="0034796F">
        <w:trPr>
          <w:trHeight w:val="975"/>
        </w:trPr>
        <w:tc>
          <w:tcPr>
            <w:tcW w:w="170" w:type="pct"/>
            <w:shd w:val="clear" w:color="auto" w:fill="FFFFFF"/>
            <w:vAlign w:val="center"/>
          </w:tcPr>
          <w:p w14:paraId="2000CD58" w14:textId="77777777" w:rsidR="0034796F" w:rsidRDefault="007D405B" w:rsidP="0034796F">
            <w:pPr>
              <w:jc w:val="center"/>
              <w:rPr>
                <w:b/>
                <w:bCs/>
                <w:sz w:val="16"/>
                <w:szCs w:val="16"/>
                <w:lang w:val="uk-UA"/>
              </w:rPr>
            </w:pPr>
            <w:r>
              <w:rPr>
                <w:b/>
                <w:bCs/>
                <w:sz w:val="16"/>
                <w:szCs w:val="16"/>
                <w:lang w:val="uk-UA"/>
              </w:rPr>
              <w:t>4347</w:t>
            </w:r>
          </w:p>
        </w:tc>
        <w:tc>
          <w:tcPr>
            <w:tcW w:w="480" w:type="pct"/>
            <w:shd w:val="clear" w:color="auto" w:fill="FFFFFF"/>
            <w:vAlign w:val="center"/>
          </w:tcPr>
          <w:p w14:paraId="59D25FBD"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76AFCD64" w14:textId="77777777" w:rsidR="0034796F" w:rsidRPr="005B6AC0" w:rsidRDefault="0034796F" w:rsidP="0034796F">
            <w:pPr>
              <w:jc w:val="center"/>
              <w:rPr>
                <w:bCs/>
                <w:sz w:val="16"/>
                <w:szCs w:val="16"/>
                <w:lang w:val="uk-UA"/>
              </w:rPr>
            </w:pPr>
            <w:r w:rsidRPr="005B6AC0">
              <w:rPr>
                <w:bCs/>
                <w:sz w:val="16"/>
                <w:szCs w:val="16"/>
                <w:lang w:val="uk-UA"/>
              </w:rPr>
              <w:t>№вх-3212/25</w:t>
            </w:r>
          </w:p>
        </w:tc>
        <w:tc>
          <w:tcPr>
            <w:tcW w:w="302" w:type="pct"/>
            <w:shd w:val="clear" w:color="auto" w:fill="FFFFFF"/>
            <w:vAlign w:val="center"/>
          </w:tcPr>
          <w:p w14:paraId="51677F92"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0A95E2D4"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332B89E0" w14:textId="77777777" w:rsidR="0034796F" w:rsidRPr="005B6AC0" w:rsidRDefault="0034796F" w:rsidP="0034796F">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28552C52"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66920660"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0B0B80BF"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356DA21"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45FB0D6A"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4B3E64CA"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3AD6596"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E1EFAEB"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258CD187" w14:textId="77777777" w:rsidR="0034796F" w:rsidRPr="005B6AC0" w:rsidRDefault="0034796F" w:rsidP="0034796F">
            <w:pPr>
              <w:jc w:val="center"/>
              <w:rPr>
                <w:bCs/>
                <w:sz w:val="16"/>
                <w:szCs w:val="16"/>
                <w:lang w:val="uk-UA"/>
              </w:rPr>
            </w:pPr>
          </w:p>
          <w:p w14:paraId="264EFED0"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3F923213" w14:textId="77777777" w:rsidR="0034796F" w:rsidRPr="005B6AC0" w:rsidRDefault="0034796F" w:rsidP="0034796F">
            <w:pPr>
              <w:jc w:val="center"/>
              <w:rPr>
                <w:bCs/>
                <w:sz w:val="16"/>
                <w:szCs w:val="16"/>
                <w:lang w:val="uk-UA"/>
              </w:rPr>
            </w:pPr>
          </w:p>
        </w:tc>
        <w:tc>
          <w:tcPr>
            <w:tcW w:w="614" w:type="pct"/>
            <w:shd w:val="clear" w:color="auto" w:fill="FFFFFF"/>
            <w:vAlign w:val="center"/>
          </w:tcPr>
          <w:p w14:paraId="6697EBCD"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D3DFCB3" w14:textId="77777777" w:rsidR="0034796F" w:rsidRDefault="0034796F" w:rsidP="0034796F">
            <w:pPr>
              <w:jc w:val="center"/>
              <w:rPr>
                <w:lang w:val="ru-RU"/>
              </w:rPr>
            </w:pPr>
            <w:r>
              <w:rPr>
                <w:lang w:val="ru-RU"/>
              </w:rPr>
              <w:t>-</w:t>
            </w:r>
          </w:p>
        </w:tc>
      </w:tr>
      <w:tr w:rsidR="0034796F" w:rsidRPr="00B7371E" w14:paraId="2EB8E635" w14:textId="77777777" w:rsidTr="0034796F">
        <w:trPr>
          <w:trHeight w:val="558"/>
        </w:trPr>
        <w:tc>
          <w:tcPr>
            <w:tcW w:w="170" w:type="pct"/>
            <w:shd w:val="clear" w:color="auto" w:fill="FFFFFF"/>
            <w:vAlign w:val="center"/>
          </w:tcPr>
          <w:p w14:paraId="6B1DF437" w14:textId="77777777" w:rsidR="0034796F" w:rsidRDefault="007D405B" w:rsidP="0034796F">
            <w:pPr>
              <w:jc w:val="center"/>
              <w:rPr>
                <w:b/>
                <w:bCs/>
                <w:sz w:val="16"/>
                <w:szCs w:val="16"/>
                <w:lang w:val="uk-UA"/>
              </w:rPr>
            </w:pPr>
            <w:r>
              <w:rPr>
                <w:b/>
                <w:bCs/>
                <w:sz w:val="16"/>
                <w:szCs w:val="16"/>
                <w:lang w:val="uk-UA"/>
              </w:rPr>
              <w:t>4348</w:t>
            </w:r>
          </w:p>
        </w:tc>
        <w:tc>
          <w:tcPr>
            <w:tcW w:w="480" w:type="pct"/>
            <w:shd w:val="clear" w:color="auto" w:fill="FFFFFF"/>
            <w:vAlign w:val="center"/>
          </w:tcPr>
          <w:p w14:paraId="772ED0CC"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5A0D14D3" w14:textId="77777777" w:rsidR="0034796F" w:rsidRPr="005B6AC0" w:rsidRDefault="0034796F" w:rsidP="0034796F">
            <w:pPr>
              <w:jc w:val="center"/>
              <w:rPr>
                <w:bCs/>
                <w:sz w:val="16"/>
                <w:szCs w:val="16"/>
                <w:lang w:val="uk-UA"/>
              </w:rPr>
            </w:pPr>
            <w:r w:rsidRPr="005B6AC0">
              <w:rPr>
                <w:bCs/>
                <w:sz w:val="16"/>
                <w:szCs w:val="16"/>
                <w:lang w:val="uk-UA"/>
              </w:rPr>
              <w:t>№вх-3213/25</w:t>
            </w:r>
          </w:p>
        </w:tc>
        <w:tc>
          <w:tcPr>
            <w:tcW w:w="302" w:type="pct"/>
            <w:shd w:val="clear" w:color="auto" w:fill="FFFFFF"/>
            <w:vAlign w:val="center"/>
          </w:tcPr>
          <w:p w14:paraId="42E4C017"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5CA9F93C"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7FCB6C8D" w14:textId="77777777" w:rsidR="0034796F" w:rsidRPr="005B6AC0" w:rsidRDefault="0034796F" w:rsidP="0034796F">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3A1063CB"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21D14547"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745B8929"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6A9D7F6"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6CCEF220"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5A2B95E8"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522CEDB"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3667EC7"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7E1A5C40" w14:textId="77777777" w:rsidR="0034796F" w:rsidRPr="005B6AC0" w:rsidRDefault="0034796F" w:rsidP="0034796F">
            <w:pPr>
              <w:jc w:val="center"/>
              <w:rPr>
                <w:bCs/>
                <w:sz w:val="16"/>
                <w:szCs w:val="16"/>
                <w:lang w:val="uk-UA"/>
              </w:rPr>
            </w:pPr>
          </w:p>
          <w:p w14:paraId="5451F9C9"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67E87BA5" w14:textId="77777777" w:rsidR="0034796F" w:rsidRPr="005B6AC0" w:rsidRDefault="0034796F" w:rsidP="0034796F">
            <w:pPr>
              <w:jc w:val="center"/>
              <w:rPr>
                <w:bCs/>
                <w:sz w:val="16"/>
                <w:szCs w:val="16"/>
                <w:lang w:val="uk-UA"/>
              </w:rPr>
            </w:pPr>
          </w:p>
        </w:tc>
        <w:tc>
          <w:tcPr>
            <w:tcW w:w="614" w:type="pct"/>
            <w:shd w:val="clear" w:color="auto" w:fill="FFFFFF"/>
            <w:vAlign w:val="center"/>
          </w:tcPr>
          <w:p w14:paraId="5CDC4ACC"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A2E567E" w14:textId="77777777" w:rsidR="0034796F" w:rsidRDefault="0034796F" w:rsidP="0034796F">
            <w:pPr>
              <w:jc w:val="center"/>
              <w:rPr>
                <w:lang w:val="ru-RU"/>
              </w:rPr>
            </w:pPr>
            <w:r>
              <w:rPr>
                <w:lang w:val="ru-RU"/>
              </w:rPr>
              <w:t>-</w:t>
            </w:r>
          </w:p>
        </w:tc>
      </w:tr>
      <w:tr w:rsidR="0034796F" w:rsidRPr="00B7371E" w14:paraId="3037D0C9" w14:textId="77777777" w:rsidTr="0034796F">
        <w:trPr>
          <w:trHeight w:val="975"/>
        </w:trPr>
        <w:tc>
          <w:tcPr>
            <w:tcW w:w="170" w:type="pct"/>
            <w:shd w:val="clear" w:color="auto" w:fill="FFFFFF"/>
            <w:vAlign w:val="center"/>
          </w:tcPr>
          <w:p w14:paraId="06644F35" w14:textId="77777777" w:rsidR="0034796F" w:rsidRDefault="007D405B" w:rsidP="0034796F">
            <w:pPr>
              <w:jc w:val="center"/>
              <w:rPr>
                <w:b/>
                <w:bCs/>
                <w:sz w:val="16"/>
                <w:szCs w:val="16"/>
                <w:lang w:val="uk-UA"/>
              </w:rPr>
            </w:pPr>
            <w:r>
              <w:rPr>
                <w:b/>
                <w:bCs/>
                <w:sz w:val="16"/>
                <w:szCs w:val="16"/>
                <w:lang w:val="uk-UA"/>
              </w:rPr>
              <w:t>4349</w:t>
            </w:r>
          </w:p>
        </w:tc>
        <w:tc>
          <w:tcPr>
            <w:tcW w:w="480" w:type="pct"/>
            <w:shd w:val="clear" w:color="auto" w:fill="FFFFFF"/>
            <w:vAlign w:val="center"/>
          </w:tcPr>
          <w:p w14:paraId="513F5076" w14:textId="77777777" w:rsidR="0034796F" w:rsidRPr="005B6AC0" w:rsidRDefault="0034796F" w:rsidP="0034796F">
            <w:pPr>
              <w:jc w:val="center"/>
              <w:rPr>
                <w:bCs/>
                <w:sz w:val="16"/>
                <w:szCs w:val="16"/>
                <w:lang w:val="uk-UA"/>
              </w:rPr>
            </w:pPr>
            <w:r w:rsidRPr="005B6AC0">
              <w:rPr>
                <w:bCs/>
                <w:sz w:val="16"/>
                <w:szCs w:val="16"/>
                <w:lang w:val="uk-UA"/>
              </w:rPr>
              <w:t xml:space="preserve">Службова записка </w:t>
            </w:r>
            <w:proofErr w:type="spellStart"/>
            <w:r w:rsidRPr="005B6AC0">
              <w:rPr>
                <w:bCs/>
                <w:sz w:val="16"/>
                <w:szCs w:val="16"/>
                <w:lang w:val="uk-UA"/>
              </w:rPr>
              <w:t>Михайловської</w:t>
            </w:r>
            <w:proofErr w:type="spellEnd"/>
            <w:r w:rsidRPr="005B6AC0">
              <w:rPr>
                <w:bCs/>
                <w:sz w:val="16"/>
                <w:szCs w:val="16"/>
                <w:lang w:val="uk-UA"/>
              </w:rPr>
              <w:t xml:space="preserve"> І стосовно виділення додаткових коштів з обласного бюджету на придбання цінних подарунків від Рівненської ОВА</w:t>
            </w:r>
          </w:p>
        </w:tc>
        <w:tc>
          <w:tcPr>
            <w:tcW w:w="356" w:type="pct"/>
            <w:shd w:val="clear" w:color="auto" w:fill="FFFFFF"/>
            <w:vAlign w:val="center"/>
          </w:tcPr>
          <w:p w14:paraId="04FE9F27" w14:textId="77777777" w:rsidR="0034796F" w:rsidRPr="005B6AC0" w:rsidRDefault="0034796F" w:rsidP="0034796F">
            <w:pPr>
              <w:jc w:val="center"/>
              <w:rPr>
                <w:bCs/>
                <w:sz w:val="16"/>
                <w:szCs w:val="16"/>
                <w:lang w:val="uk-UA"/>
              </w:rPr>
            </w:pPr>
            <w:r w:rsidRPr="005B6AC0">
              <w:rPr>
                <w:bCs/>
                <w:sz w:val="16"/>
                <w:szCs w:val="16"/>
                <w:lang w:val="uk-UA"/>
              </w:rPr>
              <w:t>№вх-3214/25</w:t>
            </w:r>
          </w:p>
        </w:tc>
        <w:tc>
          <w:tcPr>
            <w:tcW w:w="302" w:type="pct"/>
            <w:shd w:val="clear" w:color="auto" w:fill="FFFFFF"/>
            <w:vAlign w:val="center"/>
          </w:tcPr>
          <w:p w14:paraId="372C5E4E"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3C2AA696"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4B459093" w14:textId="77777777" w:rsidR="0034796F" w:rsidRPr="005B6AC0" w:rsidRDefault="0034796F" w:rsidP="0034796F">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46C82733"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0794BA87"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6FC48F34" w14:textId="77777777" w:rsidR="0034796F" w:rsidRPr="005B6AC0" w:rsidRDefault="0034796F" w:rsidP="0034796F">
            <w:pPr>
              <w:jc w:val="center"/>
              <w:rPr>
                <w:bCs/>
                <w:sz w:val="16"/>
                <w:szCs w:val="16"/>
                <w:lang w:val="uk-UA"/>
              </w:rPr>
            </w:pPr>
            <w:r w:rsidRPr="005B6AC0">
              <w:rPr>
                <w:bCs/>
                <w:sz w:val="16"/>
                <w:szCs w:val="16"/>
                <w:lang w:val="uk-UA"/>
              </w:rPr>
              <w:t>Організаці1йні питання</w:t>
            </w:r>
          </w:p>
        </w:tc>
        <w:tc>
          <w:tcPr>
            <w:tcW w:w="465" w:type="pct"/>
            <w:shd w:val="clear" w:color="auto" w:fill="FFFFFF"/>
            <w:vAlign w:val="center"/>
          </w:tcPr>
          <w:p w14:paraId="62B6A6A3" w14:textId="77777777" w:rsidR="0034796F" w:rsidRPr="005B6AC0" w:rsidRDefault="0034796F" w:rsidP="0034796F">
            <w:pPr>
              <w:jc w:val="center"/>
              <w:rPr>
                <w:bCs/>
                <w:sz w:val="16"/>
                <w:szCs w:val="16"/>
                <w:lang w:val="uk-UA"/>
              </w:rPr>
            </w:pPr>
            <w:r w:rsidRPr="005B6AC0">
              <w:rPr>
                <w:bCs/>
                <w:sz w:val="16"/>
                <w:szCs w:val="16"/>
                <w:lang w:val="uk-UA"/>
              </w:rPr>
              <w:t xml:space="preserve">Службова записка </w:t>
            </w:r>
            <w:proofErr w:type="spellStart"/>
            <w:r w:rsidRPr="005B6AC0">
              <w:rPr>
                <w:bCs/>
                <w:sz w:val="16"/>
                <w:szCs w:val="16"/>
                <w:lang w:val="uk-UA"/>
              </w:rPr>
              <w:t>Михайловської</w:t>
            </w:r>
            <w:proofErr w:type="spellEnd"/>
            <w:r w:rsidRPr="005B6AC0">
              <w:rPr>
                <w:bCs/>
                <w:sz w:val="16"/>
                <w:szCs w:val="16"/>
                <w:lang w:val="uk-UA"/>
              </w:rPr>
              <w:t xml:space="preserve"> І стосовно виділення додаткових коштів з обласного бюджету на придбання цінних подарунків від Рівненської ОВА</w:t>
            </w:r>
          </w:p>
        </w:tc>
        <w:tc>
          <w:tcPr>
            <w:tcW w:w="325" w:type="pct"/>
            <w:shd w:val="clear" w:color="auto" w:fill="FFFFFF"/>
            <w:vAlign w:val="center"/>
          </w:tcPr>
          <w:p w14:paraId="1423B906"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397DCDAF"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A487663" w14:textId="77777777" w:rsidR="0034796F" w:rsidRPr="005B6AC0" w:rsidRDefault="0034796F" w:rsidP="0034796F">
            <w:pPr>
              <w:jc w:val="center"/>
              <w:rPr>
                <w:bCs/>
                <w:sz w:val="16"/>
                <w:szCs w:val="16"/>
                <w:lang w:val="uk-UA"/>
              </w:rPr>
            </w:pPr>
            <w:r w:rsidRPr="005B6AC0">
              <w:rPr>
                <w:bCs/>
                <w:sz w:val="16"/>
                <w:szCs w:val="16"/>
                <w:lang w:val="uk-UA"/>
              </w:rPr>
              <w:t>Службова записка</w:t>
            </w:r>
          </w:p>
        </w:tc>
        <w:tc>
          <w:tcPr>
            <w:tcW w:w="162" w:type="pct"/>
            <w:shd w:val="clear" w:color="auto" w:fill="FFFFFF"/>
            <w:vAlign w:val="center"/>
          </w:tcPr>
          <w:p w14:paraId="38F27634"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48AD723F" w14:textId="77777777" w:rsidR="0034796F" w:rsidRPr="005B6AC0" w:rsidRDefault="0034796F" w:rsidP="0034796F">
            <w:pPr>
              <w:jc w:val="center"/>
              <w:rPr>
                <w:bCs/>
                <w:sz w:val="16"/>
                <w:szCs w:val="16"/>
                <w:lang w:val="uk-UA"/>
              </w:rPr>
            </w:pPr>
          </w:p>
          <w:p w14:paraId="4104AE0F"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6B9640C0" w14:textId="77777777" w:rsidR="0034796F" w:rsidRPr="005B6AC0" w:rsidRDefault="0034796F" w:rsidP="0034796F">
            <w:pPr>
              <w:jc w:val="center"/>
              <w:rPr>
                <w:bCs/>
                <w:sz w:val="16"/>
                <w:szCs w:val="16"/>
                <w:lang w:val="uk-UA"/>
              </w:rPr>
            </w:pPr>
          </w:p>
        </w:tc>
        <w:tc>
          <w:tcPr>
            <w:tcW w:w="614" w:type="pct"/>
            <w:shd w:val="clear" w:color="auto" w:fill="FFFFFF"/>
            <w:vAlign w:val="center"/>
          </w:tcPr>
          <w:p w14:paraId="7E3EF4A4"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03C3130" w14:textId="77777777" w:rsidR="0034796F" w:rsidRDefault="0034796F" w:rsidP="0034796F">
            <w:pPr>
              <w:jc w:val="center"/>
              <w:rPr>
                <w:lang w:val="ru-RU"/>
              </w:rPr>
            </w:pPr>
            <w:r>
              <w:rPr>
                <w:lang w:val="ru-RU"/>
              </w:rPr>
              <w:t>-</w:t>
            </w:r>
          </w:p>
        </w:tc>
      </w:tr>
      <w:tr w:rsidR="0034796F" w:rsidRPr="00B7371E" w14:paraId="39241475" w14:textId="77777777" w:rsidTr="0034796F">
        <w:trPr>
          <w:trHeight w:val="975"/>
        </w:trPr>
        <w:tc>
          <w:tcPr>
            <w:tcW w:w="170" w:type="pct"/>
            <w:shd w:val="clear" w:color="auto" w:fill="FFFFFF"/>
            <w:vAlign w:val="center"/>
          </w:tcPr>
          <w:p w14:paraId="68517A65" w14:textId="77777777" w:rsidR="0034796F" w:rsidRDefault="007D405B" w:rsidP="0034796F">
            <w:pPr>
              <w:jc w:val="center"/>
              <w:rPr>
                <w:b/>
                <w:bCs/>
                <w:sz w:val="16"/>
                <w:szCs w:val="16"/>
                <w:lang w:val="uk-UA"/>
              </w:rPr>
            </w:pPr>
            <w:r>
              <w:rPr>
                <w:b/>
                <w:bCs/>
                <w:sz w:val="16"/>
                <w:szCs w:val="16"/>
                <w:lang w:val="uk-UA"/>
              </w:rPr>
              <w:t>4350</w:t>
            </w:r>
          </w:p>
        </w:tc>
        <w:tc>
          <w:tcPr>
            <w:tcW w:w="480" w:type="pct"/>
            <w:shd w:val="clear" w:color="auto" w:fill="FFFFFF"/>
            <w:vAlign w:val="center"/>
          </w:tcPr>
          <w:p w14:paraId="18D16A8E"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34F198B6" w14:textId="77777777" w:rsidR="0034796F" w:rsidRPr="005B6AC0" w:rsidRDefault="0034796F" w:rsidP="0034796F">
            <w:pPr>
              <w:jc w:val="center"/>
              <w:rPr>
                <w:bCs/>
                <w:sz w:val="16"/>
                <w:szCs w:val="16"/>
                <w:lang w:val="uk-UA"/>
              </w:rPr>
            </w:pPr>
            <w:r w:rsidRPr="005B6AC0">
              <w:rPr>
                <w:bCs/>
                <w:sz w:val="16"/>
                <w:szCs w:val="16"/>
                <w:lang w:val="uk-UA"/>
              </w:rPr>
              <w:t>№вх-3215/25</w:t>
            </w:r>
          </w:p>
        </w:tc>
        <w:tc>
          <w:tcPr>
            <w:tcW w:w="302" w:type="pct"/>
            <w:shd w:val="clear" w:color="auto" w:fill="FFFFFF"/>
            <w:vAlign w:val="center"/>
          </w:tcPr>
          <w:p w14:paraId="337C50C4"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43333017"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1DC8C7BC" w14:textId="77777777" w:rsidR="0034796F" w:rsidRPr="005B6AC0" w:rsidRDefault="0034796F" w:rsidP="0034796F">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3AA347EC"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250AED4C"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2F3E37CE"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00EFA059"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03E726E4"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55CBA0EA"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FE91D29"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D109AEB"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7113E7EF" w14:textId="77777777" w:rsidR="0034796F" w:rsidRPr="005B6AC0" w:rsidRDefault="0034796F" w:rsidP="0034796F">
            <w:pPr>
              <w:jc w:val="center"/>
              <w:rPr>
                <w:bCs/>
                <w:sz w:val="16"/>
                <w:szCs w:val="16"/>
                <w:lang w:val="uk-UA"/>
              </w:rPr>
            </w:pPr>
          </w:p>
          <w:p w14:paraId="23B5AF5E"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0C156039" w14:textId="77777777" w:rsidR="0034796F" w:rsidRPr="005B6AC0" w:rsidRDefault="0034796F" w:rsidP="0034796F">
            <w:pPr>
              <w:jc w:val="center"/>
              <w:rPr>
                <w:bCs/>
                <w:sz w:val="16"/>
                <w:szCs w:val="16"/>
                <w:lang w:val="uk-UA"/>
              </w:rPr>
            </w:pPr>
          </w:p>
        </w:tc>
        <w:tc>
          <w:tcPr>
            <w:tcW w:w="614" w:type="pct"/>
            <w:shd w:val="clear" w:color="auto" w:fill="FFFFFF"/>
            <w:vAlign w:val="center"/>
          </w:tcPr>
          <w:p w14:paraId="2B193197"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0904141" w14:textId="77777777" w:rsidR="0034796F" w:rsidRDefault="0034796F" w:rsidP="0034796F">
            <w:pPr>
              <w:jc w:val="center"/>
              <w:rPr>
                <w:lang w:val="ru-RU"/>
              </w:rPr>
            </w:pPr>
            <w:r>
              <w:rPr>
                <w:lang w:val="ru-RU"/>
              </w:rPr>
              <w:t>-</w:t>
            </w:r>
          </w:p>
        </w:tc>
      </w:tr>
      <w:tr w:rsidR="0034796F" w:rsidRPr="00B7371E" w14:paraId="0F89B38D" w14:textId="77777777" w:rsidTr="0034796F">
        <w:trPr>
          <w:trHeight w:val="975"/>
        </w:trPr>
        <w:tc>
          <w:tcPr>
            <w:tcW w:w="170" w:type="pct"/>
            <w:shd w:val="clear" w:color="auto" w:fill="FFFFFF"/>
            <w:vAlign w:val="center"/>
          </w:tcPr>
          <w:p w14:paraId="3831AF09" w14:textId="77777777" w:rsidR="0034796F" w:rsidRDefault="007D405B" w:rsidP="0034796F">
            <w:pPr>
              <w:jc w:val="center"/>
              <w:rPr>
                <w:b/>
                <w:bCs/>
                <w:sz w:val="16"/>
                <w:szCs w:val="16"/>
                <w:lang w:val="uk-UA"/>
              </w:rPr>
            </w:pPr>
            <w:r>
              <w:rPr>
                <w:b/>
                <w:bCs/>
                <w:sz w:val="16"/>
                <w:szCs w:val="16"/>
                <w:lang w:val="uk-UA"/>
              </w:rPr>
              <w:t>4351</w:t>
            </w:r>
          </w:p>
        </w:tc>
        <w:tc>
          <w:tcPr>
            <w:tcW w:w="480" w:type="pct"/>
            <w:shd w:val="clear" w:color="auto" w:fill="FFFFFF"/>
            <w:vAlign w:val="center"/>
          </w:tcPr>
          <w:p w14:paraId="6514CC1A"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69E6E77F" w14:textId="77777777" w:rsidR="0034796F" w:rsidRPr="005B6AC0" w:rsidRDefault="0034796F" w:rsidP="0034796F">
            <w:pPr>
              <w:jc w:val="center"/>
              <w:rPr>
                <w:bCs/>
                <w:sz w:val="16"/>
                <w:szCs w:val="16"/>
                <w:lang w:val="uk-UA"/>
              </w:rPr>
            </w:pPr>
            <w:r w:rsidRPr="005B6AC0">
              <w:rPr>
                <w:bCs/>
                <w:sz w:val="16"/>
                <w:szCs w:val="16"/>
                <w:lang w:val="uk-UA"/>
              </w:rPr>
              <w:t>№вх-3216/25</w:t>
            </w:r>
          </w:p>
        </w:tc>
        <w:tc>
          <w:tcPr>
            <w:tcW w:w="302" w:type="pct"/>
            <w:shd w:val="clear" w:color="auto" w:fill="FFFFFF"/>
            <w:vAlign w:val="center"/>
          </w:tcPr>
          <w:p w14:paraId="5A4BDC1C"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2B480A5F"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05C29D15" w14:textId="77777777" w:rsidR="0034796F" w:rsidRPr="005B6AC0" w:rsidRDefault="0034796F" w:rsidP="0034796F">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1610D572"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1ED92D57"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0CAD1B8E"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806CBDC"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67C79661"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6EE0F0CF"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468332C7"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23FE69E"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587F0B92" w14:textId="77777777" w:rsidR="0034796F" w:rsidRPr="005B6AC0" w:rsidRDefault="0034796F" w:rsidP="0034796F">
            <w:pPr>
              <w:jc w:val="center"/>
              <w:rPr>
                <w:bCs/>
                <w:sz w:val="16"/>
                <w:szCs w:val="16"/>
                <w:lang w:val="uk-UA"/>
              </w:rPr>
            </w:pPr>
          </w:p>
          <w:p w14:paraId="1CEBC784"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1C51E6E0" w14:textId="77777777" w:rsidR="0034796F" w:rsidRPr="005B6AC0" w:rsidRDefault="0034796F" w:rsidP="0034796F">
            <w:pPr>
              <w:jc w:val="center"/>
              <w:rPr>
                <w:bCs/>
                <w:sz w:val="16"/>
                <w:szCs w:val="16"/>
                <w:lang w:val="uk-UA"/>
              </w:rPr>
            </w:pPr>
          </w:p>
        </w:tc>
        <w:tc>
          <w:tcPr>
            <w:tcW w:w="614" w:type="pct"/>
            <w:shd w:val="clear" w:color="auto" w:fill="FFFFFF"/>
            <w:vAlign w:val="center"/>
          </w:tcPr>
          <w:p w14:paraId="0D12E3A3"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8B3A9E6" w14:textId="77777777" w:rsidR="0034796F" w:rsidRDefault="0034796F" w:rsidP="0034796F">
            <w:pPr>
              <w:jc w:val="center"/>
              <w:rPr>
                <w:lang w:val="ru-RU"/>
              </w:rPr>
            </w:pPr>
            <w:r>
              <w:rPr>
                <w:lang w:val="ru-RU"/>
              </w:rPr>
              <w:t>-</w:t>
            </w:r>
          </w:p>
        </w:tc>
      </w:tr>
      <w:tr w:rsidR="0034796F" w:rsidRPr="00B7371E" w14:paraId="294C53F0" w14:textId="77777777" w:rsidTr="0034796F">
        <w:trPr>
          <w:trHeight w:val="975"/>
        </w:trPr>
        <w:tc>
          <w:tcPr>
            <w:tcW w:w="170" w:type="pct"/>
            <w:shd w:val="clear" w:color="auto" w:fill="FFFFFF"/>
            <w:vAlign w:val="center"/>
          </w:tcPr>
          <w:p w14:paraId="30B9D747" w14:textId="77777777" w:rsidR="0034796F" w:rsidRDefault="007D405B" w:rsidP="0034796F">
            <w:pPr>
              <w:jc w:val="center"/>
              <w:rPr>
                <w:b/>
                <w:bCs/>
                <w:sz w:val="16"/>
                <w:szCs w:val="16"/>
                <w:lang w:val="uk-UA"/>
              </w:rPr>
            </w:pPr>
            <w:r>
              <w:rPr>
                <w:b/>
                <w:bCs/>
                <w:sz w:val="16"/>
                <w:szCs w:val="16"/>
                <w:lang w:val="uk-UA"/>
              </w:rPr>
              <w:t>4352</w:t>
            </w:r>
          </w:p>
        </w:tc>
        <w:tc>
          <w:tcPr>
            <w:tcW w:w="480" w:type="pct"/>
            <w:shd w:val="clear" w:color="auto" w:fill="FFFFFF"/>
            <w:vAlign w:val="center"/>
          </w:tcPr>
          <w:p w14:paraId="64849B54"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4E47CBDE" w14:textId="77777777" w:rsidR="0034796F" w:rsidRPr="005B6AC0" w:rsidRDefault="0034796F" w:rsidP="0034796F">
            <w:pPr>
              <w:jc w:val="center"/>
              <w:rPr>
                <w:bCs/>
                <w:sz w:val="16"/>
                <w:szCs w:val="16"/>
                <w:lang w:val="uk-UA"/>
              </w:rPr>
            </w:pPr>
            <w:r w:rsidRPr="005B6AC0">
              <w:rPr>
                <w:bCs/>
                <w:sz w:val="16"/>
                <w:szCs w:val="16"/>
                <w:lang w:val="uk-UA"/>
              </w:rPr>
              <w:t>№вх-3217/25</w:t>
            </w:r>
          </w:p>
        </w:tc>
        <w:tc>
          <w:tcPr>
            <w:tcW w:w="302" w:type="pct"/>
            <w:shd w:val="clear" w:color="auto" w:fill="FFFFFF"/>
            <w:vAlign w:val="center"/>
          </w:tcPr>
          <w:p w14:paraId="3364E222"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40440E10"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0DDC623E" w14:textId="77777777" w:rsidR="0034796F" w:rsidRPr="005B6AC0" w:rsidRDefault="0034796F" w:rsidP="0034796F">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5AB1A39D"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6BDE95A0"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551F01ED"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199C308" w14:textId="77777777" w:rsidR="0034796F" w:rsidRPr="005B6AC0" w:rsidRDefault="0034796F" w:rsidP="0034796F">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22DBCCE5"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65502F80"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03B3830"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AE7587E"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683A7F16" w14:textId="77777777" w:rsidR="0034796F" w:rsidRPr="005B6AC0" w:rsidRDefault="0034796F" w:rsidP="0034796F">
            <w:pPr>
              <w:jc w:val="center"/>
              <w:rPr>
                <w:bCs/>
                <w:sz w:val="16"/>
                <w:szCs w:val="16"/>
                <w:lang w:val="uk-UA"/>
              </w:rPr>
            </w:pPr>
          </w:p>
          <w:p w14:paraId="272A5A5E"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1ED986CA" w14:textId="77777777" w:rsidR="0034796F" w:rsidRPr="005B6AC0" w:rsidRDefault="0034796F" w:rsidP="0034796F">
            <w:pPr>
              <w:jc w:val="center"/>
              <w:rPr>
                <w:bCs/>
                <w:sz w:val="16"/>
                <w:szCs w:val="16"/>
                <w:lang w:val="uk-UA"/>
              </w:rPr>
            </w:pPr>
          </w:p>
        </w:tc>
        <w:tc>
          <w:tcPr>
            <w:tcW w:w="614" w:type="pct"/>
            <w:shd w:val="clear" w:color="auto" w:fill="FFFFFF"/>
            <w:vAlign w:val="center"/>
          </w:tcPr>
          <w:p w14:paraId="1A14C788"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A375F36" w14:textId="77777777" w:rsidR="0034796F" w:rsidRDefault="0034796F" w:rsidP="0034796F">
            <w:pPr>
              <w:jc w:val="center"/>
              <w:rPr>
                <w:lang w:val="ru-RU"/>
              </w:rPr>
            </w:pPr>
            <w:r>
              <w:rPr>
                <w:lang w:val="ru-RU"/>
              </w:rPr>
              <w:t>-</w:t>
            </w:r>
          </w:p>
        </w:tc>
      </w:tr>
      <w:tr w:rsidR="0034796F" w:rsidRPr="00B7371E" w14:paraId="52A35CAE" w14:textId="77777777" w:rsidTr="0034796F">
        <w:trPr>
          <w:trHeight w:val="975"/>
        </w:trPr>
        <w:tc>
          <w:tcPr>
            <w:tcW w:w="170" w:type="pct"/>
            <w:shd w:val="clear" w:color="auto" w:fill="FFFFFF"/>
            <w:vAlign w:val="center"/>
          </w:tcPr>
          <w:p w14:paraId="703CF64D" w14:textId="77777777" w:rsidR="0034796F" w:rsidRDefault="007D405B" w:rsidP="0034796F">
            <w:pPr>
              <w:jc w:val="center"/>
              <w:rPr>
                <w:b/>
                <w:bCs/>
                <w:sz w:val="16"/>
                <w:szCs w:val="16"/>
                <w:lang w:val="uk-UA"/>
              </w:rPr>
            </w:pPr>
            <w:r>
              <w:rPr>
                <w:b/>
                <w:bCs/>
                <w:sz w:val="16"/>
                <w:szCs w:val="16"/>
                <w:lang w:val="uk-UA"/>
              </w:rPr>
              <w:t>4353</w:t>
            </w:r>
          </w:p>
        </w:tc>
        <w:tc>
          <w:tcPr>
            <w:tcW w:w="480" w:type="pct"/>
            <w:shd w:val="clear" w:color="auto" w:fill="FFFFFF"/>
            <w:vAlign w:val="center"/>
          </w:tcPr>
          <w:p w14:paraId="6DC1D930" w14:textId="77777777" w:rsidR="0034796F" w:rsidRPr="005B6AC0" w:rsidRDefault="0034796F" w:rsidP="0034796F">
            <w:pPr>
              <w:jc w:val="center"/>
              <w:rPr>
                <w:bCs/>
                <w:sz w:val="16"/>
                <w:szCs w:val="16"/>
                <w:lang w:val="uk-UA"/>
              </w:rPr>
            </w:pPr>
            <w:r w:rsidRPr="005B6AC0">
              <w:rPr>
                <w:bCs/>
                <w:sz w:val="16"/>
                <w:szCs w:val="16"/>
                <w:lang w:val="uk-UA"/>
              </w:rPr>
              <w:t>Лист МІНФІНУ про проведення семінару з питань управління ризиками</w:t>
            </w:r>
          </w:p>
        </w:tc>
        <w:tc>
          <w:tcPr>
            <w:tcW w:w="356" w:type="pct"/>
            <w:shd w:val="clear" w:color="auto" w:fill="FFFFFF"/>
            <w:vAlign w:val="center"/>
          </w:tcPr>
          <w:p w14:paraId="40B5F1F6" w14:textId="77777777" w:rsidR="0034796F" w:rsidRPr="005B6AC0" w:rsidRDefault="0034796F" w:rsidP="0034796F">
            <w:pPr>
              <w:jc w:val="center"/>
              <w:rPr>
                <w:bCs/>
                <w:sz w:val="16"/>
                <w:szCs w:val="16"/>
                <w:lang w:val="uk-UA"/>
              </w:rPr>
            </w:pPr>
            <w:r w:rsidRPr="005B6AC0">
              <w:rPr>
                <w:bCs/>
                <w:sz w:val="16"/>
                <w:szCs w:val="16"/>
                <w:lang w:val="uk-UA"/>
              </w:rPr>
              <w:t>№вх-3218/25</w:t>
            </w:r>
          </w:p>
        </w:tc>
        <w:tc>
          <w:tcPr>
            <w:tcW w:w="302" w:type="pct"/>
            <w:shd w:val="clear" w:color="auto" w:fill="FFFFFF"/>
            <w:vAlign w:val="center"/>
          </w:tcPr>
          <w:p w14:paraId="1F103705"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4C1B8DB0"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58176EBB" w14:textId="77777777" w:rsidR="0034796F" w:rsidRPr="005B6AC0" w:rsidRDefault="0034796F" w:rsidP="0034796F">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15FFD4F4"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12994007"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1C3A068A" w14:textId="77777777" w:rsidR="0034796F" w:rsidRPr="005B6AC0" w:rsidRDefault="0034796F" w:rsidP="0034796F">
            <w:pPr>
              <w:jc w:val="center"/>
              <w:rPr>
                <w:bCs/>
                <w:sz w:val="16"/>
                <w:szCs w:val="16"/>
                <w:lang w:val="uk-UA"/>
              </w:rPr>
            </w:pPr>
            <w:r w:rsidRPr="005B6AC0">
              <w:rPr>
                <w:bCs/>
                <w:sz w:val="16"/>
                <w:szCs w:val="16"/>
                <w:lang w:val="uk-UA"/>
              </w:rPr>
              <w:t>Організаційні питання</w:t>
            </w:r>
          </w:p>
        </w:tc>
        <w:tc>
          <w:tcPr>
            <w:tcW w:w="465" w:type="pct"/>
            <w:shd w:val="clear" w:color="auto" w:fill="FFFFFF"/>
            <w:vAlign w:val="center"/>
          </w:tcPr>
          <w:p w14:paraId="7919A63C" w14:textId="77777777" w:rsidR="0034796F" w:rsidRPr="005B6AC0" w:rsidRDefault="0034796F" w:rsidP="0034796F">
            <w:pPr>
              <w:jc w:val="center"/>
              <w:rPr>
                <w:bCs/>
                <w:sz w:val="16"/>
                <w:szCs w:val="16"/>
                <w:lang w:val="uk-UA"/>
              </w:rPr>
            </w:pPr>
            <w:r w:rsidRPr="005B6AC0">
              <w:rPr>
                <w:bCs/>
                <w:sz w:val="16"/>
                <w:szCs w:val="16"/>
                <w:lang w:val="uk-UA"/>
              </w:rPr>
              <w:t>Лист МІНФІНУ про проведення семінару з питань управління ризиками</w:t>
            </w:r>
          </w:p>
        </w:tc>
        <w:tc>
          <w:tcPr>
            <w:tcW w:w="325" w:type="pct"/>
            <w:shd w:val="clear" w:color="auto" w:fill="FFFFFF"/>
            <w:vAlign w:val="center"/>
          </w:tcPr>
          <w:p w14:paraId="680B3E49"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12616557"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D7986E2"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A38627E"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6027662C" w14:textId="77777777" w:rsidR="0034796F" w:rsidRPr="005B6AC0" w:rsidRDefault="0034796F" w:rsidP="0034796F">
            <w:pPr>
              <w:jc w:val="center"/>
              <w:rPr>
                <w:bCs/>
                <w:sz w:val="16"/>
                <w:szCs w:val="16"/>
                <w:lang w:val="uk-UA"/>
              </w:rPr>
            </w:pPr>
          </w:p>
          <w:p w14:paraId="62877D20"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02D817FC" w14:textId="77777777" w:rsidR="0034796F" w:rsidRPr="005B6AC0" w:rsidRDefault="0034796F" w:rsidP="0034796F">
            <w:pPr>
              <w:jc w:val="center"/>
              <w:rPr>
                <w:bCs/>
                <w:sz w:val="16"/>
                <w:szCs w:val="16"/>
                <w:lang w:val="uk-UA"/>
              </w:rPr>
            </w:pPr>
          </w:p>
        </w:tc>
        <w:tc>
          <w:tcPr>
            <w:tcW w:w="614" w:type="pct"/>
            <w:shd w:val="clear" w:color="auto" w:fill="FFFFFF"/>
            <w:vAlign w:val="center"/>
          </w:tcPr>
          <w:p w14:paraId="371CCC7B"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6DD4B6C" w14:textId="77777777" w:rsidR="0034796F" w:rsidRDefault="0034796F" w:rsidP="0034796F">
            <w:pPr>
              <w:jc w:val="center"/>
              <w:rPr>
                <w:lang w:val="ru-RU"/>
              </w:rPr>
            </w:pPr>
            <w:r>
              <w:rPr>
                <w:lang w:val="ru-RU"/>
              </w:rPr>
              <w:t>-</w:t>
            </w:r>
          </w:p>
        </w:tc>
      </w:tr>
      <w:tr w:rsidR="0034796F" w:rsidRPr="00B7371E" w14:paraId="2BC015DD" w14:textId="77777777" w:rsidTr="0034796F">
        <w:trPr>
          <w:trHeight w:val="975"/>
        </w:trPr>
        <w:tc>
          <w:tcPr>
            <w:tcW w:w="170" w:type="pct"/>
            <w:shd w:val="clear" w:color="auto" w:fill="FFFFFF"/>
            <w:vAlign w:val="center"/>
          </w:tcPr>
          <w:p w14:paraId="60274F02" w14:textId="77777777" w:rsidR="0034796F" w:rsidRDefault="007D405B" w:rsidP="0034796F">
            <w:pPr>
              <w:jc w:val="center"/>
              <w:rPr>
                <w:b/>
                <w:bCs/>
                <w:sz w:val="16"/>
                <w:szCs w:val="16"/>
                <w:lang w:val="uk-UA"/>
              </w:rPr>
            </w:pPr>
            <w:r>
              <w:rPr>
                <w:b/>
                <w:bCs/>
                <w:sz w:val="16"/>
                <w:szCs w:val="16"/>
                <w:lang w:val="uk-UA"/>
              </w:rPr>
              <w:lastRenderedPageBreak/>
              <w:t>4354</w:t>
            </w:r>
          </w:p>
        </w:tc>
        <w:tc>
          <w:tcPr>
            <w:tcW w:w="480" w:type="pct"/>
            <w:shd w:val="clear" w:color="auto" w:fill="FFFFFF"/>
            <w:vAlign w:val="center"/>
          </w:tcPr>
          <w:p w14:paraId="5F0EEAB9" w14:textId="77777777" w:rsidR="0034796F" w:rsidRPr="005B6AC0" w:rsidRDefault="0034796F" w:rsidP="0034796F">
            <w:pPr>
              <w:jc w:val="center"/>
              <w:rPr>
                <w:bCs/>
                <w:sz w:val="16"/>
                <w:szCs w:val="16"/>
                <w:lang w:val="uk-UA"/>
              </w:rPr>
            </w:pPr>
            <w:r w:rsidRPr="005B6AC0">
              <w:rPr>
                <w:bCs/>
                <w:sz w:val="16"/>
                <w:szCs w:val="16"/>
                <w:lang w:val="uk-UA"/>
              </w:rPr>
              <w:t>Щодо очікуваної бюджетної заборгованості</w:t>
            </w:r>
          </w:p>
        </w:tc>
        <w:tc>
          <w:tcPr>
            <w:tcW w:w="356" w:type="pct"/>
            <w:shd w:val="clear" w:color="auto" w:fill="FFFFFF"/>
            <w:vAlign w:val="center"/>
          </w:tcPr>
          <w:p w14:paraId="5A4FA3BB" w14:textId="77777777" w:rsidR="0034796F" w:rsidRPr="005B6AC0" w:rsidRDefault="0034796F" w:rsidP="0034796F">
            <w:pPr>
              <w:jc w:val="center"/>
              <w:rPr>
                <w:bCs/>
                <w:sz w:val="16"/>
                <w:szCs w:val="16"/>
                <w:lang w:val="uk-UA"/>
              </w:rPr>
            </w:pPr>
            <w:r w:rsidRPr="005B6AC0">
              <w:rPr>
                <w:bCs/>
                <w:sz w:val="16"/>
                <w:szCs w:val="16"/>
                <w:lang w:val="uk-UA"/>
              </w:rPr>
              <w:t>№вх-3219/25</w:t>
            </w:r>
          </w:p>
        </w:tc>
        <w:tc>
          <w:tcPr>
            <w:tcW w:w="302" w:type="pct"/>
            <w:shd w:val="clear" w:color="auto" w:fill="FFFFFF"/>
            <w:vAlign w:val="center"/>
          </w:tcPr>
          <w:p w14:paraId="3C4925AF"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5D3781DD"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357DEC94" w14:textId="77777777" w:rsidR="0034796F" w:rsidRPr="005B6AC0" w:rsidRDefault="0034796F" w:rsidP="0034796F">
            <w:pPr>
              <w:jc w:val="center"/>
              <w:rPr>
                <w:bCs/>
                <w:sz w:val="16"/>
                <w:szCs w:val="16"/>
                <w:lang w:val="uk-UA"/>
              </w:rPr>
            </w:pPr>
            <w:r w:rsidRPr="005B6AC0">
              <w:rPr>
                <w:bCs/>
                <w:sz w:val="16"/>
                <w:szCs w:val="16"/>
                <w:lang w:val="uk-UA"/>
              </w:rPr>
              <w:t>Управління інфраструктури та промисловості</w:t>
            </w:r>
          </w:p>
        </w:tc>
        <w:tc>
          <w:tcPr>
            <w:tcW w:w="275" w:type="pct"/>
            <w:shd w:val="clear" w:color="auto" w:fill="FFFFFF"/>
            <w:vAlign w:val="center"/>
          </w:tcPr>
          <w:p w14:paraId="3AE9B5D2"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32F0FAC7"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61D174B0"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B768052" w14:textId="77777777" w:rsidR="0034796F" w:rsidRPr="005B6AC0" w:rsidRDefault="0034796F" w:rsidP="0034796F">
            <w:pPr>
              <w:jc w:val="center"/>
              <w:rPr>
                <w:bCs/>
                <w:sz w:val="16"/>
                <w:szCs w:val="16"/>
                <w:lang w:val="uk-UA"/>
              </w:rPr>
            </w:pPr>
            <w:r w:rsidRPr="005B6AC0">
              <w:rPr>
                <w:bCs/>
                <w:sz w:val="16"/>
                <w:szCs w:val="16"/>
                <w:lang w:val="uk-UA"/>
              </w:rPr>
              <w:t>Щодо очікуваної бюджетної заборгованості</w:t>
            </w:r>
          </w:p>
        </w:tc>
        <w:tc>
          <w:tcPr>
            <w:tcW w:w="325" w:type="pct"/>
            <w:shd w:val="clear" w:color="auto" w:fill="FFFFFF"/>
            <w:vAlign w:val="center"/>
          </w:tcPr>
          <w:p w14:paraId="4C259158"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5845C8B7"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831F5F7"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FB5C444"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7B37661A" w14:textId="77777777" w:rsidR="0034796F" w:rsidRPr="005B6AC0" w:rsidRDefault="0034796F" w:rsidP="0034796F">
            <w:pPr>
              <w:jc w:val="center"/>
              <w:rPr>
                <w:bCs/>
                <w:sz w:val="16"/>
                <w:szCs w:val="16"/>
                <w:lang w:val="uk-UA"/>
              </w:rPr>
            </w:pPr>
          </w:p>
          <w:p w14:paraId="1754E7F6"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2F538D3A" w14:textId="77777777" w:rsidR="0034796F" w:rsidRPr="005B6AC0" w:rsidRDefault="0034796F" w:rsidP="0034796F">
            <w:pPr>
              <w:jc w:val="center"/>
              <w:rPr>
                <w:bCs/>
                <w:sz w:val="16"/>
                <w:szCs w:val="16"/>
                <w:lang w:val="uk-UA"/>
              </w:rPr>
            </w:pPr>
          </w:p>
        </w:tc>
        <w:tc>
          <w:tcPr>
            <w:tcW w:w="614" w:type="pct"/>
            <w:shd w:val="clear" w:color="auto" w:fill="FFFFFF"/>
            <w:vAlign w:val="center"/>
          </w:tcPr>
          <w:p w14:paraId="335DC123"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EC7381A" w14:textId="77777777" w:rsidR="0034796F" w:rsidRDefault="0034796F" w:rsidP="0034796F">
            <w:pPr>
              <w:jc w:val="center"/>
              <w:rPr>
                <w:lang w:val="ru-RU"/>
              </w:rPr>
            </w:pPr>
            <w:r>
              <w:rPr>
                <w:lang w:val="ru-RU"/>
              </w:rPr>
              <w:t>-</w:t>
            </w:r>
          </w:p>
        </w:tc>
      </w:tr>
      <w:tr w:rsidR="0034796F" w:rsidRPr="00B7371E" w14:paraId="5A195AC5" w14:textId="77777777" w:rsidTr="0034796F">
        <w:trPr>
          <w:trHeight w:val="975"/>
        </w:trPr>
        <w:tc>
          <w:tcPr>
            <w:tcW w:w="170" w:type="pct"/>
            <w:shd w:val="clear" w:color="auto" w:fill="FFFFFF"/>
            <w:vAlign w:val="center"/>
          </w:tcPr>
          <w:p w14:paraId="03137FA7" w14:textId="77777777" w:rsidR="0034796F" w:rsidRDefault="007D405B" w:rsidP="0034796F">
            <w:pPr>
              <w:jc w:val="center"/>
              <w:rPr>
                <w:b/>
                <w:bCs/>
                <w:sz w:val="16"/>
                <w:szCs w:val="16"/>
                <w:lang w:val="uk-UA"/>
              </w:rPr>
            </w:pPr>
            <w:r>
              <w:rPr>
                <w:b/>
                <w:bCs/>
                <w:sz w:val="16"/>
                <w:szCs w:val="16"/>
                <w:lang w:val="uk-UA"/>
              </w:rPr>
              <w:t>4355</w:t>
            </w:r>
          </w:p>
        </w:tc>
        <w:tc>
          <w:tcPr>
            <w:tcW w:w="480" w:type="pct"/>
            <w:shd w:val="clear" w:color="auto" w:fill="FFFFFF"/>
            <w:vAlign w:val="center"/>
          </w:tcPr>
          <w:p w14:paraId="1E14DE45" w14:textId="77777777" w:rsidR="0034796F" w:rsidRPr="005B6AC0" w:rsidRDefault="0034796F" w:rsidP="0034796F">
            <w:pPr>
              <w:jc w:val="center"/>
              <w:rPr>
                <w:bCs/>
                <w:sz w:val="16"/>
                <w:szCs w:val="16"/>
                <w:lang w:val="uk-UA"/>
              </w:rPr>
            </w:pPr>
            <w:r w:rsidRPr="005B6AC0">
              <w:rPr>
                <w:bCs/>
                <w:sz w:val="16"/>
                <w:szCs w:val="16"/>
                <w:lang w:val="uk-UA"/>
              </w:rPr>
              <w:t>Про розгляд пропозицій</w:t>
            </w:r>
          </w:p>
        </w:tc>
        <w:tc>
          <w:tcPr>
            <w:tcW w:w="356" w:type="pct"/>
            <w:shd w:val="clear" w:color="auto" w:fill="FFFFFF"/>
            <w:vAlign w:val="center"/>
          </w:tcPr>
          <w:p w14:paraId="219FC42E" w14:textId="77777777" w:rsidR="0034796F" w:rsidRPr="005B6AC0" w:rsidRDefault="0034796F" w:rsidP="0034796F">
            <w:pPr>
              <w:jc w:val="center"/>
              <w:rPr>
                <w:bCs/>
                <w:sz w:val="16"/>
                <w:szCs w:val="16"/>
                <w:lang w:val="uk-UA"/>
              </w:rPr>
            </w:pPr>
            <w:r w:rsidRPr="005B6AC0">
              <w:rPr>
                <w:bCs/>
                <w:sz w:val="16"/>
                <w:szCs w:val="16"/>
                <w:lang w:val="uk-UA"/>
              </w:rPr>
              <w:t>№вх-3220/25</w:t>
            </w:r>
          </w:p>
        </w:tc>
        <w:tc>
          <w:tcPr>
            <w:tcW w:w="302" w:type="pct"/>
            <w:shd w:val="clear" w:color="auto" w:fill="FFFFFF"/>
            <w:vAlign w:val="center"/>
          </w:tcPr>
          <w:p w14:paraId="0935CB4B"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6FC4A0A9"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655457DF" w14:textId="77777777" w:rsidR="0034796F" w:rsidRPr="005B6AC0" w:rsidRDefault="0034796F" w:rsidP="0034796F">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6FBBF62D"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18E01955"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68388474"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B3E4748" w14:textId="77777777" w:rsidR="0034796F" w:rsidRPr="005B6AC0" w:rsidRDefault="0034796F" w:rsidP="0034796F">
            <w:pPr>
              <w:jc w:val="center"/>
              <w:rPr>
                <w:bCs/>
                <w:sz w:val="16"/>
                <w:szCs w:val="16"/>
                <w:lang w:val="uk-UA"/>
              </w:rPr>
            </w:pPr>
            <w:r w:rsidRPr="005B6AC0">
              <w:rPr>
                <w:bCs/>
                <w:sz w:val="16"/>
                <w:szCs w:val="16"/>
                <w:lang w:val="uk-UA"/>
              </w:rPr>
              <w:t>Про розгляд пропозицій</w:t>
            </w:r>
          </w:p>
        </w:tc>
        <w:tc>
          <w:tcPr>
            <w:tcW w:w="325" w:type="pct"/>
            <w:shd w:val="clear" w:color="auto" w:fill="FFFFFF"/>
            <w:vAlign w:val="center"/>
          </w:tcPr>
          <w:p w14:paraId="7F4179A2"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0DE42BF3"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576B291"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5AD1B60"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4CFFFC47" w14:textId="77777777" w:rsidR="0034796F" w:rsidRPr="005B6AC0" w:rsidRDefault="0034796F" w:rsidP="0034796F">
            <w:pPr>
              <w:jc w:val="center"/>
              <w:rPr>
                <w:bCs/>
                <w:sz w:val="16"/>
                <w:szCs w:val="16"/>
                <w:lang w:val="uk-UA"/>
              </w:rPr>
            </w:pPr>
          </w:p>
          <w:p w14:paraId="137E17CC"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6763A514" w14:textId="77777777" w:rsidR="0034796F" w:rsidRPr="005B6AC0" w:rsidRDefault="0034796F" w:rsidP="0034796F">
            <w:pPr>
              <w:jc w:val="center"/>
              <w:rPr>
                <w:bCs/>
                <w:sz w:val="16"/>
                <w:szCs w:val="16"/>
                <w:lang w:val="uk-UA"/>
              </w:rPr>
            </w:pPr>
          </w:p>
        </w:tc>
        <w:tc>
          <w:tcPr>
            <w:tcW w:w="614" w:type="pct"/>
            <w:shd w:val="clear" w:color="auto" w:fill="FFFFFF"/>
            <w:vAlign w:val="center"/>
          </w:tcPr>
          <w:p w14:paraId="74C0E467"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7073217" w14:textId="77777777" w:rsidR="0034796F" w:rsidRDefault="0034796F" w:rsidP="0034796F">
            <w:pPr>
              <w:jc w:val="center"/>
              <w:rPr>
                <w:lang w:val="ru-RU"/>
              </w:rPr>
            </w:pPr>
            <w:r>
              <w:rPr>
                <w:lang w:val="ru-RU"/>
              </w:rPr>
              <w:t>-</w:t>
            </w:r>
          </w:p>
        </w:tc>
      </w:tr>
      <w:tr w:rsidR="0034796F" w:rsidRPr="00B7371E" w14:paraId="0580774F" w14:textId="77777777" w:rsidTr="0034796F">
        <w:trPr>
          <w:trHeight w:val="975"/>
        </w:trPr>
        <w:tc>
          <w:tcPr>
            <w:tcW w:w="170" w:type="pct"/>
            <w:shd w:val="clear" w:color="auto" w:fill="FFFFFF"/>
            <w:vAlign w:val="center"/>
          </w:tcPr>
          <w:p w14:paraId="19BC1D2C" w14:textId="77777777" w:rsidR="0034796F" w:rsidRDefault="007D405B" w:rsidP="0034796F">
            <w:pPr>
              <w:jc w:val="center"/>
              <w:rPr>
                <w:b/>
                <w:bCs/>
                <w:sz w:val="16"/>
                <w:szCs w:val="16"/>
                <w:lang w:val="uk-UA"/>
              </w:rPr>
            </w:pPr>
            <w:r>
              <w:rPr>
                <w:b/>
                <w:bCs/>
                <w:sz w:val="16"/>
                <w:szCs w:val="16"/>
                <w:lang w:val="uk-UA"/>
              </w:rPr>
              <w:t>4356</w:t>
            </w:r>
          </w:p>
        </w:tc>
        <w:tc>
          <w:tcPr>
            <w:tcW w:w="480" w:type="pct"/>
            <w:shd w:val="clear" w:color="auto" w:fill="FFFFFF"/>
            <w:vAlign w:val="center"/>
          </w:tcPr>
          <w:p w14:paraId="60B7E026" w14:textId="77777777" w:rsidR="0034796F" w:rsidRPr="005B6AC0" w:rsidRDefault="0034796F" w:rsidP="0034796F">
            <w:pPr>
              <w:jc w:val="center"/>
              <w:rPr>
                <w:bCs/>
                <w:sz w:val="16"/>
                <w:szCs w:val="16"/>
                <w:lang w:val="uk-UA"/>
              </w:rPr>
            </w:pPr>
            <w:r w:rsidRPr="005B6AC0">
              <w:rPr>
                <w:bCs/>
                <w:sz w:val="16"/>
                <w:szCs w:val="16"/>
                <w:lang w:val="uk-UA"/>
              </w:rPr>
              <w:t>Про надання інформації</w:t>
            </w:r>
          </w:p>
        </w:tc>
        <w:tc>
          <w:tcPr>
            <w:tcW w:w="356" w:type="pct"/>
            <w:shd w:val="clear" w:color="auto" w:fill="FFFFFF"/>
            <w:vAlign w:val="center"/>
          </w:tcPr>
          <w:p w14:paraId="091EF05E" w14:textId="77777777" w:rsidR="0034796F" w:rsidRPr="005B6AC0" w:rsidRDefault="0034796F" w:rsidP="0034796F">
            <w:pPr>
              <w:jc w:val="center"/>
              <w:rPr>
                <w:bCs/>
                <w:sz w:val="16"/>
                <w:szCs w:val="16"/>
                <w:lang w:val="uk-UA"/>
              </w:rPr>
            </w:pPr>
            <w:r w:rsidRPr="005B6AC0">
              <w:rPr>
                <w:bCs/>
                <w:sz w:val="16"/>
                <w:szCs w:val="16"/>
                <w:lang w:val="uk-UA"/>
              </w:rPr>
              <w:t>№вх-3221/25</w:t>
            </w:r>
          </w:p>
        </w:tc>
        <w:tc>
          <w:tcPr>
            <w:tcW w:w="302" w:type="pct"/>
            <w:shd w:val="clear" w:color="auto" w:fill="FFFFFF"/>
            <w:vAlign w:val="center"/>
          </w:tcPr>
          <w:p w14:paraId="02F80278" w14:textId="77777777" w:rsidR="0034796F" w:rsidRPr="005B6AC0" w:rsidRDefault="0034796F" w:rsidP="0034796F">
            <w:pPr>
              <w:jc w:val="center"/>
              <w:rPr>
                <w:bCs/>
                <w:sz w:val="16"/>
                <w:szCs w:val="16"/>
                <w:lang w:val="uk-UA"/>
              </w:rPr>
            </w:pPr>
            <w:r w:rsidRPr="005B6AC0">
              <w:rPr>
                <w:bCs/>
                <w:sz w:val="16"/>
                <w:szCs w:val="16"/>
                <w:lang w:val="uk-UA"/>
              </w:rPr>
              <w:t>-</w:t>
            </w:r>
          </w:p>
        </w:tc>
        <w:tc>
          <w:tcPr>
            <w:tcW w:w="308" w:type="pct"/>
            <w:shd w:val="clear" w:color="auto" w:fill="FFFFFF"/>
            <w:vAlign w:val="center"/>
          </w:tcPr>
          <w:p w14:paraId="7F837188" w14:textId="77777777" w:rsidR="0034796F" w:rsidRPr="005B6AC0" w:rsidRDefault="0034796F" w:rsidP="0034796F">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70A77A99"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Черкаської ОДА</w:t>
            </w:r>
          </w:p>
        </w:tc>
        <w:tc>
          <w:tcPr>
            <w:tcW w:w="275" w:type="pct"/>
            <w:shd w:val="clear" w:color="auto" w:fill="FFFFFF"/>
            <w:vAlign w:val="center"/>
          </w:tcPr>
          <w:p w14:paraId="64172AA7" w14:textId="77777777" w:rsidR="0034796F" w:rsidRPr="005B6AC0" w:rsidRDefault="0034796F" w:rsidP="0034796F">
            <w:pPr>
              <w:jc w:val="center"/>
              <w:rPr>
                <w:bCs/>
                <w:sz w:val="16"/>
                <w:szCs w:val="16"/>
                <w:lang w:val="uk-UA"/>
              </w:rPr>
            </w:pPr>
            <w:r w:rsidRPr="005B6AC0">
              <w:rPr>
                <w:bCs/>
                <w:sz w:val="16"/>
                <w:szCs w:val="16"/>
                <w:lang w:val="uk-UA"/>
              </w:rPr>
              <w:t>-</w:t>
            </w:r>
          </w:p>
        </w:tc>
        <w:tc>
          <w:tcPr>
            <w:tcW w:w="166" w:type="pct"/>
            <w:shd w:val="clear" w:color="auto" w:fill="FFFFFF"/>
            <w:vAlign w:val="center"/>
          </w:tcPr>
          <w:p w14:paraId="67CC383C" w14:textId="77777777" w:rsidR="0034796F" w:rsidRPr="005B6AC0" w:rsidRDefault="0034796F" w:rsidP="0034796F">
            <w:pPr>
              <w:jc w:val="center"/>
              <w:rPr>
                <w:bCs/>
                <w:sz w:val="16"/>
                <w:szCs w:val="16"/>
                <w:lang w:val="uk-UA"/>
              </w:rPr>
            </w:pPr>
            <w:r w:rsidRPr="005B6AC0">
              <w:rPr>
                <w:bCs/>
                <w:sz w:val="16"/>
                <w:szCs w:val="16"/>
                <w:lang w:val="uk-UA"/>
              </w:rPr>
              <w:t>-</w:t>
            </w:r>
          </w:p>
        </w:tc>
        <w:tc>
          <w:tcPr>
            <w:tcW w:w="263" w:type="pct"/>
            <w:shd w:val="clear" w:color="auto" w:fill="FFFFFF"/>
            <w:vAlign w:val="center"/>
          </w:tcPr>
          <w:p w14:paraId="20964165" w14:textId="77777777" w:rsidR="0034796F" w:rsidRPr="005B6AC0" w:rsidRDefault="0034796F" w:rsidP="0034796F">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F57933D" w14:textId="77777777" w:rsidR="0034796F" w:rsidRPr="005B6AC0" w:rsidRDefault="0034796F" w:rsidP="0034796F">
            <w:pPr>
              <w:jc w:val="center"/>
              <w:rPr>
                <w:bCs/>
                <w:sz w:val="16"/>
                <w:szCs w:val="16"/>
                <w:lang w:val="uk-UA"/>
              </w:rPr>
            </w:pPr>
            <w:r w:rsidRPr="005B6AC0">
              <w:rPr>
                <w:bCs/>
                <w:sz w:val="16"/>
                <w:szCs w:val="16"/>
                <w:lang w:val="uk-UA"/>
              </w:rPr>
              <w:t>Про надання інформації</w:t>
            </w:r>
          </w:p>
        </w:tc>
        <w:tc>
          <w:tcPr>
            <w:tcW w:w="325" w:type="pct"/>
            <w:shd w:val="clear" w:color="auto" w:fill="FFFFFF"/>
            <w:vAlign w:val="center"/>
          </w:tcPr>
          <w:p w14:paraId="1DB852F2" w14:textId="77777777" w:rsidR="0034796F" w:rsidRPr="005B6AC0" w:rsidRDefault="0034796F" w:rsidP="0034796F">
            <w:pPr>
              <w:jc w:val="center"/>
              <w:rPr>
                <w:bCs/>
                <w:sz w:val="16"/>
                <w:szCs w:val="16"/>
                <w:lang w:val="uk-UA"/>
              </w:rPr>
            </w:pPr>
            <w:r w:rsidRPr="005B6AC0">
              <w:rPr>
                <w:bCs/>
                <w:sz w:val="16"/>
                <w:szCs w:val="16"/>
                <w:lang w:val="uk-UA"/>
              </w:rPr>
              <w:t>Текстовий</w:t>
            </w:r>
          </w:p>
          <w:p w14:paraId="4352C1D7" w14:textId="77777777" w:rsidR="0034796F" w:rsidRPr="005B6AC0" w:rsidRDefault="0034796F" w:rsidP="0034796F">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8E32A39" w14:textId="77777777" w:rsidR="0034796F" w:rsidRPr="005B6AC0" w:rsidRDefault="0034796F" w:rsidP="0034796F">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DD7B3BC" w14:textId="77777777" w:rsidR="0034796F" w:rsidRPr="005B6AC0" w:rsidRDefault="0034796F" w:rsidP="0034796F">
            <w:pPr>
              <w:jc w:val="center"/>
              <w:rPr>
                <w:bCs/>
                <w:sz w:val="16"/>
                <w:szCs w:val="16"/>
                <w:lang w:val="uk-UA"/>
              </w:rPr>
            </w:pPr>
            <w:r w:rsidRPr="005B6AC0">
              <w:rPr>
                <w:bCs/>
                <w:sz w:val="16"/>
                <w:szCs w:val="16"/>
                <w:lang w:val="uk-UA"/>
              </w:rPr>
              <w:t>-</w:t>
            </w:r>
          </w:p>
        </w:tc>
        <w:tc>
          <w:tcPr>
            <w:tcW w:w="310" w:type="pct"/>
            <w:shd w:val="clear" w:color="auto" w:fill="FFFFFF"/>
            <w:vAlign w:val="center"/>
          </w:tcPr>
          <w:p w14:paraId="771703C4" w14:textId="77777777" w:rsidR="0034796F" w:rsidRPr="005B6AC0" w:rsidRDefault="0034796F" w:rsidP="0034796F">
            <w:pPr>
              <w:jc w:val="center"/>
              <w:rPr>
                <w:bCs/>
                <w:sz w:val="16"/>
                <w:szCs w:val="16"/>
                <w:lang w:val="uk-UA"/>
              </w:rPr>
            </w:pPr>
          </w:p>
          <w:p w14:paraId="48F8798D" w14:textId="77777777" w:rsidR="0034796F" w:rsidRPr="005B6AC0" w:rsidRDefault="0034796F" w:rsidP="0034796F">
            <w:pPr>
              <w:jc w:val="center"/>
              <w:rPr>
                <w:bCs/>
                <w:sz w:val="16"/>
                <w:szCs w:val="16"/>
                <w:lang w:val="uk-UA"/>
              </w:rPr>
            </w:pPr>
            <w:r w:rsidRPr="005B6AC0">
              <w:rPr>
                <w:bCs/>
                <w:sz w:val="16"/>
                <w:szCs w:val="16"/>
                <w:lang w:val="uk-UA"/>
              </w:rPr>
              <w:t>Паперова, електронна</w:t>
            </w:r>
          </w:p>
          <w:p w14:paraId="7F5C0018" w14:textId="77777777" w:rsidR="0034796F" w:rsidRPr="005B6AC0" w:rsidRDefault="0034796F" w:rsidP="0034796F">
            <w:pPr>
              <w:jc w:val="center"/>
              <w:rPr>
                <w:bCs/>
                <w:sz w:val="16"/>
                <w:szCs w:val="16"/>
                <w:lang w:val="uk-UA"/>
              </w:rPr>
            </w:pPr>
          </w:p>
        </w:tc>
        <w:tc>
          <w:tcPr>
            <w:tcW w:w="614" w:type="pct"/>
            <w:shd w:val="clear" w:color="auto" w:fill="FFFFFF"/>
            <w:vAlign w:val="center"/>
          </w:tcPr>
          <w:p w14:paraId="077C8BD0" w14:textId="77777777" w:rsidR="0034796F" w:rsidRPr="005B6AC0" w:rsidRDefault="0034796F" w:rsidP="0034796F">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00C5E0A" w14:textId="77777777" w:rsidR="0034796F" w:rsidRDefault="0034796F" w:rsidP="0034796F">
            <w:pPr>
              <w:jc w:val="center"/>
              <w:rPr>
                <w:lang w:val="ru-RU"/>
              </w:rPr>
            </w:pPr>
            <w:r>
              <w:rPr>
                <w:lang w:val="ru-RU"/>
              </w:rPr>
              <w:t>-</w:t>
            </w:r>
          </w:p>
        </w:tc>
      </w:tr>
      <w:tr w:rsidR="009A4CD2" w:rsidRPr="00B7371E" w14:paraId="48EED5F2" w14:textId="77777777" w:rsidTr="0034796F">
        <w:trPr>
          <w:trHeight w:val="975"/>
        </w:trPr>
        <w:tc>
          <w:tcPr>
            <w:tcW w:w="170" w:type="pct"/>
            <w:shd w:val="clear" w:color="auto" w:fill="FFFFFF"/>
            <w:vAlign w:val="center"/>
          </w:tcPr>
          <w:p w14:paraId="2C6DC4BA" w14:textId="77777777" w:rsidR="009A4CD2" w:rsidRDefault="007D405B" w:rsidP="009A4CD2">
            <w:pPr>
              <w:jc w:val="center"/>
              <w:rPr>
                <w:b/>
                <w:bCs/>
                <w:sz w:val="16"/>
                <w:szCs w:val="16"/>
                <w:lang w:val="uk-UA"/>
              </w:rPr>
            </w:pPr>
            <w:r>
              <w:rPr>
                <w:b/>
                <w:bCs/>
                <w:sz w:val="16"/>
                <w:szCs w:val="16"/>
                <w:lang w:val="uk-UA"/>
              </w:rPr>
              <w:t>4357</w:t>
            </w:r>
          </w:p>
        </w:tc>
        <w:tc>
          <w:tcPr>
            <w:tcW w:w="480" w:type="pct"/>
            <w:shd w:val="clear" w:color="auto" w:fill="FFFFFF"/>
            <w:vAlign w:val="center"/>
          </w:tcPr>
          <w:p w14:paraId="0A20E1CD" w14:textId="77777777" w:rsidR="009A4CD2" w:rsidRPr="008A1726" w:rsidRDefault="009A4CD2" w:rsidP="009A4CD2">
            <w:pPr>
              <w:jc w:val="center"/>
              <w:rPr>
                <w:sz w:val="16"/>
                <w:szCs w:val="16"/>
                <w:lang w:val="uk-UA"/>
              </w:rPr>
            </w:pPr>
            <w:proofErr w:type="spellStart"/>
            <w:r w:rsidRPr="000B197D">
              <w:rPr>
                <w:sz w:val="16"/>
                <w:szCs w:val="16"/>
              </w:rPr>
              <w:t>Про</w:t>
            </w:r>
            <w:proofErr w:type="spellEnd"/>
            <w:r w:rsidRPr="000B197D">
              <w:rPr>
                <w:sz w:val="16"/>
                <w:szCs w:val="16"/>
              </w:rPr>
              <w:t xml:space="preserve"> </w:t>
            </w:r>
            <w:r>
              <w:rPr>
                <w:sz w:val="16"/>
                <w:szCs w:val="16"/>
                <w:lang w:val="uk-UA"/>
              </w:rPr>
              <w:t>надання інформації</w:t>
            </w:r>
          </w:p>
        </w:tc>
        <w:tc>
          <w:tcPr>
            <w:tcW w:w="356" w:type="pct"/>
            <w:shd w:val="clear" w:color="auto" w:fill="FFFFFF"/>
            <w:vAlign w:val="center"/>
          </w:tcPr>
          <w:p w14:paraId="2A831ADD" w14:textId="77777777" w:rsidR="009A4CD2" w:rsidRPr="002927EA"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xml:space="preserve">- </w:t>
            </w:r>
            <w:r>
              <w:rPr>
                <w:sz w:val="16"/>
                <w:szCs w:val="16"/>
                <w:lang w:val="uk-UA"/>
              </w:rPr>
              <w:t>1008/07-22/25</w:t>
            </w:r>
          </w:p>
        </w:tc>
        <w:tc>
          <w:tcPr>
            <w:tcW w:w="302" w:type="pct"/>
            <w:shd w:val="clear" w:color="auto" w:fill="FFFFFF"/>
            <w:vAlign w:val="center"/>
          </w:tcPr>
          <w:p w14:paraId="02AA5C44" w14:textId="77777777" w:rsidR="009A4CD2" w:rsidRPr="002927EA" w:rsidRDefault="009A4CD2" w:rsidP="009A4CD2">
            <w:pPr>
              <w:jc w:val="center"/>
              <w:rPr>
                <w:sz w:val="16"/>
                <w:szCs w:val="16"/>
              </w:rPr>
            </w:pPr>
            <w:r>
              <w:rPr>
                <w:sz w:val="16"/>
                <w:szCs w:val="16"/>
                <w:lang w:val="uk-UA"/>
              </w:rPr>
              <w:t>24</w:t>
            </w:r>
            <w:r w:rsidRPr="002927EA">
              <w:rPr>
                <w:sz w:val="16"/>
                <w:szCs w:val="16"/>
              </w:rPr>
              <w:t>.06.2025</w:t>
            </w:r>
          </w:p>
        </w:tc>
        <w:tc>
          <w:tcPr>
            <w:tcW w:w="308" w:type="pct"/>
            <w:shd w:val="clear" w:color="auto" w:fill="FFFFFF"/>
            <w:vAlign w:val="center"/>
          </w:tcPr>
          <w:p w14:paraId="5CA25738"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5AF8FA3A"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1CA46FB8"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6B5EA7DA"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295A5760"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09D6B70D" w14:textId="77777777" w:rsidR="009A4CD2" w:rsidRPr="008A1726" w:rsidRDefault="009A4CD2" w:rsidP="009A4CD2">
            <w:pPr>
              <w:jc w:val="center"/>
              <w:rPr>
                <w:sz w:val="16"/>
                <w:szCs w:val="16"/>
                <w:lang w:val="uk-UA"/>
              </w:rPr>
            </w:pPr>
            <w:r>
              <w:rPr>
                <w:sz w:val="16"/>
                <w:szCs w:val="16"/>
                <w:lang w:val="uk-UA"/>
              </w:rPr>
              <w:t>Щодо чисельності працівників</w:t>
            </w:r>
          </w:p>
        </w:tc>
        <w:tc>
          <w:tcPr>
            <w:tcW w:w="325" w:type="pct"/>
            <w:shd w:val="clear" w:color="auto" w:fill="FFFFFF"/>
            <w:vAlign w:val="center"/>
          </w:tcPr>
          <w:p w14:paraId="0D39118B"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6162AE3A"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21C2D1C5"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49F63F38"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06E41A38"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77CE85C5" w14:textId="77777777" w:rsidR="009A4CD2" w:rsidRDefault="009A4CD2" w:rsidP="009A4CD2">
            <w:pPr>
              <w:jc w:val="center"/>
              <w:rPr>
                <w:lang w:val="ru-RU"/>
              </w:rPr>
            </w:pPr>
            <w:r>
              <w:rPr>
                <w:lang w:val="ru-RU"/>
              </w:rPr>
              <w:t>-</w:t>
            </w:r>
          </w:p>
        </w:tc>
      </w:tr>
      <w:tr w:rsidR="009A4CD2" w:rsidRPr="00B7371E" w14:paraId="292F1DCA" w14:textId="77777777" w:rsidTr="0034796F">
        <w:trPr>
          <w:trHeight w:val="975"/>
        </w:trPr>
        <w:tc>
          <w:tcPr>
            <w:tcW w:w="170" w:type="pct"/>
            <w:shd w:val="clear" w:color="auto" w:fill="FFFFFF"/>
            <w:vAlign w:val="center"/>
          </w:tcPr>
          <w:p w14:paraId="0D9276AA" w14:textId="77777777" w:rsidR="009A4CD2" w:rsidRDefault="007D405B" w:rsidP="009A4CD2">
            <w:pPr>
              <w:jc w:val="center"/>
              <w:rPr>
                <w:b/>
                <w:bCs/>
                <w:sz w:val="16"/>
                <w:szCs w:val="16"/>
                <w:lang w:val="uk-UA"/>
              </w:rPr>
            </w:pPr>
            <w:r>
              <w:rPr>
                <w:b/>
                <w:bCs/>
                <w:sz w:val="16"/>
                <w:szCs w:val="16"/>
                <w:lang w:val="uk-UA"/>
              </w:rPr>
              <w:t>4358</w:t>
            </w:r>
          </w:p>
        </w:tc>
        <w:tc>
          <w:tcPr>
            <w:tcW w:w="480" w:type="pct"/>
            <w:shd w:val="clear" w:color="auto" w:fill="FFFFFF"/>
            <w:vAlign w:val="center"/>
          </w:tcPr>
          <w:p w14:paraId="46DF11C1" w14:textId="77777777" w:rsidR="009A4CD2" w:rsidRPr="008A1726" w:rsidRDefault="009A4CD2" w:rsidP="009A4CD2">
            <w:pPr>
              <w:jc w:val="center"/>
              <w:rPr>
                <w:sz w:val="16"/>
                <w:szCs w:val="16"/>
                <w:lang w:val="uk-UA"/>
              </w:rPr>
            </w:pPr>
            <w:proofErr w:type="spellStart"/>
            <w:r w:rsidRPr="000B197D">
              <w:rPr>
                <w:sz w:val="16"/>
                <w:szCs w:val="16"/>
              </w:rPr>
              <w:t>Про</w:t>
            </w:r>
            <w:proofErr w:type="spellEnd"/>
            <w:r w:rsidRPr="000B197D">
              <w:rPr>
                <w:sz w:val="16"/>
                <w:szCs w:val="16"/>
              </w:rPr>
              <w:t xml:space="preserve"> </w:t>
            </w:r>
            <w:r>
              <w:rPr>
                <w:sz w:val="16"/>
                <w:szCs w:val="16"/>
                <w:lang w:val="uk-UA"/>
              </w:rPr>
              <w:t>надання інформації</w:t>
            </w:r>
          </w:p>
        </w:tc>
        <w:tc>
          <w:tcPr>
            <w:tcW w:w="356" w:type="pct"/>
            <w:shd w:val="clear" w:color="auto" w:fill="FFFFFF"/>
            <w:vAlign w:val="center"/>
          </w:tcPr>
          <w:p w14:paraId="76B8E337" w14:textId="77777777" w:rsidR="009A4CD2" w:rsidRPr="002927EA"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xml:space="preserve">- </w:t>
            </w:r>
            <w:r>
              <w:rPr>
                <w:sz w:val="16"/>
                <w:szCs w:val="16"/>
                <w:lang w:val="uk-UA"/>
              </w:rPr>
              <w:t>1009/07-22/25</w:t>
            </w:r>
          </w:p>
        </w:tc>
        <w:tc>
          <w:tcPr>
            <w:tcW w:w="302" w:type="pct"/>
            <w:shd w:val="clear" w:color="auto" w:fill="FFFFFF"/>
            <w:vAlign w:val="center"/>
          </w:tcPr>
          <w:p w14:paraId="2DF1A779" w14:textId="77777777" w:rsidR="009A4CD2" w:rsidRPr="002927EA" w:rsidRDefault="009A4CD2" w:rsidP="009A4CD2">
            <w:pPr>
              <w:jc w:val="center"/>
              <w:rPr>
                <w:sz w:val="16"/>
                <w:szCs w:val="16"/>
              </w:rPr>
            </w:pPr>
            <w:r>
              <w:rPr>
                <w:sz w:val="16"/>
                <w:szCs w:val="16"/>
                <w:lang w:val="uk-UA"/>
              </w:rPr>
              <w:t>24</w:t>
            </w:r>
            <w:r w:rsidRPr="002927EA">
              <w:rPr>
                <w:sz w:val="16"/>
                <w:szCs w:val="16"/>
              </w:rPr>
              <w:t>.06.2025</w:t>
            </w:r>
          </w:p>
        </w:tc>
        <w:tc>
          <w:tcPr>
            <w:tcW w:w="308" w:type="pct"/>
            <w:shd w:val="clear" w:color="auto" w:fill="FFFFFF"/>
            <w:vAlign w:val="center"/>
          </w:tcPr>
          <w:p w14:paraId="2AB2956A"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201ACFC9"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3FA2286A"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4AF52E8B"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3B0761A3"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25398D92" w14:textId="77777777" w:rsidR="009A4CD2" w:rsidRPr="008A1726" w:rsidRDefault="009A4CD2" w:rsidP="009A4CD2">
            <w:pPr>
              <w:jc w:val="center"/>
              <w:rPr>
                <w:sz w:val="16"/>
                <w:szCs w:val="16"/>
                <w:lang w:val="uk-UA"/>
              </w:rPr>
            </w:pPr>
            <w:proofErr w:type="spellStart"/>
            <w:r w:rsidRPr="000B197D">
              <w:rPr>
                <w:sz w:val="16"/>
                <w:szCs w:val="16"/>
              </w:rPr>
              <w:t>Про</w:t>
            </w:r>
            <w:proofErr w:type="spellEnd"/>
            <w:r w:rsidRPr="000B197D">
              <w:rPr>
                <w:sz w:val="16"/>
                <w:szCs w:val="16"/>
              </w:rPr>
              <w:t xml:space="preserve"> </w:t>
            </w:r>
            <w:r>
              <w:rPr>
                <w:sz w:val="16"/>
                <w:szCs w:val="16"/>
                <w:lang w:val="uk-UA"/>
              </w:rPr>
              <w:t>надання інформації</w:t>
            </w:r>
          </w:p>
        </w:tc>
        <w:tc>
          <w:tcPr>
            <w:tcW w:w="325" w:type="pct"/>
            <w:shd w:val="clear" w:color="auto" w:fill="FFFFFF"/>
            <w:vAlign w:val="center"/>
          </w:tcPr>
          <w:p w14:paraId="2BF8EE56"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07DC19FC"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21DD89A1"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4AF597FD"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4AD4AF15"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5C4DA13A" w14:textId="77777777" w:rsidR="009A4CD2" w:rsidRDefault="009A4CD2" w:rsidP="009A4CD2">
            <w:pPr>
              <w:jc w:val="center"/>
              <w:rPr>
                <w:lang w:val="ru-RU"/>
              </w:rPr>
            </w:pPr>
            <w:r>
              <w:rPr>
                <w:lang w:val="ru-RU"/>
              </w:rPr>
              <w:t>-</w:t>
            </w:r>
          </w:p>
        </w:tc>
      </w:tr>
      <w:tr w:rsidR="009A4CD2" w:rsidRPr="00B7371E" w14:paraId="13820645" w14:textId="77777777" w:rsidTr="0034796F">
        <w:trPr>
          <w:trHeight w:val="975"/>
        </w:trPr>
        <w:tc>
          <w:tcPr>
            <w:tcW w:w="170" w:type="pct"/>
            <w:shd w:val="clear" w:color="auto" w:fill="FFFFFF"/>
            <w:vAlign w:val="center"/>
          </w:tcPr>
          <w:p w14:paraId="0F96A18E" w14:textId="77777777" w:rsidR="009A4CD2" w:rsidRDefault="007D405B" w:rsidP="009A4CD2">
            <w:pPr>
              <w:jc w:val="center"/>
              <w:rPr>
                <w:b/>
                <w:bCs/>
                <w:sz w:val="16"/>
                <w:szCs w:val="16"/>
                <w:lang w:val="uk-UA"/>
              </w:rPr>
            </w:pPr>
            <w:r>
              <w:rPr>
                <w:b/>
                <w:bCs/>
                <w:sz w:val="16"/>
                <w:szCs w:val="16"/>
                <w:lang w:val="uk-UA"/>
              </w:rPr>
              <w:t>4359</w:t>
            </w:r>
          </w:p>
        </w:tc>
        <w:tc>
          <w:tcPr>
            <w:tcW w:w="480" w:type="pct"/>
            <w:shd w:val="clear" w:color="auto" w:fill="FFFFFF"/>
            <w:vAlign w:val="center"/>
          </w:tcPr>
          <w:p w14:paraId="20C08FE4"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165CE65D" w14:textId="77777777" w:rsidR="009A4CD2" w:rsidRPr="002927EA"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xml:space="preserve">- </w:t>
            </w:r>
            <w:r>
              <w:rPr>
                <w:sz w:val="16"/>
                <w:szCs w:val="16"/>
                <w:lang w:val="uk-UA"/>
              </w:rPr>
              <w:t>1016/07-16/25</w:t>
            </w:r>
          </w:p>
        </w:tc>
        <w:tc>
          <w:tcPr>
            <w:tcW w:w="302" w:type="pct"/>
            <w:shd w:val="clear" w:color="auto" w:fill="FFFFFF"/>
            <w:vAlign w:val="center"/>
          </w:tcPr>
          <w:p w14:paraId="04FE2AAC" w14:textId="77777777" w:rsidR="009A4CD2" w:rsidRPr="002927EA" w:rsidRDefault="009A4CD2" w:rsidP="009A4CD2">
            <w:pPr>
              <w:jc w:val="center"/>
              <w:rPr>
                <w:sz w:val="16"/>
                <w:szCs w:val="16"/>
              </w:rPr>
            </w:pPr>
            <w:r>
              <w:rPr>
                <w:sz w:val="16"/>
                <w:szCs w:val="16"/>
                <w:lang w:val="uk-UA"/>
              </w:rPr>
              <w:t>24</w:t>
            </w:r>
            <w:r w:rsidRPr="002927EA">
              <w:rPr>
                <w:sz w:val="16"/>
                <w:szCs w:val="16"/>
              </w:rPr>
              <w:t>.06.2025</w:t>
            </w:r>
          </w:p>
        </w:tc>
        <w:tc>
          <w:tcPr>
            <w:tcW w:w="308" w:type="pct"/>
            <w:shd w:val="clear" w:color="auto" w:fill="FFFFFF"/>
            <w:vAlign w:val="center"/>
          </w:tcPr>
          <w:p w14:paraId="25B7B465"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13904B1B"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219DF811"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444272ED"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443FC444"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5D593A32"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431A73AB"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68D4495A"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330EE08E"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5CC97FC6"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3937C71E"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2BDE8ADD" w14:textId="77777777" w:rsidR="009A4CD2" w:rsidRDefault="009A4CD2" w:rsidP="009A4CD2">
            <w:pPr>
              <w:jc w:val="center"/>
              <w:rPr>
                <w:lang w:val="ru-RU"/>
              </w:rPr>
            </w:pPr>
            <w:r>
              <w:rPr>
                <w:lang w:val="ru-RU"/>
              </w:rPr>
              <w:t>-</w:t>
            </w:r>
          </w:p>
        </w:tc>
      </w:tr>
      <w:tr w:rsidR="009A4CD2" w:rsidRPr="00B7371E" w14:paraId="1877F6D1" w14:textId="77777777" w:rsidTr="0034796F">
        <w:trPr>
          <w:trHeight w:val="975"/>
        </w:trPr>
        <w:tc>
          <w:tcPr>
            <w:tcW w:w="170" w:type="pct"/>
            <w:shd w:val="clear" w:color="auto" w:fill="FFFFFF"/>
            <w:vAlign w:val="center"/>
          </w:tcPr>
          <w:p w14:paraId="7E375191" w14:textId="77777777" w:rsidR="009A4CD2" w:rsidRDefault="007D405B" w:rsidP="009A4CD2">
            <w:pPr>
              <w:jc w:val="center"/>
              <w:rPr>
                <w:b/>
                <w:bCs/>
                <w:sz w:val="16"/>
                <w:szCs w:val="16"/>
                <w:lang w:val="uk-UA"/>
              </w:rPr>
            </w:pPr>
            <w:r>
              <w:rPr>
                <w:b/>
                <w:bCs/>
                <w:sz w:val="16"/>
                <w:szCs w:val="16"/>
                <w:lang w:val="uk-UA"/>
              </w:rPr>
              <w:t>4360</w:t>
            </w:r>
          </w:p>
        </w:tc>
        <w:tc>
          <w:tcPr>
            <w:tcW w:w="480" w:type="pct"/>
            <w:shd w:val="clear" w:color="auto" w:fill="FFFFFF"/>
            <w:vAlign w:val="center"/>
          </w:tcPr>
          <w:p w14:paraId="2B4112FA"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7A81B87D"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4</w:t>
            </w:r>
            <w:r w:rsidRPr="002927EA">
              <w:rPr>
                <w:sz w:val="16"/>
                <w:szCs w:val="16"/>
              </w:rPr>
              <w:t>/07</w:t>
            </w:r>
            <w:r>
              <w:rPr>
                <w:sz w:val="16"/>
                <w:szCs w:val="16"/>
                <w:lang w:val="uk-UA"/>
              </w:rPr>
              <w:t>-16/25</w:t>
            </w:r>
          </w:p>
        </w:tc>
        <w:tc>
          <w:tcPr>
            <w:tcW w:w="302" w:type="pct"/>
            <w:shd w:val="clear" w:color="auto" w:fill="FFFFFF"/>
            <w:vAlign w:val="center"/>
          </w:tcPr>
          <w:p w14:paraId="5D8F920A"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67E26292"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72EC6C2E"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72FF0530"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3C76F29B"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3A45FB00"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29BB0EE9"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0837C74E"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5EE5B9D3"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2E16C03A"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39D92C1D"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5B7E3378"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138961C1" w14:textId="77777777" w:rsidR="009A4CD2" w:rsidRDefault="009A4CD2" w:rsidP="009A4CD2">
            <w:pPr>
              <w:jc w:val="center"/>
              <w:rPr>
                <w:lang w:val="ru-RU"/>
              </w:rPr>
            </w:pPr>
            <w:r>
              <w:rPr>
                <w:lang w:val="ru-RU"/>
              </w:rPr>
              <w:t>-</w:t>
            </w:r>
          </w:p>
        </w:tc>
      </w:tr>
      <w:tr w:rsidR="009A4CD2" w:rsidRPr="00B7371E" w14:paraId="15505C62" w14:textId="77777777" w:rsidTr="0034796F">
        <w:trPr>
          <w:trHeight w:val="975"/>
        </w:trPr>
        <w:tc>
          <w:tcPr>
            <w:tcW w:w="170" w:type="pct"/>
            <w:shd w:val="clear" w:color="auto" w:fill="FFFFFF"/>
            <w:vAlign w:val="center"/>
          </w:tcPr>
          <w:p w14:paraId="4D447143" w14:textId="77777777" w:rsidR="009A4CD2" w:rsidRDefault="007D405B" w:rsidP="009A4CD2">
            <w:pPr>
              <w:jc w:val="center"/>
              <w:rPr>
                <w:b/>
                <w:bCs/>
                <w:sz w:val="16"/>
                <w:szCs w:val="16"/>
                <w:lang w:val="uk-UA"/>
              </w:rPr>
            </w:pPr>
            <w:r>
              <w:rPr>
                <w:b/>
                <w:bCs/>
                <w:sz w:val="16"/>
                <w:szCs w:val="16"/>
                <w:lang w:val="uk-UA"/>
              </w:rPr>
              <w:t>4361</w:t>
            </w:r>
          </w:p>
        </w:tc>
        <w:tc>
          <w:tcPr>
            <w:tcW w:w="480" w:type="pct"/>
            <w:shd w:val="clear" w:color="auto" w:fill="FFFFFF"/>
            <w:vAlign w:val="center"/>
          </w:tcPr>
          <w:p w14:paraId="55BA002A"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5BA52984"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5</w:t>
            </w:r>
            <w:r w:rsidRPr="002927EA">
              <w:rPr>
                <w:sz w:val="16"/>
                <w:szCs w:val="16"/>
              </w:rPr>
              <w:t>/07</w:t>
            </w:r>
            <w:r>
              <w:rPr>
                <w:sz w:val="16"/>
                <w:szCs w:val="16"/>
                <w:lang w:val="uk-UA"/>
              </w:rPr>
              <w:t>-16/25</w:t>
            </w:r>
          </w:p>
        </w:tc>
        <w:tc>
          <w:tcPr>
            <w:tcW w:w="302" w:type="pct"/>
            <w:shd w:val="clear" w:color="auto" w:fill="FFFFFF"/>
            <w:vAlign w:val="center"/>
          </w:tcPr>
          <w:p w14:paraId="6A369A1F"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4BC38A0D"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2793F90E"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72C649E0"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3C0D14A1"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5CDD40E0"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2F0EA9CB"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6094911C"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3E8FBA23"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2AE497D3"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1EA13B97"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2A77E3B4"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54672DAE" w14:textId="77777777" w:rsidR="009A4CD2" w:rsidRDefault="009A4CD2" w:rsidP="009A4CD2">
            <w:pPr>
              <w:jc w:val="center"/>
              <w:rPr>
                <w:lang w:val="ru-RU"/>
              </w:rPr>
            </w:pPr>
            <w:r>
              <w:rPr>
                <w:lang w:val="ru-RU"/>
              </w:rPr>
              <w:t>-</w:t>
            </w:r>
          </w:p>
        </w:tc>
      </w:tr>
      <w:tr w:rsidR="009A4CD2" w:rsidRPr="00B7371E" w14:paraId="4EDD39A5" w14:textId="77777777" w:rsidTr="0034796F">
        <w:trPr>
          <w:trHeight w:val="975"/>
        </w:trPr>
        <w:tc>
          <w:tcPr>
            <w:tcW w:w="170" w:type="pct"/>
            <w:shd w:val="clear" w:color="auto" w:fill="FFFFFF"/>
            <w:vAlign w:val="center"/>
          </w:tcPr>
          <w:p w14:paraId="46F4CBDB" w14:textId="77777777" w:rsidR="009A4CD2" w:rsidRDefault="007D405B" w:rsidP="009A4CD2">
            <w:pPr>
              <w:jc w:val="center"/>
              <w:rPr>
                <w:b/>
                <w:bCs/>
                <w:sz w:val="16"/>
                <w:szCs w:val="16"/>
                <w:lang w:val="uk-UA"/>
              </w:rPr>
            </w:pPr>
            <w:r>
              <w:rPr>
                <w:b/>
                <w:bCs/>
                <w:sz w:val="16"/>
                <w:szCs w:val="16"/>
                <w:lang w:val="uk-UA"/>
              </w:rPr>
              <w:t>4362</w:t>
            </w:r>
          </w:p>
        </w:tc>
        <w:tc>
          <w:tcPr>
            <w:tcW w:w="480" w:type="pct"/>
            <w:shd w:val="clear" w:color="auto" w:fill="FFFFFF"/>
            <w:vAlign w:val="center"/>
          </w:tcPr>
          <w:p w14:paraId="383D6980"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27051E48"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2</w:t>
            </w:r>
            <w:r w:rsidRPr="002927EA">
              <w:rPr>
                <w:sz w:val="16"/>
                <w:szCs w:val="16"/>
              </w:rPr>
              <w:t>/07</w:t>
            </w:r>
            <w:r>
              <w:rPr>
                <w:sz w:val="16"/>
                <w:szCs w:val="16"/>
                <w:lang w:val="uk-UA"/>
              </w:rPr>
              <w:t>-16/25</w:t>
            </w:r>
          </w:p>
        </w:tc>
        <w:tc>
          <w:tcPr>
            <w:tcW w:w="302" w:type="pct"/>
            <w:shd w:val="clear" w:color="auto" w:fill="FFFFFF"/>
            <w:vAlign w:val="center"/>
          </w:tcPr>
          <w:p w14:paraId="0A676E47"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3CFE3D29"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007D1D8C"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5AE33A8E"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5A4A4A5A"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6F135228"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5343C536"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69F18C0B"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7296839F"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13444DBF"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3E6749EA"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1B8B7252"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4FAD853C" w14:textId="77777777" w:rsidR="009A4CD2" w:rsidRDefault="009A4CD2" w:rsidP="009A4CD2">
            <w:pPr>
              <w:jc w:val="center"/>
              <w:rPr>
                <w:lang w:val="ru-RU"/>
              </w:rPr>
            </w:pPr>
            <w:r>
              <w:rPr>
                <w:lang w:val="ru-RU"/>
              </w:rPr>
              <w:t>-</w:t>
            </w:r>
          </w:p>
        </w:tc>
      </w:tr>
      <w:tr w:rsidR="009A4CD2" w:rsidRPr="00B7371E" w14:paraId="19CA8560" w14:textId="77777777" w:rsidTr="0034796F">
        <w:trPr>
          <w:trHeight w:val="975"/>
        </w:trPr>
        <w:tc>
          <w:tcPr>
            <w:tcW w:w="170" w:type="pct"/>
            <w:shd w:val="clear" w:color="auto" w:fill="FFFFFF"/>
            <w:vAlign w:val="center"/>
          </w:tcPr>
          <w:p w14:paraId="17F94988" w14:textId="77777777" w:rsidR="009A4CD2" w:rsidRDefault="007D405B" w:rsidP="009A4CD2">
            <w:pPr>
              <w:jc w:val="center"/>
              <w:rPr>
                <w:b/>
                <w:bCs/>
                <w:sz w:val="16"/>
                <w:szCs w:val="16"/>
                <w:lang w:val="uk-UA"/>
              </w:rPr>
            </w:pPr>
            <w:r>
              <w:rPr>
                <w:b/>
                <w:bCs/>
                <w:sz w:val="16"/>
                <w:szCs w:val="16"/>
                <w:lang w:val="uk-UA"/>
              </w:rPr>
              <w:lastRenderedPageBreak/>
              <w:t>4363</w:t>
            </w:r>
          </w:p>
        </w:tc>
        <w:tc>
          <w:tcPr>
            <w:tcW w:w="480" w:type="pct"/>
            <w:shd w:val="clear" w:color="auto" w:fill="FFFFFF"/>
            <w:vAlign w:val="center"/>
          </w:tcPr>
          <w:p w14:paraId="5186B109"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37427CD0"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3</w:t>
            </w:r>
            <w:r w:rsidRPr="002927EA">
              <w:rPr>
                <w:sz w:val="16"/>
                <w:szCs w:val="16"/>
              </w:rPr>
              <w:t>/07</w:t>
            </w:r>
            <w:r>
              <w:rPr>
                <w:sz w:val="16"/>
                <w:szCs w:val="16"/>
                <w:lang w:val="uk-UA"/>
              </w:rPr>
              <w:t>-16/25</w:t>
            </w:r>
          </w:p>
        </w:tc>
        <w:tc>
          <w:tcPr>
            <w:tcW w:w="302" w:type="pct"/>
            <w:shd w:val="clear" w:color="auto" w:fill="FFFFFF"/>
            <w:vAlign w:val="center"/>
          </w:tcPr>
          <w:p w14:paraId="0CBB098A"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7E699BAA"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3485D33A"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0D052553"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19759F0C"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5063442F"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0B3B9B17"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08B976EF"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4E145D6E"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7E511E0C"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08FAB171"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1475F1ED"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0BCEDB94" w14:textId="77777777" w:rsidR="009A4CD2" w:rsidRDefault="009A4CD2" w:rsidP="009A4CD2">
            <w:pPr>
              <w:jc w:val="center"/>
              <w:rPr>
                <w:lang w:val="ru-RU"/>
              </w:rPr>
            </w:pPr>
            <w:r>
              <w:rPr>
                <w:lang w:val="ru-RU"/>
              </w:rPr>
              <w:t>-</w:t>
            </w:r>
          </w:p>
        </w:tc>
      </w:tr>
      <w:tr w:rsidR="009A4CD2" w:rsidRPr="00B7371E" w14:paraId="615D48FC" w14:textId="77777777" w:rsidTr="0034796F">
        <w:trPr>
          <w:trHeight w:val="975"/>
        </w:trPr>
        <w:tc>
          <w:tcPr>
            <w:tcW w:w="170" w:type="pct"/>
            <w:shd w:val="clear" w:color="auto" w:fill="FFFFFF"/>
            <w:vAlign w:val="center"/>
          </w:tcPr>
          <w:p w14:paraId="096B67BB" w14:textId="77777777" w:rsidR="009A4CD2" w:rsidRDefault="007D405B" w:rsidP="009A4CD2">
            <w:pPr>
              <w:jc w:val="center"/>
              <w:rPr>
                <w:b/>
                <w:bCs/>
                <w:sz w:val="16"/>
                <w:szCs w:val="16"/>
                <w:lang w:val="uk-UA"/>
              </w:rPr>
            </w:pPr>
            <w:r>
              <w:rPr>
                <w:b/>
                <w:bCs/>
                <w:sz w:val="16"/>
                <w:szCs w:val="16"/>
                <w:lang w:val="uk-UA"/>
              </w:rPr>
              <w:t>4364</w:t>
            </w:r>
          </w:p>
        </w:tc>
        <w:tc>
          <w:tcPr>
            <w:tcW w:w="480" w:type="pct"/>
            <w:shd w:val="clear" w:color="auto" w:fill="FFFFFF"/>
            <w:vAlign w:val="center"/>
          </w:tcPr>
          <w:p w14:paraId="787718B8"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0BFC35FF"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0</w:t>
            </w:r>
            <w:r w:rsidRPr="002927EA">
              <w:rPr>
                <w:sz w:val="16"/>
                <w:szCs w:val="16"/>
              </w:rPr>
              <w:t>/07</w:t>
            </w:r>
            <w:r>
              <w:rPr>
                <w:sz w:val="16"/>
                <w:szCs w:val="16"/>
                <w:lang w:val="uk-UA"/>
              </w:rPr>
              <w:t>-16/25</w:t>
            </w:r>
          </w:p>
        </w:tc>
        <w:tc>
          <w:tcPr>
            <w:tcW w:w="302" w:type="pct"/>
            <w:shd w:val="clear" w:color="auto" w:fill="FFFFFF"/>
            <w:vAlign w:val="center"/>
          </w:tcPr>
          <w:p w14:paraId="65B02185"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3102D9C3"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5568DDA3"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330BA137"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60347D24"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58B1B6D4"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34BFBA4F"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3A5B33A1"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57D8738A"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25D55CFC"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055CFFF3"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5BD3BCEE"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6503E461" w14:textId="77777777" w:rsidR="009A4CD2" w:rsidRDefault="009A4CD2" w:rsidP="009A4CD2">
            <w:pPr>
              <w:jc w:val="center"/>
              <w:rPr>
                <w:lang w:val="ru-RU"/>
              </w:rPr>
            </w:pPr>
            <w:r>
              <w:rPr>
                <w:lang w:val="ru-RU"/>
              </w:rPr>
              <w:t>-</w:t>
            </w:r>
          </w:p>
        </w:tc>
      </w:tr>
      <w:tr w:rsidR="009A4CD2" w:rsidRPr="00B7371E" w14:paraId="3762436C" w14:textId="77777777" w:rsidTr="0034796F">
        <w:trPr>
          <w:trHeight w:val="975"/>
        </w:trPr>
        <w:tc>
          <w:tcPr>
            <w:tcW w:w="170" w:type="pct"/>
            <w:shd w:val="clear" w:color="auto" w:fill="FFFFFF"/>
            <w:vAlign w:val="center"/>
          </w:tcPr>
          <w:p w14:paraId="52C5CD07" w14:textId="77777777" w:rsidR="009A4CD2" w:rsidRDefault="007D405B" w:rsidP="009A4CD2">
            <w:pPr>
              <w:jc w:val="center"/>
              <w:rPr>
                <w:b/>
                <w:bCs/>
                <w:sz w:val="16"/>
                <w:szCs w:val="16"/>
                <w:lang w:val="uk-UA"/>
              </w:rPr>
            </w:pPr>
            <w:r>
              <w:rPr>
                <w:b/>
                <w:bCs/>
                <w:sz w:val="16"/>
                <w:szCs w:val="16"/>
                <w:lang w:val="uk-UA"/>
              </w:rPr>
              <w:t>4365</w:t>
            </w:r>
          </w:p>
        </w:tc>
        <w:tc>
          <w:tcPr>
            <w:tcW w:w="480" w:type="pct"/>
            <w:shd w:val="clear" w:color="auto" w:fill="FFFFFF"/>
            <w:vAlign w:val="center"/>
          </w:tcPr>
          <w:p w14:paraId="09576B73"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79C1CF73"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1</w:t>
            </w:r>
            <w:r w:rsidRPr="002927EA">
              <w:rPr>
                <w:sz w:val="16"/>
                <w:szCs w:val="16"/>
              </w:rPr>
              <w:t>/07</w:t>
            </w:r>
            <w:r>
              <w:rPr>
                <w:sz w:val="16"/>
                <w:szCs w:val="16"/>
                <w:lang w:val="uk-UA"/>
              </w:rPr>
              <w:t>-16/25</w:t>
            </w:r>
          </w:p>
        </w:tc>
        <w:tc>
          <w:tcPr>
            <w:tcW w:w="302" w:type="pct"/>
            <w:shd w:val="clear" w:color="auto" w:fill="FFFFFF"/>
            <w:vAlign w:val="center"/>
          </w:tcPr>
          <w:p w14:paraId="1B406338"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102B1950"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6076CDDB"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48C42273"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276A7217"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39A7ADCE"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70C37C51"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16853061"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0E9DC3F2"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5572D20F"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30F17DAA"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3B6EB208"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20B0BD7E" w14:textId="77777777" w:rsidR="009A4CD2" w:rsidRDefault="009A4CD2" w:rsidP="009A4CD2">
            <w:pPr>
              <w:jc w:val="center"/>
              <w:rPr>
                <w:lang w:val="ru-RU"/>
              </w:rPr>
            </w:pPr>
            <w:r>
              <w:rPr>
                <w:lang w:val="ru-RU"/>
              </w:rPr>
              <w:t>-</w:t>
            </w:r>
          </w:p>
        </w:tc>
      </w:tr>
      <w:tr w:rsidR="009A4CD2" w:rsidRPr="00B7371E" w14:paraId="18AB9D4F" w14:textId="77777777" w:rsidTr="0034796F">
        <w:trPr>
          <w:trHeight w:val="975"/>
        </w:trPr>
        <w:tc>
          <w:tcPr>
            <w:tcW w:w="170" w:type="pct"/>
            <w:shd w:val="clear" w:color="auto" w:fill="FFFFFF"/>
            <w:vAlign w:val="center"/>
          </w:tcPr>
          <w:p w14:paraId="4FC145FF" w14:textId="77777777" w:rsidR="009A4CD2" w:rsidRDefault="007D405B" w:rsidP="009A4CD2">
            <w:pPr>
              <w:jc w:val="center"/>
              <w:rPr>
                <w:b/>
                <w:bCs/>
                <w:sz w:val="16"/>
                <w:szCs w:val="16"/>
                <w:lang w:val="uk-UA"/>
              </w:rPr>
            </w:pPr>
            <w:r>
              <w:rPr>
                <w:b/>
                <w:bCs/>
                <w:sz w:val="16"/>
                <w:szCs w:val="16"/>
                <w:lang w:val="uk-UA"/>
              </w:rPr>
              <w:t>4366</w:t>
            </w:r>
          </w:p>
        </w:tc>
        <w:tc>
          <w:tcPr>
            <w:tcW w:w="480" w:type="pct"/>
            <w:shd w:val="clear" w:color="auto" w:fill="FFFFFF"/>
            <w:vAlign w:val="center"/>
          </w:tcPr>
          <w:p w14:paraId="44A73794"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5E0C10D7"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7</w:t>
            </w:r>
            <w:r w:rsidRPr="002927EA">
              <w:rPr>
                <w:sz w:val="16"/>
                <w:szCs w:val="16"/>
              </w:rPr>
              <w:t>/07</w:t>
            </w:r>
            <w:r>
              <w:rPr>
                <w:sz w:val="16"/>
                <w:szCs w:val="16"/>
                <w:lang w:val="uk-UA"/>
              </w:rPr>
              <w:t>-19/25</w:t>
            </w:r>
          </w:p>
        </w:tc>
        <w:tc>
          <w:tcPr>
            <w:tcW w:w="302" w:type="pct"/>
            <w:shd w:val="clear" w:color="auto" w:fill="FFFFFF"/>
            <w:vAlign w:val="center"/>
          </w:tcPr>
          <w:p w14:paraId="0FEEED69"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5C169ECC"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6AD6E727"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516EA459"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1CA3DACD"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550DB699"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0A22FA68"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7AED0DB1"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73333C0E"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0F93CF90"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348E7F23"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59B0218D"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55041522" w14:textId="77777777" w:rsidR="009A4CD2" w:rsidRDefault="009A4CD2" w:rsidP="009A4CD2">
            <w:pPr>
              <w:jc w:val="center"/>
              <w:rPr>
                <w:lang w:val="ru-RU"/>
              </w:rPr>
            </w:pPr>
            <w:r>
              <w:rPr>
                <w:lang w:val="ru-RU"/>
              </w:rPr>
              <w:t>-</w:t>
            </w:r>
          </w:p>
        </w:tc>
      </w:tr>
      <w:tr w:rsidR="009A4CD2" w:rsidRPr="00B7371E" w14:paraId="5848EA45" w14:textId="77777777" w:rsidTr="0034796F">
        <w:trPr>
          <w:trHeight w:val="975"/>
        </w:trPr>
        <w:tc>
          <w:tcPr>
            <w:tcW w:w="170" w:type="pct"/>
            <w:shd w:val="clear" w:color="auto" w:fill="FFFFFF"/>
            <w:vAlign w:val="center"/>
          </w:tcPr>
          <w:p w14:paraId="0ABE9F04" w14:textId="77777777" w:rsidR="009A4CD2" w:rsidRDefault="007D405B" w:rsidP="009A4CD2">
            <w:pPr>
              <w:jc w:val="center"/>
              <w:rPr>
                <w:b/>
                <w:bCs/>
                <w:sz w:val="16"/>
                <w:szCs w:val="16"/>
                <w:lang w:val="uk-UA"/>
              </w:rPr>
            </w:pPr>
            <w:r>
              <w:rPr>
                <w:b/>
                <w:bCs/>
                <w:sz w:val="16"/>
                <w:szCs w:val="16"/>
                <w:lang w:val="uk-UA"/>
              </w:rPr>
              <w:t>4367</w:t>
            </w:r>
          </w:p>
        </w:tc>
        <w:tc>
          <w:tcPr>
            <w:tcW w:w="480" w:type="pct"/>
            <w:shd w:val="clear" w:color="auto" w:fill="FFFFFF"/>
            <w:vAlign w:val="center"/>
          </w:tcPr>
          <w:p w14:paraId="4DE72296"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3726AEEE" w14:textId="77777777" w:rsidR="009A4CD2" w:rsidRPr="00005C40" w:rsidRDefault="009A4CD2" w:rsidP="009A4CD2">
            <w:pPr>
              <w:jc w:val="center"/>
              <w:rPr>
                <w:sz w:val="16"/>
                <w:szCs w:val="16"/>
                <w:lang w:val="uk-UA"/>
              </w:rPr>
            </w:pPr>
            <w:r w:rsidRPr="002927EA">
              <w:rPr>
                <w:sz w:val="16"/>
                <w:szCs w:val="16"/>
              </w:rPr>
              <w:t xml:space="preserve">№ </w:t>
            </w:r>
            <w:proofErr w:type="spellStart"/>
            <w:r w:rsidRPr="002927EA">
              <w:rPr>
                <w:sz w:val="16"/>
                <w:szCs w:val="16"/>
              </w:rPr>
              <w:t>вих</w:t>
            </w:r>
            <w:proofErr w:type="spellEnd"/>
            <w:r w:rsidRPr="002927EA">
              <w:rPr>
                <w:sz w:val="16"/>
                <w:szCs w:val="16"/>
              </w:rPr>
              <w:t>- 101</w:t>
            </w:r>
            <w:r>
              <w:rPr>
                <w:sz w:val="16"/>
                <w:szCs w:val="16"/>
                <w:lang w:val="uk-UA"/>
              </w:rPr>
              <w:t>8</w:t>
            </w:r>
            <w:r w:rsidRPr="002927EA">
              <w:rPr>
                <w:sz w:val="16"/>
                <w:szCs w:val="16"/>
              </w:rPr>
              <w:t>/07</w:t>
            </w:r>
            <w:r>
              <w:rPr>
                <w:sz w:val="16"/>
                <w:szCs w:val="16"/>
                <w:lang w:val="uk-UA"/>
              </w:rPr>
              <w:t>-18/25</w:t>
            </w:r>
          </w:p>
        </w:tc>
        <w:tc>
          <w:tcPr>
            <w:tcW w:w="302" w:type="pct"/>
            <w:shd w:val="clear" w:color="auto" w:fill="FFFFFF"/>
            <w:vAlign w:val="center"/>
          </w:tcPr>
          <w:p w14:paraId="6211C384" w14:textId="77777777" w:rsidR="009A4CD2" w:rsidRPr="002927EA" w:rsidRDefault="009A4CD2" w:rsidP="009A4CD2">
            <w:pPr>
              <w:jc w:val="center"/>
              <w:rPr>
                <w:sz w:val="16"/>
                <w:szCs w:val="16"/>
              </w:rPr>
            </w:pPr>
            <w:r w:rsidRPr="002927EA">
              <w:rPr>
                <w:sz w:val="16"/>
                <w:szCs w:val="16"/>
              </w:rPr>
              <w:t>24.06.2025</w:t>
            </w:r>
          </w:p>
        </w:tc>
        <w:tc>
          <w:tcPr>
            <w:tcW w:w="308" w:type="pct"/>
            <w:shd w:val="clear" w:color="auto" w:fill="FFFFFF"/>
            <w:vAlign w:val="center"/>
          </w:tcPr>
          <w:p w14:paraId="5E867DBC"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68928CE1"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5933900B"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2A29DCF3"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230E1FC9"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6FE61CC3"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69EA4E43"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5CC9500E"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3211229F"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5669F910"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3A84C9B5"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133AF801" w14:textId="77777777" w:rsidR="009A4CD2" w:rsidRDefault="009A4CD2" w:rsidP="009A4CD2">
            <w:pPr>
              <w:jc w:val="center"/>
              <w:rPr>
                <w:lang w:val="ru-RU"/>
              </w:rPr>
            </w:pPr>
            <w:r>
              <w:rPr>
                <w:lang w:val="ru-RU"/>
              </w:rPr>
              <w:t>-</w:t>
            </w:r>
          </w:p>
        </w:tc>
      </w:tr>
      <w:tr w:rsidR="009A4CD2" w:rsidRPr="00B7371E" w14:paraId="2C3D1249" w14:textId="77777777" w:rsidTr="0034796F">
        <w:trPr>
          <w:trHeight w:val="975"/>
        </w:trPr>
        <w:tc>
          <w:tcPr>
            <w:tcW w:w="170" w:type="pct"/>
            <w:shd w:val="clear" w:color="auto" w:fill="FFFFFF"/>
            <w:vAlign w:val="center"/>
          </w:tcPr>
          <w:p w14:paraId="005043D8" w14:textId="77777777" w:rsidR="009A4CD2" w:rsidRDefault="007D405B" w:rsidP="009A4CD2">
            <w:pPr>
              <w:jc w:val="center"/>
              <w:rPr>
                <w:b/>
                <w:bCs/>
                <w:sz w:val="16"/>
                <w:szCs w:val="16"/>
                <w:lang w:val="uk-UA"/>
              </w:rPr>
            </w:pPr>
            <w:r>
              <w:rPr>
                <w:b/>
                <w:bCs/>
                <w:sz w:val="16"/>
                <w:szCs w:val="16"/>
                <w:lang w:val="uk-UA"/>
              </w:rPr>
              <w:t>4368</w:t>
            </w:r>
          </w:p>
        </w:tc>
        <w:tc>
          <w:tcPr>
            <w:tcW w:w="480" w:type="pct"/>
            <w:shd w:val="clear" w:color="auto" w:fill="FFFFFF"/>
            <w:vAlign w:val="center"/>
          </w:tcPr>
          <w:p w14:paraId="224762BA"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27A34853" w14:textId="77777777" w:rsidR="009A4CD2" w:rsidRPr="002927EA" w:rsidRDefault="009A4CD2" w:rsidP="009A4CD2">
            <w:pPr>
              <w:jc w:val="center"/>
              <w:rPr>
                <w:sz w:val="16"/>
                <w:szCs w:val="16"/>
              </w:rPr>
            </w:pPr>
            <w:r w:rsidRPr="002927EA">
              <w:rPr>
                <w:sz w:val="16"/>
                <w:szCs w:val="16"/>
              </w:rPr>
              <w:t xml:space="preserve">№ </w:t>
            </w:r>
            <w:proofErr w:type="spellStart"/>
            <w:r w:rsidRPr="002927EA">
              <w:rPr>
                <w:sz w:val="16"/>
                <w:szCs w:val="16"/>
              </w:rPr>
              <w:t>вих</w:t>
            </w:r>
            <w:proofErr w:type="spellEnd"/>
            <w:r w:rsidRPr="002927EA">
              <w:rPr>
                <w:sz w:val="16"/>
                <w:szCs w:val="16"/>
              </w:rPr>
              <w:t xml:space="preserve">- </w:t>
            </w:r>
            <w:r>
              <w:rPr>
                <w:sz w:val="16"/>
                <w:szCs w:val="16"/>
                <w:lang w:val="uk-UA"/>
              </w:rPr>
              <w:t>1019</w:t>
            </w:r>
            <w:r w:rsidRPr="002927EA">
              <w:rPr>
                <w:sz w:val="16"/>
                <w:szCs w:val="16"/>
              </w:rPr>
              <w:t>/07-19/25</w:t>
            </w:r>
          </w:p>
        </w:tc>
        <w:tc>
          <w:tcPr>
            <w:tcW w:w="302" w:type="pct"/>
            <w:shd w:val="clear" w:color="auto" w:fill="FFFFFF"/>
            <w:vAlign w:val="center"/>
          </w:tcPr>
          <w:p w14:paraId="3E1A5658" w14:textId="77777777" w:rsidR="009A4CD2" w:rsidRPr="002927EA" w:rsidRDefault="009A4CD2" w:rsidP="009A4CD2">
            <w:pPr>
              <w:jc w:val="center"/>
              <w:rPr>
                <w:sz w:val="16"/>
                <w:szCs w:val="16"/>
              </w:rPr>
            </w:pPr>
            <w:r>
              <w:rPr>
                <w:sz w:val="16"/>
                <w:szCs w:val="16"/>
                <w:lang w:val="uk-UA"/>
              </w:rPr>
              <w:t>24</w:t>
            </w:r>
            <w:r w:rsidRPr="002927EA">
              <w:rPr>
                <w:sz w:val="16"/>
                <w:szCs w:val="16"/>
              </w:rPr>
              <w:t>.06.2025</w:t>
            </w:r>
          </w:p>
        </w:tc>
        <w:tc>
          <w:tcPr>
            <w:tcW w:w="308" w:type="pct"/>
            <w:shd w:val="clear" w:color="auto" w:fill="FFFFFF"/>
            <w:vAlign w:val="center"/>
          </w:tcPr>
          <w:p w14:paraId="136F3EAB"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2DC3F1A6"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511A4ABD"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78B221E7"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64CB94AD"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71139121"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16B3887D"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0087F3AA"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7A9B6279"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361DB21F"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2C471F83"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3F90ACAC" w14:textId="77777777" w:rsidR="009A4CD2" w:rsidRDefault="009A4CD2" w:rsidP="009A4CD2">
            <w:pPr>
              <w:jc w:val="center"/>
              <w:rPr>
                <w:lang w:val="ru-RU"/>
              </w:rPr>
            </w:pPr>
            <w:r>
              <w:rPr>
                <w:lang w:val="ru-RU"/>
              </w:rPr>
              <w:t>-</w:t>
            </w:r>
          </w:p>
        </w:tc>
      </w:tr>
      <w:tr w:rsidR="009A4CD2" w:rsidRPr="00B7371E" w14:paraId="0EFCC488" w14:textId="77777777" w:rsidTr="0034796F">
        <w:trPr>
          <w:trHeight w:val="975"/>
        </w:trPr>
        <w:tc>
          <w:tcPr>
            <w:tcW w:w="170" w:type="pct"/>
            <w:shd w:val="clear" w:color="auto" w:fill="FFFFFF"/>
            <w:vAlign w:val="center"/>
          </w:tcPr>
          <w:p w14:paraId="3DF33F28" w14:textId="77777777" w:rsidR="009A4CD2" w:rsidRDefault="007D405B" w:rsidP="009A4CD2">
            <w:pPr>
              <w:jc w:val="center"/>
              <w:rPr>
                <w:b/>
                <w:bCs/>
                <w:sz w:val="16"/>
                <w:szCs w:val="16"/>
                <w:lang w:val="uk-UA"/>
              </w:rPr>
            </w:pPr>
            <w:r>
              <w:rPr>
                <w:b/>
                <w:bCs/>
                <w:sz w:val="16"/>
                <w:szCs w:val="16"/>
                <w:lang w:val="uk-UA"/>
              </w:rPr>
              <w:t>4369</w:t>
            </w:r>
          </w:p>
        </w:tc>
        <w:tc>
          <w:tcPr>
            <w:tcW w:w="480" w:type="pct"/>
            <w:shd w:val="clear" w:color="auto" w:fill="FFFFFF"/>
            <w:vAlign w:val="center"/>
          </w:tcPr>
          <w:p w14:paraId="37CAA3B2" w14:textId="77777777" w:rsidR="009A4CD2" w:rsidRPr="000B197D" w:rsidRDefault="009A4CD2" w:rsidP="009A4CD2">
            <w:pPr>
              <w:jc w:val="center"/>
              <w:rPr>
                <w:sz w:val="16"/>
                <w:szCs w:val="16"/>
                <w:lang w:val="uk-UA"/>
              </w:rPr>
            </w:pPr>
            <w:r>
              <w:rPr>
                <w:sz w:val="16"/>
                <w:szCs w:val="16"/>
                <w:lang w:val="uk-UA"/>
              </w:rPr>
              <w:t>Про надання інформації</w:t>
            </w:r>
          </w:p>
        </w:tc>
        <w:tc>
          <w:tcPr>
            <w:tcW w:w="356" w:type="pct"/>
            <w:shd w:val="clear" w:color="auto" w:fill="FFFFFF"/>
            <w:vAlign w:val="center"/>
          </w:tcPr>
          <w:p w14:paraId="73F6A60C" w14:textId="77777777" w:rsidR="009A4CD2" w:rsidRPr="000B197D" w:rsidRDefault="009A4CD2" w:rsidP="009A4CD2">
            <w:pPr>
              <w:jc w:val="center"/>
              <w:rPr>
                <w:sz w:val="16"/>
                <w:szCs w:val="16"/>
                <w:lang w:val="uk-UA"/>
              </w:rPr>
            </w:pPr>
            <w:r>
              <w:rPr>
                <w:sz w:val="16"/>
                <w:szCs w:val="16"/>
                <w:lang w:val="uk-UA"/>
              </w:rPr>
              <w:t>№ вих-6118/0/01-34/25</w:t>
            </w:r>
          </w:p>
        </w:tc>
        <w:tc>
          <w:tcPr>
            <w:tcW w:w="302" w:type="pct"/>
            <w:shd w:val="clear" w:color="auto" w:fill="FFFFFF"/>
            <w:vAlign w:val="center"/>
          </w:tcPr>
          <w:p w14:paraId="584D1803" w14:textId="77777777" w:rsidR="009A4CD2" w:rsidRPr="000B197D" w:rsidRDefault="009A4CD2" w:rsidP="009A4CD2">
            <w:pPr>
              <w:jc w:val="center"/>
              <w:rPr>
                <w:sz w:val="16"/>
                <w:szCs w:val="16"/>
                <w:lang w:val="uk-UA"/>
              </w:rPr>
            </w:pPr>
            <w:r>
              <w:rPr>
                <w:sz w:val="16"/>
                <w:szCs w:val="16"/>
                <w:lang w:val="uk-UA"/>
              </w:rPr>
              <w:t>24.06.2025</w:t>
            </w:r>
          </w:p>
        </w:tc>
        <w:tc>
          <w:tcPr>
            <w:tcW w:w="308" w:type="pct"/>
            <w:shd w:val="clear" w:color="auto" w:fill="FFFFFF"/>
            <w:vAlign w:val="center"/>
          </w:tcPr>
          <w:p w14:paraId="209F1C75" w14:textId="77777777" w:rsidR="009A4CD2" w:rsidRPr="002927EA" w:rsidRDefault="009A4CD2" w:rsidP="009A4CD2">
            <w:pPr>
              <w:jc w:val="center"/>
              <w:rPr>
                <w:sz w:val="16"/>
                <w:szCs w:val="16"/>
              </w:rPr>
            </w:pPr>
          </w:p>
        </w:tc>
        <w:tc>
          <w:tcPr>
            <w:tcW w:w="393" w:type="pct"/>
            <w:shd w:val="clear" w:color="auto" w:fill="FFFFFF"/>
            <w:vAlign w:val="center"/>
          </w:tcPr>
          <w:p w14:paraId="13138787"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6F430368" w14:textId="77777777" w:rsidR="009A4CD2" w:rsidRPr="000B197D" w:rsidRDefault="009A4CD2" w:rsidP="009A4CD2">
            <w:pPr>
              <w:jc w:val="center"/>
              <w:rPr>
                <w:sz w:val="16"/>
                <w:szCs w:val="16"/>
                <w:lang w:val="ru-RU"/>
              </w:rPr>
            </w:pPr>
          </w:p>
        </w:tc>
        <w:tc>
          <w:tcPr>
            <w:tcW w:w="166" w:type="pct"/>
            <w:shd w:val="clear" w:color="auto" w:fill="FFFFFF"/>
            <w:vAlign w:val="center"/>
          </w:tcPr>
          <w:p w14:paraId="78E6A3EA" w14:textId="77777777" w:rsidR="009A4CD2" w:rsidRPr="000B197D" w:rsidRDefault="009A4CD2" w:rsidP="009A4CD2">
            <w:pPr>
              <w:jc w:val="center"/>
              <w:rPr>
                <w:sz w:val="16"/>
                <w:szCs w:val="16"/>
                <w:lang w:val="ru-RU"/>
              </w:rPr>
            </w:pPr>
          </w:p>
        </w:tc>
        <w:tc>
          <w:tcPr>
            <w:tcW w:w="263" w:type="pct"/>
            <w:shd w:val="clear" w:color="auto" w:fill="FFFFFF"/>
            <w:vAlign w:val="center"/>
          </w:tcPr>
          <w:p w14:paraId="432B4104" w14:textId="77777777" w:rsidR="009A4CD2" w:rsidRPr="000B197D" w:rsidRDefault="009A4CD2" w:rsidP="009A4CD2">
            <w:pPr>
              <w:jc w:val="center"/>
              <w:rPr>
                <w:sz w:val="16"/>
                <w:szCs w:val="16"/>
                <w:lang w:val="ru-RU"/>
              </w:rPr>
            </w:pPr>
            <w:proofErr w:type="spellStart"/>
            <w:r>
              <w:rPr>
                <w:sz w:val="16"/>
                <w:szCs w:val="16"/>
                <w:lang w:val="ru-RU"/>
              </w:rPr>
              <w:t>фінанси</w:t>
            </w:r>
            <w:proofErr w:type="spellEnd"/>
          </w:p>
        </w:tc>
        <w:tc>
          <w:tcPr>
            <w:tcW w:w="465" w:type="pct"/>
            <w:shd w:val="clear" w:color="auto" w:fill="FFFFFF"/>
            <w:vAlign w:val="center"/>
          </w:tcPr>
          <w:p w14:paraId="6D6A1DC7" w14:textId="77777777" w:rsidR="009A4CD2" w:rsidRPr="000B197D" w:rsidRDefault="009A4CD2" w:rsidP="009A4CD2">
            <w:pPr>
              <w:jc w:val="center"/>
              <w:rPr>
                <w:sz w:val="16"/>
                <w:szCs w:val="16"/>
                <w:lang w:val="ru-RU"/>
              </w:rPr>
            </w:pPr>
            <w:proofErr w:type="spellStart"/>
            <w:proofErr w:type="gramStart"/>
            <w:r>
              <w:rPr>
                <w:sz w:val="16"/>
                <w:szCs w:val="16"/>
                <w:lang w:val="ru-RU"/>
              </w:rPr>
              <w:t>Щодо</w:t>
            </w:r>
            <w:proofErr w:type="spellEnd"/>
            <w:r>
              <w:rPr>
                <w:sz w:val="16"/>
                <w:szCs w:val="16"/>
                <w:lang w:val="ru-RU"/>
              </w:rPr>
              <w:t xml:space="preserve">  </w:t>
            </w:r>
            <w:proofErr w:type="spellStart"/>
            <w:r>
              <w:rPr>
                <w:sz w:val="16"/>
                <w:szCs w:val="16"/>
                <w:lang w:val="ru-RU"/>
              </w:rPr>
              <w:t>використання</w:t>
            </w:r>
            <w:proofErr w:type="spellEnd"/>
            <w:proofErr w:type="gramEnd"/>
            <w:r>
              <w:rPr>
                <w:sz w:val="16"/>
                <w:szCs w:val="16"/>
                <w:lang w:val="ru-RU"/>
              </w:rPr>
              <w:t xml:space="preserve"> </w:t>
            </w:r>
            <w:proofErr w:type="spellStart"/>
            <w:r>
              <w:rPr>
                <w:sz w:val="16"/>
                <w:szCs w:val="16"/>
                <w:lang w:val="ru-RU"/>
              </w:rPr>
              <w:t>субвенцій</w:t>
            </w:r>
            <w:proofErr w:type="spellEnd"/>
            <w:r>
              <w:rPr>
                <w:sz w:val="16"/>
                <w:szCs w:val="16"/>
                <w:lang w:val="ru-RU"/>
              </w:rPr>
              <w:t xml:space="preserve"> на </w:t>
            </w:r>
            <w:proofErr w:type="spellStart"/>
            <w:r>
              <w:rPr>
                <w:sz w:val="16"/>
                <w:szCs w:val="16"/>
                <w:lang w:val="ru-RU"/>
              </w:rPr>
              <w:t>утримання</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виконавчої</w:t>
            </w:r>
            <w:proofErr w:type="spellEnd"/>
            <w:r>
              <w:rPr>
                <w:sz w:val="16"/>
                <w:szCs w:val="16"/>
                <w:lang w:val="ru-RU"/>
              </w:rPr>
              <w:t xml:space="preserve"> </w:t>
            </w:r>
            <w:proofErr w:type="spellStart"/>
            <w:r>
              <w:rPr>
                <w:sz w:val="16"/>
                <w:szCs w:val="16"/>
                <w:lang w:val="ru-RU"/>
              </w:rPr>
              <w:t>влади</w:t>
            </w:r>
            <w:proofErr w:type="spellEnd"/>
            <w:r>
              <w:rPr>
                <w:sz w:val="16"/>
                <w:szCs w:val="16"/>
                <w:lang w:val="ru-RU"/>
              </w:rPr>
              <w:t xml:space="preserve"> за </w:t>
            </w:r>
            <w:proofErr w:type="gramStart"/>
            <w:r>
              <w:rPr>
                <w:sz w:val="16"/>
                <w:szCs w:val="16"/>
                <w:lang w:val="ru-RU"/>
              </w:rPr>
              <w:t>2022-2024</w:t>
            </w:r>
            <w:proofErr w:type="gramEnd"/>
            <w:r>
              <w:rPr>
                <w:sz w:val="16"/>
                <w:szCs w:val="16"/>
                <w:lang w:val="ru-RU"/>
              </w:rPr>
              <w:t xml:space="preserve"> роки</w:t>
            </w:r>
          </w:p>
        </w:tc>
        <w:tc>
          <w:tcPr>
            <w:tcW w:w="325" w:type="pct"/>
            <w:shd w:val="clear" w:color="auto" w:fill="FFFFFF"/>
            <w:vAlign w:val="center"/>
          </w:tcPr>
          <w:p w14:paraId="1B0547A4" w14:textId="77777777" w:rsidR="009A4CD2" w:rsidRPr="000B197D" w:rsidRDefault="009A4CD2" w:rsidP="009A4CD2">
            <w:pPr>
              <w:jc w:val="center"/>
              <w:rPr>
                <w:sz w:val="16"/>
                <w:szCs w:val="16"/>
                <w:lang w:val="uk-UA"/>
              </w:rPr>
            </w:pPr>
            <w:proofErr w:type="spellStart"/>
            <w:r w:rsidRPr="000B197D">
              <w:rPr>
                <w:sz w:val="16"/>
                <w:szCs w:val="16"/>
              </w:rPr>
              <w:t>Текстовий</w:t>
            </w:r>
            <w:proofErr w:type="spellEnd"/>
            <w:r w:rsidRPr="000B197D">
              <w:rPr>
                <w:sz w:val="16"/>
                <w:szCs w:val="16"/>
              </w:rPr>
              <w:t xml:space="preserve"> </w:t>
            </w:r>
            <w:proofErr w:type="spellStart"/>
            <w:r w:rsidRPr="000B197D">
              <w:rPr>
                <w:sz w:val="16"/>
                <w:szCs w:val="16"/>
              </w:rPr>
              <w:t>документ</w:t>
            </w:r>
            <w:proofErr w:type="spellEnd"/>
            <w:r>
              <w:rPr>
                <w:sz w:val="16"/>
                <w:szCs w:val="16"/>
                <w:lang w:val="uk-UA"/>
              </w:rPr>
              <w:t>, табличний матеріал</w:t>
            </w:r>
          </w:p>
        </w:tc>
        <w:tc>
          <w:tcPr>
            <w:tcW w:w="235" w:type="pct"/>
            <w:shd w:val="clear" w:color="auto" w:fill="FFFFFF"/>
            <w:vAlign w:val="center"/>
          </w:tcPr>
          <w:p w14:paraId="349A2B3B" w14:textId="77777777" w:rsidR="009A4CD2" w:rsidRPr="000B197D" w:rsidRDefault="009A4CD2" w:rsidP="009A4CD2">
            <w:pPr>
              <w:jc w:val="center"/>
              <w:rPr>
                <w:sz w:val="16"/>
                <w:szCs w:val="16"/>
              </w:rPr>
            </w:pPr>
            <w:proofErr w:type="spellStart"/>
            <w:r w:rsidRPr="000B197D">
              <w:rPr>
                <w:sz w:val="16"/>
                <w:szCs w:val="16"/>
              </w:rPr>
              <w:t>Лист</w:t>
            </w:r>
            <w:proofErr w:type="spellEnd"/>
          </w:p>
        </w:tc>
        <w:tc>
          <w:tcPr>
            <w:tcW w:w="162" w:type="pct"/>
            <w:shd w:val="clear" w:color="auto" w:fill="FFFFFF"/>
            <w:vAlign w:val="center"/>
          </w:tcPr>
          <w:p w14:paraId="1979494F" w14:textId="77777777" w:rsidR="009A4CD2" w:rsidRPr="000B197D" w:rsidRDefault="009A4CD2" w:rsidP="009A4CD2">
            <w:pPr>
              <w:jc w:val="center"/>
              <w:rPr>
                <w:sz w:val="16"/>
                <w:szCs w:val="16"/>
              </w:rPr>
            </w:pPr>
            <w:r w:rsidRPr="000B197D">
              <w:rPr>
                <w:sz w:val="16"/>
                <w:szCs w:val="16"/>
              </w:rPr>
              <w:t>-</w:t>
            </w:r>
          </w:p>
        </w:tc>
        <w:tc>
          <w:tcPr>
            <w:tcW w:w="310" w:type="pct"/>
            <w:shd w:val="clear" w:color="auto" w:fill="FFFFFF"/>
            <w:vAlign w:val="center"/>
          </w:tcPr>
          <w:p w14:paraId="5CFE0B21" w14:textId="77777777" w:rsidR="009A4CD2" w:rsidRPr="000B197D" w:rsidRDefault="009A4CD2" w:rsidP="009A4CD2">
            <w:pPr>
              <w:jc w:val="center"/>
              <w:rPr>
                <w:sz w:val="16"/>
                <w:szCs w:val="16"/>
                <w:lang w:val="uk-UA"/>
              </w:rPr>
            </w:pPr>
            <w:proofErr w:type="spellStart"/>
            <w:r w:rsidRPr="000B197D">
              <w:rPr>
                <w:sz w:val="16"/>
                <w:szCs w:val="16"/>
              </w:rPr>
              <w:t>Паперова</w:t>
            </w:r>
            <w:proofErr w:type="spellEnd"/>
            <w:r>
              <w:rPr>
                <w:sz w:val="16"/>
                <w:szCs w:val="16"/>
                <w:lang w:val="uk-UA"/>
              </w:rPr>
              <w:t>, електронна</w:t>
            </w:r>
          </w:p>
        </w:tc>
        <w:tc>
          <w:tcPr>
            <w:tcW w:w="614" w:type="pct"/>
            <w:shd w:val="clear" w:color="auto" w:fill="FFFFFF"/>
            <w:vAlign w:val="center"/>
          </w:tcPr>
          <w:p w14:paraId="18FDCA01" w14:textId="77777777" w:rsidR="009A4CD2" w:rsidRPr="000B197D" w:rsidRDefault="009A4CD2" w:rsidP="009A4CD2">
            <w:pPr>
              <w:jc w:val="center"/>
              <w:rPr>
                <w:sz w:val="16"/>
                <w:szCs w:val="16"/>
                <w:lang w:val="ru-RU"/>
              </w:rPr>
            </w:pPr>
            <w:proofErr w:type="spellStart"/>
            <w:r w:rsidRPr="000B197D">
              <w:rPr>
                <w:sz w:val="16"/>
                <w:szCs w:val="16"/>
                <w:lang w:val="ru-RU"/>
              </w:rPr>
              <w:t>Відділ</w:t>
            </w:r>
            <w:proofErr w:type="spellEnd"/>
            <w:r w:rsidRPr="000B197D">
              <w:rPr>
                <w:sz w:val="16"/>
                <w:szCs w:val="16"/>
                <w:lang w:val="ru-RU"/>
              </w:rPr>
              <w:t xml:space="preserve"> </w:t>
            </w:r>
            <w:proofErr w:type="spellStart"/>
            <w:r w:rsidRPr="000B197D">
              <w:rPr>
                <w:sz w:val="16"/>
                <w:szCs w:val="16"/>
                <w:lang w:val="ru-RU"/>
              </w:rPr>
              <w:t>фінансів</w:t>
            </w:r>
            <w:proofErr w:type="spellEnd"/>
            <w:r w:rsidRPr="000B197D">
              <w:rPr>
                <w:sz w:val="16"/>
                <w:szCs w:val="16"/>
                <w:lang w:val="ru-RU"/>
              </w:rPr>
              <w:t xml:space="preserve"> </w:t>
            </w:r>
            <w:proofErr w:type="spellStart"/>
            <w:r w:rsidRPr="000B197D">
              <w:rPr>
                <w:sz w:val="16"/>
                <w:szCs w:val="16"/>
                <w:lang w:val="ru-RU"/>
              </w:rPr>
              <w:t>місцевих</w:t>
            </w:r>
            <w:proofErr w:type="spellEnd"/>
            <w:r w:rsidRPr="000B197D">
              <w:rPr>
                <w:sz w:val="16"/>
                <w:szCs w:val="16"/>
                <w:lang w:val="ru-RU"/>
              </w:rPr>
              <w:t xml:space="preserve"> </w:t>
            </w:r>
            <w:proofErr w:type="spellStart"/>
            <w:r w:rsidRPr="000B197D">
              <w:rPr>
                <w:sz w:val="16"/>
                <w:szCs w:val="16"/>
                <w:lang w:val="ru-RU"/>
              </w:rPr>
              <w:t>органів</w:t>
            </w:r>
            <w:proofErr w:type="spellEnd"/>
            <w:r w:rsidRPr="000B197D">
              <w:rPr>
                <w:sz w:val="16"/>
                <w:szCs w:val="16"/>
                <w:lang w:val="ru-RU"/>
              </w:rPr>
              <w:t xml:space="preserve"> </w:t>
            </w:r>
            <w:proofErr w:type="spellStart"/>
            <w:r w:rsidRPr="000B197D">
              <w:rPr>
                <w:sz w:val="16"/>
                <w:szCs w:val="16"/>
                <w:lang w:val="ru-RU"/>
              </w:rPr>
              <w:t>влади</w:t>
            </w:r>
            <w:proofErr w:type="spellEnd"/>
          </w:p>
        </w:tc>
        <w:tc>
          <w:tcPr>
            <w:tcW w:w="176" w:type="pct"/>
            <w:shd w:val="clear" w:color="auto" w:fill="FFFFFF"/>
            <w:vAlign w:val="center"/>
          </w:tcPr>
          <w:p w14:paraId="5B3B5A1C" w14:textId="77777777" w:rsidR="009A4CD2" w:rsidRDefault="009A4CD2" w:rsidP="009A4CD2">
            <w:pPr>
              <w:jc w:val="center"/>
              <w:rPr>
                <w:lang w:val="ru-RU"/>
              </w:rPr>
            </w:pPr>
            <w:r>
              <w:rPr>
                <w:lang w:val="ru-RU"/>
              </w:rPr>
              <w:t>-</w:t>
            </w:r>
          </w:p>
        </w:tc>
      </w:tr>
      <w:tr w:rsidR="009A4CD2" w:rsidRPr="00B7371E" w14:paraId="1E927622" w14:textId="77777777" w:rsidTr="0034796F">
        <w:trPr>
          <w:trHeight w:val="975"/>
        </w:trPr>
        <w:tc>
          <w:tcPr>
            <w:tcW w:w="170" w:type="pct"/>
            <w:shd w:val="clear" w:color="auto" w:fill="FFFFFF"/>
            <w:vAlign w:val="center"/>
          </w:tcPr>
          <w:p w14:paraId="120C5F83" w14:textId="77777777" w:rsidR="009A4CD2" w:rsidRDefault="007D405B" w:rsidP="009A4CD2">
            <w:pPr>
              <w:jc w:val="center"/>
              <w:rPr>
                <w:b/>
                <w:bCs/>
                <w:sz w:val="16"/>
                <w:szCs w:val="16"/>
                <w:lang w:val="uk-UA"/>
              </w:rPr>
            </w:pPr>
            <w:r>
              <w:rPr>
                <w:b/>
                <w:bCs/>
                <w:sz w:val="16"/>
                <w:szCs w:val="16"/>
                <w:lang w:val="uk-UA"/>
              </w:rPr>
              <w:t>4370</w:t>
            </w:r>
          </w:p>
        </w:tc>
        <w:tc>
          <w:tcPr>
            <w:tcW w:w="480" w:type="pct"/>
            <w:shd w:val="clear" w:color="auto" w:fill="FFFFFF"/>
            <w:vAlign w:val="center"/>
          </w:tcPr>
          <w:p w14:paraId="7FB8F0B7" w14:textId="77777777" w:rsidR="009A4CD2" w:rsidRPr="005B6AC0" w:rsidRDefault="009A4CD2" w:rsidP="009A4CD2">
            <w:pPr>
              <w:jc w:val="center"/>
              <w:rPr>
                <w:bCs/>
                <w:sz w:val="16"/>
                <w:szCs w:val="16"/>
                <w:lang w:val="uk-UA"/>
              </w:rPr>
            </w:pPr>
            <w:r w:rsidRPr="005B6AC0">
              <w:rPr>
                <w:bCs/>
                <w:sz w:val="16"/>
                <w:szCs w:val="16"/>
                <w:lang w:val="uk-UA"/>
              </w:rPr>
              <w:t>Про надання інформації</w:t>
            </w:r>
          </w:p>
        </w:tc>
        <w:tc>
          <w:tcPr>
            <w:tcW w:w="356" w:type="pct"/>
            <w:shd w:val="clear" w:color="auto" w:fill="FFFFFF"/>
            <w:vAlign w:val="center"/>
          </w:tcPr>
          <w:p w14:paraId="74F78B4C" w14:textId="77777777" w:rsidR="009A4CD2" w:rsidRPr="005B6AC0" w:rsidRDefault="009A4CD2" w:rsidP="009A4CD2">
            <w:pPr>
              <w:jc w:val="center"/>
              <w:rPr>
                <w:bCs/>
                <w:sz w:val="16"/>
                <w:szCs w:val="16"/>
                <w:lang w:val="uk-UA"/>
              </w:rPr>
            </w:pPr>
            <w:r w:rsidRPr="005B6AC0">
              <w:rPr>
                <w:bCs/>
                <w:sz w:val="16"/>
                <w:szCs w:val="16"/>
                <w:lang w:val="uk-UA"/>
              </w:rPr>
              <w:t>№вх-3222/25</w:t>
            </w:r>
          </w:p>
        </w:tc>
        <w:tc>
          <w:tcPr>
            <w:tcW w:w="302" w:type="pct"/>
            <w:shd w:val="clear" w:color="auto" w:fill="FFFFFF"/>
            <w:vAlign w:val="center"/>
          </w:tcPr>
          <w:p w14:paraId="57A7D553"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CAFAE96"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5AC99DBC"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Черкаської ОДА</w:t>
            </w:r>
          </w:p>
        </w:tc>
        <w:tc>
          <w:tcPr>
            <w:tcW w:w="275" w:type="pct"/>
            <w:shd w:val="clear" w:color="auto" w:fill="FFFFFF"/>
            <w:vAlign w:val="center"/>
          </w:tcPr>
          <w:p w14:paraId="03B52F0F"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58DB0C4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66737BC6"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76055A9" w14:textId="77777777" w:rsidR="009A4CD2" w:rsidRPr="005B6AC0" w:rsidRDefault="009A4CD2" w:rsidP="009A4CD2">
            <w:pPr>
              <w:jc w:val="center"/>
              <w:rPr>
                <w:bCs/>
                <w:sz w:val="16"/>
                <w:szCs w:val="16"/>
                <w:lang w:val="uk-UA"/>
              </w:rPr>
            </w:pPr>
            <w:r w:rsidRPr="005B6AC0">
              <w:rPr>
                <w:bCs/>
                <w:sz w:val="16"/>
                <w:szCs w:val="16"/>
                <w:lang w:val="uk-UA"/>
              </w:rPr>
              <w:t>Про надання інформації</w:t>
            </w:r>
          </w:p>
        </w:tc>
        <w:tc>
          <w:tcPr>
            <w:tcW w:w="325" w:type="pct"/>
            <w:shd w:val="clear" w:color="auto" w:fill="FFFFFF"/>
            <w:vAlign w:val="center"/>
          </w:tcPr>
          <w:p w14:paraId="45C32277"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A0E02A0"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687945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A52636A"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5BC8784" w14:textId="77777777" w:rsidR="009A4CD2" w:rsidRPr="005B6AC0" w:rsidRDefault="009A4CD2" w:rsidP="009A4CD2">
            <w:pPr>
              <w:jc w:val="center"/>
              <w:rPr>
                <w:bCs/>
                <w:sz w:val="16"/>
                <w:szCs w:val="16"/>
                <w:lang w:val="uk-UA"/>
              </w:rPr>
            </w:pPr>
          </w:p>
          <w:p w14:paraId="7CA79AA8"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4E518B7"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3F1FDB9"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59F6280" w14:textId="77777777" w:rsidR="009A4CD2" w:rsidRDefault="009A4CD2" w:rsidP="009A4CD2">
            <w:pPr>
              <w:jc w:val="center"/>
              <w:rPr>
                <w:lang w:val="ru-RU"/>
              </w:rPr>
            </w:pPr>
            <w:r>
              <w:rPr>
                <w:lang w:val="ru-RU"/>
              </w:rPr>
              <w:t>-</w:t>
            </w:r>
          </w:p>
        </w:tc>
      </w:tr>
      <w:tr w:rsidR="009A4CD2" w:rsidRPr="00B7371E" w14:paraId="7BE82B22" w14:textId="77777777" w:rsidTr="0034796F">
        <w:trPr>
          <w:trHeight w:val="975"/>
        </w:trPr>
        <w:tc>
          <w:tcPr>
            <w:tcW w:w="170" w:type="pct"/>
            <w:shd w:val="clear" w:color="auto" w:fill="FFFFFF"/>
            <w:vAlign w:val="center"/>
          </w:tcPr>
          <w:p w14:paraId="73CAC194" w14:textId="77777777" w:rsidR="009A4CD2" w:rsidRDefault="007D405B" w:rsidP="009A4CD2">
            <w:pPr>
              <w:jc w:val="center"/>
              <w:rPr>
                <w:b/>
                <w:bCs/>
                <w:sz w:val="16"/>
                <w:szCs w:val="16"/>
                <w:lang w:val="uk-UA"/>
              </w:rPr>
            </w:pPr>
            <w:r>
              <w:rPr>
                <w:b/>
                <w:bCs/>
                <w:sz w:val="16"/>
                <w:szCs w:val="16"/>
                <w:lang w:val="uk-UA"/>
              </w:rPr>
              <w:t>4371</w:t>
            </w:r>
          </w:p>
        </w:tc>
        <w:tc>
          <w:tcPr>
            <w:tcW w:w="480" w:type="pct"/>
            <w:shd w:val="clear" w:color="auto" w:fill="FFFFFF"/>
            <w:vAlign w:val="center"/>
          </w:tcPr>
          <w:p w14:paraId="447132B1" w14:textId="77777777" w:rsidR="009A4CD2" w:rsidRPr="005B6AC0" w:rsidRDefault="009A4CD2" w:rsidP="009A4CD2">
            <w:pPr>
              <w:jc w:val="center"/>
              <w:rPr>
                <w:bCs/>
                <w:sz w:val="16"/>
                <w:szCs w:val="16"/>
                <w:lang w:val="uk-UA"/>
              </w:rPr>
            </w:pPr>
            <w:r w:rsidRPr="005B6AC0">
              <w:rPr>
                <w:bCs/>
                <w:sz w:val="16"/>
                <w:szCs w:val="16"/>
                <w:lang w:val="uk-UA"/>
              </w:rPr>
              <w:t>Про виділення коштів</w:t>
            </w:r>
          </w:p>
        </w:tc>
        <w:tc>
          <w:tcPr>
            <w:tcW w:w="356" w:type="pct"/>
            <w:shd w:val="clear" w:color="auto" w:fill="FFFFFF"/>
            <w:vAlign w:val="center"/>
          </w:tcPr>
          <w:p w14:paraId="45B287BE" w14:textId="77777777" w:rsidR="009A4CD2" w:rsidRPr="005B6AC0" w:rsidRDefault="009A4CD2" w:rsidP="009A4CD2">
            <w:pPr>
              <w:jc w:val="center"/>
              <w:rPr>
                <w:bCs/>
                <w:sz w:val="16"/>
                <w:szCs w:val="16"/>
                <w:lang w:val="uk-UA"/>
              </w:rPr>
            </w:pPr>
            <w:r w:rsidRPr="005B6AC0">
              <w:rPr>
                <w:bCs/>
                <w:sz w:val="16"/>
                <w:szCs w:val="16"/>
                <w:lang w:val="uk-UA"/>
              </w:rPr>
              <w:t>№вх-3223/25</w:t>
            </w:r>
          </w:p>
        </w:tc>
        <w:tc>
          <w:tcPr>
            <w:tcW w:w="302" w:type="pct"/>
            <w:shd w:val="clear" w:color="auto" w:fill="FFFFFF"/>
            <w:vAlign w:val="center"/>
          </w:tcPr>
          <w:p w14:paraId="6D0E5CE3"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B0E5AA3"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50B807E4"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3F138627"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B0E553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FE81106"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4E1D857" w14:textId="77777777" w:rsidR="009A4CD2" w:rsidRPr="005B6AC0" w:rsidRDefault="009A4CD2" w:rsidP="009A4CD2">
            <w:pPr>
              <w:jc w:val="center"/>
              <w:rPr>
                <w:bCs/>
                <w:sz w:val="16"/>
                <w:szCs w:val="16"/>
                <w:lang w:val="uk-UA"/>
              </w:rPr>
            </w:pPr>
            <w:r w:rsidRPr="005B6AC0">
              <w:rPr>
                <w:bCs/>
                <w:sz w:val="16"/>
                <w:szCs w:val="16"/>
                <w:lang w:val="uk-UA"/>
              </w:rPr>
              <w:t>Про виділення коштів</w:t>
            </w:r>
          </w:p>
        </w:tc>
        <w:tc>
          <w:tcPr>
            <w:tcW w:w="325" w:type="pct"/>
            <w:shd w:val="clear" w:color="auto" w:fill="FFFFFF"/>
            <w:vAlign w:val="center"/>
          </w:tcPr>
          <w:p w14:paraId="07354E30"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23052CF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89B4CBD"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8DBA0F1"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CB9EC75" w14:textId="77777777" w:rsidR="009A4CD2" w:rsidRPr="005B6AC0" w:rsidRDefault="009A4CD2" w:rsidP="009A4CD2">
            <w:pPr>
              <w:jc w:val="center"/>
              <w:rPr>
                <w:bCs/>
                <w:sz w:val="16"/>
                <w:szCs w:val="16"/>
                <w:lang w:val="uk-UA"/>
              </w:rPr>
            </w:pPr>
          </w:p>
          <w:p w14:paraId="43B1131B"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B36BB0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DB24C5D"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C2894FB" w14:textId="77777777" w:rsidR="009A4CD2" w:rsidRDefault="009A4CD2" w:rsidP="009A4CD2">
            <w:pPr>
              <w:jc w:val="center"/>
              <w:rPr>
                <w:lang w:val="ru-RU"/>
              </w:rPr>
            </w:pPr>
            <w:r>
              <w:rPr>
                <w:lang w:val="ru-RU"/>
              </w:rPr>
              <w:t>-</w:t>
            </w:r>
          </w:p>
        </w:tc>
      </w:tr>
      <w:tr w:rsidR="009A4CD2" w:rsidRPr="00B7371E" w14:paraId="60475401" w14:textId="77777777" w:rsidTr="0034796F">
        <w:trPr>
          <w:trHeight w:val="975"/>
        </w:trPr>
        <w:tc>
          <w:tcPr>
            <w:tcW w:w="170" w:type="pct"/>
            <w:shd w:val="clear" w:color="auto" w:fill="FFFFFF"/>
            <w:vAlign w:val="center"/>
          </w:tcPr>
          <w:p w14:paraId="14CBC246" w14:textId="77777777" w:rsidR="009A4CD2" w:rsidRDefault="007D405B" w:rsidP="009A4CD2">
            <w:pPr>
              <w:jc w:val="center"/>
              <w:rPr>
                <w:b/>
                <w:bCs/>
                <w:sz w:val="16"/>
                <w:szCs w:val="16"/>
                <w:lang w:val="uk-UA"/>
              </w:rPr>
            </w:pPr>
            <w:r>
              <w:rPr>
                <w:b/>
                <w:bCs/>
                <w:sz w:val="16"/>
                <w:szCs w:val="16"/>
                <w:lang w:val="uk-UA"/>
              </w:rPr>
              <w:lastRenderedPageBreak/>
              <w:t>4372</w:t>
            </w:r>
          </w:p>
        </w:tc>
        <w:tc>
          <w:tcPr>
            <w:tcW w:w="480" w:type="pct"/>
            <w:shd w:val="clear" w:color="auto" w:fill="FFFFFF"/>
            <w:vAlign w:val="center"/>
          </w:tcPr>
          <w:p w14:paraId="67E8A1E9" w14:textId="77777777" w:rsidR="009A4CD2" w:rsidRPr="005B6AC0" w:rsidRDefault="009A4CD2" w:rsidP="009A4CD2">
            <w:pPr>
              <w:jc w:val="center"/>
              <w:rPr>
                <w:bCs/>
                <w:sz w:val="16"/>
                <w:szCs w:val="16"/>
                <w:lang w:val="uk-UA"/>
              </w:rPr>
            </w:pPr>
            <w:r w:rsidRPr="005B6AC0">
              <w:rPr>
                <w:bCs/>
                <w:sz w:val="16"/>
                <w:szCs w:val="16"/>
                <w:lang w:val="uk-UA"/>
              </w:rPr>
              <w:t>Про додаткові кошти</w:t>
            </w:r>
          </w:p>
        </w:tc>
        <w:tc>
          <w:tcPr>
            <w:tcW w:w="356" w:type="pct"/>
            <w:shd w:val="clear" w:color="auto" w:fill="FFFFFF"/>
            <w:vAlign w:val="center"/>
          </w:tcPr>
          <w:p w14:paraId="62986778" w14:textId="77777777" w:rsidR="009A4CD2" w:rsidRPr="005B6AC0" w:rsidRDefault="009A4CD2" w:rsidP="009A4CD2">
            <w:pPr>
              <w:jc w:val="center"/>
              <w:rPr>
                <w:bCs/>
                <w:sz w:val="16"/>
                <w:szCs w:val="16"/>
                <w:lang w:val="uk-UA"/>
              </w:rPr>
            </w:pPr>
            <w:r w:rsidRPr="005B6AC0">
              <w:rPr>
                <w:bCs/>
                <w:sz w:val="16"/>
                <w:szCs w:val="16"/>
                <w:lang w:val="uk-UA"/>
              </w:rPr>
              <w:t>№вх-3224/25</w:t>
            </w:r>
          </w:p>
        </w:tc>
        <w:tc>
          <w:tcPr>
            <w:tcW w:w="302" w:type="pct"/>
            <w:shd w:val="clear" w:color="auto" w:fill="FFFFFF"/>
            <w:vAlign w:val="center"/>
          </w:tcPr>
          <w:p w14:paraId="0BC66227"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4B039CC"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07A639D4" w14:textId="77777777" w:rsidR="009A4CD2" w:rsidRPr="005B6AC0" w:rsidRDefault="009A4CD2" w:rsidP="009A4CD2">
            <w:pPr>
              <w:jc w:val="center"/>
              <w:rPr>
                <w:bCs/>
                <w:sz w:val="16"/>
                <w:szCs w:val="16"/>
                <w:lang w:val="uk-UA"/>
              </w:rPr>
            </w:pPr>
            <w:r w:rsidRPr="005B6AC0">
              <w:rPr>
                <w:bCs/>
                <w:sz w:val="16"/>
                <w:szCs w:val="16"/>
                <w:lang w:val="uk-UA"/>
              </w:rPr>
              <w:t>Управління у справах молоді та спорту</w:t>
            </w:r>
          </w:p>
        </w:tc>
        <w:tc>
          <w:tcPr>
            <w:tcW w:w="275" w:type="pct"/>
            <w:shd w:val="clear" w:color="auto" w:fill="FFFFFF"/>
            <w:vAlign w:val="center"/>
          </w:tcPr>
          <w:p w14:paraId="0F053104"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5536265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96ABBAB"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EAE4898" w14:textId="77777777" w:rsidR="009A4CD2" w:rsidRPr="005B6AC0" w:rsidRDefault="009A4CD2" w:rsidP="009A4CD2">
            <w:pPr>
              <w:jc w:val="center"/>
              <w:rPr>
                <w:bCs/>
                <w:sz w:val="16"/>
                <w:szCs w:val="16"/>
                <w:lang w:val="uk-UA"/>
              </w:rPr>
            </w:pPr>
            <w:r w:rsidRPr="005B6AC0">
              <w:rPr>
                <w:bCs/>
                <w:sz w:val="16"/>
                <w:szCs w:val="16"/>
                <w:lang w:val="uk-UA"/>
              </w:rPr>
              <w:t>Про додаткові кошти</w:t>
            </w:r>
          </w:p>
        </w:tc>
        <w:tc>
          <w:tcPr>
            <w:tcW w:w="325" w:type="pct"/>
            <w:shd w:val="clear" w:color="auto" w:fill="FFFFFF"/>
            <w:vAlign w:val="center"/>
          </w:tcPr>
          <w:p w14:paraId="6F23AEE8"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6F9E341"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B9020E2"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634A69FF"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8D14B0E" w14:textId="77777777" w:rsidR="009A4CD2" w:rsidRPr="005B6AC0" w:rsidRDefault="009A4CD2" w:rsidP="009A4CD2">
            <w:pPr>
              <w:jc w:val="center"/>
              <w:rPr>
                <w:bCs/>
                <w:sz w:val="16"/>
                <w:szCs w:val="16"/>
                <w:lang w:val="uk-UA"/>
              </w:rPr>
            </w:pPr>
          </w:p>
          <w:p w14:paraId="503935B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DCFBC2D"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572D161"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0D75793" w14:textId="77777777" w:rsidR="009A4CD2" w:rsidRDefault="009A4CD2" w:rsidP="009A4CD2">
            <w:pPr>
              <w:jc w:val="center"/>
              <w:rPr>
                <w:lang w:val="ru-RU"/>
              </w:rPr>
            </w:pPr>
            <w:r>
              <w:rPr>
                <w:lang w:val="ru-RU"/>
              </w:rPr>
              <w:t>-</w:t>
            </w:r>
          </w:p>
        </w:tc>
      </w:tr>
      <w:tr w:rsidR="009A4CD2" w:rsidRPr="00B7371E" w14:paraId="149D505E" w14:textId="77777777" w:rsidTr="0034796F">
        <w:trPr>
          <w:trHeight w:val="975"/>
        </w:trPr>
        <w:tc>
          <w:tcPr>
            <w:tcW w:w="170" w:type="pct"/>
            <w:shd w:val="clear" w:color="auto" w:fill="FFFFFF"/>
            <w:vAlign w:val="center"/>
          </w:tcPr>
          <w:p w14:paraId="2B6E8DA5" w14:textId="77777777" w:rsidR="009A4CD2" w:rsidRDefault="007D405B" w:rsidP="009A4CD2">
            <w:pPr>
              <w:jc w:val="center"/>
              <w:rPr>
                <w:b/>
                <w:bCs/>
                <w:sz w:val="16"/>
                <w:szCs w:val="16"/>
                <w:lang w:val="uk-UA"/>
              </w:rPr>
            </w:pPr>
            <w:r>
              <w:rPr>
                <w:b/>
                <w:bCs/>
                <w:sz w:val="16"/>
                <w:szCs w:val="16"/>
                <w:lang w:val="uk-UA"/>
              </w:rPr>
              <w:t>4373</w:t>
            </w:r>
          </w:p>
        </w:tc>
        <w:tc>
          <w:tcPr>
            <w:tcW w:w="480" w:type="pct"/>
            <w:shd w:val="clear" w:color="auto" w:fill="FFFFFF"/>
            <w:vAlign w:val="center"/>
          </w:tcPr>
          <w:p w14:paraId="4B3CCBBB" w14:textId="77777777" w:rsidR="009A4CD2" w:rsidRPr="00F4567F" w:rsidRDefault="009A4CD2" w:rsidP="009A4CD2">
            <w:pPr>
              <w:jc w:val="center"/>
              <w:rPr>
                <w:color w:val="FFFFFF"/>
                <w:sz w:val="16"/>
                <w:szCs w:val="16"/>
                <w:lang w:val="uk-UA"/>
              </w:rPr>
            </w:pPr>
            <w:r w:rsidRPr="00F4567F">
              <w:rPr>
                <w:sz w:val="16"/>
                <w:szCs w:val="16"/>
                <w:lang w:val="uk-UA"/>
              </w:rPr>
              <w:t>Про подання інформації</w:t>
            </w:r>
          </w:p>
        </w:tc>
        <w:tc>
          <w:tcPr>
            <w:tcW w:w="356" w:type="pct"/>
            <w:shd w:val="clear" w:color="auto" w:fill="FFFFFF"/>
            <w:vAlign w:val="center"/>
          </w:tcPr>
          <w:p w14:paraId="7660A823" w14:textId="77777777" w:rsidR="009A4CD2" w:rsidRPr="00F4567F" w:rsidRDefault="009A4CD2" w:rsidP="009A4CD2">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-1021</w:t>
            </w:r>
            <w:r w:rsidRPr="00F4567F">
              <w:rPr>
                <w:sz w:val="16"/>
                <w:szCs w:val="16"/>
                <w:lang w:val="uk-UA"/>
              </w:rPr>
              <w:t>/06-12/25</w:t>
            </w:r>
          </w:p>
        </w:tc>
        <w:tc>
          <w:tcPr>
            <w:tcW w:w="302" w:type="pct"/>
            <w:shd w:val="clear" w:color="auto" w:fill="FFFFFF"/>
            <w:vAlign w:val="center"/>
          </w:tcPr>
          <w:p w14:paraId="751F336F" w14:textId="77777777" w:rsidR="009A4CD2" w:rsidRPr="00F4567F" w:rsidRDefault="009A4CD2" w:rsidP="009A4CD2">
            <w:pPr>
              <w:jc w:val="center"/>
              <w:rPr>
                <w:sz w:val="16"/>
                <w:szCs w:val="16"/>
                <w:lang w:val="uk-UA"/>
              </w:rPr>
            </w:pPr>
            <w:r>
              <w:rPr>
                <w:sz w:val="16"/>
                <w:szCs w:val="16"/>
                <w:lang w:val="uk-UA"/>
              </w:rPr>
              <w:t>24</w:t>
            </w:r>
            <w:r w:rsidRPr="00F4567F">
              <w:rPr>
                <w:sz w:val="16"/>
                <w:szCs w:val="16"/>
                <w:lang w:val="uk-UA"/>
              </w:rPr>
              <w:t>.06.2025</w:t>
            </w:r>
          </w:p>
        </w:tc>
        <w:tc>
          <w:tcPr>
            <w:tcW w:w="308" w:type="pct"/>
            <w:shd w:val="clear" w:color="auto" w:fill="FFFFFF"/>
            <w:vAlign w:val="center"/>
          </w:tcPr>
          <w:p w14:paraId="490518BE" w14:textId="77777777" w:rsidR="009A4CD2" w:rsidRPr="00F4567F" w:rsidRDefault="009A4CD2" w:rsidP="009A4CD2">
            <w:pPr>
              <w:jc w:val="center"/>
              <w:rPr>
                <w:sz w:val="16"/>
                <w:szCs w:val="16"/>
                <w:lang w:val="uk-UA"/>
              </w:rPr>
            </w:pPr>
            <w:r w:rsidRPr="00F4567F">
              <w:rPr>
                <w:sz w:val="16"/>
                <w:szCs w:val="16"/>
                <w:lang w:val="uk-UA"/>
              </w:rPr>
              <w:t>-</w:t>
            </w:r>
          </w:p>
        </w:tc>
        <w:tc>
          <w:tcPr>
            <w:tcW w:w="393" w:type="pct"/>
            <w:shd w:val="clear" w:color="auto" w:fill="FFFFFF"/>
            <w:vAlign w:val="center"/>
          </w:tcPr>
          <w:p w14:paraId="63930EC2" w14:textId="77777777" w:rsidR="009A4CD2" w:rsidRPr="00F4567F" w:rsidRDefault="009A4CD2" w:rsidP="009A4CD2">
            <w:pPr>
              <w:jc w:val="center"/>
              <w:rPr>
                <w:sz w:val="16"/>
                <w:szCs w:val="16"/>
                <w:lang w:val="uk-UA"/>
              </w:rPr>
            </w:pPr>
            <w:r w:rsidRPr="00F4567F">
              <w:rPr>
                <w:sz w:val="16"/>
                <w:szCs w:val="16"/>
                <w:lang w:val="uk-UA"/>
              </w:rPr>
              <w:t>Відділ фінансів галузей виробничої сфери</w:t>
            </w:r>
          </w:p>
        </w:tc>
        <w:tc>
          <w:tcPr>
            <w:tcW w:w="275" w:type="pct"/>
            <w:shd w:val="clear" w:color="auto" w:fill="FFFFFF"/>
            <w:vAlign w:val="center"/>
          </w:tcPr>
          <w:p w14:paraId="1BAA0B3C" w14:textId="77777777" w:rsidR="009A4CD2" w:rsidRPr="00F4567F" w:rsidRDefault="009A4CD2" w:rsidP="009A4CD2">
            <w:pPr>
              <w:jc w:val="center"/>
              <w:rPr>
                <w:sz w:val="16"/>
                <w:szCs w:val="16"/>
                <w:lang w:val="uk-UA"/>
              </w:rPr>
            </w:pPr>
            <w:r w:rsidRPr="00F4567F">
              <w:rPr>
                <w:sz w:val="16"/>
                <w:szCs w:val="16"/>
                <w:lang w:val="uk-UA"/>
              </w:rPr>
              <w:t>-</w:t>
            </w:r>
          </w:p>
        </w:tc>
        <w:tc>
          <w:tcPr>
            <w:tcW w:w="166" w:type="pct"/>
            <w:shd w:val="clear" w:color="auto" w:fill="FFFFFF"/>
            <w:vAlign w:val="center"/>
          </w:tcPr>
          <w:p w14:paraId="657DBFB5" w14:textId="77777777" w:rsidR="009A4CD2" w:rsidRPr="00F4567F" w:rsidRDefault="009A4CD2" w:rsidP="009A4CD2">
            <w:pPr>
              <w:jc w:val="center"/>
              <w:rPr>
                <w:sz w:val="16"/>
                <w:szCs w:val="16"/>
                <w:lang w:val="uk-UA"/>
              </w:rPr>
            </w:pPr>
            <w:r w:rsidRPr="00F4567F">
              <w:rPr>
                <w:sz w:val="16"/>
                <w:szCs w:val="16"/>
                <w:lang w:val="uk-UA"/>
              </w:rPr>
              <w:t>-</w:t>
            </w:r>
          </w:p>
        </w:tc>
        <w:tc>
          <w:tcPr>
            <w:tcW w:w="263" w:type="pct"/>
            <w:shd w:val="clear" w:color="auto" w:fill="FFFFFF"/>
            <w:vAlign w:val="center"/>
          </w:tcPr>
          <w:p w14:paraId="24306476" w14:textId="77777777" w:rsidR="009A4CD2" w:rsidRPr="00F4567F" w:rsidRDefault="009A4CD2" w:rsidP="009A4CD2">
            <w:pPr>
              <w:jc w:val="center"/>
              <w:rPr>
                <w:sz w:val="16"/>
                <w:szCs w:val="16"/>
                <w:lang w:val="uk-UA"/>
              </w:rPr>
            </w:pPr>
            <w:r w:rsidRPr="00F4567F">
              <w:rPr>
                <w:sz w:val="16"/>
                <w:szCs w:val="16"/>
                <w:lang w:val="uk-UA"/>
              </w:rPr>
              <w:t>Фінанси</w:t>
            </w:r>
          </w:p>
        </w:tc>
        <w:tc>
          <w:tcPr>
            <w:tcW w:w="465" w:type="pct"/>
            <w:shd w:val="clear" w:color="auto" w:fill="FFFFFF"/>
            <w:vAlign w:val="center"/>
          </w:tcPr>
          <w:p w14:paraId="6F8AD74F" w14:textId="77777777" w:rsidR="009A4CD2" w:rsidRPr="00F4567F" w:rsidRDefault="009A4CD2" w:rsidP="009A4CD2">
            <w:pPr>
              <w:jc w:val="center"/>
              <w:rPr>
                <w:sz w:val="16"/>
                <w:szCs w:val="16"/>
                <w:lang w:val="uk-UA"/>
              </w:rPr>
            </w:pPr>
            <w:r w:rsidRPr="0034796F">
              <w:rPr>
                <w:sz w:val="16"/>
                <w:szCs w:val="16"/>
                <w:lang w:val="uk-UA"/>
              </w:rPr>
              <w:t>Щодо виділення коштів з обласного бюджету на погашення бюджетної кредиторської заборгованості по об’єкту «Будівництво універсального спортивного залу спортивного комплексу комунального закладу "Обласна спеціалізована дитячо-юнацька школа олімпійського резерву" Рівненської обласної ради</w:t>
            </w:r>
          </w:p>
        </w:tc>
        <w:tc>
          <w:tcPr>
            <w:tcW w:w="325" w:type="pct"/>
            <w:shd w:val="clear" w:color="auto" w:fill="FFFFFF"/>
            <w:vAlign w:val="center"/>
          </w:tcPr>
          <w:p w14:paraId="3C72E6BD" w14:textId="77777777" w:rsidR="009A4CD2" w:rsidRPr="00F4567F" w:rsidRDefault="009A4CD2" w:rsidP="009A4CD2">
            <w:pPr>
              <w:jc w:val="center"/>
              <w:rPr>
                <w:sz w:val="16"/>
                <w:szCs w:val="16"/>
                <w:lang w:val="uk-UA"/>
              </w:rPr>
            </w:pPr>
            <w:r w:rsidRPr="00F4567F">
              <w:rPr>
                <w:sz w:val="16"/>
                <w:szCs w:val="16"/>
                <w:lang w:val="uk-UA"/>
              </w:rPr>
              <w:t>Текстовий  документ</w:t>
            </w:r>
          </w:p>
        </w:tc>
        <w:tc>
          <w:tcPr>
            <w:tcW w:w="235" w:type="pct"/>
            <w:shd w:val="clear" w:color="auto" w:fill="FFFFFF"/>
            <w:vAlign w:val="center"/>
          </w:tcPr>
          <w:p w14:paraId="1F0AB003" w14:textId="77777777" w:rsidR="009A4CD2" w:rsidRPr="00F4567F" w:rsidRDefault="009A4CD2" w:rsidP="009A4CD2">
            <w:pPr>
              <w:jc w:val="center"/>
              <w:rPr>
                <w:sz w:val="16"/>
                <w:szCs w:val="16"/>
                <w:lang w:val="uk-UA"/>
              </w:rPr>
            </w:pPr>
            <w:r w:rsidRPr="00F4567F">
              <w:rPr>
                <w:sz w:val="16"/>
                <w:szCs w:val="16"/>
                <w:lang w:val="uk-UA"/>
              </w:rPr>
              <w:t>Лист</w:t>
            </w:r>
          </w:p>
        </w:tc>
        <w:tc>
          <w:tcPr>
            <w:tcW w:w="162" w:type="pct"/>
            <w:shd w:val="clear" w:color="auto" w:fill="FFFFFF"/>
            <w:vAlign w:val="center"/>
          </w:tcPr>
          <w:p w14:paraId="780F2446" w14:textId="77777777" w:rsidR="009A4CD2" w:rsidRPr="00F4567F" w:rsidRDefault="009A4CD2" w:rsidP="009A4CD2">
            <w:pPr>
              <w:jc w:val="center"/>
              <w:rPr>
                <w:sz w:val="16"/>
                <w:szCs w:val="16"/>
                <w:lang w:val="uk-UA"/>
              </w:rPr>
            </w:pPr>
            <w:r w:rsidRPr="00F4567F">
              <w:rPr>
                <w:sz w:val="16"/>
                <w:szCs w:val="16"/>
                <w:lang w:val="uk-UA"/>
              </w:rPr>
              <w:t>-</w:t>
            </w:r>
          </w:p>
        </w:tc>
        <w:tc>
          <w:tcPr>
            <w:tcW w:w="310" w:type="pct"/>
            <w:shd w:val="clear" w:color="auto" w:fill="FFFFFF"/>
            <w:vAlign w:val="center"/>
          </w:tcPr>
          <w:p w14:paraId="77EF92AE" w14:textId="77777777" w:rsidR="009A4CD2" w:rsidRPr="00F4567F" w:rsidRDefault="009A4CD2" w:rsidP="009A4CD2">
            <w:pPr>
              <w:jc w:val="center"/>
              <w:rPr>
                <w:sz w:val="16"/>
                <w:szCs w:val="16"/>
                <w:lang w:val="uk-UA"/>
              </w:rPr>
            </w:pPr>
            <w:r w:rsidRPr="00F4567F">
              <w:rPr>
                <w:sz w:val="16"/>
                <w:szCs w:val="16"/>
                <w:lang w:val="uk-UA"/>
              </w:rPr>
              <w:t>Паперова, електронна</w:t>
            </w:r>
          </w:p>
        </w:tc>
        <w:tc>
          <w:tcPr>
            <w:tcW w:w="614" w:type="pct"/>
            <w:shd w:val="clear" w:color="auto" w:fill="FFFFFF"/>
            <w:vAlign w:val="center"/>
          </w:tcPr>
          <w:p w14:paraId="3CDB03CA" w14:textId="77777777" w:rsidR="009A4CD2" w:rsidRPr="00F4567F" w:rsidRDefault="009A4CD2" w:rsidP="009A4CD2">
            <w:pPr>
              <w:jc w:val="center"/>
              <w:rPr>
                <w:sz w:val="16"/>
                <w:szCs w:val="16"/>
                <w:lang w:val="uk-UA"/>
              </w:rPr>
            </w:pPr>
            <w:r w:rsidRPr="00F4567F">
              <w:rPr>
                <w:sz w:val="16"/>
                <w:szCs w:val="16"/>
                <w:lang w:val="uk-UA"/>
              </w:rPr>
              <w:t>Відділ фінансів галузей виробничої сфери</w:t>
            </w:r>
          </w:p>
        </w:tc>
        <w:tc>
          <w:tcPr>
            <w:tcW w:w="176" w:type="pct"/>
            <w:shd w:val="clear" w:color="auto" w:fill="FFFFFF"/>
            <w:vAlign w:val="center"/>
          </w:tcPr>
          <w:p w14:paraId="392D297C" w14:textId="77777777" w:rsidR="009A4CD2" w:rsidRDefault="009A4CD2" w:rsidP="009A4CD2">
            <w:pPr>
              <w:jc w:val="center"/>
              <w:rPr>
                <w:lang w:val="ru-RU"/>
              </w:rPr>
            </w:pPr>
            <w:r>
              <w:rPr>
                <w:lang w:val="ru-RU"/>
              </w:rPr>
              <w:t>-</w:t>
            </w:r>
          </w:p>
        </w:tc>
      </w:tr>
      <w:tr w:rsidR="009A4CD2" w:rsidRPr="00B7371E" w14:paraId="471D1551" w14:textId="77777777" w:rsidTr="0034796F">
        <w:trPr>
          <w:trHeight w:val="975"/>
        </w:trPr>
        <w:tc>
          <w:tcPr>
            <w:tcW w:w="170" w:type="pct"/>
            <w:shd w:val="clear" w:color="auto" w:fill="FFFFFF"/>
            <w:vAlign w:val="center"/>
          </w:tcPr>
          <w:p w14:paraId="7220E336" w14:textId="77777777" w:rsidR="009A4CD2" w:rsidRDefault="007D405B" w:rsidP="009A4CD2">
            <w:pPr>
              <w:jc w:val="center"/>
              <w:rPr>
                <w:b/>
                <w:bCs/>
                <w:sz w:val="16"/>
                <w:szCs w:val="16"/>
                <w:lang w:val="uk-UA"/>
              </w:rPr>
            </w:pPr>
            <w:r>
              <w:rPr>
                <w:b/>
                <w:bCs/>
                <w:sz w:val="16"/>
                <w:szCs w:val="16"/>
                <w:lang w:val="uk-UA"/>
              </w:rPr>
              <w:t>4374</w:t>
            </w:r>
          </w:p>
        </w:tc>
        <w:tc>
          <w:tcPr>
            <w:tcW w:w="480" w:type="pct"/>
            <w:shd w:val="clear" w:color="auto" w:fill="FFFFFF"/>
            <w:vAlign w:val="center"/>
          </w:tcPr>
          <w:p w14:paraId="72B9903E"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обласного бюджету на 2025 рік</w:t>
            </w:r>
          </w:p>
        </w:tc>
        <w:tc>
          <w:tcPr>
            <w:tcW w:w="356" w:type="pct"/>
            <w:shd w:val="clear" w:color="auto" w:fill="FFFFFF"/>
            <w:vAlign w:val="center"/>
          </w:tcPr>
          <w:p w14:paraId="53DF7DA7" w14:textId="77777777" w:rsidR="009A4CD2" w:rsidRPr="005B6AC0" w:rsidRDefault="009A4CD2" w:rsidP="009A4CD2">
            <w:pPr>
              <w:jc w:val="center"/>
              <w:rPr>
                <w:bCs/>
                <w:sz w:val="16"/>
                <w:szCs w:val="16"/>
                <w:lang w:val="uk-UA"/>
              </w:rPr>
            </w:pPr>
            <w:r w:rsidRPr="005B6AC0">
              <w:rPr>
                <w:bCs/>
                <w:sz w:val="16"/>
                <w:szCs w:val="16"/>
                <w:lang w:val="uk-UA"/>
              </w:rPr>
              <w:t>№вх-3225/25</w:t>
            </w:r>
          </w:p>
        </w:tc>
        <w:tc>
          <w:tcPr>
            <w:tcW w:w="302" w:type="pct"/>
            <w:shd w:val="clear" w:color="auto" w:fill="FFFFFF"/>
            <w:vAlign w:val="center"/>
          </w:tcPr>
          <w:p w14:paraId="3FE4557F"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5B0BD35"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58576C73" w14:textId="77777777" w:rsidR="009A4CD2" w:rsidRPr="005B6AC0" w:rsidRDefault="009A4CD2" w:rsidP="009A4CD2">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2CE85B95"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90E3AD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61F54B6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A59EEA8"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обласного бюджету на 2025 рік</w:t>
            </w:r>
          </w:p>
        </w:tc>
        <w:tc>
          <w:tcPr>
            <w:tcW w:w="325" w:type="pct"/>
            <w:shd w:val="clear" w:color="auto" w:fill="FFFFFF"/>
            <w:vAlign w:val="center"/>
          </w:tcPr>
          <w:p w14:paraId="072566C5"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0E44ED6"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1B13539"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6537823"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5B34CBE7" w14:textId="77777777" w:rsidR="009A4CD2" w:rsidRPr="005B6AC0" w:rsidRDefault="009A4CD2" w:rsidP="009A4CD2">
            <w:pPr>
              <w:jc w:val="center"/>
              <w:rPr>
                <w:bCs/>
                <w:sz w:val="16"/>
                <w:szCs w:val="16"/>
                <w:lang w:val="uk-UA"/>
              </w:rPr>
            </w:pPr>
          </w:p>
          <w:p w14:paraId="137F3A0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12E2FC7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8FBF86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574A64F" w14:textId="77777777" w:rsidR="009A4CD2" w:rsidRDefault="009A4CD2" w:rsidP="009A4CD2">
            <w:pPr>
              <w:jc w:val="center"/>
              <w:rPr>
                <w:lang w:val="ru-RU"/>
              </w:rPr>
            </w:pPr>
            <w:r>
              <w:rPr>
                <w:lang w:val="ru-RU"/>
              </w:rPr>
              <w:t>-</w:t>
            </w:r>
          </w:p>
        </w:tc>
      </w:tr>
      <w:tr w:rsidR="009A4CD2" w:rsidRPr="00B7371E" w14:paraId="132C06A7" w14:textId="77777777" w:rsidTr="0034796F">
        <w:trPr>
          <w:trHeight w:val="975"/>
        </w:trPr>
        <w:tc>
          <w:tcPr>
            <w:tcW w:w="170" w:type="pct"/>
            <w:shd w:val="clear" w:color="auto" w:fill="FFFFFF"/>
            <w:vAlign w:val="center"/>
          </w:tcPr>
          <w:p w14:paraId="41C79E7D" w14:textId="77777777" w:rsidR="009A4CD2" w:rsidRDefault="007D405B" w:rsidP="009A4CD2">
            <w:pPr>
              <w:jc w:val="center"/>
              <w:rPr>
                <w:b/>
                <w:bCs/>
                <w:sz w:val="16"/>
                <w:szCs w:val="16"/>
                <w:lang w:val="uk-UA"/>
              </w:rPr>
            </w:pPr>
            <w:r>
              <w:rPr>
                <w:b/>
                <w:bCs/>
                <w:sz w:val="16"/>
                <w:szCs w:val="16"/>
                <w:lang w:val="uk-UA"/>
              </w:rPr>
              <w:t>4375</w:t>
            </w:r>
          </w:p>
        </w:tc>
        <w:tc>
          <w:tcPr>
            <w:tcW w:w="480" w:type="pct"/>
            <w:shd w:val="clear" w:color="auto" w:fill="FFFFFF"/>
            <w:vAlign w:val="center"/>
          </w:tcPr>
          <w:p w14:paraId="221807FD"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56" w:type="pct"/>
            <w:shd w:val="clear" w:color="auto" w:fill="FFFFFF"/>
            <w:vAlign w:val="center"/>
          </w:tcPr>
          <w:p w14:paraId="0EF741F1" w14:textId="77777777" w:rsidR="009A4CD2" w:rsidRPr="005B6AC0" w:rsidRDefault="009A4CD2" w:rsidP="009A4CD2">
            <w:pPr>
              <w:jc w:val="center"/>
              <w:rPr>
                <w:bCs/>
                <w:sz w:val="16"/>
                <w:szCs w:val="16"/>
                <w:lang w:val="uk-UA"/>
              </w:rPr>
            </w:pPr>
            <w:r w:rsidRPr="005B6AC0">
              <w:rPr>
                <w:bCs/>
                <w:sz w:val="16"/>
                <w:szCs w:val="16"/>
                <w:lang w:val="uk-UA"/>
              </w:rPr>
              <w:t>№вх-3226/25</w:t>
            </w:r>
          </w:p>
        </w:tc>
        <w:tc>
          <w:tcPr>
            <w:tcW w:w="302" w:type="pct"/>
            <w:shd w:val="clear" w:color="auto" w:fill="FFFFFF"/>
            <w:vAlign w:val="center"/>
          </w:tcPr>
          <w:p w14:paraId="3EA96389"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35C6653"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0ACE32AE"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37AFD5A"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40562BC1"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4D95E95"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20E614E"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25" w:type="pct"/>
            <w:shd w:val="clear" w:color="auto" w:fill="FFFFFF"/>
            <w:vAlign w:val="center"/>
          </w:tcPr>
          <w:p w14:paraId="5CB7CBBF"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1210332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286638A"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8A563D9"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BF456F3" w14:textId="77777777" w:rsidR="009A4CD2" w:rsidRPr="005B6AC0" w:rsidRDefault="009A4CD2" w:rsidP="009A4CD2">
            <w:pPr>
              <w:jc w:val="center"/>
              <w:rPr>
                <w:bCs/>
                <w:sz w:val="16"/>
                <w:szCs w:val="16"/>
                <w:lang w:val="uk-UA"/>
              </w:rPr>
            </w:pPr>
          </w:p>
          <w:p w14:paraId="37B856F5"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5ECD51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9B69B68"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D74C164" w14:textId="77777777" w:rsidR="009A4CD2" w:rsidRDefault="009A4CD2" w:rsidP="009A4CD2">
            <w:pPr>
              <w:jc w:val="center"/>
              <w:rPr>
                <w:lang w:val="ru-RU"/>
              </w:rPr>
            </w:pPr>
            <w:r>
              <w:rPr>
                <w:lang w:val="ru-RU"/>
              </w:rPr>
              <w:t>-</w:t>
            </w:r>
          </w:p>
        </w:tc>
      </w:tr>
      <w:tr w:rsidR="009A4CD2" w:rsidRPr="00B7371E" w14:paraId="3065EFDA" w14:textId="77777777" w:rsidTr="0034796F">
        <w:trPr>
          <w:trHeight w:val="416"/>
        </w:trPr>
        <w:tc>
          <w:tcPr>
            <w:tcW w:w="170" w:type="pct"/>
            <w:shd w:val="clear" w:color="auto" w:fill="FFFFFF"/>
            <w:vAlign w:val="center"/>
          </w:tcPr>
          <w:p w14:paraId="1B07E8AC" w14:textId="77777777" w:rsidR="009A4CD2" w:rsidRDefault="007D405B" w:rsidP="009A4CD2">
            <w:pPr>
              <w:jc w:val="center"/>
              <w:rPr>
                <w:b/>
                <w:bCs/>
                <w:sz w:val="16"/>
                <w:szCs w:val="16"/>
                <w:lang w:val="uk-UA"/>
              </w:rPr>
            </w:pPr>
            <w:r>
              <w:rPr>
                <w:b/>
                <w:bCs/>
                <w:sz w:val="16"/>
                <w:szCs w:val="16"/>
                <w:lang w:val="uk-UA"/>
              </w:rPr>
              <w:t>4376</w:t>
            </w:r>
          </w:p>
        </w:tc>
        <w:tc>
          <w:tcPr>
            <w:tcW w:w="480" w:type="pct"/>
            <w:shd w:val="clear" w:color="auto" w:fill="FFFFFF"/>
            <w:vAlign w:val="center"/>
          </w:tcPr>
          <w:p w14:paraId="1975C436" w14:textId="77777777" w:rsidR="009A4CD2" w:rsidRPr="005B6AC0" w:rsidRDefault="009A4CD2" w:rsidP="009A4CD2">
            <w:pPr>
              <w:jc w:val="center"/>
              <w:rPr>
                <w:bCs/>
                <w:sz w:val="16"/>
                <w:szCs w:val="16"/>
                <w:lang w:val="uk-UA"/>
              </w:rPr>
            </w:pPr>
            <w:r w:rsidRPr="005B6AC0">
              <w:rPr>
                <w:bCs/>
                <w:sz w:val="16"/>
                <w:szCs w:val="16"/>
                <w:lang w:val="uk-UA"/>
              </w:rPr>
              <w:t>Щодо надання фінансової допомоги</w:t>
            </w:r>
          </w:p>
        </w:tc>
        <w:tc>
          <w:tcPr>
            <w:tcW w:w="356" w:type="pct"/>
            <w:shd w:val="clear" w:color="auto" w:fill="FFFFFF"/>
            <w:vAlign w:val="center"/>
          </w:tcPr>
          <w:p w14:paraId="55F50829" w14:textId="77777777" w:rsidR="009A4CD2" w:rsidRPr="005B6AC0" w:rsidRDefault="009A4CD2" w:rsidP="009A4CD2">
            <w:pPr>
              <w:jc w:val="center"/>
              <w:rPr>
                <w:bCs/>
                <w:sz w:val="16"/>
                <w:szCs w:val="16"/>
                <w:lang w:val="uk-UA"/>
              </w:rPr>
            </w:pPr>
            <w:r w:rsidRPr="005B6AC0">
              <w:rPr>
                <w:bCs/>
                <w:sz w:val="16"/>
                <w:szCs w:val="16"/>
                <w:lang w:val="uk-UA"/>
              </w:rPr>
              <w:t>№вх-3227/25</w:t>
            </w:r>
          </w:p>
        </w:tc>
        <w:tc>
          <w:tcPr>
            <w:tcW w:w="302" w:type="pct"/>
            <w:shd w:val="clear" w:color="auto" w:fill="FFFFFF"/>
            <w:vAlign w:val="center"/>
          </w:tcPr>
          <w:p w14:paraId="3446DDBE"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1DB59B7E"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5B1ADF9A"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310104F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F275DE8"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44A4447"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02A3E12" w14:textId="77777777" w:rsidR="009A4CD2" w:rsidRPr="005B6AC0" w:rsidRDefault="009A4CD2" w:rsidP="009A4CD2">
            <w:pPr>
              <w:jc w:val="center"/>
              <w:rPr>
                <w:bCs/>
                <w:sz w:val="16"/>
                <w:szCs w:val="16"/>
                <w:lang w:val="uk-UA"/>
              </w:rPr>
            </w:pPr>
            <w:r w:rsidRPr="005B6AC0">
              <w:rPr>
                <w:bCs/>
                <w:sz w:val="16"/>
                <w:szCs w:val="16"/>
                <w:lang w:val="uk-UA"/>
              </w:rPr>
              <w:t>Щодо надання фінансової допомоги</w:t>
            </w:r>
          </w:p>
        </w:tc>
        <w:tc>
          <w:tcPr>
            <w:tcW w:w="325" w:type="pct"/>
            <w:shd w:val="clear" w:color="auto" w:fill="FFFFFF"/>
            <w:vAlign w:val="center"/>
          </w:tcPr>
          <w:p w14:paraId="4F9C1021"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123A8C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400F2F50"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196F96A"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7EB19D2" w14:textId="77777777" w:rsidR="009A4CD2" w:rsidRPr="005B6AC0" w:rsidRDefault="009A4CD2" w:rsidP="009A4CD2">
            <w:pPr>
              <w:jc w:val="center"/>
              <w:rPr>
                <w:bCs/>
                <w:sz w:val="16"/>
                <w:szCs w:val="16"/>
                <w:lang w:val="uk-UA"/>
              </w:rPr>
            </w:pPr>
          </w:p>
          <w:p w14:paraId="514A5D9D"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2CF61F1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9135AAB"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68A3D7E" w14:textId="77777777" w:rsidR="009A4CD2" w:rsidRDefault="009A4CD2" w:rsidP="009A4CD2">
            <w:pPr>
              <w:jc w:val="center"/>
              <w:rPr>
                <w:lang w:val="ru-RU"/>
              </w:rPr>
            </w:pPr>
            <w:r>
              <w:rPr>
                <w:lang w:val="ru-RU"/>
              </w:rPr>
              <w:t>-</w:t>
            </w:r>
          </w:p>
        </w:tc>
      </w:tr>
      <w:tr w:rsidR="009A4CD2" w:rsidRPr="00B7371E" w14:paraId="533FA267" w14:textId="77777777" w:rsidTr="0034796F">
        <w:trPr>
          <w:trHeight w:val="975"/>
        </w:trPr>
        <w:tc>
          <w:tcPr>
            <w:tcW w:w="170" w:type="pct"/>
            <w:shd w:val="clear" w:color="auto" w:fill="FFFFFF"/>
            <w:vAlign w:val="center"/>
          </w:tcPr>
          <w:p w14:paraId="51AF5962" w14:textId="77777777" w:rsidR="009A4CD2" w:rsidRDefault="007D405B" w:rsidP="009A4CD2">
            <w:pPr>
              <w:jc w:val="center"/>
              <w:rPr>
                <w:b/>
                <w:bCs/>
                <w:sz w:val="16"/>
                <w:szCs w:val="16"/>
                <w:lang w:val="uk-UA"/>
              </w:rPr>
            </w:pPr>
            <w:r>
              <w:rPr>
                <w:b/>
                <w:bCs/>
                <w:sz w:val="16"/>
                <w:szCs w:val="16"/>
                <w:lang w:val="uk-UA"/>
              </w:rPr>
              <w:t>4377</w:t>
            </w:r>
          </w:p>
        </w:tc>
        <w:tc>
          <w:tcPr>
            <w:tcW w:w="480" w:type="pct"/>
            <w:shd w:val="clear" w:color="auto" w:fill="FFFFFF"/>
            <w:vAlign w:val="center"/>
          </w:tcPr>
          <w:p w14:paraId="4F04E09D" w14:textId="77777777" w:rsidR="009A4CD2" w:rsidRPr="005B6AC0" w:rsidRDefault="009A4CD2" w:rsidP="009A4CD2">
            <w:pPr>
              <w:jc w:val="center"/>
              <w:rPr>
                <w:bCs/>
                <w:sz w:val="16"/>
                <w:szCs w:val="16"/>
                <w:lang w:val="uk-UA"/>
              </w:rPr>
            </w:pPr>
            <w:r w:rsidRPr="005B6AC0">
              <w:rPr>
                <w:bCs/>
                <w:sz w:val="16"/>
                <w:szCs w:val="16"/>
                <w:lang w:val="uk-UA"/>
              </w:rPr>
              <w:t>Щодо передбачення коштів при внесенні змін до обласного бюджету</w:t>
            </w:r>
          </w:p>
        </w:tc>
        <w:tc>
          <w:tcPr>
            <w:tcW w:w="356" w:type="pct"/>
            <w:shd w:val="clear" w:color="auto" w:fill="FFFFFF"/>
            <w:vAlign w:val="center"/>
          </w:tcPr>
          <w:p w14:paraId="0929C2FA" w14:textId="77777777" w:rsidR="009A4CD2" w:rsidRPr="005B6AC0" w:rsidRDefault="009A4CD2" w:rsidP="009A4CD2">
            <w:pPr>
              <w:jc w:val="center"/>
              <w:rPr>
                <w:bCs/>
                <w:sz w:val="16"/>
                <w:szCs w:val="16"/>
                <w:lang w:val="uk-UA"/>
              </w:rPr>
            </w:pPr>
            <w:r w:rsidRPr="005B6AC0">
              <w:rPr>
                <w:bCs/>
                <w:sz w:val="16"/>
                <w:szCs w:val="16"/>
                <w:lang w:val="uk-UA"/>
              </w:rPr>
              <w:t>№вх-3228/25</w:t>
            </w:r>
          </w:p>
        </w:tc>
        <w:tc>
          <w:tcPr>
            <w:tcW w:w="302" w:type="pct"/>
            <w:shd w:val="clear" w:color="auto" w:fill="FFFFFF"/>
            <w:vAlign w:val="center"/>
          </w:tcPr>
          <w:p w14:paraId="22299F6E"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1D5F1B0"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77A5C5A6"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D9C73E8"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61755D5"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844C251"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0DF7384" w14:textId="77777777" w:rsidR="009A4CD2" w:rsidRPr="005B6AC0" w:rsidRDefault="009A4CD2" w:rsidP="009A4CD2">
            <w:pPr>
              <w:jc w:val="center"/>
              <w:rPr>
                <w:bCs/>
                <w:sz w:val="16"/>
                <w:szCs w:val="16"/>
                <w:lang w:val="uk-UA"/>
              </w:rPr>
            </w:pPr>
            <w:r w:rsidRPr="005B6AC0">
              <w:rPr>
                <w:bCs/>
                <w:sz w:val="16"/>
                <w:szCs w:val="16"/>
                <w:lang w:val="uk-UA"/>
              </w:rPr>
              <w:t>Щодо передбачення коштів при внесенні змін до обласного бюджету</w:t>
            </w:r>
          </w:p>
        </w:tc>
        <w:tc>
          <w:tcPr>
            <w:tcW w:w="325" w:type="pct"/>
            <w:shd w:val="clear" w:color="auto" w:fill="FFFFFF"/>
            <w:vAlign w:val="center"/>
          </w:tcPr>
          <w:p w14:paraId="475F83D7"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651B6B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7DC05C9"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ED6F8C3"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8123DB6" w14:textId="77777777" w:rsidR="009A4CD2" w:rsidRPr="005B6AC0" w:rsidRDefault="009A4CD2" w:rsidP="009A4CD2">
            <w:pPr>
              <w:jc w:val="center"/>
              <w:rPr>
                <w:bCs/>
                <w:sz w:val="16"/>
                <w:szCs w:val="16"/>
                <w:lang w:val="uk-UA"/>
              </w:rPr>
            </w:pPr>
          </w:p>
          <w:p w14:paraId="5ED64608"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5D4995B8"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B019480"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6AAD87A" w14:textId="77777777" w:rsidR="009A4CD2" w:rsidRDefault="009A4CD2" w:rsidP="009A4CD2">
            <w:pPr>
              <w:jc w:val="center"/>
              <w:rPr>
                <w:lang w:val="ru-RU"/>
              </w:rPr>
            </w:pPr>
            <w:r>
              <w:rPr>
                <w:lang w:val="ru-RU"/>
              </w:rPr>
              <w:t>-</w:t>
            </w:r>
          </w:p>
        </w:tc>
      </w:tr>
      <w:tr w:rsidR="009A4CD2" w:rsidRPr="00B7371E" w14:paraId="7C24CC58" w14:textId="77777777" w:rsidTr="0034796F">
        <w:trPr>
          <w:trHeight w:val="975"/>
        </w:trPr>
        <w:tc>
          <w:tcPr>
            <w:tcW w:w="170" w:type="pct"/>
            <w:shd w:val="clear" w:color="auto" w:fill="FFFFFF"/>
            <w:vAlign w:val="center"/>
          </w:tcPr>
          <w:p w14:paraId="4B461A57" w14:textId="77777777" w:rsidR="009A4CD2" w:rsidRDefault="007D405B" w:rsidP="009A4CD2">
            <w:pPr>
              <w:jc w:val="center"/>
              <w:rPr>
                <w:b/>
                <w:bCs/>
                <w:sz w:val="16"/>
                <w:szCs w:val="16"/>
                <w:lang w:val="uk-UA"/>
              </w:rPr>
            </w:pPr>
            <w:r>
              <w:rPr>
                <w:b/>
                <w:bCs/>
                <w:sz w:val="16"/>
                <w:szCs w:val="16"/>
                <w:lang w:val="uk-UA"/>
              </w:rPr>
              <w:lastRenderedPageBreak/>
              <w:t>4378</w:t>
            </w:r>
          </w:p>
        </w:tc>
        <w:tc>
          <w:tcPr>
            <w:tcW w:w="480" w:type="pct"/>
            <w:shd w:val="clear" w:color="auto" w:fill="FFFFFF"/>
            <w:vAlign w:val="center"/>
          </w:tcPr>
          <w:p w14:paraId="5B6D5C09" w14:textId="77777777" w:rsidR="009A4CD2" w:rsidRPr="005B6AC0" w:rsidRDefault="009A4CD2" w:rsidP="009A4CD2">
            <w:pPr>
              <w:jc w:val="center"/>
              <w:rPr>
                <w:bCs/>
                <w:sz w:val="16"/>
                <w:szCs w:val="16"/>
                <w:lang w:val="uk-UA"/>
              </w:rPr>
            </w:pPr>
            <w:r w:rsidRPr="005B6AC0">
              <w:rPr>
                <w:bCs/>
                <w:sz w:val="16"/>
                <w:szCs w:val="16"/>
                <w:lang w:val="uk-UA"/>
              </w:rPr>
              <w:t>Рішення про внесення змін до бюджету сільської ТГ на 2025 рік</w:t>
            </w:r>
          </w:p>
        </w:tc>
        <w:tc>
          <w:tcPr>
            <w:tcW w:w="356" w:type="pct"/>
            <w:shd w:val="clear" w:color="auto" w:fill="FFFFFF"/>
            <w:vAlign w:val="center"/>
          </w:tcPr>
          <w:p w14:paraId="0D70BCB5" w14:textId="77777777" w:rsidR="009A4CD2" w:rsidRPr="005B6AC0" w:rsidRDefault="009A4CD2" w:rsidP="009A4CD2">
            <w:pPr>
              <w:jc w:val="center"/>
              <w:rPr>
                <w:bCs/>
                <w:sz w:val="16"/>
                <w:szCs w:val="16"/>
                <w:lang w:val="uk-UA"/>
              </w:rPr>
            </w:pPr>
            <w:r w:rsidRPr="005B6AC0">
              <w:rPr>
                <w:bCs/>
                <w:sz w:val="16"/>
                <w:szCs w:val="16"/>
                <w:lang w:val="uk-UA"/>
              </w:rPr>
              <w:t>№вх-3229/25</w:t>
            </w:r>
          </w:p>
        </w:tc>
        <w:tc>
          <w:tcPr>
            <w:tcW w:w="302" w:type="pct"/>
            <w:shd w:val="clear" w:color="auto" w:fill="FFFFFF"/>
            <w:vAlign w:val="center"/>
          </w:tcPr>
          <w:p w14:paraId="390433C3"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714288AB"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2081F73E" w14:textId="77777777" w:rsidR="009A4CD2" w:rsidRPr="005B6AC0" w:rsidRDefault="009A4CD2" w:rsidP="009A4CD2">
            <w:pPr>
              <w:jc w:val="center"/>
              <w:rPr>
                <w:bCs/>
                <w:sz w:val="16"/>
                <w:szCs w:val="16"/>
                <w:lang w:val="uk-UA"/>
              </w:rPr>
            </w:pPr>
            <w:proofErr w:type="spellStart"/>
            <w:r w:rsidRPr="005B6AC0">
              <w:rPr>
                <w:bCs/>
                <w:sz w:val="16"/>
                <w:szCs w:val="16"/>
                <w:lang w:val="uk-UA"/>
              </w:rPr>
              <w:t>Білокриницька</w:t>
            </w:r>
            <w:proofErr w:type="spellEnd"/>
            <w:r w:rsidRPr="005B6AC0">
              <w:rPr>
                <w:bCs/>
                <w:sz w:val="16"/>
                <w:szCs w:val="16"/>
                <w:lang w:val="uk-UA"/>
              </w:rPr>
              <w:t xml:space="preserve"> сільська рада</w:t>
            </w:r>
          </w:p>
        </w:tc>
        <w:tc>
          <w:tcPr>
            <w:tcW w:w="275" w:type="pct"/>
            <w:shd w:val="clear" w:color="auto" w:fill="FFFFFF"/>
            <w:vAlign w:val="center"/>
          </w:tcPr>
          <w:p w14:paraId="34F6C763"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A4BEDD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DF038E1"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3C2FF9C" w14:textId="77777777" w:rsidR="009A4CD2" w:rsidRPr="005B6AC0" w:rsidRDefault="009A4CD2" w:rsidP="009A4CD2">
            <w:pPr>
              <w:jc w:val="center"/>
              <w:rPr>
                <w:bCs/>
                <w:sz w:val="16"/>
                <w:szCs w:val="16"/>
                <w:lang w:val="uk-UA"/>
              </w:rPr>
            </w:pPr>
            <w:r w:rsidRPr="005B6AC0">
              <w:rPr>
                <w:bCs/>
                <w:sz w:val="16"/>
                <w:szCs w:val="16"/>
                <w:lang w:val="uk-UA"/>
              </w:rPr>
              <w:t>Рішення про внесення змін до бюджету сільської ТГ на 2025 рік</w:t>
            </w:r>
          </w:p>
        </w:tc>
        <w:tc>
          <w:tcPr>
            <w:tcW w:w="325" w:type="pct"/>
            <w:shd w:val="clear" w:color="auto" w:fill="FFFFFF"/>
            <w:vAlign w:val="center"/>
          </w:tcPr>
          <w:p w14:paraId="3AD4BE6B" w14:textId="77777777" w:rsidR="009A4CD2" w:rsidRPr="005B6AC0" w:rsidRDefault="009A4CD2" w:rsidP="009A4CD2">
            <w:pPr>
              <w:jc w:val="center"/>
              <w:rPr>
                <w:bCs/>
                <w:sz w:val="16"/>
                <w:szCs w:val="16"/>
                <w:lang w:val="uk-UA"/>
              </w:rPr>
            </w:pPr>
            <w:r w:rsidRPr="005B6AC0">
              <w:rPr>
                <w:bCs/>
                <w:sz w:val="16"/>
                <w:szCs w:val="16"/>
                <w:lang w:val="uk-UA"/>
              </w:rPr>
              <w:t>Текстовий, табличний</w:t>
            </w:r>
          </w:p>
          <w:p w14:paraId="0E99D1EF"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E17871B" w14:textId="77777777" w:rsidR="009A4CD2" w:rsidRPr="005B6AC0" w:rsidRDefault="009A4CD2" w:rsidP="009A4CD2">
            <w:pPr>
              <w:jc w:val="center"/>
              <w:rPr>
                <w:bCs/>
                <w:sz w:val="16"/>
                <w:szCs w:val="16"/>
                <w:lang w:val="uk-UA"/>
              </w:rPr>
            </w:pPr>
            <w:r w:rsidRPr="005B6AC0">
              <w:rPr>
                <w:bCs/>
                <w:sz w:val="16"/>
                <w:szCs w:val="16"/>
                <w:lang w:val="uk-UA"/>
              </w:rPr>
              <w:t>Рішення</w:t>
            </w:r>
          </w:p>
        </w:tc>
        <w:tc>
          <w:tcPr>
            <w:tcW w:w="162" w:type="pct"/>
            <w:shd w:val="clear" w:color="auto" w:fill="FFFFFF"/>
            <w:vAlign w:val="center"/>
          </w:tcPr>
          <w:p w14:paraId="27A6E303"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85FB983" w14:textId="77777777" w:rsidR="009A4CD2" w:rsidRPr="005B6AC0" w:rsidRDefault="009A4CD2" w:rsidP="009A4CD2">
            <w:pPr>
              <w:jc w:val="center"/>
              <w:rPr>
                <w:bCs/>
                <w:sz w:val="16"/>
                <w:szCs w:val="16"/>
                <w:lang w:val="uk-UA"/>
              </w:rPr>
            </w:pPr>
          </w:p>
          <w:p w14:paraId="1B5CC51D" w14:textId="77777777" w:rsidR="009A4CD2" w:rsidRPr="005B6AC0" w:rsidRDefault="009A4CD2" w:rsidP="009A4CD2">
            <w:pPr>
              <w:jc w:val="center"/>
              <w:rPr>
                <w:bCs/>
                <w:sz w:val="16"/>
                <w:szCs w:val="16"/>
                <w:lang w:val="uk-UA"/>
              </w:rPr>
            </w:pPr>
            <w:r w:rsidRPr="005B6AC0">
              <w:rPr>
                <w:bCs/>
                <w:sz w:val="16"/>
                <w:szCs w:val="16"/>
                <w:lang w:val="uk-UA"/>
              </w:rPr>
              <w:t>Паперова</w:t>
            </w:r>
          </w:p>
          <w:p w14:paraId="510299F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BD87310"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9C315B6" w14:textId="77777777" w:rsidR="009A4CD2" w:rsidRDefault="009A4CD2" w:rsidP="009A4CD2">
            <w:pPr>
              <w:jc w:val="center"/>
              <w:rPr>
                <w:lang w:val="ru-RU"/>
              </w:rPr>
            </w:pPr>
            <w:r>
              <w:rPr>
                <w:lang w:val="ru-RU"/>
              </w:rPr>
              <w:t>-</w:t>
            </w:r>
          </w:p>
        </w:tc>
      </w:tr>
      <w:tr w:rsidR="009A4CD2" w:rsidRPr="00B7371E" w14:paraId="19F940ED" w14:textId="77777777" w:rsidTr="0034796F">
        <w:trPr>
          <w:trHeight w:val="975"/>
        </w:trPr>
        <w:tc>
          <w:tcPr>
            <w:tcW w:w="170" w:type="pct"/>
            <w:shd w:val="clear" w:color="auto" w:fill="FFFFFF"/>
            <w:vAlign w:val="center"/>
          </w:tcPr>
          <w:p w14:paraId="2AC03505" w14:textId="77777777" w:rsidR="009A4CD2" w:rsidRDefault="007D405B" w:rsidP="009A4CD2">
            <w:pPr>
              <w:jc w:val="center"/>
              <w:rPr>
                <w:b/>
                <w:bCs/>
                <w:sz w:val="16"/>
                <w:szCs w:val="16"/>
                <w:lang w:val="uk-UA"/>
              </w:rPr>
            </w:pPr>
            <w:r>
              <w:rPr>
                <w:b/>
                <w:bCs/>
                <w:sz w:val="16"/>
                <w:szCs w:val="16"/>
                <w:lang w:val="uk-UA"/>
              </w:rPr>
              <w:t>4379</w:t>
            </w:r>
          </w:p>
        </w:tc>
        <w:tc>
          <w:tcPr>
            <w:tcW w:w="480" w:type="pct"/>
            <w:shd w:val="clear" w:color="auto" w:fill="FFFFFF"/>
            <w:vAlign w:val="center"/>
          </w:tcPr>
          <w:p w14:paraId="2ABECDC5" w14:textId="77777777" w:rsidR="009A4CD2" w:rsidRPr="005B6AC0" w:rsidRDefault="009A4CD2" w:rsidP="009A4CD2">
            <w:pPr>
              <w:jc w:val="center"/>
              <w:rPr>
                <w:bCs/>
                <w:sz w:val="16"/>
                <w:szCs w:val="16"/>
                <w:lang w:val="uk-UA"/>
              </w:rPr>
            </w:pPr>
            <w:r w:rsidRPr="005B6AC0">
              <w:rPr>
                <w:bCs/>
                <w:sz w:val="16"/>
                <w:szCs w:val="16"/>
                <w:lang w:val="uk-UA"/>
              </w:rPr>
              <w:t>Про виділення коштів</w:t>
            </w:r>
          </w:p>
        </w:tc>
        <w:tc>
          <w:tcPr>
            <w:tcW w:w="356" w:type="pct"/>
            <w:shd w:val="clear" w:color="auto" w:fill="FFFFFF"/>
            <w:vAlign w:val="center"/>
          </w:tcPr>
          <w:p w14:paraId="74E8C6F2" w14:textId="77777777" w:rsidR="009A4CD2" w:rsidRPr="005B6AC0" w:rsidRDefault="009A4CD2" w:rsidP="009A4CD2">
            <w:pPr>
              <w:jc w:val="center"/>
              <w:rPr>
                <w:bCs/>
                <w:sz w:val="16"/>
                <w:szCs w:val="16"/>
                <w:lang w:val="uk-UA"/>
              </w:rPr>
            </w:pPr>
            <w:r w:rsidRPr="005B6AC0">
              <w:rPr>
                <w:bCs/>
                <w:sz w:val="16"/>
                <w:szCs w:val="16"/>
                <w:lang w:val="uk-UA"/>
              </w:rPr>
              <w:t>№вх-3230/25</w:t>
            </w:r>
          </w:p>
        </w:tc>
        <w:tc>
          <w:tcPr>
            <w:tcW w:w="302" w:type="pct"/>
            <w:shd w:val="clear" w:color="auto" w:fill="FFFFFF"/>
            <w:vAlign w:val="center"/>
          </w:tcPr>
          <w:p w14:paraId="21251D97"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7ECDE15" w14:textId="77777777" w:rsidR="009A4CD2" w:rsidRPr="005B6AC0" w:rsidRDefault="009A4CD2" w:rsidP="009A4CD2">
            <w:pPr>
              <w:jc w:val="center"/>
              <w:rPr>
                <w:bCs/>
                <w:sz w:val="16"/>
                <w:szCs w:val="16"/>
                <w:lang w:val="uk-UA"/>
              </w:rPr>
            </w:pPr>
            <w:r w:rsidRPr="005B6AC0">
              <w:rPr>
                <w:bCs/>
                <w:sz w:val="16"/>
                <w:szCs w:val="16"/>
                <w:lang w:val="uk-UA"/>
              </w:rPr>
              <w:t>24.06.2025</w:t>
            </w:r>
          </w:p>
        </w:tc>
        <w:tc>
          <w:tcPr>
            <w:tcW w:w="393" w:type="pct"/>
            <w:shd w:val="clear" w:color="auto" w:fill="FFFFFF"/>
            <w:vAlign w:val="center"/>
          </w:tcPr>
          <w:p w14:paraId="45109642" w14:textId="77777777" w:rsidR="009A4CD2" w:rsidRPr="005B6AC0" w:rsidRDefault="009A4CD2" w:rsidP="009A4CD2">
            <w:pPr>
              <w:jc w:val="center"/>
              <w:rPr>
                <w:bCs/>
                <w:sz w:val="16"/>
                <w:szCs w:val="16"/>
                <w:lang w:val="uk-UA"/>
              </w:rPr>
            </w:pPr>
            <w:r w:rsidRPr="005B6AC0">
              <w:rPr>
                <w:bCs/>
                <w:sz w:val="16"/>
                <w:szCs w:val="16"/>
                <w:lang w:val="uk-UA"/>
              </w:rPr>
              <w:t>Департамент цивільного захисту та охорони здоров’я населення</w:t>
            </w:r>
          </w:p>
        </w:tc>
        <w:tc>
          <w:tcPr>
            <w:tcW w:w="275" w:type="pct"/>
            <w:shd w:val="clear" w:color="auto" w:fill="FFFFFF"/>
            <w:vAlign w:val="center"/>
          </w:tcPr>
          <w:p w14:paraId="28613885"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4C2184A"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52A9DC9"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EF3E5C3" w14:textId="77777777" w:rsidR="009A4CD2" w:rsidRPr="005B6AC0" w:rsidRDefault="009A4CD2" w:rsidP="009A4CD2">
            <w:pPr>
              <w:jc w:val="center"/>
              <w:rPr>
                <w:bCs/>
                <w:sz w:val="16"/>
                <w:szCs w:val="16"/>
                <w:lang w:val="uk-UA"/>
              </w:rPr>
            </w:pPr>
            <w:r w:rsidRPr="005B6AC0">
              <w:rPr>
                <w:bCs/>
                <w:sz w:val="16"/>
                <w:szCs w:val="16"/>
                <w:lang w:val="uk-UA"/>
              </w:rPr>
              <w:t>Про виділення коштів</w:t>
            </w:r>
          </w:p>
        </w:tc>
        <w:tc>
          <w:tcPr>
            <w:tcW w:w="325" w:type="pct"/>
            <w:shd w:val="clear" w:color="auto" w:fill="FFFFFF"/>
            <w:vAlign w:val="center"/>
          </w:tcPr>
          <w:p w14:paraId="0DC23718"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EC8519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5EFA8DD"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62DDC03"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85E1BA2" w14:textId="77777777" w:rsidR="009A4CD2" w:rsidRPr="005B6AC0" w:rsidRDefault="009A4CD2" w:rsidP="009A4CD2">
            <w:pPr>
              <w:jc w:val="center"/>
              <w:rPr>
                <w:bCs/>
                <w:sz w:val="16"/>
                <w:szCs w:val="16"/>
                <w:lang w:val="uk-UA"/>
              </w:rPr>
            </w:pPr>
          </w:p>
          <w:p w14:paraId="5D56E6B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9DD3A7D"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719C8F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33F99B9" w14:textId="77777777" w:rsidR="009A4CD2" w:rsidRDefault="009A4CD2" w:rsidP="009A4CD2">
            <w:pPr>
              <w:jc w:val="center"/>
              <w:rPr>
                <w:lang w:val="ru-RU"/>
              </w:rPr>
            </w:pPr>
            <w:r>
              <w:rPr>
                <w:lang w:val="ru-RU"/>
              </w:rPr>
              <w:t>-</w:t>
            </w:r>
          </w:p>
        </w:tc>
      </w:tr>
      <w:tr w:rsidR="009A4CD2" w:rsidRPr="00B7371E" w14:paraId="6F19840B" w14:textId="77777777" w:rsidTr="0034796F">
        <w:trPr>
          <w:trHeight w:val="975"/>
        </w:trPr>
        <w:tc>
          <w:tcPr>
            <w:tcW w:w="170" w:type="pct"/>
            <w:shd w:val="clear" w:color="auto" w:fill="FFFFFF"/>
            <w:vAlign w:val="center"/>
          </w:tcPr>
          <w:p w14:paraId="0A3C7B19" w14:textId="77777777" w:rsidR="009A4CD2" w:rsidRDefault="007D405B" w:rsidP="009A4CD2">
            <w:pPr>
              <w:jc w:val="center"/>
              <w:rPr>
                <w:b/>
                <w:bCs/>
                <w:sz w:val="16"/>
                <w:szCs w:val="16"/>
                <w:lang w:val="uk-UA"/>
              </w:rPr>
            </w:pPr>
            <w:r>
              <w:rPr>
                <w:b/>
                <w:bCs/>
                <w:sz w:val="16"/>
                <w:szCs w:val="16"/>
                <w:lang w:val="uk-UA"/>
              </w:rPr>
              <w:t>4380</w:t>
            </w:r>
          </w:p>
        </w:tc>
        <w:tc>
          <w:tcPr>
            <w:tcW w:w="480" w:type="pct"/>
            <w:shd w:val="clear" w:color="auto" w:fill="FFFFFF"/>
            <w:vAlign w:val="center"/>
          </w:tcPr>
          <w:p w14:paraId="4D4B2DFF" w14:textId="77777777" w:rsidR="009A4CD2" w:rsidRPr="005B6AC0" w:rsidRDefault="009A4CD2" w:rsidP="009A4CD2">
            <w:pPr>
              <w:jc w:val="center"/>
              <w:rPr>
                <w:bCs/>
                <w:sz w:val="16"/>
                <w:szCs w:val="16"/>
                <w:lang w:val="uk-UA"/>
              </w:rPr>
            </w:pPr>
            <w:r w:rsidRPr="005B6AC0">
              <w:rPr>
                <w:bCs/>
                <w:sz w:val="16"/>
                <w:szCs w:val="16"/>
                <w:lang w:val="uk-UA"/>
              </w:rPr>
              <w:t>Щодо розгляду пропозицій</w:t>
            </w:r>
          </w:p>
        </w:tc>
        <w:tc>
          <w:tcPr>
            <w:tcW w:w="356" w:type="pct"/>
            <w:shd w:val="clear" w:color="auto" w:fill="FFFFFF"/>
            <w:vAlign w:val="center"/>
          </w:tcPr>
          <w:p w14:paraId="58306727" w14:textId="77777777" w:rsidR="009A4CD2" w:rsidRPr="005B6AC0" w:rsidRDefault="009A4CD2" w:rsidP="009A4CD2">
            <w:pPr>
              <w:jc w:val="center"/>
              <w:rPr>
                <w:bCs/>
                <w:sz w:val="16"/>
                <w:szCs w:val="16"/>
                <w:lang w:val="uk-UA"/>
              </w:rPr>
            </w:pPr>
            <w:r w:rsidRPr="005B6AC0">
              <w:rPr>
                <w:bCs/>
                <w:sz w:val="16"/>
                <w:szCs w:val="16"/>
                <w:lang w:val="uk-UA"/>
              </w:rPr>
              <w:t>№вх-3231/25</w:t>
            </w:r>
          </w:p>
        </w:tc>
        <w:tc>
          <w:tcPr>
            <w:tcW w:w="302" w:type="pct"/>
            <w:shd w:val="clear" w:color="auto" w:fill="FFFFFF"/>
            <w:vAlign w:val="center"/>
          </w:tcPr>
          <w:p w14:paraId="53F22300"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B359D0E"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22D6E4B3"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9106CDD"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62D18D9"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B1F305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68F89F3" w14:textId="77777777" w:rsidR="009A4CD2" w:rsidRPr="005B6AC0" w:rsidRDefault="009A4CD2" w:rsidP="009A4CD2">
            <w:pPr>
              <w:jc w:val="center"/>
              <w:rPr>
                <w:bCs/>
                <w:sz w:val="16"/>
                <w:szCs w:val="16"/>
                <w:lang w:val="uk-UA"/>
              </w:rPr>
            </w:pPr>
            <w:r w:rsidRPr="005B6AC0">
              <w:rPr>
                <w:bCs/>
                <w:sz w:val="16"/>
                <w:szCs w:val="16"/>
                <w:lang w:val="uk-UA"/>
              </w:rPr>
              <w:t>Щодо розгляду пропозицій</w:t>
            </w:r>
          </w:p>
        </w:tc>
        <w:tc>
          <w:tcPr>
            <w:tcW w:w="325" w:type="pct"/>
            <w:shd w:val="clear" w:color="auto" w:fill="FFFFFF"/>
            <w:vAlign w:val="center"/>
          </w:tcPr>
          <w:p w14:paraId="3BABF629"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F0F564A"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A6E3518"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0F795E4"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53DF9D7" w14:textId="77777777" w:rsidR="009A4CD2" w:rsidRPr="005B6AC0" w:rsidRDefault="009A4CD2" w:rsidP="009A4CD2">
            <w:pPr>
              <w:jc w:val="center"/>
              <w:rPr>
                <w:bCs/>
                <w:sz w:val="16"/>
                <w:szCs w:val="16"/>
                <w:lang w:val="uk-UA"/>
              </w:rPr>
            </w:pPr>
          </w:p>
          <w:p w14:paraId="35A64E7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81C651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045F495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68CB571" w14:textId="77777777" w:rsidR="009A4CD2" w:rsidRDefault="009A4CD2" w:rsidP="009A4CD2">
            <w:pPr>
              <w:jc w:val="center"/>
              <w:rPr>
                <w:lang w:val="ru-RU"/>
              </w:rPr>
            </w:pPr>
            <w:r>
              <w:rPr>
                <w:lang w:val="ru-RU"/>
              </w:rPr>
              <w:t>-</w:t>
            </w:r>
          </w:p>
        </w:tc>
      </w:tr>
      <w:tr w:rsidR="009A4CD2" w:rsidRPr="00B7371E" w14:paraId="0929F47B" w14:textId="77777777" w:rsidTr="0034796F">
        <w:trPr>
          <w:trHeight w:val="975"/>
        </w:trPr>
        <w:tc>
          <w:tcPr>
            <w:tcW w:w="170" w:type="pct"/>
            <w:shd w:val="clear" w:color="auto" w:fill="FFFFFF"/>
            <w:vAlign w:val="center"/>
          </w:tcPr>
          <w:p w14:paraId="40EB8B96" w14:textId="77777777" w:rsidR="009A4CD2" w:rsidRDefault="007D405B" w:rsidP="009A4CD2">
            <w:pPr>
              <w:jc w:val="center"/>
              <w:rPr>
                <w:b/>
                <w:bCs/>
                <w:sz w:val="16"/>
                <w:szCs w:val="16"/>
                <w:lang w:val="uk-UA"/>
              </w:rPr>
            </w:pPr>
            <w:r>
              <w:rPr>
                <w:b/>
                <w:bCs/>
                <w:sz w:val="16"/>
                <w:szCs w:val="16"/>
                <w:lang w:val="uk-UA"/>
              </w:rPr>
              <w:t>4381</w:t>
            </w:r>
          </w:p>
        </w:tc>
        <w:tc>
          <w:tcPr>
            <w:tcW w:w="480" w:type="pct"/>
            <w:shd w:val="clear" w:color="auto" w:fill="FFFFFF"/>
            <w:vAlign w:val="center"/>
          </w:tcPr>
          <w:p w14:paraId="2756E16B" w14:textId="77777777" w:rsidR="009A4CD2" w:rsidRPr="005B6AC0" w:rsidRDefault="009A4CD2" w:rsidP="009A4CD2">
            <w:pPr>
              <w:jc w:val="center"/>
              <w:rPr>
                <w:bCs/>
                <w:sz w:val="16"/>
                <w:szCs w:val="16"/>
                <w:lang w:val="uk-UA"/>
              </w:rPr>
            </w:pPr>
            <w:r w:rsidRPr="005B6AC0">
              <w:rPr>
                <w:bCs/>
                <w:sz w:val="16"/>
                <w:szCs w:val="16"/>
                <w:lang w:val="uk-UA"/>
              </w:rPr>
              <w:t>Щодо внесення змін до обласного бюджету</w:t>
            </w:r>
          </w:p>
        </w:tc>
        <w:tc>
          <w:tcPr>
            <w:tcW w:w="356" w:type="pct"/>
            <w:shd w:val="clear" w:color="auto" w:fill="FFFFFF"/>
            <w:vAlign w:val="center"/>
          </w:tcPr>
          <w:p w14:paraId="4B129D3D" w14:textId="77777777" w:rsidR="009A4CD2" w:rsidRPr="005B6AC0" w:rsidRDefault="009A4CD2" w:rsidP="009A4CD2">
            <w:pPr>
              <w:jc w:val="center"/>
              <w:rPr>
                <w:bCs/>
                <w:sz w:val="16"/>
                <w:szCs w:val="16"/>
                <w:lang w:val="uk-UA"/>
              </w:rPr>
            </w:pPr>
            <w:r w:rsidRPr="005B6AC0">
              <w:rPr>
                <w:bCs/>
                <w:sz w:val="16"/>
                <w:szCs w:val="16"/>
                <w:lang w:val="uk-UA"/>
              </w:rPr>
              <w:t>№вх-3252/25</w:t>
            </w:r>
          </w:p>
        </w:tc>
        <w:tc>
          <w:tcPr>
            <w:tcW w:w="302" w:type="pct"/>
            <w:shd w:val="clear" w:color="auto" w:fill="FFFFFF"/>
            <w:vAlign w:val="center"/>
          </w:tcPr>
          <w:p w14:paraId="2426FF0F"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713AA62"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187C3377"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6FCF291B"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968D895"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649BBF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5BE06D2" w14:textId="77777777" w:rsidR="009A4CD2" w:rsidRPr="005B6AC0" w:rsidRDefault="009A4CD2" w:rsidP="009A4CD2">
            <w:pPr>
              <w:jc w:val="center"/>
              <w:rPr>
                <w:bCs/>
                <w:sz w:val="16"/>
                <w:szCs w:val="16"/>
                <w:lang w:val="uk-UA"/>
              </w:rPr>
            </w:pPr>
            <w:r w:rsidRPr="005B6AC0">
              <w:rPr>
                <w:bCs/>
                <w:sz w:val="16"/>
                <w:szCs w:val="16"/>
                <w:lang w:val="uk-UA"/>
              </w:rPr>
              <w:t>Щодо внесення змін до обласного бюджету</w:t>
            </w:r>
          </w:p>
        </w:tc>
        <w:tc>
          <w:tcPr>
            <w:tcW w:w="325" w:type="pct"/>
            <w:shd w:val="clear" w:color="auto" w:fill="FFFFFF"/>
            <w:vAlign w:val="center"/>
          </w:tcPr>
          <w:p w14:paraId="36187052"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299BEF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F3F3CDB"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80E697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5BF0ADC8" w14:textId="77777777" w:rsidR="009A4CD2" w:rsidRPr="005B6AC0" w:rsidRDefault="009A4CD2" w:rsidP="009A4CD2">
            <w:pPr>
              <w:jc w:val="center"/>
              <w:rPr>
                <w:bCs/>
                <w:sz w:val="16"/>
                <w:szCs w:val="16"/>
                <w:lang w:val="uk-UA"/>
              </w:rPr>
            </w:pPr>
          </w:p>
          <w:p w14:paraId="3B47AA4C"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75CFAE1"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511585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576C9D7" w14:textId="77777777" w:rsidR="009A4CD2" w:rsidRDefault="009A4CD2" w:rsidP="009A4CD2">
            <w:pPr>
              <w:jc w:val="center"/>
              <w:rPr>
                <w:lang w:val="ru-RU"/>
              </w:rPr>
            </w:pPr>
            <w:r>
              <w:rPr>
                <w:lang w:val="ru-RU"/>
              </w:rPr>
              <w:t>-</w:t>
            </w:r>
          </w:p>
        </w:tc>
      </w:tr>
      <w:tr w:rsidR="009A4CD2" w:rsidRPr="00B7371E" w14:paraId="5A936FEE" w14:textId="77777777" w:rsidTr="0034796F">
        <w:trPr>
          <w:trHeight w:val="975"/>
        </w:trPr>
        <w:tc>
          <w:tcPr>
            <w:tcW w:w="170" w:type="pct"/>
            <w:shd w:val="clear" w:color="auto" w:fill="FFFFFF"/>
            <w:vAlign w:val="center"/>
          </w:tcPr>
          <w:p w14:paraId="2994CF14" w14:textId="77777777" w:rsidR="009A4CD2" w:rsidRDefault="007D405B" w:rsidP="009A4CD2">
            <w:pPr>
              <w:jc w:val="center"/>
              <w:rPr>
                <w:b/>
                <w:bCs/>
                <w:sz w:val="16"/>
                <w:szCs w:val="16"/>
                <w:lang w:val="uk-UA"/>
              </w:rPr>
            </w:pPr>
            <w:r>
              <w:rPr>
                <w:b/>
                <w:bCs/>
                <w:sz w:val="16"/>
                <w:szCs w:val="16"/>
                <w:lang w:val="uk-UA"/>
              </w:rPr>
              <w:t>4382</w:t>
            </w:r>
          </w:p>
        </w:tc>
        <w:tc>
          <w:tcPr>
            <w:tcW w:w="480" w:type="pct"/>
            <w:shd w:val="clear" w:color="auto" w:fill="FFFFFF"/>
            <w:vAlign w:val="center"/>
          </w:tcPr>
          <w:p w14:paraId="4CD8F52D" w14:textId="77777777" w:rsidR="009A4CD2" w:rsidRPr="005B6AC0" w:rsidRDefault="009A4CD2" w:rsidP="009A4CD2">
            <w:pPr>
              <w:jc w:val="center"/>
              <w:rPr>
                <w:bCs/>
                <w:sz w:val="16"/>
                <w:szCs w:val="16"/>
                <w:lang w:val="uk-UA"/>
              </w:rPr>
            </w:pPr>
            <w:r w:rsidRPr="005B6AC0">
              <w:rPr>
                <w:bCs/>
                <w:sz w:val="16"/>
                <w:szCs w:val="16"/>
                <w:lang w:val="uk-UA"/>
              </w:rPr>
              <w:t>Лист Рахункової палати №18-1919 від 24.06.2025 Щодо надання РП інформації до проведення заходів державного зовнішнього фінансового контролю (аудиту) стосовно надходження та використання коштів місцевих бюджетів</w:t>
            </w:r>
          </w:p>
        </w:tc>
        <w:tc>
          <w:tcPr>
            <w:tcW w:w="356" w:type="pct"/>
            <w:shd w:val="clear" w:color="auto" w:fill="FFFFFF"/>
            <w:vAlign w:val="center"/>
          </w:tcPr>
          <w:p w14:paraId="3A42A10E" w14:textId="77777777" w:rsidR="009A4CD2" w:rsidRPr="005B6AC0" w:rsidRDefault="009A4CD2" w:rsidP="009A4CD2">
            <w:pPr>
              <w:jc w:val="center"/>
              <w:rPr>
                <w:bCs/>
                <w:sz w:val="16"/>
                <w:szCs w:val="16"/>
                <w:lang w:val="uk-UA"/>
              </w:rPr>
            </w:pPr>
            <w:r w:rsidRPr="005B6AC0">
              <w:rPr>
                <w:bCs/>
                <w:sz w:val="16"/>
                <w:szCs w:val="16"/>
                <w:lang w:val="uk-UA"/>
              </w:rPr>
              <w:t>№вх-3253/25</w:t>
            </w:r>
          </w:p>
        </w:tc>
        <w:tc>
          <w:tcPr>
            <w:tcW w:w="302" w:type="pct"/>
            <w:shd w:val="clear" w:color="auto" w:fill="FFFFFF"/>
            <w:vAlign w:val="center"/>
          </w:tcPr>
          <w:p w14:paraId="29296A88"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4E8B215"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5E049ED4"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724E04A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614779F"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A3DCE3A"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01D5B24" w14:textId="77777777" w:rsidR="009A4CD2" w:rsidRPr="005B6AC0" w:rsidRDefault="009A4CD2" w:rsidP="009A4CD2">
            <w:pPr>
              <w:jc w:val="center"/>
              <w:rPr>
                <w:bCs/>
                <w:sz w:val="16"/>
                <w:szCs w:val="16"/>
                <w:lang w:val="uk-UA"/>
              </w:rPr>
            </w:pPr>
            <w:r w:rsidRPr="005B6AC0">
              <w:rPr>
                <w:bCs/>
                <w:sz w:val="16"/>
                <w:szCs w:val="16"/>
                <w:lang w:val="uk-UA"/>
              </w:rPr>
              <w:t>Лист Рахункової палати №18-1919 від 24.06.2025 Щодо надання РП інформації до проведення заходів державного зовнішнього фінансового контролю (аудиту) стосовно надходження та використання коштів місцевих бюджетів</w:t>
            </w:r>
          </w:p>
        </w:tc>
        <w:tc>
          <w:tcPr>
            <w:tcW w:w="325" w:type="pct"/>
            <w:shd w:val="clear" w:color="auto" w:fill="FFFFFF"/>
            <w:vAlign w:val="center"/>
          </w:tcPr>
          <w:p w14:paraId="413E4646"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D1ACF3D"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88D0889"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58D6482"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C55A8EB" w14:textId="77777777" w:rsidR="009A4CD2" w:rsidRPr="005B6AC0" w:rsidRDefault="009A4CD2" w:rsidP="009A4CD2">
            <w:pPr>
              <w:jc w:val="center"/>
              <w:rPr>
                <w:bCs/>
                <w:sz w:val="16"/>
                <w:szCs w:val="16"/>
                <w:lang w:val="uk-UA"/>
              </w:rPr>
            </w:pPr>
          </w:p>
          <w:p w14:paraId="4D3E031B"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5F0A047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E59308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EA77DD6" w14:textId="77777777" w:rsidR="009A4CD2" w:rsidRDefault="009A4CD2" w:rsidP="009A4CD2">
            <w:pPr>
              <w:jc w:val="center"/>
              <w:rPr>
                <w:lang w:val="ru-RU"/>
              </w:rPr>
            </w:pPr>
            <w:r>
              <w:rPr>
                <w:lang w:val="ru-RU"/>
              </w:rPr>
              <w:t>-</w:t>
            </w:r>
          </w:p>
        </w:tc>
      </w:tr>
      <w:tr w:rsidR="009A4CD2" w:rsidRPr="00B7371E" w14:paraId="3D6C2F76" w14:textId="77777777" w:rsidTr="0034796F">
        <w:trPr>
          <w:trHeight w:val="975"/>
        </w:trPr>
        <w:tc>
          <w:tcPr>
            <w:tcW w:w="170" w:type="pct"/>
            <w:shd w:val="clear" w:color="auto" w:fill="FFFFFF"/>
            <w:vAlign w:val="center"/>
          </w:tcPr>
          <w:p w14:paraId="6539DA98" w14:textId="77777777" w:rsidR="009A4CD2" w:rsidRDefault="007D405B" w:rsidP="009A4CD2">
            <w:pPr>
              <w:jc w:val="center"/>
              <w:rPr>
                <w:b/>
                <w:bCs/>
                <w:sz w:val="16"/>
                <w:szCs w:val="16"/>
                <w:lang w:val="uk-UA"/>
              </w:rPr>
            </w:pPr>
            <w:r>
              <w:rPr>
                <w:b/>
                <w:bCs/>
                <w:sz w:val="16"/>
                <w:szCs w:val="16"/>
                <w:lang w:val="uk-UA"/>
              </w:rPr>
              <w:t>4383</w:t>
            </w:r>
          </w:p>
        </w:tc>
        <w:tc>
          <w:tcPr>
            <w:tcW w:w="480" w:type="pct"/>
            <w:shd w:val="clear" w:color="auto" w:fill="FFFFFF"/>
            <w:vAlign w:val="center"/>
          </w:tcPr>
          <w:p w14:paraId="7783F0F3" w14:textId="77777777" w:rsidR="009A4CD2" w:rsidRPr="005B6AC0" w:rsidRDefault="009A4CD2" w:rsidP="009A4CD2">
            <w:pPr>
              <w:jc w:val="center"/>
              <w:rPr>
                <w:bCs/>
                <w:sz w:val="16"/>
                <w:szCs w:val="16"/>
                <w:lang w:val="uk-UA"/>
              </w:rPr>
            </w:pPr>
            <w:r w:rsidRPr="005B6AC0">
              <w:rPr>
                <w:bCs/>
                <w:sz w:val="16"/>
                <w:szCs w:val="16"/>
                <w:lang w:val="uk-UA"/>
              </w:rPr>
              <w:t>Щодо надання інформації про надання коштів в/ч для проведення внутрішнього аудиту</w:t>
            </w:r>
          </w:p>
        </w:tc>
        <w:tc>
          <w:tcPr>
            <w:tcW w:w="356" w:type="pct"/>
            <w:shd w:val="clear" w:color="auto" w:fill="FFFFFF"/>
            <w:vAlign w:val="center"/>
          </w:tcPr>
          <w:p w14:paraId="1BBFA486" w14:textId="77777777" w:rsidR="009A4CD2" w:rsidRPr="005B6AC0" w:rsidRDefault="009A4CD2" w:rsidP="009A4CD2">
            <w:pPr>
              <w:jc w:val="center"/>
              <w:rPr>
                <w:bCs/>
                <w:sz w:val="16"/>
                <w:szCs w:val="16"/>
                <w:lang w:val="uk-UA"/>
              </w:rPr>
            </w:pPr>
            <w:r w:rsidRPr="005B6AC0">
              <w:rPr>
                <w:bCs/>
                <w:sz w:val="16"/>
                <w:szCs w:val="16"/>
                <w:lang w:val="uk-UA"/>
              </w:rPr>
              <w:t>№вх-3254/25</w:t>
            </w:r>
          </w:p>
        </w:tc>
        <w:tc>
          <w:tcPr>
            <w:tcW w:w="302" w:type="pct"/>
            <w:shd w:val="clear" w:color="auto" w:fill="FFFFFF"/>
            <w:vAlign w:val="center"/>
          </w:tcPr>
          <w:p w14:paraId="2217611A"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75F4F3AA"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5134BD10"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6F45F5D6"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9F50994"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87D4FE6"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A6F2249" w14:textId="77777777" w:rsidR="009A4CD2" w:rsidRPr="005B6AC0" w:rsidRDefault="009A4CD2" w:rsidP="009A4CD2">
            <w:pPr>
              <w:jc w:val="center"/>
              <w:rPr>
                <w:bCs/>
                <w:sz w:val="16"/>
                <w:szCs w:val="16"/>
                <w:lang w:val="uk-UA"/>
              </w:rPr>
            </w:pPr>
            <w:r w:rsidRPr="005B6AC0">
              <w:rPr>
                <w:bCs/>
                <w:sz w:val="16"/>
                <w:szCs w:val="16"/>
                <w:lang w:val="uk-UA"/>
              </w:rPr>
              <w:t>Щодо надання інформації про надання коштів в/ч для проведення внутрішнього аудиту</w:t>
            </w:r>
          </w:p>
        </w:tc>
        <w:tc>
          <w:tcPr>
            <w:tcW w:w="325" w:type="pct"/>
            <w:shd w:val="clear" w:color="auto" w:fill="FFFFFF"/>
            <w:vAlign w:val="center"/>
          </w:tcPr>
          <w:p w14:paraId="148354EA"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D5D5B5E"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186EE2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06A3EAE"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6F3791E" w14:textId="77777777" w:rsidR="009A4CD2" w:rsidRPr="005B6AC0" w:rsidRDefault="009A4CD2" w:rsidP="009A4CD2">
            <w:pPr>
              <w:jc w:val="center"/>
              <w:rPr>
                <w:bCs/>
                <w:sz w:val="16"/>
                <w:szCs w:val="16"/>
                <w:lang w:val="uk-UA"/>
              </w:rPr>
            </w:pPr>
          </w:p>
          <w:p w14:paraId="057A60EC"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2E4FC3A"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5AD034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9639C33" w14:textId="77777777" w:rsidR="009A4CD2" w:rsidRDefault="009A4CD2" w:rsidP="009A4CD2">
            <w:pPr>
              <w:jc w:val="center"/>
              <w:rPr>
                <w:lang w:val="ru-RU"/>
              </w:rPr>
            </w:pPr>
            <w:r>
              <w:rPr>
                <w:lang w:val="ru-RU"/>
              </w:rPr>
              <w:t>-</w:t>
            </w:r>
          </w:p>
        </w:tc>
      </w:tr>
      <w:tr w:rsidR="009A4CD2" w:rsidRPr="00B7371E" w14:paraId="2D91FFB9" w14:textId="77777777" w:rsidTr="0034796F">
        <w:trPr>
          <w:trHeight w:val="975"/>
        </w:trPr>
        <w:tc>
          <w:tcPr>
            <w:tcW w:w="170" w:type="pct"/>
            <w:shd w:val="clear" w:color="auto" w:fill="FFFFFF"/>
            <w:vAlign w:val="center"/>
          </w:tcPr>
          <w:p w14:paraId="7A65A106" w14:textId="77777777" w:rsidR="009A4CD2" w:rsidRDefault="007D405B" w:rsidP="009A4CD2">
            <w:pPr>
              <w:jc w:val="center"/>
              <w:rPr>
                <w:b/>
                <w:bCs/>
                <w:sz w:val="16"/>
                <w:szCs w:val="16"/>
                <w:lang w:val="uk-UA"/>
              </w:rPr>
            </w:pPr>
            <w:r>
              <w:rPr>
                <w:b/>
                <w:bCs/>
                <w:sz w:val="16"/>
                <w:szCs w:val="16"/>
                <w:lang w:val="uk-UA"/>
              </w:rPr>
              <w:t>4384</w:t>
            </w:r>
          </w:p>
        </w:tc>
        <w:tc>
          <w:tcPr>
            <w:tcW w:w="480" w:type="pct"/>
            <w:shd w:val="clear" w:color="auto" w:fill="FFFFFF"/>
            <w:vAlign w:val="center"/>
          </w:tcPr>
          <w:p w14:paraId="27DF573F"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надання інформації</w:t>
            </w:r>
          </w:p>
        </w:tc>
        <w:tc>
          <w:tcPr>
            <w:tcW w:w="356" w:type="pct"/>
            <w:shd w:val="clear" w:color="auto" w:fill="FFFFFF"/>
            <w:vAlign w:val="center"/>
          </w:tcPr>
          <w:p w14:paraId="3E22CD4D" w14:textId="77777777" w:rsidR="009A4CD2" w:rsidRPr="007710EC" w:rsidRDefault="009A4CD2" w:rsidP="009A4CD2">
            <w:pPr>
              <w:jc w:val="center"/>
              <w:rPr>
                <w:bCs/>
                <w:sz w:val="16"/>
                <w:szCs w:val="16"/>
                <w:lang w:val="uk-UA"/>
              </w:rPr>
            </w:pPr>
            <w:r w:rsidRPr="007710EC">
              <w:rPr>
                <w:bCs/>
                <w:sz w:val="16"/>
                <w:szCs w:val="16"/>
                <w:lang w:val="uk-UA"/>
              </w:rPr>
              <w:t xml:space="preserve">№ </w:t>
            </w:r>
            <w:proofErr w:type="spellStart"/>
            <w:r w:rsidRPr="007710EC">
              <w:rPr>
                <w:bCs/>
                <w:sz w:val="16"/>
                <w:szCs w:val="16"/>
                <w:lang w:val="uk-UA"/>
              </w:rPr>
              <w:t>вих</w:t>
            </w:r>
            <w:proofErr w:type="spellEnd"/>
            <w:r w:rsidRPr="007710EC">
              <w:rPr>
                <w:bCs/>
                <w:sz w:val="16"/>
                <w:szCs w:val="16"/>
                <w:lang w:val="uk-UA"/>
              </w:rPr>
              <w:t>-</w:t>
            </w:r>
          </w:p>
          <w:p w14:paraId="582ACC67" w14:textId="77777777" w:rsidR="009A4CD2" w:rsidRPr="007710EC" w:rsidRDefault="009A4CD2" w:rsidP="009A4CD2">
            <w:pPr>
              <w:jc w:val="center"/>
              <w:rPr>
                <w:bCs/>
                <w:sz w:val="16"/>
                <w:szCs w:val="16"/>
                <w:lang w:val="uk-UA"/>
              </w:rPr>
            </w:pPr>
            <w:r w:rsidRPr="007710EC">
              <w:rPr>
                <w:bCs/>
                <w:sz w:val="16"/>
                <w:szCs w:val="16"/>
                <w:lang w:val="uk-UA"/>
              </w:rPr>
              <w:t>10</w:t>
            </w:r>
            <w:r>
              <w:rPr>
                <w:bCs/>
                <w:sz w:val="16"/>
                <w:szCs w:val="16"/>
                <w:lang w:val="uk-UA"/>
              </w:rPr>
              <w:t>22</w:t>
            </w:r>
            <w:r w:rsidRPr="007710EC">
              <w:rPr>
                <w:bCs/>
                <w:sz w:val="16"/>
                <w:szCs w:val="16"/>
                <w:lang w:val="uk-UA"/>
              </w:rPr>
              <w:t>/04-19/25</w:t>
            </w:r>
          </w:p>
        </w:tc>
        <w:tc>
          <w:tcPr>
            <w:tcW w:w="302" w:type="pct"/>
            <w:shd w:val="clear" w:color="auto" w:fill="FFFFFF"/>
            <w:vAlign w:val="center"/>
          </w:tcPr>
          <w:p w14:paraId="7CF0658E" w14:textId="77777777" w:rsidR="009A4CD2" w:rsidRPr="007710EC" w:rsidRDefault="009A4CD2" w:rsidP="009A4CD2">
            <w:pPr>
              <w:jc w:val="center"/>
              <w:rPr>
                <w:bCs/>
                <w:sz w:val="16"/>
                <w:szCs w:val="16"/>
                <w:lang w:val="uk-UA"/>
              </w:rPr>
            </w:pPr>
            <w:r w:rsidRPr="007710EC">
              <w:rPr>
                <w:bCs/>
                <w:iCs/>
                <w:sz w:val="16"/>
                <w:szCs w:val="16"/>
              </w:rPr>
              <w:t>2</w:t>
            </w:r>
            <w:r>
              <w:rPr>
                <w:bCs/>
                <w:iCs/>
                <w:sz w:val="16"/>
                <w:szCs w:val="16"/>
                <w:lang w:val="uk-UA"/>
              </w:rPr>
              <w:t>5</w:t>
            </w:r>
            <w:r w:rsidRPr="007710EC">
              <w:rPr>
                <w:bCs/>
                <w:iCs/>
                <w:sz w:val="16"/>
                <w:szCs w:val="16"/>
                <w:lang w:val="uk-UA"/>
              </w:rPr>
              <w:t>.06.2025</w:t>
            </w:r>
          </w:p>
        </w:tc>
        <w:tc>
          <w:tcPr>
            <w:tcW w:w="308" w:type="pct"/>
            <w:shd w:val="clear" w:color="auto" w:fill="FFFFFF"/>
            <w:vAlign w:val="center"/>
          </w:tcPr>
          <w:p w14:paraId="2D74E622" w14:textId="77777777" w:rsidR="009A4CD2" w:rsidRPr="007710EC" w:rsidRDefault="009A4CD2" w:rsidP="009A4CD2">
            <w:pPr>
              <w:jc w:val="center"/>
              <w:rPr>
                <w:bCs/>
                <w:iCs/>
                <w:sz w:val="16"/>
                <w:szCs w:val="16"/>
                <w:lang w:val="uk-UA"/>
              </w:rPr>
            </w:pPr>
            <w:r w:rsidRPr="007710EC">
              <w:rPr>
                <w:bCs/>
                <w:iCs/>
                <w:sz w:val="16"/>
                <w:szCs w:val="16"/>
                <w:lang w:val="uk-UA"/>
              </w:rPr>
              <w:t>-</w:t>
            </w:r>
          </w:p>
        </w:tc>
        <w:tc>
          <w:tcPr>
            <w:tcW w:w="393" w:type="pct"/>
            <w:shd w:val="clear" w:color="auto" w:fill="FFFFFF"/>
          </w:tcPr>
          <w:p w14:paraId="78AD6F67" w14:textId="77777777" w:rsidR="009A4CD2" w:rsidRPr="007710EC" w:rsidRDefault="009A4CD2" w:rsidP="009A4CD2">
            <w:pPr>
              <w:jc w:val="center"/>
              <w:rPr>
                <w:bCs/>
                <w:sz w:val="16"/>
                <w:szCs w:val="16"/>
                <w:lang w:val="uk-UA"/>
              </w:rPr>
            </w:pPr>
            <w:r w:rsidRPr="007710EC">
              <w:rPr>
                <w:bCs/>
                <w:sz w:val="16"/>
                <w:szCs w:val="16"/>
                <w:lang w:val="uk-UA"/>
              </w:rPr>
              <w:t xml:space="preserve">Відділ фінансів соціально-культурної сфери і соціального захисту </w:t>
            </w:r>
            <w:r w:rsidRPr="007710EC">
              <w:rPr>
                <w:bCs/>
                <w:sz w:val="16"/>
                <w:szCs w:val="16"/>
                <w:lang w:val="uk-UA"/>
              </w:rPr>
              <w:lastRenderedPageBreak/>
              <w:t>населення</w:t>
            </w:r>
          </w:p>
        </w:tc>
        <w:tc>
          <w:tcPr>
            <w:tcW w:w="275" w:type="pct"/>
            <w:shd w:val="clear" w:color="auto" w:fill="FFFFFF"/>
            <w:vAlign w:val="center"/>
          </w:tcPr>
          <w:p w14:paraId="3097C671" w14:textId="77777777" w:rsidR="009A4CD2" w:rsidRPr="007710EC" w:rsidRDefault="009A4CD2" w:rsidP="009A4CD2">
            <w:pPr>
              <w:jc w:val="center"/>
              <w:rPr>
                <w:bCs/>
                <w:sz w:val="16"/>
                <w:szCs w:val="16"/>
                <w:lang w:val="uk-UA"/>
              </w:rPr>
            </w:pPr>
            <w:r w:rsidRPr="007710EC">
              <w:rPr>
                <w:bCs/>
                <w:sz w:val="16"/>
                <w:szCs w:val="16"/>
                <w:lang w:val="uk-UA"/>
              </w:rPr>
              <w:lastRenderedPageBreak/>
              <w:t>-</w:t>
            </w:r>
          </w:p>
        </w:tc>
        <w:tc>
          <w:tcPr>
            <w:tcW w:w="166" w:type="pct"/>
            <w:shd w:val="clear" w:color="auto" w:fill="FFFFFF"/>
            <w:vAlign w:val="center"/>
          </w:tcPr>
          <w:p w14:paraId="49A4B8FD" w14:textId="77777777" w:rsidR="009A4CD2" w:rsidRPr="007710EC" w:rsidRDefault="009A4CD2" w:rsidP="009A4CD2">
            <w:pPr>
              <w:jc w:val="center"/>
              <w:rPr>
                <w:bCs/>
                <w:sz w:val="16"/>
                <w:szCs w:val="16"/>
                <w:lang w:val="uk-UA"/>
              </w:rPr>
            </w:pPr>
            <w:r w:rsidRPr="007710EC">
              <w:rPr>
                <w:bCs/>
                <w:sz w:val="16"/>
                <w:szCs w:val="16"/>
                <w:lang w:val="uk-UA"/>
              </w:rPr>
              <w:t>-</w:t>
            </w:r>
          </w:p>
        </w:tc>
        <w:tc>
          <w:tcPr>
            <w:tcW w:w="263" w:type="pct"/>
            <w:shd w:val="clear" w:color="auto" w:fill="FFFFFF"/>
            <w:vAlign w:val="center"/>
          </w:tcPr>
          <w:p w14:paraId="4F5996E1" w14:textId="77777777" w:rsidR="009A4CD2" w:rsidRPr="007710EC" w:rsidRDefault="009A4CD2" w:rsidP="009A4CD2">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3AFE0ED4"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надання інформації</w:t>
            </w:r>
          </w:p>
        </w:tc>
        <w:tc>
          <w:tcPr>
            <w:tcW w:w="325" w:type="pct"/>
            <w:shd w:val="clear" w:color="auto" w:fill="FFFFFF"/>
            <w:vAlign w:val="center"/>
          </w:tcPr>
          <w:p w14:paraId="3F8BB3BB" w14:textId="77777777" w:rsidR="009A4CD2" w:rsidRPr="007710EC" w:rsidRDefault="009A4CD2" w:rsidP="009A4CD2">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6D7AE92B" w14:textId="77777777" w:rsidR="009A4CD2" w:rsidRPr="007710EC" w:rsidRDefault="009A4CD2" w:rsidP="009A4CD2">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1F500777" w14:textId="77777777" w:rsidR="009A4CD2" w:rsidRPr="007710EC" w:rsidRDefault="009A4CD2" w:rsidP="009A4CD2">
            <w:pPr>
              <w:jc w:val="center"/>
              <w:rPr>
                <w:bCs/>
                <w:sz w:val="16"/>
                <w:szCs w:val="16"/>
                <w:lang w:val="uk-UA"/>
              </w:rPr>
            </w:pPr>
            <w:r w:rsidRPr="007710EC">
              <w:rPr>
                <w:bCs/>
                <w:sz w:val="16"/>
                <w:szCs w:val="16"/>
                <w:lang w:val="uk-UA"/>
              </w:rPr>
              <w:t>-</w:t>
            </w:r>
          </w:p>
        </w:tc>
        <w:tc>
          <w:tcPr>
            <w:tcW w:w="310" w:type="pct"/>
            <w:shd w:val="clear" w:color="auto" w:fill="FFFFFF"/>
            <w:vAlign w:val="center"/>
          </w:tcPr>
          <w:p w14:paraId="5C3B28FC" w14:textId="77777777" w:rsidR="009A4CD2" w:rsidRPr="007710EC" w:rsidRDefault="009A4CD2" w:rsidP="009A4CD2">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64A033B2"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70EC1FEF" w14:textId="77777777" w:rsidR="009A4CD2" w:rsidRDefault="009A4CD2" w:rsidP="009A4CD2">
            <w:pPr>
              <w:jc w:val="center"/>
              <w:rPr>
                <w:lang w:val="ru-RU"/>
              </w:rPr>
            </w:pPr>
            <w:r>
              <w:rPr>
                <w:lang w:val="ru-RU"/>
              </w:rPr>
              <w:t>-</w:t>
            </w:r>
          </w:p>
        </w:tc>
      </w:tr>
      <w:tr w:rsidR="009A4CD2" w:rsidRPr="00B7371E" w14:paraId="7589E612" w14:textId="77777777" w:rsidTr="0034796F">
        <w:trPr>
          <w:trHeight w:val="975"/>
        </w:trPr>
        <w:tc>
          <w:tcPr>
            <w:tcW w:w="170" w:type="pct"/>
            <w:shd w:val="clear" w:color="auto" w:fill="FFFFFF"/>
            <w:vAlign w:val="center"/>
          </w:tcPr>
          <w:p w14:paraId="550C2543" w14:textId="77777777" w:rsidR="009A4CD2" w:rsidRDefault="007D405B" w:rsidP="009A4CD2">
            <w:pPr>
              <w:jc w:val="center"/>
              <w:rPr>
                <w:b/>
                <w:bCs/>
                <w:sz w:val="16"/>
                <w:szCs w:val="16"/>
                <w:lang w:val="uk-UA"/>
              </w:rPr>
            </w:pPr>
            <w:r>
              <w:rPr>
                <w:b/>
                <w:bCs/>
                <w:sz w:val="16"/>
                <w:szCs w:val="16"/>
                <w:lang w:val="uk-UA"/>
              </w:rPr>
              <w:t>4385</w:t>
            </w:r>
          </w:p>
        </w:tc>
        <w:tc>
          <w:tcPr>
            <w:tcW w:w="480" w:type="pct"/>
            <w:shd w:val="clear" w:color="auto" w:fill="FFFFFF"/>
            <w:vAlign w:val="center"/>
          </w:tcPr>
          <w:p w14:paraId="4DFE5900" w14:textId="77777777" w:rsidR="009A4CD2" w:rsidRPr="005B6AC0" w:rsidRDefault="009A4CD2" w:rsidP="009A4CD2">
            <w:pPr>
              <w:jc w:val="center"/>
              <w:rPr>
                <w:bCs/>
                <w:sz w:val="16"/>
                <w:szCs w:val="16"/>
                <w:lang w:val="uk-UA"/>
              </w:rPr>
            </w:pPr>
            <w:r w:rsidRPr="005B6AC0">
              <w:rPr>
                <w:bCs/>
                <w:sz w:val="16"/>
                <w:szCs w:val="16"/>
                <w:lang w:val="uk-UA"/>
              </w:rPr>
              <w:t>Про відсутність очікуваної заборгованості</w:t>
            </w:r>
          </w:p>
        </w:tc>
        <w:tc>
          <w:tcPr>
            <w:tcW w:w="356" w:type="pct"/>
            <w:shd w:val="clear" w:color="auto" w:fill="FFFFFF"/>
            <w:vAlign w:val="center"/>
          </w:tcPr>
          <w:p w14:paraId="31A930CA" w14:textId="77777777" w:rsidR="009A4CD2" w:rsidRPr="005B6AC0" w:rsidRDefault="009A4CD2" w:rsidP="009A4CD2">
            <w:pPr>
              <w:jc w:val="center"/>
              <w:rPr>
                <w:bCs/>
                <w:sz w:val="16"/>
                <w:szCs w:val="16"/>
                <w:lang w:val="uk-UA"/>
              </w:rPr>
            </w:pPr>
            <w:r w:rsidRPr="005B6AC0">
              <w:rPr>
                <w:bCs/>
                <w:sz w:val="16"/>
                <w:szCs w:val="16"/>
                <w:lang w:val="uk-UA"/>
              </w:rPr>
              <w:t>№вх-3255/25</w:t>
            </w:r>
          </w:p>
        </w:tc>
        <w:tc>
          <w:tcPr>
            <w:tcW w:w="302" w:type="pct"/>
            <w:shd w:val="clear" w:color="auto" w:fill="FFFFFF"/>
            <w:vAlign w:val="center"/>
          </w:tcPr>
          <w:p w14:paraId="42C17C6A"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13CECFD8"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00084313" w14:textId="77777777" w:rsidR="009A4CD2" w:rsidRPr="005B6AC0" w:rsidRDefault="009A4CD2" w:rsidP="009A4CD2">
            <w:pPr>
              <w:jc w:val="center"/>
              <w:rPr>
                <w:bCs/>
                <w:sz w:val="16"/>
                <w:szCs w:val="16"/>
                <w:lang w:val="uk-UA"/>
              </w:rPr>
            </w:pPr>
            <w:r w:rsidRPr="005B6AC0">
              <w:rPr>
                <w:bCs/>
                <w:sz w:val="16"/>
                <w:szCs w:val="16"/>
                <w:lang w:val="uk-UA"/>
              </w:rPr>
              <w:t>Управління культури і туризму</w:t>
            </w:r>
          </w:p>
        </w:tc>
        <w:tc>
          <w:tcPr>
            <w:tcW w:w="275" w:type="pct"/>
            <w:shd w:val="clear" w:color="auto" w:fill="FFFFFF"/>
            <w:vAlign w:val="center"/>
          </w:tcPr>
          <w:p w14:paraId="5801ECD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5CE7019D"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535DCE5"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E681682" w14:textId="77777777" w:rsidR="009A4CD2" w:rsidRPr="005B6AC0" w:rsidRDefault="009A4CD2" w:rsidP="009A4CD2">
            <w:pPr>
              <w:jc w:val="center"/>
              <w:rPr>
                <w:bCs/>
                <w:sz w:val="16"/>
                <w:szCs w:val="16"/>
                <w:lang w:val="uk-UA"/>
              </w:rPr>
            </w:pPr>
            <w:r w:rsidRPr="005B6AC0">
              <w:rPr>
                <w:bCs/>
                <w:sz w:val="16"/>
                <w:szCs w:val="16"/>
                <w:lang w:val="uk-UA"/>
              </w:rPr>
              <w:t>Про відсутність очікуваної заборгованості</w:t>
            </w:r>
          </w:p>
        </w:tc>
        <w:tc>
          <w:tcPr>
            <w:tcW w:w="325" w:type="pct"/>
            <w:shd w:val="clear" w:color="auto" w:fill="FFFFFF"/>
            <w:vAlign w:val="center"/>
          </w:tcPr>
          <w:p w14:paraId="1A34407C"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19AA4E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4B5BD57"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B2D70A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9475311" w14:textId="77777777" w:rsidR="009A4CD2" w:rsidRPr="005B6AC0" w:rsidRDefault="009A4CD2" w:rsidP="009A4CD2">
            <w:pPr>
              <w:jc w:val="center"/>
              <w:rPr>
                <w:bCs/>
                <w:sz w:val="16"/>
                <w:szCs w:val="16"/>
                <w:lang w:val="uk-UA"/>
              </w:rPr>
            </w:pPr>
          </w:p>
          <w:p w14:paraId="304A86F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627CE9A" w14:textId="77777777" w:rsidR="009A4CD2" w:rsidRPr="005B6AC0" w:rsidRDefault="009A4CD2" w:rsidP="009A4CD2">
            <w:pPr>
              <w:jc w:val="center"/>
              <w:rPr>
                <w:bCs/>
                <w:sz w:val="16"/>
                <w:szCs w:val="16"/>
                <w:lang w:val="uk-UA"/>
              </w:rPr>
            </w:pPr>
          </w:p>
        </w:tc>
        <w:tc>
          <w:tcPr>
            <w:tcW w:w="614" w:type="pct"/>
            <w:shd w:val="clear" w:color="auto" w:fill="FFFFFF"/>
            <w:vAlign w:val="center"/>
          </w:tcPr>
          <w:p w14:paraId="302DB7DF"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4F3BC41" w14:textId="77777777" w:rsidR="009A4CD2" w:rsidRDefault="009A4CD2" w:rsidP="009A4CD2">
            <w:pPr>
              <w:jc w:val="center"/>
              <w:rPr>
                <w:lang w:val="ru-RU"/>
              </w:rPr>
            </w:pPr>
            <w:r>
              <w:rPr>
                <w:lang w:val="ru-RU"/>
              </w:rPr>
              <w:t>-</w:t>
            </w:r>
          </w:p>
        </w:tc>
      </w:tr>
      <w:tr w:rsidR="009A4CD2" w:rsidRPr="00B7371E" w14:paraId="3EB53B82" w14:textId="77777777" w:rsidTr="0034796F">
        <w:trPr>
          <w:trHeight w:val="975"/>
        </w:trPr>
        <w:tc>
          <w:tcPr>
            <w:tcW w:w="170" w:type="pct"/>
            <w:shd w:val="clear" w:color="auto" w:fill="FFFFFF"/>
            <w:vAlign w:val="center"/>
          </w:tcPr>
          <w:p w14:paraId="464C4649" w14:textId="77777777" w:rsidR="009A4CD2" w:rsidRDefault="007D405B" w:rsidP="009A4CD2">
            <w:pPr>
              <w:jc w:val="center"/>
              <w:rPr>
                <w:b/>
                <w:bCs/>
                <w:sz w:val="16"/>
                <w:szCs w:val="16"/>
                <w:lang w:val="uk-UA"/>
              </w:rPr>
            </w:pPr>
            <w:r>
              <w:rPr>
                <w:b/>
                <w:bCs/>
                <w:sz w:val="16"/>
                <w:szCs w:val="16"/>
                <w:lang w:val="uk-UA"/>
              </w:rPr>
              <w:t>4386</w:t>
            </w:r>
          </w:p>
        </w:tc>
        <w:tc>
          <w:tcPr>
            <w:tcW w:w="480" w:type="pct"/>
            <w:shd w:val="clear" w:color="auto" w:fill="FFFFFF"/>
            <w:vAlign w:val="center"/>
          </w:tcPr>
          <w:p w14:paraId="77314132"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обласного бюджету</w:t>
            </w:r>
          </w:p>
        </w:tc>
        <w:tc>
          <w:tcPr>
            <w:tcW w:w="356" w:type="pct"/>
            <w:shd w:val="clear" w:color="auto" w:fill="FFFFFF"/>
            <w:vAlign w:val="center"/>
          </w:tcPr>
          <w:p w14:paraId="379F23D6" w14:textId="77777777" w:rsidR="009A4CD2" w:rsidRPr="005B6AC0" w:rsidRDefault="009A4CD2" w:rsidP="009A4CD2">
            <w:pPr>
              <w:jc w:val="center"/>
              <w:rPr>
                <w:bCs/>
                <w:sz w:val="16"/>
                <w:szCs w:val="16"/>
                <w:lang w:val="uk-UA"/>
              </w:rPr>
            </w:pPr>
            <w:r w:rsidRPr="005B6AC0">
              <w:rPr>
                <w:bCs/>
                <w:sz w:val="16"/>
                <w:szCs w:val="16"/>
                <w:lang w:val="uk-UA"/>
              </w:rPr>
              <w:t>№вх-3256/25</w:t>
            </w:r>
          </w:p>
        </w:tc>
        <w:tc>
          <w:tcPr>
            <w:tcW w:w="302" w:type="pct"/>
            <w:shd w:val="clear" w:color="auto" w:fill="FFFFFF"/>
            <w:vAlign w:val="center"/>
          </w:tcPr>
          <w:p w14:paraId="6F2E883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72C2D52"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24D39B80" w14:textId="77777777" w:rsidR="009A4CD2" w:rsidRPr="005B6AC0" w:rsidRDefault="009A4CD2" w:rsidP="009A4CD2">
            <w:pPr>
              <w:jc w:val="center"/>
              <w:rPr>
                <w:bCs/>
                <w:sz w:val="16"/>
                <w:szCs w:val="16"/>
                <w:lang w:val="uk-UA"/>
              </w:rPr>
            </w:pPr>
            <w:r w:rsidRPr="005B6AC0">
              <w:rPr>
                <w:bCs/>
                <w:sz w:val="16"/>
                <w:szCs w:val="16"/>
                <w:lang w:val="uk-UA"/>
              </w:rPr>
              <w:t>Рівненська обласна рада</w:t>
            </w:r>
          </w:p>
        </w:tc>
        <w:tc>
          <w:tcPr>
            <w:tcW w:w="275" w:type="pct"/>
            <w:shd w:val="clear" w:color="auto" w:fill="FFFFFF"/>
            <w:vAlign w:val="center"/>
          </w:tcPr>
          <w:p w14:paraId="650148E0"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D55AF3C"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5B308648"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F9C712A"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обласного бюджету</w:t>
            </w:r>
          </w:p>
        </w:tc>
        <w:tc>
          <w:tcPr>
            <w:tcW w:w="325" w:type="pct"/>
            <w:shd w:val="clear" w:color="auto" w:fill="FFFFFF"/>
            <w:vAlign w:val="center"/>
          </w:tcPr>
          <w:p w14:paraId="5FAE3F82"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AC743C1"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97F21AD"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6D3BA62A"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4627B91" w14:textId="77777777" w:rsidR="009A4CD2" w:rsidRPr="005B6AC0" w:rsidRDefault="009A4CD2" w:rsidP="009A4CD2">
            <w:pPr>
              <w:jc w:val="center"/>
              <w:rPr>
                <w:bCs/>
                <w:sz w:val="16"/>
                <w:szCs w:val="16"/>
                <w:lang w:val="uk-UA"/>
              </w:rPr>
            </w:pPr>
          </w:p>
          <w:p w14:paraId="712B292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1FD61E2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44F6A2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5A8258C" w14:textId="77777777" w:rsidR="009A4CD2" w:rsidRDefault="009A4CD2" w:rsidP="009A4CD2">
            <w:pPr>
              <w:jc w:val="center"/>
              <w:rPr>
                <w:lang w:val="ru-RU"/>
              </w:rPr>
            </w:pPr>
            <w:r>
              <w:rPr>
                <w:lang w:val="ru-RU"/>
              </w:rPr>
              <w:t>-</w:t>
            </w:r>
          </w:p>
        </w:tc>
      </w:tr>
      <w:tr w:rsidR="009A4CD2" w:rsidRPr="00B7371E" w14:paraId="715CF94F" w14:textId="77777777" w:rsidTr="0034796F">
        <w:trPr>
          <w:trHeight w:val="975"/>
        </w:trPr>
        <w:tc>
          <w:tcPr>
            <w:tcW w:w="170" w:type="pct"/>
            <w:shd w:val="clear" w:color="auto" w:fill="FFFFFF"/>
            <w:vAlign w:val="center"/>
          </w:tcPr>
          <w:p w14:paraId="49B8C74A" w14:textId="77777777" w:rsidR="009A4CD2" w:rsidRDefault="007D405B" w:rsidP="009A4CD2">
            <w:pPr>
              <w:jc w:val="center"/>
              <w:rPr>
                <w:b/>
                <w:bCs/>
                <w:sz w:val="16"/>
                <w:szCs w:val="16"/>
                <w:lang w:val="uk-UA"/>
              </w:rPr>
            </w:pPr>
            <w:r>
              <w:rPr>
                <w:b/>
                <w:bCs/>
                <w:sz w:val="16"/>
                <w:szCs w:val="16"/>
                <w:lang w:val="uk-UA"/>
              </w:rPr>
              <w:t>4387</w:t>
            </w:r>
          </w:p>
        </w:tc>
        <w:tc>
          <w:tcPr>
            <w:tcW w:w="480" w:type="pct"/>
            <w:shd w:val="clear" w:color="auto" w:fill="FFFFFF"/>
            <w:vAlign w:val="center"/>
          </w:tcPr>
          <w:p w14:paraId="50C22C49" w14:textId="77777777" w:rsidR="009A4CD2" w:rsidRPr="005B6AC0" w:rsidRDefault="009A4CD2" w:rsidP="009A4CD2">
            <w:pPr>
              <w:jc w:val="center"/>
              <w:rPr>
                <w:bCs/>
                <w:sz w:val="16"/>
                <w:szCs w:val="16"/>
                <w:lang w:val="uk-UA"/>
              </w:rPr>
            </w:pPr>
            <w:r w:rsidRPr="005B6AC0">
              <w:rPr>
                <w:bCs/>
                <w:sz w:val="16"/>
                <w:szCs w:val="16"/>
                <w:lang w:val="uk-UA"/>
              </w:rPr>
              <w:t>Щодо очікуваної заборгованості за КПКВК 7871010</w:t>
            </w:r>
          </w:p>
        </w:tc>
        <w:tc>
          <w:tcPr>
            <w:tcW w:w="356" w:type="pct"/>
            <w:shd w:val="clear" w:color="auto" w:fill="FFFFFF"/>
            <w:vAlign w:val="center"/>
          </w:tcPr>
          <w:p w14:paraId="4429D485" w14:textId="77777777" w:rsidR="009A4CD2" w:rsidRPr="005B6AC0" w:rsidRDefault="009A4CD2" w:rsidP="009A4CD2">
            <w:pPr>
              <w:jc w:val="center"/>
              <w:rPr>
                <w:bCs/>
                <w:sz w:val="16"/>
                <w:szCs w:val="16"/>
                <w:lang w:val="uk-UA"/>
              </w:rPr>
            </w:pPr>
            <w:r w:rsidRPr="005B6AC0">
              <w:rPr>
                <w:bCs/>
                <w:sz w:val="16"/>
                <w:szCs w:val="16"/>
                <w:lang w:val="uk-UA"/>
              </w:rPr>
              <w:t>№вх-3257/25</w:t>
            </w:r>
          </w:p>
        </w:tc>
        <w:tc>
          <w:tcPr>
            <w:tcW w:w="302" w:type="pct"/>
            <w:shd w:val="clear" w:color="auto" w:fill="FFFFFF"/>
            <w:vAlign w:val="center"/>
          </w:tcPr>
          <w:p w14:paraId="13CAD0A7"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6B36471"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0B2131B9" w14:textId="77777777" w:rsidR="009A4CD2" w:rsidRPr="005B6AC0" w:rsidRDefault="009A4CD2" w:rsidP="009A4CD2">
            <w:pPr>
              <w:jc w:val="center"/>
              <w:rPr>
                <w:bCs/>
                <w:sz w:val="16"/>
                <w:szCs w:val="16"/>
                <w:lang w:val="uk-UA"/>
              </w:rPr>
            </w:pPr>
            <w:r w:rsidRPr="005B6AC0">
              <w:rPr>
                <w:bCs/>
                <w:sz w:val="16"/>
                <w:szCs w:val="16"/>
                <w:lang w:val="uk-UA"/>
              </w:rPr>
              <w:t>Відділ внутрішнього аудиту</w:t>
            </w:r>
          </w:p>
        </w:tc>
        <w:tc>
          <w:tcPr>
            <w:tcW w:w="275" w:type="pct"/>
            <w:shd w:val="clear" w:color="auto" w:fill="FFFFFF"/>
            <w:vAlign w:val="center"/>
          </w:tcPr>
          <w:p w14:paraId="137D448D"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47BB8D7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130046D"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A26816C" w14:textId="77777777" w:rsidR="009A4CD2" w:rsidRPr="005B6AC0" w:rsidRDefault="009A4CD2" w:rsidP="009A4CD2">
            <w:pPr>
              <w:jc w:val="center"/>
              <w:rPr>
                <w:bCs/>
                <w:sz w:val="16"/>
                <w:szCs w:val="16"/>
                <w:lang w:val="uk-UA"/>
              </w:rPr>
            </w:pPr>
            <w:r w:rsidRPr="005B6AC0">
              <w:rPr>
                <w:bCs/>
                <w:sz w:val="16"/>
                <w:szCs w:val="16"/>
                <w:lang w:val="uk-UA"/>
              </w:rPr>
              <w:t>Щодо очікуваної заборгованості за КПКВК 7871010</w:t>
            </w:r>
          </w:p>
        </w:tc>
        <w:tc>
          <w:tcPr>
            <w:tcW w:w="325" w:type="pct"/>
            <w:shd w:val="clear" w:color="auto" w:fill="FFFFFF"/>
            <w:vAlign w:val="center"/>
          </w:tcPr>
          <w:p w14:paraId="223FCC14"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484D0F5"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650ECE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99C59D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E2EF368" w14:textId="77777777" w:rsidR="009A4CD2" w:rsidRPr="005B6AC0" w:rsidRDefault="009A4CD2" w:rsidP="009A4CD2">
            <w:pPr>
              <w:jc w:val="center"/>
              <w:rPr>
                <w:bCs/>
                <w:sz w:val="16"/>
                <w:szCs w:val="16"/>
                <w:lang w:val="uk-UA"/>
              </w:rPr>
            </w:pPr>
          </w:p>
          <w:p w14:paraId="0A3CAB0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5479377A"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95235A9"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1E17546" w14:textId="77777777" w:rsidR="009A4CD2" w:rsidRDefault="009A4CD2" w:rsidP="009A4CD2">
            <w:pPr>
              <w:jc w:val="center"/>
              <w:rPr>
                <w:lang w:val="ru-RU"/>
              </w:rPr>
            </w:pPr>
            <w:r>
              <w:rPr>
                <w:lang w:val="ru-RU"/>
              </w:rPr>
              <w:t>-</w:t>
            </w:r>
          </w:p>
        </w:tc>
      </w:tr>
      <w:tr w:rsidR="009A4CD2" w:rsidRPr="00B7371E" w14:paraId="2575E7D1" w14:textId="77777777" w:rsidTr="0034796F">
        <w:trPr>
          <w:trHeight w:val="1686"/>
        </w:trPr>
        <w:tc>
          <w:tcPr>
            <w:tcW w:w="170" w:type="pct"/>
            <w:shd w:val="clear" w:color="auto" w:fill="FFFFFF"/>
            <w:vAlign w:val="center"/>
          </w:tcPr>
          <w:p w14:paraId="16D547B5" w14:textId="77777777" w:rsidR="009A4CD2" w:rsidRDefault="007D405B" w:rsidP="009A4CD2">
            <w:pPr>
              <w:jc w:val="center"/>
              <w:rPr>
                <w:b/>
                <w:bCs/>
                <w:sz w:val="16"/>
                <w:szCs w:val="16"/>
                <w:lang w:val="uk-UA"/>
              </w:rPr>
            </w:pPr>
            <w:r>
              <w:rPr>
                <w:b/>
                <w:bCs/>
                <w:sz w:val="16"/>
                <w:szCs w:val="16"/>
                <w:lang w:val="uk-UA"/>
              </w:rPr>
              <w:t>4388</w:t>
            </w:r>
          </w:p>
        </w:tc>
        <w:tc>
          <w:tcPr>
            <w:tcW w:w="480" w:type="pct"/>
            <w:shd w:val="clear" w:color="auto" w:fill="FFFFFF"/>
            <w:vAlign w:val="center"/>
          </w:tcPr>
          <w:p w14:paraId="0F2CB5E9"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кошторису управління</w:t>
            </w:r>
          </w:p>
        </w:tc>
        <w:tc>
          <w:tcPr>
            <w:tcW w:w="356" w:type="pct"/>
            <w:shd w:val="clear" w:color="auto" w:fill="FFFFFF"/>
            <w:vAlign w:val="center"/>
          </w:tcPr>
          <w:p w14:paraId="414B663D" w14:textId="77777777" w:rsidR="009A4CD2" w:rsidRPr="005B6AC0" w:rsidRDefault="009A4CD2" w:rsidP="009A4CD2">
            <w:pPr>
              <w:jc w:val="center"/>
              <w:rPr>
                <w:bCs/>
                <w:sz w:val="16"/>
                <w:szCs w:val="16"/>
                <w:lang w:val="uk-UA"/>
              </w:rPr>
            </w:pPr>
            <w:r w:rsidRPr="005B6AC0">
              <w:rPr>
                <w:bCs/>
                <w:sz w:val="16"/>
                <w:szCs w:val="16"/>
                <w:lang w:val="uk-UA"/>
              </w:rPr>
              <w:t>№вх-3258/25</w:t>
            </w:r>
          </w:p>
        </w:tc>
        <w:tc>
          <w:tcPr>
            <w:tcW w:w="302" w:type="pct"/>
            <w:shd w:val="clear" w:color="auto" w:fill="FFFFFF"/>
            <w:vAlign w:val="center"/>
          </w:tcPr>
          <w:p w14:paraId="049E0DA7"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E7E6AD4"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12D51279" w14:textId="77777777" w:rsidR="009A4CD2" w:rsidRPr="005B6AC0" w:rsidRDefault="009A4CD2" w:rsidP="009A4CD2">
            <w:pPr>
              <w:jc w:val="center"/>
              <w:rPr>
                <w:bCs/>
                <w:sz w:val="16"/>
                <w:szCs w:val="16"/>
                <w:lang w:val="uk-UA"/>
              </w:rPr>
            </w:pPr>
            <w:r w:rsidRPr="005B6AC0">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14:paraId="13325C10"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E029CD2"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546D0F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8CAB7A4"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кошторису управління</w:t>
            </w:r>
          </w:p>
        </w:tc>
        <w:tc>
          <w:tcPr>
            <w:tcW w:w="325" w:type="pct"/>
            <w:shd w:val="clear" w:color="auto" w:fill="FFFFFF"/>
            <w:vAlign w:val="center"/>
          </w:tcPr>
          <w:p w14:paraId="73F405B6"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38C0FF9"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F4DC33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546BCEB"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5CA5618" w14:textId="77777777" w:rsidR="009A4CD2" w:rsidRPr="005B6AC0" w:rsidRDefault="009A4CD2" w:rsidP="009A4CD2">
            <w:pPr>
              <w:jc w:val="center"/>
              <w:rPr>
                <w:bCs/>
                <w:sz w:val="16"/>
                <w:szCs w:val="16"/>
                <w:lang w:val="uk-UA"/>
              </w:rPr>
            </w:pPr>
          </w:p>
          <w:p w14:paraId="7E559E9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5B14EA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E237A8A"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220F578" w14:textId="77777777" w:rsidR="009A4CD2" w:rsidRDefault="009A4CD2" w:rsidP="009A4CD2">
            <w:pPr>
              <w:jc w:val="center"/>
              <w:rPr>
                <w:lang w:val="ru-RU"/>
              </w:rPr>
            </w:pPr>
            <w:r>
              <w:rPr>
                <w:lang w:val="ru-RU"/>
              </w:rPr>
              <w:t>-</w:t>
            </w:r>
          </w:p>
        </w:tc>
      </w:tr>
      <w:tr w:rsidR="009A4CD2" w:rsidRPr="00B7371E" w14:paraId="3620A93A" w14:textId="77777777" w:rsidTr="0034796F">
        <w:trPr>
          <w:trHeight w:val="1686"/>
        </w:trPr>
        <w:tc>
          <w:tcPr>
            <w:tcW w:w="170" w:type="pct"/>
            <w:shd w:val="clear" w:color="auto" w:fill="FFFFFF"/>
            <w:vAlign w:val="center"/>
          </w:tcPr>
          <w:p w14:paraId="374B13FE" w14:textId="77777777" w:rsidR="009A4CD2" w:rsidRDefault="007D405B" w:rsidP="009A4CD2">
            <w:pPr>
              <w:jc w:val="center"/>
              <w:rPr>
                <w:b/>
                <w:bCs/>
                <w:sz w:val="16"/>
                <w:szCs w:val="16"/>
                <w:lang w:val="uk-UA"/>
              </w:rPr>
            </w:pPr>
            <w:r>
              <w:rPr>
                <w:b/>
                <w:bCs/>
                <w:sz w:val="16"/>
                <w:szCs w:val="16"/>
                <w:lang w:val="uk-UA"/>
              </w:rPr>
              <w:t>4389</w:t>
            </w:r>
          </w:p>
        </w:tc>
        <w:tc>
          <w:tcPr>
            <w:tcW w:w="480" w:type="pct"/>
            <w:shd w:val="clear" w:color="auto" w:fill="FFFFFF"/>
            <w:vAlign w:val="center"/>
          </w:tcPr>
          <w:p w14:paraId="564AD3A9" w14:textId="77777777" w:rsidR="009A4CD2" w:rsidRPr="005B6AC0" w:rsidRDefault="009A4CD2" w:rsidP="009A4CD2">
            <w:pPr>
              <w:jc w:val="center"/>
              <w:rPr>
                <w:bCs/>
                <w:sz w:val="16"/>
                <w:szCs w:val="16"/>
                <w:lang w:val="uk-UA"/>
              </w:rPr>
            </w:pPr>
            <w:r w:rsidRPr="005B6AC0">
              <w:rPr>
                <w:bCs/>
                <w:sz w:val="16"/>
                <w:szCs w:val="16"/>
                <w:lang w:val="uk-UA"/>
              </w:rPr>
              <w:t>Інформація на лист щодо відсутності кредиторської заборгованості станом на 01.07.2025 року за загальним та спеціальним фондом державного бюджету</w:t>
            </w:r>
          </w:p>
        </w:tc>
        <w:tc>
          <w:tcPr>
            <w:tcW w:w="356" w:type="pct"/>
            <w:shd w:val="clear" w:color="auto" w:fill="FFFFFF"/>
            <w:vAlign w:val="center"/>
          </w:tcPr>
          <w:p w14:paraId="0FA6D2D0" w14:textId="77777777" w:rsidR="009A4CD2" w:rsidRPr="005B6AC0" w:rsidRDefault="009A4CD2" w:rsidP="009A4CD2">
            <w:pPr>
              <w:jc w:val="center"/>
              <w:rPr>
                <w:bCs/>
                <w:sz w:val="16"/>
                <w:szCs w:val="16"/>
                <w:lang w:val="uk-UA"/>
              </w:rPr>
            </w:pPr>
            <w:r w:rsidRPr="005B6AC0">
              <w:rPr>
                <w:bCs/>
                <w:sz w:val="16"/>
                <w:szCs w:val="16"/>
                <w:lang w:val="uk-UA"/>
              </w:rPr>
              <w:t>№вх-3259/25</w:t>
            </w:r>
          </w:p>
        </w:tc>
        <w:tc>
          <w:tcPr>
            <w:tcW w:w="302" w:type="pct"/>
            <w:shd w:val="clear" w:color="auto" w:fill="FFFFFF"/>
            <w:vAlign w:val="center"/>
          </w:tcPr>
          <w:p w14:paraId="0DF235EE"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00BA010"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79084CEB" w14:textId="77777777" w:rsidR="009A4CD2" w:rsidRPr="005B6AC0" w:rsidRDefault="009A4CD2" w:rsidP="009A4CD2">
            <w:pPr>
              <w:jc w:val="center"/>
              <w:rPr>
                <w:bCs/>
                <w:sz w:val="16"/>
                <w:szCs w:val="16"/>
                <w:lang w:val="uk-UA"/>
              </w:rPr>
            </w:pPr>
            <w:r w:rsidRPr="005B6AC0">
              <w:rPr>
                <w:bCs/>
                <w:sz w:val="16"/>
                <w:szCs w:val="16"/>
                <w:lang w:val="uk-UA"/>
              </w:rPr>
              <w:t>Департамент екології та природних ресурсів</w:t>
            </w:r>
          </w:p>
        </w:tc>
        <w:tc>
          <w:tcPr>
            <w:tcW w:w="275" w:type="pct"/>
            <w:shd w:val="clear" w:color="auto" w:fill="FFFFFF"/>
            <w:vAlign w:val="center"/>
          </w:tcPr>
          <w:p w14:paraId="4E7BBBAC"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BDB8953"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0303F2C"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5F444F0" w14:textId="77777777" w:rsidR="009A4CD2" w:rsidRPr="005B6AC0" w:rsidRDefault="009A4CD2" w:rsidP="009A4CD2">
            <w:pPr>
              <w:jc w:val="center"/>
              <w:rPr>
                <w:bCs/>
                <w:sz w:val="16"/>
                <w:szCs w:val="16"/>
                <w:lang w:val="uk-UA"/>
              </w:rPr>
            </w:pPr>
            <w:r w:rsidRPr="005B6AC0">
              <w:rPr>
                <w:bCs/>
                <w:sz w:val="16"/>
                <w:szCs w:val="16"/>
                <w:lang w:val="uk-UA"/>
              </w:rPr>
              <w:t>Інформація на лист щодо відсутності кредиторської заборгованості станом на 01.07.2025 року за загальним та спеціальним фондом державного бюджету</w:t>
            </w:r>
          </w:p>
        </w:tc>
        <w:tc>
          <w:tcPr>
            <w:tcW w:w="325" w:type="pct"/>
            <w:shd w:val="clear" w:color="auto" w:fill="FFFFFF"/>
            <w:vAlign w:val="center"/>
          </w:tcPr>
          <w:p w14:paraId="47058FBE"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B683CB9"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8EE50BD"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99C19BB"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5494082E" w14:textId="77777777" w:rsidR="009A4CD2" w:rsidRPr="005B6AC0" w:rsidRDefault="009A4CD2" w:rsidP="009A4CD2">
            <w:pPr>
              <w:jc w:val="center"/>
              <w:rPr>
                <w:bCs/>
                <w:sz w:val="16"/>
                <w:szCs w:val="16"/>
                <w:lang w:val="uk-UA"/>
              </w:rPr>
            </w:pPr>
          </w:p>
          <w:p w14:paraId="4E0AA01B"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08AD0C05"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1B2D7FB"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514B2EA" w14:textId="77777777" w:rsidR="009A4CD2" w:rsidRPr="00C40DD4" w:rsidRDefault="009A4CD2" w:rsidP="009A4CD2">
            <w:pPr>
              <w:jc w:val="center"/>
              <w:rPr>
                <w:sz w:val="16"/>
                <w:szCs w:val="16"/>
                <w:lang w:val="uk-UA"/>
              </w:rPr>
            </w:pPr>
            <w:r>
              <w:rPr>
                <w:sz w:val="16"/>
                <w:szCs w:val="16"/>
                <w:lang w:val="uk-UA"/>
              </w:rPr>
              <w:t>-</w:t>
            </w:r>
          </w:p>
        </w:tc>
      </w:tr>
      <w:tr w:rsidR="009A4CD2" w:rsidRPr="00B7371E" w14:paraId="4339A3A7" w14:textId="77777777" w:rsidTr="0034796F">
        <w:trPr>
          <w:trHeight w:val="1686"/>
        </w:trPr>
        <w:tc>
          <w:tcPr>
            <w:tcW w:w="170" w:type="pct"/>
            <w:shd w:val="clear" w:color="auto" w:fill="FFFFFF"/>
            <w:vAlign w:val="center"/>
          </w:tcPr>
          <w:p w14:paraId="1E08F768" w14:textId="77777777" w:rsidR="009A4CD2" w:rsidRDefault="007D405B" w:rsidP="009A4CD2">
            <w:pPr>
              <w:jc w:val="center"/>
              <w:rPr>
                <w:b/>
                <w:bCs/>
                <w:sz w:val="16"/>
                <w:szCs w:val="16"/>
                <w:lang w:val="uk-UA"/>
              </w:rPr>
            </w:pPr>
            <w:r>
              <w:rPr>
                <w:b/>
                <w:bCs/>
                <w:sz w:val="16"/>
                <w:szCs w:val="16"/>
                <w:lang w:val="uk-UA"/>
              </w:rPr>
              <w:t>4390</w:t>
            </w:r>
          </w:p>
        </w:tc>
        <w:tc>
          <w:tcPr>
            <w:tcW w:w="480" w:type="pct"/>
            <w:shd w:val="clear" w:color="auto" w:fill="FFFFFF"/>
            <w:vAlign w:val="center"/>
          </w:tcPr>
          <w:p w14:paraId="59080262" w14:textId="77777777" w:rsidR="009A4CD2" w:rsidRPr="005B6AC0" w:rsidRDefault="009A4CD2" w:rsidP="009A4CD2">
            <w:pPr>
              <w:jc w:val="center"/>
              <w:rPr>
                <w:bCs/>
                <w:sz w:val="16"/>
                <w:szCs w:val="16"/>
                <w:lang w:val="uk-UA"/>
              </w:rPr>
            </w:pPr>
            <w:r w:rsidRPr="005B6AC0">
              <w:rPr>
                <w:bCs/>
                <w:sz w:val="16"/>
                <w:szCs w:val="16"/>
                <w:lang w:val="uk-UA"/>
              </w:rPr>
              <w:t>імплементація закону України</w:t>
            </w:r>
          </w:p>
        </w:tc>
        <w:tc>
          <w:tcPr>
            <w:tcW w:w="356" w:type="pct"/>
            <w:shd w:val="clear" w:color="auto" w:fill="FFFFFF"/>
            <w:vAlign w:val="center"/>
          </w:tcPr>
          <w:p w14:paraId="23504CE2" w14:textId="77777777" w:rsidR="009A4CD2" w:rsidRPr="005B6AC0" w:rsidRDefault="009A4CD2" w:rsidP="009A4CD2">
            <w:pPr>
              <w:jc w:val="center"/>
              <w:rPr>
                <w:bCs/>
                <w:sz w:val="16"/>
                <w:szCs w:val="16"/>
                <w:lang w:val="uk-UA"/>
              </w:rPr>
            </w:pPr>
            <w:r w:rsidRPr="005B6AC0">
              <w:rPr>
                <w:bCs/>
                <w:sz w:val="16"/>
                <w:szCs w:val="16"/>
                <w:lang w:val="uk-UA"/>
              </w:rPr>
              <w:t>№вх-3260/25</w:t>
            </w:r>
          </w:p>
        </w:tc>
        <w:tc>
          <w:tcPr>
            <w:tcW w:w="302" w:type="pct"/>
            <w:shd w:val="clear" w:color="auto" w:fill="FFFFFF"/>
            <w:vAlign w:val="center"/>
          </w:tcPr>
          <w:p w14:paraId="5AA2476D"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1E9B0BD3"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3D214E5B" w14:textId="77777777" w:rsidR="009A4CD2" w:rsidRPr="005B6AC0" w:rsidRDefault="009A4CD2" w:rsidP="009A4CD2">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41C7D572"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2A544ED5"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F6101BD"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78CB0FC" w14:textId="77777777" w:rsidR="009A4CD2" w:rsidRPr="005B6AC0" w:rsidRDefault="009A4CD2" w:rsidP="009A4CD2">
            <w:pPr>
              <w:jc w:val="center"/>
              <w:rPr>
                <w:bCs/>
                <w:sz w:val="16"/>
                <w:szCs w:val="16"/>
                <w:lang w:val="uk-UA"/>
              </w:rPr>
            </w:pPr>
            <w:r w:rsidRPr="005B6AC0">
              <w:rPr>
                <w:bCs/>
                <w:sz w:val="16"/>
                <w:szCs w:val="16"/>
                <w:lang w:val="uk-UA"/>
              </w:rPr>
              <w:t>імплементація закону України</w:t>
            </w:r>
          </w:p>
        </w:tc>
        <w:tc>
          <w:tcPr>
            <w:tcW w:w="325" w:type="pct"/>
            <w:shd w:val="clear" w:color="auto" w:fill="FFFFFF"/>
            <w:vAlign w:val="center"/>
          </w:tcPr>
          <w:p w14:paraId="7B6EA12A"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5E29BE7E"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27DD9E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11CCBCF"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8C37EB9" w14:textId="77777777" w:rsidR="009A4CD2" w:rsidRPr="005B6AC0" w:rsidRDefault="009A4CD2" w:rsidP="009A4CD2">
            <w:pPr>
              <w:jc w:val="center"/>
              <w:rPr>
                <w:bCs/>
                <w:sz w:val="16"/>
                <w:szCs w:val="16"/>
                <w:lang w:val="uk-UA"/>
              </w:rPr>
            </w:pPr>
          </w:p>
          <w:p w14:paraId="3EE1445E"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30896B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B8B2979"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4C2E0E0" w14:textId="77777777" w:rsidR="009A4CD2" w:rsidRPr="00C40DD4" w:rsidRDefault="009A4CD2" w:rsidP="009A4CD2">
            <w:pPr>
              <w:jc w:val="center"/>
              <w:rPr>
                <w:sz w:val="16"/>
                <w:szCs w:val="16"/>
                <w:lang w:val="uk-UA"/>
              </w:rPr>
            </w:pPr>
            <w:r>
              <w:rPr>
                <w:sz w:val="16"/>
                <w:szCs w:val="16"/>
                <w:lang w:val="uk-UA"/>
              </w:rPr>
              <w:t>-</w:t>
            </w:r>
          </w:p>
        </w:tc>
      </w:tr>
      <w:tr w:rsidR="009A4CD2" w:rsidRPr="00B7371E" w14:paraId="7F704088" w14:textId="77777777" w:rsidTr="0034796F">
        <w:trPr>
          <w:trHeight w:val="1686"/>
        </w:trPr>
        <w:tc>
          <w:tcPr>
            <w:tcW w:w="170" w:type="pct"/>
            <w:shd w:val="clear" w:color="auto" w:fill="FFFFFF"/>
            <w:vAlign w:val="center"/>
          </w:tcPr>
          <w:p w14:paraId="154812F0" w14:textId="77777777" w:rsidR="009A4CD2" w:rsidRDefault="007D405B" w:rsidP="009A4CD2">
            <w:pPr>
              <w:jc w:val="center"/>
              <w:rPr>
                <w:b/>
                <w:bCs/>
                <w:sz w:val="16"/>
                <w:szCs w:val="16"/>
                <w:lang w:val="uk-UA"/>
              </w:rPr>
            </w:pPr>
            <w:r>
              <w:rPr>
                <w:b/>
                <w:bCs/>
                <w:sz w:val="16"/>
                <w:szCs w:val="16"/>
                <w:lang w:val="uk-UA"/>
              </w:rPr>
              <w:lastRenderedPageBreak/>
              <w:t>4391</w:t>
            </w:r>
          </w:p>
        </w:tc>
        <w:tc>
          <w:tcPr>
            <w:tcW w:w="480" w:type="pct"/>
            <w:shd w:val="clear" w:color="auto" w:fill="FFFFFF"/>
            <w:vAlign w:val="center"/>
          </w:tcPr>
          <w:p w14:paraId="090B4FCA" w14:textId="77777777" w:rsidR="009A4CD2" w:rsidRPr="005B6AC0" w:rsidRDefault="009A4CD2" w:rsidP="009A4CD2">
            <w:pPr>
              <w:jc w:val="center"/>
              <w:rPr>
                <w:bCs/>
                <w:sz w:val="16"/>
                <w:szCs w:val="16"/>
                <w:lang w:val="uk-UA"/>
              </w:rPr>
            </w:pPr>
            <w:r w:rsidRPr="005B6AC0">
              <w:rPr>
                <w:bCs/>
                <w:sz w:val="16"/>
                <w:szCs w:val="16"/>
                <w:lang w:val="uk-UA"/>
              </w:rPr>
              <w:t>Активні парки</w:t>
            </w:r>
          </w:p>
        </w:tc>
        <w:tc>
          <w:tcPr>
            <w:tcW w:w="356" w:type="pct"/>
            <w:shd w:val="clear" w:color="auto" w:fill="FFFFFF"/>
            <w:vAlign w:val="center"/>
          </w:tcPr>
          <w:p w14:paraId="1200C09E" w14:textId="77777777" w:rsidR="009A4CD2" w:rsidRPr="005B6AC0" w:rsidRDefault="009A4CD2" w:rsidP="009A4CD2">
            <w:pPr>
              <w:jc w:val="center"/>
              <w:rPr>
                <w:bCs/>
                <w:sz w:val="16"/>
                <w:szCs w:val="16"/>
                <w:lang w:val="uk-UA"/>
              </w:rPr>
            </w:pPr>
            <w:r w:rsidRPr="005B6AC0">
              <w:rPr>
                <w:bCs/>
                <w:sz w:val="16"/>
                <w:szCs w:val="16"/>
                <w:lang w:val="uk-UA"/>
              </w:rPr>
              <w:t>№вх-3261/25</w:t>
            </w:r>
          </w:p>
        </w:tc>
        <w:tc>
          <w:tcPr>
            <w:tcW w:w="302" w:type="pct"/>
            <w:shd w:val="clear" w:color="auto" w:fill="FFFFFF"/>
            <w:vAlign w:val="center"/>
          </w:tcPr>
          <w:p w14:paraId="41EA24C5"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E917C52"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3E5B3F10" w14:textId="77777777" w:rsidR="009A4CD2" w:rsidRPr="005B6AC0" w:rsidRDefault="009A4CD2" w:rsidP="009A4CD2">
            <w:pPr>
              <w:jc w:val="center"/>
              <w:rPr>
                <w:bCs/>
                <w:sz w:val="16"/>
                <w:szCs w:val="16"/>
                <w:lang w:val="uk-UA"/>
              </w:rPr>
            </w:pPr>
            <w:r w:rsidRPr="005B6AC0">
              <w:rPr>
                <w:bCs/>
                <w:sz w:val="16"/>
                <w:szCs w:val="16"/>
                <w:lang w:val="uk-UA"/>
              </w:rPr>
              <w:t>Управління у справах молоді та спорту</w:t>
            </w:r>
          </w:p>
        </w:tc>
        <w:tc>
          <w:tcPr>
            <w:tcW w:w="275" w:type="pct"/>
            <w:shd w:val="clear" w:color="auto" w:fill="FFFFFF"/>
            <w:vAlign w:val="center"/>
          </w:tcPr>
          <w:p w14:paraId="4D8F2A85"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85F04C4"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0467B84"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AFD4626" w14:textId="77777777" w:rsidR="009A4CD2" w:rsidRPr="005B6AC0" w:rsidRDefault="009A4CD2" w:rsidP="009A4CD2">
            <w:pPr>
              <w:jc w:val="center"/>
              <w:rPr>
                <w:bCs/>
                <w:sz w:val="16"/>
                <w:szCs w:val="16"/>
                <w:lang w:val="uk-UA"/>
              </w:rPr>
            </w:pPr>
            <w:r w:rsidRPr="005B6AC0">
              <w:rPr>
                <w:bCs/>
                <w:sz w:val="16"/>
                <w:szCs w:val="16"/>
                <w:lang w:val="uk-UA"/>
              </w:rPr>
              <w:t>Активні парки</w:t>
            </w:r>
          </w:p>
        </w:tc>
        <w:tc>
          <w:tcPr>
            <w:tcW w:w="325" w:type="pct"/>
            <w:shd w:val="clear" w:color="auto" w:fill="FFFFFF"/>
            <w:vAlign w:val="center"/>
          </w:tcPr>
          <w:p w14:paraId="11791FC9"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EC51EC9"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B3AEAC6"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E4D7B2E"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D7B77F7" w14:textId="77777777" w:rsidR="009A4CD2" w:rsidRPr="005B6AC0" w:rsidRDefault="009A4CD2" w:rsidP="009A4CD2">
            <w:pPr>
              <w:jc w:val="center"/>
              <w:rPr>
                <w:bCs/>
                <w:sz w:val="16"/>
                <w:szCs w:val="16"/>
                <w:lang w:val="uk-UA"/>
              </w:rPr>
            </w:pPr>
          </w:p>
          <w:p w14:paraId="44B619EB"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190D2863"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8D3138A"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4A16A1A" w14:textId="77777777" w:rsidR="009A4CD2" w:rsidRDefault="009A4CD2" w:rsidP="009A4CD2">
            <w:pPr>
              <w:jc w:val="center"/>
              <w:rPr>
                <w:sz w:val="16"/>
                <w:szCs w:val="16"/>
                <w:lang w:val="uk-UA"/>
              </w:rPr>
            </w:pPr>
            <w:r>
              <w:rPr>
                <w:sz w:val="16"/>
                <w:szCs w:val="16"/>
                <w:lang w:val="uk-UA"/>
              </w:rPr>
              <w:t>-</w:t>
            </w:r>
          </w:p>
        </w:tc>
      </w:tr>
      <w:tr w:rsidR="009A4CD2" w:rsidRPr="00B7371E" w14:paraId="6FD5F8D4" w14:textId="77777777" w:rsidTr="0034796F">
        <w:trPr>
          <w:trHeight w:val="1686"/>
        </w:trPr>
        <w:tc>
          <w:tcPr>
            <w:tcW w:w="170" w:type="pct"/>
            <w:shd w:val="clear" w:color="auto" w:fill="FFFFFF"/>
            <w:vAlign w:val="center"/>
          </w:tcPr>
          <w:p w14:paraId="1068A07D" w14:textId="77777777" w:rsidR="009A4CD2" w:rsidRDefault="007D405B" w:rsidP="009A4CD2">
            <w:pPr>
              <w:jc w:val="center"/>
              <w:rPr>
                <w:b/>
                <w:bCs/>
                <w:sz w:val="16"/>
                <w:szCs w:val="16"/>
                <w:lang w:val="uk-UA"/>
              </w:rPr>
            </w:pPr>
            <w:r>
              <w:rPr>
                <w:b/>
                <w:bCs/>
                <w:sz w:val="16"/>
                <w:szCs w:val="16"/>
                <w:lang w:val="uk-UA"/>
              </w:rPr>
              <w:t>4392</w:t>
            </w:r>
          </w:p>
        </w:tc>
        <w:tc>
          <w:tcPr>
            <w:tcW w:w="480" w:type="pct"/>
            <w:shd w:val="clear" w:color="auto" w:fill="FFFFFF"/>
            <w:vAlign w:val="center"/>
          </w:tcPr>
          <w:p w14:paraId="18E19149" w14:textId="77777777" w:rsidR="009A4CD2" w:rsidRPr="005B6AC0" w:rsidRDefault="009A4CD2" w:rsidP="009A4CD2">
            <w:pPr>
              <w:jc w:val="center"/>
              <w:rPr>
                <w:bCs/>
                <w:sz w:val="16"/>
                <w:szCs w:val="16"/>
                <w:lang w:val="uk-UA"/>
              </w:rPr>
            </w:pPr>
            <w:r w:rsidRPr="005B6AC0">
              <w:rPr>
                <w:bCs/>
                <w:sz w:val="16"/>
                <w:szCs w:val="16"/>
                <w:lang w:val="uk-UA"/>
              </w:rPr>
              <w:t>Щодо передбачення коштів</w:t>
            </w:r>
          </w:p>
        </w:tc>
        <w:tc>
          <w:tcPr>
            <w:tcW w:w="356" w:type="pct"/>
            <w:shd w:val="clear" w:color="auto" w:fill="FFFFFF"/>
            <w:vAlign w:val="center"/>
          </w:tcPr>
          <w:p w14:paraId="208F6800" w14:textId="77777777" w:rsidR="009A4CD2" w:rsidRPr="005B6AC0" w:rsidRDefault="009A4CD2" w:rsidP="009A4CD2">
            <w:pPr>
              <w:jc w:val="center"/>
              <w:rPr>
                <w:bCs/>
                <w:sz w:val="16"/>
                <w:szCs w:val="16"/>
                <w:lang w:val="uk-UA"/>
              </w:rPr>
            </w:pPr>
            <w:r w:rsidRPr="005B6AC0">
              <w:rPr>
                <w:bCs/>
                <w:sz w:val="16"/>
                <w:szCs w:val="16"/>
                <w:lang w:val="uk-UA"/>
              </w:rPr>
              <w:t>№вх-3262/25</w:t>
            </w:r>
          </w:p>
        </w:tc>
        <w:tc>
          <w:tcPr>
            <w:tcW w:w="302" w:type="pct"/>
            <w:shd w:val="clear" w:color="auto" w:fill="FFFFFF"/>
            <w:vAlign w:val="center"/>
          </w:tcPr>
          <w:p w14:paraId="3895909B"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CD96485"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1AF236D5"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592E4E2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079715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DFE9091"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9FCE2B8" w14:textId="77777777" w:rsidR="009A4CD2" w:rsidRPr="005B6AC0" w:rsidRDefault="009A4CD2" w:rsidP="009A4CD2">
            <w:pPr>
              <w:jc w:val="center"/>
              <w:rPr>
                <w:bCs/>
                <w:sz w:val="16"/>
                <w:szCs w:val="16"/>
                <w:lang w:val="uk-UA"/>
              </w:rPr>
            </w:pPr>
            <w:r w:rsidRPr="005B6AC0">
              <w:rPr>
                <w:bCs/>
                <w:sz w:val="16"/>
                <w:szCs w:val="16"/>
                <w:lang w:val="uk-UA"/>
              </w:rPr>
              <w:t>Щодо передбачення коштів</w:t>
            </w:r>
          </w:p>
        </w:tc>
        <w:tc>
          <w:tcPr>
            <w:tcW w:w="325" w:type="pct"/>
            <w:shd w:val="clear" w:color="auto" w:fill="FFFFFF"/>
            <w:vAlign w:val="center"/>
          </w:tcPr>
          <w:p w14:paraId="159270BB"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2DFB7F24"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4494D50"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B27C99C"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06E2D74" w14:textId="77777777" w:rsidR="009A4CD2" w:rsidRPr="005B6AC0" w:rsidRDefault="009A4CD2" w:rsidP="009A4CD2">
            <w:pPr>
              <w:jc w:val="center"/>
              <w:rPr>
                <w:bCs/>
                <w:sz w:val="16"/>
                <w:szCs w:val="16"/>
                <w:lang w:val="uk-UA"/>
              </w:rPr>
            </w:pPr>
          </w:p>
          <w:p w14:paraId="0DD2956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2BB7214"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C14504B"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2591DB8" w14:textId="77777777" w:rsidR="009A4CD2" w:rsidRDefault="009A4CD2" w:rsidP="009A4CD2">
            <w:pPr>
              <w:jc w:val="center"/>
              <w:rPr>
                <w:lang w:val="ru-RU"/>
              </w:rPr>
            </w:pPr>
            <w:r>
              <w:rPr>
                <w:lang w:val="ru-RU"/>
              </w:rPr>
              <w:t>-</w:t>
            </w:r>
          </w:p>
        </w:tc>
      </w:tr>
      <w:tr w:rsidR="009A4CD2" w:rsidRPr="00B7371E" w14:paraId="2063B95A" w14:textId="77777777" w:rsidTr="0034796F">
        <w:trPr>
          <w:trHeight w:val="975"/>
        </w:trPr>
        <w:tc>
          <w:tcPr>
            <w:tcW w:w="170" w:type="pct"/>
            <w:shd w:val="clear" w:color="auto" w:fill="FFFFFF"/>
            <w:vAlign w:val="center"/>
          </w:tcPr>
          <w:p w14:paraId="7EB7C6D0" w14:textId="77777777" w:rsidR="009A4CD2" w:rsidRDefault="007D405B" w:rsidP="009A4CD2">
            <w:pPr>
              <w:jc w:val="center"/>
              <w:rPr>
                <w:b/>
                <w:bCs/>
                <w:sz w:val="16"/>
                <w:szCs w:val="16"/>
                <w:lang w:val="uk-UA"/>
              </w:rPr>
            </w:pPr>
            <w:r>
              <w:rPr>
                <w:b/>
                <w:bCs/>
                <w:sz w:val="16"/>
                <w:szCs w:val="16"/>
                <w:lang w:val="uk-UA"/>
              </w:rPr>
              <w:t>4393</w:t>
            </w:r>
          </w:p>
        </w:tc>
        <w:tc>
          <w:tcPr>
            <w:tcW w:w="480" w:type="pct"/>
            <w:shd w:val="clear" w:color="auto" w:fill="FFFFFF"/>
            <w:vAlign w:val="center"/>
          </w:tcPr>
          <w:p w14:paraId="6B5305AF"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56" w:type="pct"/>
            <w:shd w:val="clear" w:color="auto" w:fill="FFFFFF"/>
            <w:vAlign w:val="center"/>
          </w:tcPr>
          <w:p w14:paraId="6B0DE89B" w14:textId="77777777" w:rsidR="009A4CD2" w:rsidRPr="005B6AC0" w:rsidRDefault="009A4CD2" w:rsidP="009A4CD2">
            <w:pPr>
              <w:jc w:val="center"/>
              <w:rPr>
                <w:bCs/>
                <w:sz w:val="16"/>
                <w:szCs w:val="16"/>
                <w:lang w:val="uk-UA"/>
              </w:rPr>
            </w:pPr>
            <w:r w:rsidRPr="005B6AC0">
              <w:rPr>
                <w:bCs/>
                <w:sz w:val="16"/>
                <w:szCs w:val="16"/>
                <w:lang w:val="uk-UA"/>
              </w:rPr>
              <w:t>№вх-3263/25</w:t>
            </w:r>
          </w:p>
        </w:tc>
        <w:tc>
          <w:tcPr>
            <w:tcW w:w="302" w:type="pct"/>
            <w:shd w:val="clear" w:color="auto" w:fill="FFFFFF"/>
            <w:vAlign w:val="center"/>
          </w:tcPr>
          <w:p w14:paraId="0FA1810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1DF2FEC"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2A3E56CA"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349445FF"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74E0D79"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8679986"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97976DB"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25" w:type="pct"/>
            <w:shd w:val="clear" w:color="auto" w:fill="FFFFFF"/>
            <w:vAlign w:val="center"/>
          </w:tcPr>
          <w:p w14:paraId="53D18CD8"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291519C7"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98AC2EF"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B6503EB"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D5437F1" w14:textId="77777777" w:rsidR="009A4CD2" w:rsidRPr="005B6AC0" w:rsidRDefault="009A4CD2" w:rsidP="009A4CD2">
            <w:pPr>
              <w:jc w:val="center"/>
              <w:rPr>
                <w:bCs/>
                <w:sz w:val="16"/>
                <w:szCs w:val="16"/>
                <w:lang w:val="uk-UA"/>
              </w:rPr>
            </w:pPr>
          </w:p>
          <w:p w14:paraId="22F3162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2A4DA4F"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957FF3C"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FE78845" w14:textId="77777777" w:rsidR="009A4CD2" w:rsidRDefault="009A4CD2" w:rsidP="009A4CD2">
            <w:pPr>
              <w:jc w:val="center"/>
              <w:rPr>
                <w:lang w:val="ru-RU"/>
              </w:rPr>
            </w:pPr>
            <w:r>
              <w:rPr>
                <w:lang w:val="ru-RU"/>
              </w:rPr>
              <w:t>-</w:t>
            </w:r>
          </w:p>
        </w:tc>
      </w:tr>
      <w:tr w:rsidR="009A4CD2" w:rsidRPr="00B7371E" w14:paraId="6F3735E5" w14:textId="77777777" w:rsidTr="0034796F">
        <w:trPr>
          <w:trHeight w:val="975"/>
        </w:trPr>
        <w:tc>
          <w:tcPr>
            <w:tcW w:w="170" w:type="pct"/>
            <w:shd w:val="clear" w:color="auto" w:fill="FFFFFF"/>
            <w:vAlign w:val="center"/>
          </w:tcPr>
          <w:p w14:paraId="2CCA75F5" w14:textId="77777777" w:rsidR="009A4CD2" w:rsidRDefault="007D405B" w:rsidP="009A4CD2">
            <w:pPr>
              <w:jc w:val="center"/>
              <w:rPr>
                <w:b/>
                <w:bCs/>
                <w:sz w:val="16"/>
                <w:szCs w:val="16"/>
                <w:lang w:val="uk-UA"/>
              </w:rPr>
            </w:pPr>
            <w:r>
              <w:rPr>
                <w:b/>
                <w:bCs/>
                <w:sz w:val="16"/>
                <w:szCs w:val="16"/>
                <w:lang w:val="uk-UA"/>
              </w:rPr>
              <w:t>4394</w:t>
            </w:r>
          </w:p>
        </w:tc>
        <w:tc>
          <w:tcPr>
            <w:tcW w:w="480" w:type="pct"/>
            <w:shd w:val="clear" w:color="auto" w:fill="FFFFFF"/>
            <w:vAlign w:val="center"/>
          </w:tcPr>
          <w:p w14:paraId="6E1BFDAF" w14:textId="77777777" w:rsidR="009A4CD2" w:rsidRPr="005B6AC0" w:rsidRDefault="009A4CD2" w:rsidP="009A4CD2">
            <w:pPr>
              <w:jc w:val="center"/>
              <w:rPr>
                <w:bCs/>
                <w:sz w:val="16"/>
                <w:szCs w:val="16"/>
                <w:lang w:val="uk-UA"/>
              </w:rPr>
            </w:pPr>
            <w:r w:rsidRPr="005B6AC0">
              <w:rPr>
                <w:bCs/>
                <w:sz w:val="16"/>
                <w:szCs w:val="16"/>
                <w:lang w:val="uk-UA"/>
              </w:rPr>
              <w:t>Обласні державні адміністрації. День кримськотатарського прапору</w:t>
            </w:r>
          </w:p>
        </w:tc>
        <w:tc>
          <w:tcPr>
            <w:tcW w:w="356" w:type="pct"/>
            <w:shd w:val="clear" w:color="auto" w:fill="FFFFFF"/>
            <w:vAlign w:val="center"/>
          </w:tcPr>
          <w:p w14:paraId="42E01FEE" w14:textId="77777777" w:rsidR="009A4CD2" w:rsidRPr="005B6AC0" w:rsidRDefault="009A4CD2" w:rsidP="009A4CD2">
            <w:pPr>
              <w:jc w:val="center"/>
              <w:rPr>
                <w:bCs/>
                <w:sz w:val="16"/>
                <w:szCs w:val="16"/>
                <w:lang w:val="uk-UA"/>
              </w:rPr>
            </w:pPr>
            <w:r w:rsidRPr="005B6AC0">
              <w:rPr>
                <w:bCs/>
                <w:sz w:val="16"/>
                <w:szCs w:val="16"/>
                <w:lang w:val="uk-UA"/>
              </w:rPr>
              <w:t>№вх-3264/25</w:t>
            </w:r>
          </w:p>
        </w:tc>
        <w:tc>
          <w:tcPr>
            <w:tcW w:w="302" w:type="pct"/>
            <w:shd w:val="clear" w:color="auto" w:fill="FFFFFF"/>
            <w:vAlign w:val="center"/>
          </w:tcPr>
          <w:p w14:paraId="2B35C2F5"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884EE25"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2EB0E3AC"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531B1C58"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521B3429"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8ACDAB7" w14:textId="77777777" w:rsidR="009A4CD2" w:rsidRPr="005B6AC0" w:rsidRDefault="009A4CD2" w:rsidP="009A4CD2">
            <w:pPr>
              <w:jc w:val="center"/>
              <w:rPr>
                <w:bCs/>
                <w:sz w:val="16"/>
                <w:szCs w:val="16"/>
                <w:lang w:val="uk-UA"/>
              </w:rPr>
            </w:pPr>
            <w:r w:rsidRPr="005B6AC0">
              <w:rPr>
                <w:bCs/>
                <w:sz w:val="16"/>
                <w:szCs w:val="16"/>
                <w:lang w:val="uk-UA"/>
              </w:rPr>
              <w:t>Організаційні питання</w:t>
            </w:r>
          </w:p>
        </w:tc>
        <w:tc>
          <w:tcPr>
            <w:tcW w:w="465" w:type="pct"/>
            <w:shd w:val="clear" w:color="auto" w:fill="FFFFFF"/>
            <w:vAlign w:val="center"/>
          </w:tcPr>
          <w:p w14:paraId="1A4F85CF" w14:textId="77777777" w:rsidR="009A4CD2" w:rsidRPr="005B6AC0" w:rsidRDefault="009A4CD2" w:rsidP="009A4CD2">
            <w:pPr>
              <w:jc w:val="center"/>
              <w:rPr>
                <w:bCs/>
                <w:sz w:val="16"/>
                <w:szCs w:val="16"/>
                <w:lang w:val="uk-UA"/>
              </w:rPr>
            </w:pPr>
            <w:r w:rsidRPr="005B6AC0">
              <w:rPr>
                <w:bCs/>
                <w:sz w:val="16"/>
                <w:szCs w:val="16"/>
                <w:lang w:val="uk-UA"/>
              </w:rPr>
              <w:t>Обласні державні адміністрації. День кримськотатарського прапору</w:t>
            </w:r>
          </w:p>
        </w:tc>
        <w:tc>
          <w:tcPr>
            <w:tcW w:w="325" w:type="pct"/>
            <w:shd w:val="clear" w:color="auto" w:fill="FFFFFF"/>
            <w:vAlign w:val="center"/>
          </w:tcPr>
          <w:p w14:paraId="77CD1C41"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12C1E373"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33F73BE"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4480602"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A1B473A" w14:textId="77777777" w:rsidR="009A4CD2" w:rsidRPr="005B6AC0" w:rsidRDefault="009A4CD2" w:rsidP="009A4CD2">
            <w:pPr>
              <w:jc w:val="center"/>
              <w:rPr>
                <w:bCs/>
                <w:sz w:val="16"/>
                <w:szCs w:val="16"/>
                <w:lang w:val="uk-UA"/>
              </w:rPr>
            </w:pPr>
          </w:p>
          <w:p w14:paraId="0388675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22F25F2F"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73A665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674F066" w14:textId="77777777" w:rsidR="009A4CD2" w:rsidRDefault="009A4CD2" w:rsidP="009A4CD2">
            <w:pPr>
              <w:jc w:val="center"/>
              <w:rPr>
                <w:lang w:val="ru-RU"/>
              </w:rPr>
            </w:pPr>
            <w:r>
              <w:rPr>
                <w:lang w:val="ru-RU"/>
              </w:rPr>
              <w:t>-</w:t>
            </w:r>
          </w:p>
        </w:tc>
      </w:tr>
      <w:tr w:rsidR="009A4CD2" w:rsidRPr="00B7371E" w14:paraId="369CB967" w14:textId="77777777" w:rsidTr="0034796F">
        <w:trPr>
          <w:trHeight w:val="975"/>
        </w:trPr>
        <w:tc>
          <w:tcPr>
            <w:tcW w:w="170" w:type="pct"/>
            <w:shd w:val="clear" w:color="auto" w:fill="FFFFFF"/>
            <w:vAlign w:val="center"/>
          </w:tcPr>
          <w:p w14:paraId="341B7EEA" w14:textId="77777777" w:rsidR="009A4CD2" w:rsidRDefault="007D405B" w:rsidP="009A4CD2">
            <w:pPr>
              <w:jc w:val="center"/>
              <w:rPr>
                <w:b/>
                <w:bCs/>
                <w:sz w:val="16"/>
                <w:szCs w:val="16"/>
                <w:lang w:val="uk-UA"/>
              </w:rPr>
            </w:pPr>
            <w:r>
              <w:rPr>
                <w:b/>
                <w:bCs/>
                <w:sz w:val="16"/>
                <w:szCs w:val="16"/>
                <w:lang w:val="uk-UA"/>
              </w:rPr>
              <w:t>4395</w:t>
            </w:r>
          </w:p>
        </w:tc>
        <w:tc>
          <w:tcPr>
            <w:tcW w:w="480" w:type="pct"/>
            <w:shd w:val="clear" w:color="auto" w:fill="FFFFFF"/>
            <w:vAlign w:val="center"/>
          </w:tcPr>
          <w:p w14:paraId="1DE0A011" w14:textId="77777777" w:rsidR="009A4CD2" w:rsidRPr="005B6AC0" w:rsidRDefault="009A4CD2" w:rsidP="009A4CD2">
            <w:pPr>
              <w:jc w:val="center"/>
              <w:rPr>
                <w:bCs/>
                <w:sz w:val="16"/>
                <w:szCs w:val="16"/>
                <w:lang w:val="uk-UA"/>
              </w:rPr>
            </w:pPr>
            <w:r w:rsidRPr="005B6AC0">
              <w:rPr>
                <w:bCs/>
                <w:sz w:val="16"/>
                <w:szCs w:val="16"/>
                <w:lang w:val="uk-UA"/>
              </w:rPr>
              <w:t>Щодо внесення змін до обласного бюджету на 2025 рік по Програмі інформатизації Рівненської області на 2024-2026 роки</w:t>
            </w:r>
          </w:p>
        </w:tc>
        <w:tc>
          <w:tcPr>
            <w:tcW w:w="356" w:type="pct"/>
            <w:shd w:val="clear" w:color="auto" w:fill="FFFFFF"/>
            <w:vAlign w:val="center"/>
          </w:tcPr>
          <w:p w14:paraId="4D696379" w14:textId="77777777" w:rsidR="009A4CD2" w:rsidRPr="005B6AC0" w:rsidRDefault="009A4CD2" w:rsidP="009A4CD2">
            <w:pPr>
              <w:jc w:val="center"/>
              <w:rPr>
                <w:bCs/>
                <w:sz w:val="16"/>
                <w:szCs w:val="16"/>
                <w:lang w:val="uk-UA"/>
              </w:rPr>
            </w:pPr>
            <w:r w:rsidRPr="005B6AC0">
              <w:rPr>
                <w:bCs/>
                <w:sz w:val="16"/>
                <w:szCs w:val="16"/>
                <w:lang w:val="uk-UA"/>
              </w:rPr>
              <w:t>№вх-3265/25</w:t>
            </w:r>
          </w:p>
        </w:tc>
        <w:tc>
          <w:tcPr>
            <w:tcW w:w="302" w:type="pct"/>
            <w:shd w:val="clear" w:color="auto" w:fill="FFFFFF"/>
            <w:vAlign w:val="center"/>
          </w:tcPr>
          <w:p w14:paraId="5F19F4BE"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1CF0A6C"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7ECF8C33" w14:textId="77777777" w:rsidR="009A4CD2" w:rsidRPr="005B6AC0" w:rsidRDefault="009A4CD2" w:rsidP="009A4CD2">
            <w:pPr>
              <w:jc w:val="center"/>
              <w:rPr>
                <w:bCs/>
                <w:sz w:val="16"/>
                <w:szCs w:val="16"/>
                <w:lang w:val="uk-UA"/>
              </w:rPr>
            </w:pPr>
            <w:r w:rsidRPr="005B6AC0">
              <w:rPr>
                <w:bCs/>
                <w:sz w:val="16"/>
                <w:szCs w:val="16"/>
                <w:lang w:val="uk-UA"/>
              </w:rPr>
              <w:t>Управління з питань ветеранської політики</w:t>
            </w:r>
          </w:p>
        </w:tc>
        <w:tc>
          <w:tcPr>
            <w:tcW w:w="275" w:type="pct"/>
            <w:shd w:val="clear" w:color="auto" w:fill="FFFFFF"/>
            <w:vAlign w:val="center"/>
          </w:tcPr>
          <w:p w14:paraId="7B427EDB"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410991E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72FAFAD"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B734860" w14:textId="77777777" w:rsidR="009A4CD2" w:rsidRPr="005B6AC0" w:rsidRDefault="009A4CD2" w:rsidP="009A4CD2">
            <w:pPr>
              <w:jc w:val="center"/>
              <w:rPr>
                <w:bCs/>
                <w:sz w:val="16"/>
                <w:szCs w:val="16"/>
                <w:lang w:val="uk-UA"/>
              </w:rPr>
            </w:pPr>
            <w:r w:rsidRPr="005B6AC0">
              <w:rPr>
                <w:bCs/>
                <w:sz w:val="16"/>
                <w:szCs w:val="16"/>
                <w:lang w:val="uk-UA"/>
              </w:rPr>
              <w:t>Щодо внесення змін до обласного бюджету на 2025 рік по Програмі інформатизації Рівненської області на 2024-2026 роки</w:t>
            </w:r>
          </w:p>
        </w:tc>
        <w:tc>
          <w:tcPr>
            <w:tcW w:w="325" w:type="pct"/>
            <w:shd w:val="clear" w:color="auto" w:fill="FFFFFF"/>
            <w:vAlign w:val="center"/>
          </w:tcPr>
          <w:p w14:paraId="40AC847C"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5635B65"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FB5FD12"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3BA6B0A"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61A92DC1" w14:textId="77777777" w:rsidR="009A4CD2" w:rsidRPr="005B6AC0" w:rsidRDefault="009A4CD2" w:rsidP="009A4CD2">
            <w:pPr>
              <w:jc w:val="center"/>
              <w:rPr>
                <w:bCs/>
                <w:sz w:val="16"/>
                <w:szCs w:val="16"/>
                <w:lang w:val="uk-UA"/>
              </w:rPr>
            </w:pPr>
          </w:p>
          <w:p w14:paraId="324D3E20"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58551283"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2B410F8"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0FBCAB7" w14:textId="77777777" w:rsidR="009A4CD2" w:rsidRPr="00E73CAB" w:rsidRDefault="009A4CD2" w:rsidP="009A4CD2">
            <w:pPr>
              <w:jc w:val="center"/>
              <w:rPr>
                <w:bCs/>
                <w:lang w:val="uk-UA"/>
              </w:rPr>
            </w:pPr>
            <w:r w:rsidRPr="00E73CAB">
              <w:rPr>
                <w:bCs/>
                <w:lang w:val="uk-UA"/>
              </w:rPr>
              <w:t>-</w:t>
            </w:r>
          </w:p>
        </w:tc>
      </w:tr>
      <w:tr w:rsidR="009A4CD2" w:rsidRPr="00B7371E" w14:paraId="21EBAB86" w14:textId="77777777" w:rsidTr="0034796F">
        <w:trPr>
          <w:trHeight w:val="975"/>
        </w:trPr>
        <w:tc>
          <w:tcPr>
            <w:tcW w:w="170" w:type="pct"/>
            <w:shd w:val="clear" w:color="auto" w:fill="FFFFFF"/>
            <w:vAlign w:val="center"/>
          </w:tcPr>
          <w:p w14:paraId="358185FA" w14:textId="77777777" w:rsidR="009A4CD2" w:rsidRDefault="007D405B" w:rsidP="009A4CD2">
            <w:pPr>
              <w:jc w:val="center"/>
              <w:rPr>
                <w:b/>
                <w:bCs/>
                <w:sz w:val="16"/>
                <w:szCs w:val="16"/>
                <w:lang w:val="uk-UA"/>
              </w:rPr>
            </w:pPr>
            <w:r>
              <w:rPr>
                <w:b/>
                <w:bCs/>
                <w:sz w:val="16"/>
                <w:szCs w:val="16"/>
                <w:lang w:val="uk-UA"/>
              </w:rPr>
              <w:t>4396</w:t>
            </w:r>
          </w:p>
        </w:tc>
        <w:tc>
          <w:tcPr>
            <w:tcW w:w="480" w:type="pct"/>
            <w:shd w:val="clear" w:color="auto" w:fill="FFFFFF"/>
            <w:vAlign w:val="center"/>
          </w:tcPr>
          <w:p w14:paraId="44FD8E54" w14:textId="77777777" w:rsidR="009A4CD2" w:rsidRPr="005B6AC0" w:rsidRDefault="009A4CD2" w:rsidP="009A4CD2">
            <w:pPr>
              <w:jc w:val="center"/>
              <w:rPr>
                <w:bCs/>
                <w:sz w:val="16"/>
                <w:szCs w:val="16"/>
                <w:lang w:val="uk-UA"/>
              </w:rPr>
            </w:pPr>
            <w:r w:rsidRPr="005B6AC0">
              <w:rPr>
                <w:bCs/>
                <w:sz w:val="16"/>
                <w:szCs w:val="16"/>
                <w:lang w:val="uk-UA"/>
              </w:rPr>
              <w:t>Щодо розгляду пропозицій</w:t>
            </w:r>
          </w:p>
        </w:tc>
        <w:tc>
          <w:tcPr>
            <w:tcW w:w="356" w:type="pct"/>
            <w:shd w:val="clear" w:color="auto" w:fill="FFFFFF"/>
            <w:vAlign w:val="center"/>
          </w:tcPr>
          <w:p w14:paraId="4E4A036F" w14:textId="77777777" w:rsidR="009A4CD2" w:rsidRPr="005B6AC0" w:rsidRDefault="009A4CD2" w:rsidP="009A4CD2">
            <w:pPr>
              <w:jc w:val="center"/>
              <w:rPr>
                <w:bCs/>
                <w:sz w:val="16"/>
                <w:szCs w:val="16"/>
                <w:lang w:val="uk-UA"/>
              </w:rPr>
            </w:pPr>
            <w:r w:rsidRPr="005B6AC0">
              <w:rPr>
                <w:bCs/>
                <w:sz w:val="16"/>
                <w:szCs w:val="16"/>
                <w:lang w:val="uk-UA"/>
              </w:rPr>
              <w:t>№вх-3266/25</w:t>
            </w:r>
          </w:p>
        </w:tc>
        <w:tc>
          <w:tcPr>
            <w:tcW w:w="302" w:type="pct"/>
            <w:shd w:val="clear" w:color="auto" w:fill="FFFFFF"/>
            <w:vAlign w:val="center"/>
          </w:tcPr>
          <w:p w14:paraId="087287C7"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CCF9797"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32F73B79"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51B14C9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9D479E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755511D"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F156FDE" w14:textId="77777777" w:rsidR="009A4CD2" w:rsidRPr="005B6AC0" w:rsidRDefault="009A4CD2" w:rsidP="009A4CD2">
            <w:pPr>
              <w:jc w:val="center"/>
              <w:rPr>
                <w:bCs/>
                <w:sz w:val="16"/>
                <w:szCs w:val="16"/>
                <w:lang w:val="uk-UA"/>
              </w:rPr>
            </w:pPr>
            <w:r w:rsidRPr="005B6AC0">
              <w:rPr>
                <w:bCs/>
                <w:sz w:val="16"/>
                <w:szCs w:val="16"/>
                <w:lang w:val="uk-UA"/>
              </w:rPr>
              <w:t>Щодо розгляду пропозицій</w:t>
            </w:r>
          </w:p>
        </w:tc>
        <w:tc>
          <w:tcPr>
            <w:tcW w:w="325" w:type="pct"/>
            <w:shd w:val="clear" w:color="auto" w:fill="FFFFFF"/>
            <w:vAlign w:val="center"/>
          </w:tcPr>
          <w:p w14:paraId="2471898B"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2B6509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73DB7ED"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5C5AC21"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B694E31" w14:textId="77777777" w:rsidR="009A4CD2" w:rsidRPr="005B6AC0" w:rsidRDefault="009A4CD2" w:rsidP="009A4CD2">
            <w:pPr>
              <w:jc w:val="center"/>
              <w:rPr>
                <w:bCs/>
                <w:sz w:val="16"/>
                <w:szCs w:val="16"/>
                <w:lang w:val="uk-UA"/>
              </w:rPr>
            </w:pPr>
          </w:p>
          <w:p w14:paraId="11E9B6B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E129F1C" w14:textId="77777777" w:rsidR="009A4CD2" w:rsidRPr="005B6AC0" w:rsidRDefault="009A4CD2" w:rsidP="009A4CD2">
            <w:pPr>
              <w:jc w:val="center"/>
              <w:rPr>
                <w:bCs/>
                <w:sz w:val="16"/>
                <w:szCs w:val="16"/>
                <w:lang w:val="uk-UA"/>
              </w:rPr>
            </w:pPr>
          </w:p>
        </w:tc>
        <w:tc>
          <w:tcPr>
            <w:tcW w:w="614" w:type="pct"/>
            <w:shd w:val="clear" w:color="auto" w:fill="FFFFFF"/>
            <w:vAlign w:val="center"/>
          </w:tcPr>
          <w:p w14:paraId="3B6EC3D9"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35C2B09" w14:textId="77777777" w:rsidR="009A4CD2" w:rsidRDefault="009A4CD2" w:rsidP="009A4CD2">
            <w:pPr>
              <w:jc w:val="center"/>
              <w:rPr>
                <w:lang w:val="ru-RU"/>
              </w:rPr>
            </w:pPr>
            <w:r>
              <w:rPr>
                <w:lang w:val="ru-RU"/>
              </w:rPr>
              <w:t>-</w:t>
            </w:r>
          </w:p>
        </w:tc>
      </w:tr>
      <w:tr w:rsidR="009A4CD2" w:rsidRPr="00B7371E" w14:paraId="550D7584" w14:textId="77777777" w:rsidTr="0034796F">
        <w:trPr>
          <w:trHeight w:val="975"/>
        </w:trPr>
        <w:tc>
          <w:tcPr>
            <w:tcW w:w="170" w:type="pct"/>
            <w:shd w:val="clear" w:color="auto" w:fill="FFFFFF"/>
            <w:vAlign w:val="center"/>
          </w:tcPr>
          <w:p w14:paraId="691FF072" w14:textId="77777777" w:rsidR="009A4CD2" w:rsidRDefault="007D405B" w:rsidP="009A4CD2">
            <w:pPr>
              <w:jc w:val="center"/>
              <w:rPr>
                <w:b/>
                <w:bCs/>
                <w:sz w:val="16"/>
                <w:szCs w:val="16"/>
                <w:lang w:val="uk-UA"/>
              </w:rPr>
            </w:pPr>
            <w:r>
              <w:rPr>
                <w:b/>
                <w:bCs/>
                <w:sz w:val="16"/>
                <w:szCs w:val="16"/>
                <w:lang w:val="uk-UA"/>
              </w:rPr>
              <w:t>4397</w:t>
            </w:r>
          </w:p>
        </w:tc>
        <w:tc>
          <w:tcPr>
            <w:tcW w:w="480" w:type="pct"/>
            <w:shd w:val="clear" w:color="auto" w:fill="FFFFFF"/>
            <w:vAlign w:val="center"/>
          </w:tcPr>
          <w:p w14:paraId="09582B2C" w14:textId="77777777" w:rsidR="009A4CD2" w:rsidRPr="005B6AC0" w:rsidRDefault="009A4CD2" w:rsidP="009A4CD2">
            <w:pPr>
              <w:jc w:val="center"/>
              <w:rPr>
                <w:bCs/>
                <w:sz w:val="16"/>
                <w:szCs w:val="16"/>
                <w:lang w:val="uk-UA"/>
              </w:rPr>
            </w:pPr>
            <w:r w:rsidRPr="005B6AC0">
              <w:rPr>
                <w:bCs/>
                <w:sz w:val="16"/>
                <w:szCs w:val="16"/>
                <w:lang w:val="uk-UA"/>
              </w:rPr>
              <w:t>Фінансування 0180</w:t>
            </w:r>
          </w:p>
        </w:tc>
        <w:tc>
          <w:tcPr>
            <w:tcW w:w="356" w:type="pct"/>
            <w:shd w:val="clear" w:color="auto" w:fill="FFFFFF"/>
            <w:vAlign w:val="center"/>
          </w:tcPr>
          <w:p w14:paraId="167CDDBA" w14:textId="77777777" w:rsidR="009A4CD2" w:rsidRPr="005B6AC0" w:rsidRDefault="009A4CD2" w:rsidP="009A4CD2">
            <w:pPr>
              <w:jc w:val="center"/>
              <w:rPr>
                <w:bCs/>
                <w:sz w:val="16"/>
                <w:szCs w:val="16"/>
                <w:lang w:val="uk-UA"/>
              </w:rPr>
            </w:pPr>
            <w:r w:rsidRPr="005B6AC0">
              <w:rPr>
                <w:bCs/>
                <w:sz w:val="16"/>
                <w:szCs w:val="16"/>
                <w:lang w:val="uk-UA"/>
              </w:rPr>
              <w:t>№вх-3268/25</w:t>
            </w:r>
          </w:p>
        </w:tc>
        <w:tc>
          <w:tcPr>
            <w:tcW w:w="302" w:type="pct"/>
            <w:shd w:val="clear" w:color="auto" w:fill="FFFFFF"/>
            <w:vAlign w:val="center"/>
          </w:tcPr>
          <w:p w14:paraId="4F52D886"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849701C"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745EBD6F" w14:textId="77777777" w:rsidR="009A4CD2" w:rsidRPr="005B6AC0" w:rsidRDefault="009A4CD2" w:rsidP="009A4CD2">
            <w:pPr>
              <w:jc w:val="center"/>
              <w:rPr>
                <w:bCs/>
                <w:sz w:val="16"/>
                <w:szCs w:val="16"/>
                <w:lang w:val="uk-UA"/>
              </w:rPr>
            </w:pPr>
            <w:r w:rsidRPr="005B6AC0">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14:paraId="71962E4D"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297B3E3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80F1374"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56A47EB" w14:textId="77777777" w:rsidR="009A4CD2" w:rsidRPr="005B6AC0" w:rsidRDefault="009A4CD2" w:rsidP="009A4CD2">
            <w:pPr>
              <w:jc w:val="center"/>
              <w:rPr>
                <w:bCs/>
                <w:sz w:val="16"/>
                <w:szCs w:val="16"/>
                <w:lang w:val="uk-UA"/>
              </w:rPr>
            </w:pPr>
            <w:r w:rsidRPr="005B6AC0">
              <w:rPr>
                <w:bCs/>
                <w:sz w:val="16"/>
                <w:szCs w:val="16"/>
                <w:lang w:val="uk-UA"/>
              </w:rPr>
              <w:t>Фінансування 0180</w:t>
            </w:r>
          </w:p>
        </w:tc>
        <w:tc>
          <w:tcPr>
            <w:tcW w:w="325" w:type="pct"/>
            <w:shd w:val="clear" w:color="auto" w:fill="FFFFFF"/>
            <w:vAlign w:val="center"/>
          </w:tcPr>
          <w:p w14:paraId="0955E91A"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FDC3F1F"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F6E565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6F3056C"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423D487" w14:textId="77777777" w:rsidR="009A4CD2" w:rsidRPr="005B6AC0" w:rsidRDefault="009A4CD2" w:rsidP="009A4CD2">
            <w:pPr>
              <w:jc w:val="center"/>
              <w:rPr>
                <w:bCs/>
                <w:sz w:val="16"/>
                <w:szCs w:val="16"/>
                <w:lang w:val="uk-UA"/>
              </w:rPr>
            </w:pPr>
          </w:p>
          <w:p w14:paraId="1D9D2626"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0CD30E2"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AD926F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7B8BBE8" w14:textId="77777777" w:rsidR="009A4CD2" w:rsidRDefault="009A4CD2" w:rsidP="009A4CD2">
            <w:pPr>
              <w:jc w:val="center"/>
              <w:rPr>
                <w:lang w:val="ru-RU"/>
              </w:rPr>
            </w:pPr>
            <w:r>
              <w:rPr>
                <w:lang w:val="ru-RU"/>
              </w:rPr>
              <w:t>-</w:t>
            </w:r>
          </w:p>
        </w:tc>
      </w:tr>
      <w:tr w:rsidR="009A4CD2" w:rsidRPr="00B7371E" w14:paraId="6AF9D598" w14:textId="77777777" w:rsidTr="0034796F">
        <w:trPr>
          <w:trHeight w:val="975"/>
        </w:trPr>
        <w:tc>
          <w:tcPr>
            <w:tcW w:w="170" w:type="pct"/>
            <w:shd w:val="clear" w:color="auto" w:fill="FFFFFF"/>
            <w:vAlign w:val="center"/>
          </w:tcPr>
          <w:p w14:paraId="006238AD" w14:textId="77777777" w:rsidR="009A4CD2" w:rsidRDefault="007D405B" w:rsidP="009A4CD2">
            <w:pPr>
              <w:jc w:val="center"/>
              <w:rPr>
                <w:b/>
                <w:bCs/>
                <w:sz w:val="16"/>
                <w:szCs w:val="16"/>
                <w:lang w:val="uk-UA"/>
              </w:rPr>
            </w:pPr>
            <w:r>
              <w:rPr>
                <w:b/>
                <w:bCs/>
                <w:sz w:val="16"/>
                <w:szCs w:val="16"/>
                <w:lang w:val="uk-UA"/>
              </w:rPr>
              <w:lastRenderedPageBreak/>
              <w:t>4398</w:t>
            </w:r>
          </w:p>
        </w:tc>
        <w:tc>
          <w:tcPr>
            <w:tcW w:w="480" w:type="pct"/>
            <w:shd w:val="clear" w:color="auto" w:fill="FFFFFF"/>
            <w:vAlign w:val="center"/>
          </w:tcPr>
          <w:p w14:paraId="5324F1A7" w14:textId="77777777" w:rsidR="009A4CD2" w:rsidRPr="005B6AC0" w:rsidRDefault="009A4CD2" w:rsidP="009A4CD2">
            <w:pPr>
              <w:jc w:val="center"/>
              <w:rPr>
                <w:bCs/>
                <w:sz w:val="16"/>
                <w:szCs w:val="16"/>
                <w:lang w:val="uk-UA"/>
              </w:rPr>
            </w:pPr>
            <w:r w:rsidRPr="005B6AC0">
              <w:rPr>
                <w:bCs/>
                <w:sz w:val="16"/>
                <w:szCs w:val="16"/>
                <w:lang w:val="uk-UA"/>
              </w:rPr>
              <w:t>Фінансування 0180</w:t>
            </w:r>
          </w:p>
        </w:tc>
        <w:tc>
          <w:tcPr>
            <w:tcW w:w="356" w:type="pct"/>
            <w:shd w:val="clear" w:color="auto" w:fill="FFFFFF"/>
            <w:vAlign w:val="center"/>
          </w:tcPr>
          <w:p w14:paraId="4B578556" w14:textId="77777777" w:rsidR="009A4CD2" w:rsidRPr="005B6AC0" w:rsidRDefault="009A4CD2" w:rsidP="009A4CD2">
            <w:pPr>
              <w:jc w:val="center"/>
              <w:rPr>
                <w:bCs/>
                <w:sz w:val="16"/>
                <w:szCs w:val="16"/>
                <w:lang w:val="uk-UA"/>
              </w:rPr>
            </w:pPr>
            <w:r w:rsidRPr="005B6AC0">
              <w:rPr>
                <w:bCs/>
                <w:sz w:val="16"/>
                <w:szCs w:val="16"/>
                <w:lang w:val="uk-UA"/>
              </w:rPr>
              <w:t>№вх-3269/25</w:t>
            </w:r>
          </w:p>
        </w:tc>
        <w:tc>
          <w:tcPr>
            <w:tcW w:w="302" w:type="pct"/>
            <w:shd w:val="clear" w:color="auto" w:fill="FFFFFF"/>
            <w:vAlign w:val="center"/>
          </w:tcPr>
          <w:p w14:paraId="77A30B28"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4EFF258" w14:textId="77777777" w:rsidR="009A4CD2" w:rsidRPr="005B6AC0" w:rsidRDefault="009A4CD2" w:rsidP="009A4CD2">
            <w:pPr>
              <w:jc w:val="center"/>
              <w:rPr>
                <w:bCs/>
                <w:sz w:val="16"/>
                <w:szCs w:val="16"/>
                <w:lang w:val="uk-UA"/>
              </w:rPr>
            </w:pPr>
            <w:r w:rsidRPr="005B6AC0">
              <w:rPr>
                <w:bCs/>
                <w:sz w:val="16"/>
                <w:szCs w:val="16"/>
                <w:lang w:val="uk-UA"/>
              </w:rPr>
              <w:t>25.06.2025</w:t>
            </w:r>
          </w:p>
        </w:tc>
        <w:tc>
          <w:tcPr>
            <w:tcW w:w="393" w:type="pct"/>
            <w:shd w:val="clear" w:color="auto" w:fill="FFFFFF"/>
            <w:vAlign w:val="center"/>
          </w:tcPr>
          <w:p w14:paraId="4430FAB4" w14:textId="77777777" w:rsidR="009A4CD2" w:rsidRPr="005B6AC0" w:rsidRDefault="009A4CD2" w:rsidP="009A4CD2">
            <w:pPr>
              <w:jc w:val="center"/>
              <w:rPr>
                <w:bCs/>
                <w:sz w:val="16"/>
                <w:szCs w:val="16"/>
                <w:lang w:val="uk-UA"/>
              </w:rPr>
            </w:pPr>
            <w:r w:rsidRPr="005B6AC0">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14:paraId="260E91FA"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802DB58"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0A5894C"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99109A5" w14:textId="77777777" w:rsidR="009A4CD2" w:rsidRPr="005B6AC0" w:rsidRDefault="009A4CD2" w:rsidP="009A4CD2">
            <w:pPr>
              <w:jc w:val="center"/>
              <w:rPr>
                <w:bCs/>
                <w:sz w:val="16"/>
                <w:szCs w:val="16"/>
                <w:lang w:val="uk-UA"/>
              </w:rPr>
            </w:pPr>
            <w:r w:rsidRPr="005B6AC0">
              <w:rPr>
                <w:bCs/>
                <w:sz w:val="16"/>
                <w:szCs w:val="16"/>
                <w:lang w:val="uk-UA"/>
              </w:rPr>
              <w:t>Фінансування 0180</w:t>
            </w:r>
          </w:p>
        </w:tc>
        <w:tc>
          <w:tcPr>
            <w:tcW w:w="325" w:type="pct"/>
            <w:shd w:val="clear" w:color="auto" w:fill="FFFFFF"/>
            <w:vAlign w:val="center"/>
          </w:tcPr>
          <w:p w14:paraId="3C2BBB09"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4B315A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553335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3E45702"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59EAC47D" w14:textId="77777777" w:rsidR="009A4CD2" w:rsidRPr="005B6AC0" w:rsidRDefault="009A4CD2" w:rsidP="009A4CD2">
            <w:pPr>
              <w:jc w:val="center"/>
              <w:rPr>
                <w:bCs/>
                <w:sz w:val="16"/>
                <w:szCs w:val="16"/>
                <w:lang w:val="uk-UA"/>
              </w:rPr>
            </w:pPr>
          </w:p>
          <w:p w14:paraId="1E80C44E"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CF7B675"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61F835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FE7C78" w14:textId="77777777" w:rsidR="009A4CD2" w:rsidRPr="00F800E7" w:rsidRDefault="009A4CD2" w:rsidP="009A4CD2">
            <w:pPr>
              <w:jc w:val="center"/>
              <w:rPr>
                <w:sz w:val="16"/>
                <w:szCs w:val="16"/>
                <w:lang w:val="uk-UA"/>
              </w:rPr>
            </w:pPr>
            <w:r>
              <w:rPr>
                <w:sz w:val="16"/>
                <w:szCs w:val="16"/>
                <w:lang w:val="uk-UA"/>
              </w:rPr>
              <w:t>-</w:t>
            </w:r>
          </w:p>
        </w:tc>
      </w:tr>
      <w:tr w:rsidR="009A4CD2" w:rsidRPr="00B7371E" w14:paraId="0AD1E87F" w14:textId="77777777" w:rsidTr="0034796F">
        <w:trPr>
          <w:trHeight w:val="975"/>
        </w:trPr>
        <w:tc>
          <w:tcPr>
            <w:tcW w:w="170" w:type="pct"/>
            <w:shd w:val="clear" w:color="auto" w:fill="FFFFFF"/>
            <w:vAlign w:val="center"/>
          </w:tcPr>
          <w:p w14:paraId="0D84056F" w14:textId="77777777" w:rsidR="009A4CD2" w:rsidRDefault="007D405B" w:rsidP="009A4CD2">
            <w:pPr>
              <w:jc w:val="center"/>
              <w:rPr>
                <w:b/>
                <w:bCs/>
                <w:sz w:val="16"/>
                <w:szCs w:val="16"/>
                <w:lang w:val="uk-UA"/>
              </w:rPr>
            </w:pPr>
            <w:r>
              <w:rPr>
                <w:b/>
                <w:bCs/>
                <w:sz w:val="16"/>
                <w:szCs w:val="16"/>
                <w:lang w:val="uk-UA"/>
              </w:rPr>
              <w:t>4399</w:t>
            </w:r>
          </w:p>
        </w:tc>
        <w:tc>
          <w:tcPr>
            <w:tcW w:w="480" w:type="pct"/>
            <w:shd w:val="clear" w:color="auto" w:fill="FFFFFF"/>
            <w:vAlign w:val="center"/>
          </w:tcPr>
          <w:p w14:paraId="1CD1254E" w14:textId="77777777" w:rsidR="009A4CD2" w:rsidRPr="005B6AC0" w:rsidRDefault="009A4CD2" w:rsidP="009A4CD2">
            <w:pPr>
              <w:jc w:val="center"/>
              <w:rPr>
                <w:bCs/>
                <w:sz w:val="16"/>
                <w:szCs w:val="16"/>
                <w:lang w:val="uk-UA"/>
              </w:rPr>
            </w:pPr>
            <w:r w:rsidRPr="005B6AC0">
              <w:rPr>
                <w:bCs/>
                <w:sz w:val="16"/>
                <w:szCs w:val="16"/>
                <w:lang w:val="uk-UA"/>
              </w:rPr>
              <w:t>Про надання звітності</w:t>
            </w:r>
          </w:p>
        </w:tc>
        <w:tc>
          <w:tcPr>
            <w:tcW w:w="356" w:type="pct"/>
            <w:shd w:val="clear" w:color="auto" w:fill="FFFFFF"/>
            <w:vAlign w:val="center"/>
          </w:tcPr>
          <w:p w14:paraId="1E90DABC" w14:textId="77777777" w:rsidR="009A4CD2" w:rsidRPr="005B6AC0" w:rsidRDefault="009A4CD2" w:rsidP="009A4CD2">
            <w:pPr>
              <w:jc w:val="center"/>
              <w:rPr>
                <w:bCs/>
                <w:sz w:val="16"/>
                <w:szCs w:val="16"/>
                <w:lang w:val="uk-UA"/>
              </w:rPr>
            </w:pPr>
            <w:r w:rsidRPr="005B6AC0">
              <w:rPr>
                <w:bCs/>
                <w:sz w:val="16"/>
                <w:szCs w:val="16"/>
                <w:lang w:val="uk-UA"/>
              </w:rPr>
              <w:t>№вх-3270/25</w:t>
            </w:r>
          </w:p>
        </w:tc>
        <w:tc>
          <w:tcPr>
            <w:tcW w:w="302" w:type="pct"/>
            <w:shd w:val="clear" w:color="auto" w:fill="FFFFFF"/>
            <w:vAlign w:val="center"/>
          </w:tcPr>
          <w:p w14:paraId="36241705"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193E18D"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4140A3AE" w14:textId="77777777" w:rsidR="009A4CD2" w:rsidRPr="005B6AC0" w:rsidRDefault="009A4CD2" w:rsidP="009A4CD2">
            <w:pPr>
              <w:jc w:val="center"/>
              <w:rPr>
                <w:bCs/>
                <w:sz w:val="16"/>
                <w:szCs w:val="16"/>
                <w:lang w:val="uk-UA"/>
              </w:rPr>
            </w:pPr>
            <w:r w:rsidRPr="005B6AC0">
              <w:rPr>
                <w:bCs/>
                <w:sz w:val="16"/>
                <w:szCs w:val="16"/>
                <w:lang w:val="uk-UA"/>
              </w:rPr>
              <w:t>Міністерство фінансів України</w:t>
            </w:r>
          </w:p>
        </w:tc>
        <w:tc>
          <w:tcPr>
            <w:tcW w:w="275" w:type="pct"/>
            <w:shd w:val="clear" w:color="auto" w:fill="FFFFFF"/>
            <w:vAlign w:val="center"/>
          </w:tcPr>
          <w:p w14:paraId="67D432A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52A85F2D"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0581CC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F542F64" w14:textId="77777777" w:rsidR="009A4CD2" w:rsidRPr="005B6AC0" w:rsidRDefault="009A4CD2" w:rsidP="009A4CD2">
            <w:pPr>
              <w:jc w:val="center"/>
              <w:rPr>
                <w:bCs/>
                <w:sz w:val="16"/>
                <w:szCs w:val="16"/>
                <w:lang w:val="uk-UA"/>
              </w:rPr>
            </w:pPr>
            <w:r w:rsidRPr="005B6AC0">
              <w:rPr>
                <w:bCs/>
                <w:sz w:val="16"/>
                <w:szCs w:val="16"/>
                <w:lang w:val="uk-UA"/>
              </w:rPr>
              <w:t>Про надання звітності</w:t>
            </w:r>
          </w:p>
        </w:tc>
        <w:tc>
          <w:tcPr>
            <w:tcW w:w="325" w:type="pct"/>
            <w:shd w:val="clear" w:color="auto" w:fill="FFFFFF"/>
            <w:vAlign w:val="center"/>
          </w:tcPr>
          <w:p w14:paraId="0BAB0545"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AF5D7F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46A3B6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A74B141"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69C11394" w14:textId="77777777" w:rsidR="009A4CD2" w:rsidRPr="005B6AC0" w:rsidRDefault="009A4CD2" w:rsidP="009A4CD2">
            <w:pPr>
              <w:jc w:val="center"/>
              <w:rPr>
                <w:bCs/>
                <w:sz w:val="16"/>
                <w:szCs w:val="16"/>
                <w:lang w:val="uk-UA"/>
              </w:rPr>
            </w:pPr>
          </w:p>
          <w:p w14:paraId="2F191678"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07FBD2D"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F896167"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46AA894" w14:textId="77777777" w:rsidR="009A4CD2" w:rsidRDefault="009A4CD2" w:rsidP="009A4CD2">
            <w:pPr>
              <w:jc w:val="center"/>
              <w:rPr>
                <w:lang w:val="ru-RU"/>
              </w:rPr>
            </w:pPr>
            <w:r>
              <w:rPr>
                <w:lang w:val="ru-RU"/>
              </w:rPr>
              <w:t>-</w:t>
            </w:r>
          </w:p>
        </w:tc>
      </w:tr>
      <w:tr w:rsidR="009A4CD2" w:rsidRPr="00B7371E" w14:paraId="3CE533C4" w14:textId="77777777" w:rsidTr="0034796F">
        <w:trPr>
          <w:trHeight w:val="975"/>
        </w:trPr>
        <w:tc>
          <w:tcPr>
            <w:tcW w:w="170" w:type="pct"/>
            <w:shd w:val="clear" w:color="auto" w:fill="FFFFFF"/>
            <w:vAlign w:val="center"/>
          </w:tcPr>
          <w:p w14:paraId="31D1027D" w14:textId="77777777" w:rsidR="009A4CD2" w:rsidRDefault="007D405B" w:rsidP="009A4CD2">
            <w:pPr>
              <w:jc w:val="center"/>
              <w:rPr>
                <w:b/>
                <w:bCs/>
                <w:sz w:val="16"/>
                <w:szCs w:val="16"/>
                <w:lang w:val="uk-UA"/>
              </w:rPr>
            </w:pPr>
            <w:r>
              <w:rPr>
                <w:b/>
                <w:bCs/>
                <w:sz w:val="16"/>
                <w:szCs w:val="16"/>
                <w:lang w:val="uk-UA"/>
              </w:rPr>
              <w:t>4400</w:t>
            </w:r>
          </w:p>
        </w:tc>
        <w:tc>
          <w:tcPr>
            <w:tcW w:w="480" w:type="pct"/>
            <w:shd w:val="clear" w:color="auto" w:fill="FFFFFF"/>
            <w:vAlign w:val="center"/>
          </w:tcPr>
          <w:p w14:paraId="3A5951A6" w14:textId="77777777" w:rsidR="009A4CD2" w:rsidRPr="005B6AC0" w:rsidRDefault="009A4CD2" w:rsidP="009A4CD2">
            <w:pPr>
              <w:jc w:val="center"/>
              <w:rPr>
                <w:bCs/>
                <w:sz w:val="16"/>
                <w:szCs w:val="16"/>
                <w:lang w:val="uk-UA"/>
              </w:rPr>
            </w:pPr>
            <w:r w:rsidRPr="005B6AC0">
              <w:rPr>
                <w:bCs/>
                <w:sz w:val="16"/>
                <w:szCs w:val="16"/>
                <w:lang w:val="uk-UA"/>
              </w:rPr>
              <w:t>Щодо виділення субвенції</w:t>
            </w:r>
          </w:p>
        </w:tc>
        <w:tc>
          <w:tcPr>
            <w:tcW w:w="356" w:type="pct"/>
            <w:shd w:val="clear" w:color="auto" w:fill="FFFFFF"/>
            <w:vAlign w:val="center"/>
          </w:tcPr>
          <w:p w14:paraId="0F9E17C9" w14:textId="77777777" w:rsidR="009A4CD2" w:rsidRPr="005B6AC0" w:rsidRDefault="009A4CD2" w:rsidP="009A4CD2">
            <w:pPr>
              <w:jc w:val="center"/>
              <w:rPr>
                <w:bCs/>
                <w:sz w:val="16"/>
                <w:szCs w:val="16"/>
                <w:lang w:val="uk-UA"/>
              </w:rPr>
            </w:pPr>
            <w:r w:rsidRPr="005B6AC0">
              <w:rPr>
                <w:bCs/>
                <w:sz w:val="16"/>
                <w:szCs w:val="16"/>
                <w:lang w:val="uk-UA"/>
              </w:rPr>
              <w:t>№вх-3271/25</w:t>
            </w:r>
          </w:p>
        </w:tc>
        <w:tc>
          <w:tcPr>
            <w:tcW w:w="302" w:type="pct"/>
            <w:shd w:val="clear" w:color="auto" w:fill="FFFFFF"/>
            <w:vAlign w:val="center"/>
          </w:tcPr>
          <w:p w14:paraId="3F0342A0"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7B1FCE56"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0E3BADC2"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285B056"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DCAAA4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62F47516"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73CA57B" w14:textId="77777777" w:rsidR="009A4CD2" w:rsidRPr="005B6AC0" w:rsidRDefault="009A4CD2" w:rsidP="009A4CD2">
            <w:pPr>
              <w:jc w:val="center"/>
              <w:rPr>
                <w:bCs/>
                <w:sz w:val="16"/>
                <w:szCs w:val="16"/>
                <w:lang w:val="uk-UA"/>
              </w:rPr>
            </w:pPr>
            <w:r w:rsidRPr="005B6AC0">
              <w:rPr>
                <w:bCs/>
                <w:sz w:val="16"/>
                <w:szCs w:val="16"/>
                <w:lang w:val="uk-UA"/>
              </w:rPr>
              <w:t>Щодо виділення субвенції</w:t>
            </w:r>
          </w:p>
        </w:tc>
        <w:tc>
          <w:tcPr>
            <w:tcW w:w="325" w:type="pct"/>
            <w:shd w:val="clear" w:color="auto" w:fill="FFFFFF"/>
            <w:vAlign w:val="center"/>
          </w:tcPr>
          <w:p w14:paraId="4CA54D61"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C965914"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EE4421D"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5C9111B"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DA1DFA0" w14:textId="77777777" w:rsidR="009A4CD2" w:rsidRPr="005B6AC0" w:rsidRDefault="009A4CD2" w:rsidP="009A4CD2">
            <w:pPr>
              <w:jc w:val="center"/>
              <w:rPr>
                <w:bCs/>
                <w:sz w:val="16"/>
                <w:szCs w:val="16"/>
                <w:lang w:val="uk-UA"/>
              </w:rPr>
            </w:pPr>
          </w:p>
          <w:p w14:paraId="160CB40D"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00640FAC"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9B9EEC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D0967F1" w14:textId="77777777" w:rsidR="009A4CD2" w:rsidRDefault="009A4CD2" w:rsidP="009A4CD2">
            <w:pPr>
              <w:jc w:val="center"/>
              <w:rPr>
                <w:lang w:val="ru-RU"/>
              </w:rPr>
            </w:pPr>
            <w:r>
              <w:rPr>
                <w:lang w:val="ru-RU"/>
              </w:rPr>
              <w:t>-</w:t>
            </w:r>
          </w:p>
        </w:tc>
      </w:tr>
      <w:tr w:rsidR="009A4CD2" w:rsidRPr="00B7371E" w14:paraId="02989DEA" w14:textId="77777777" w:rsidTr="0034796F">
        <w:trPr>
          <w:trHeight w:val="975"/>
        </w:trPr>
        <w:tc>
          <w:tcPr>
            <w:tcW w:w="170" w:type="pct"/>
            <w:shd w:val="clear" w:color="auto" w:fill="FFFFFF"/>
            <w:vAlign w:val="center"/>
          </w:tcPr>
          <w:p w14:paraId="3FFFC079" w14:textId="77777777" w:rsidR="009A4CD2" w:rsidRDefault="007D405B" w:rsidP="009A4CD2">
            <w:pPr>
              <w:jc w:val="center"/>
              <w:rPr>
                <w:b/>
                <w:bCs/>
                <w:sz w:val="16"/>
                <w:szCs w:val="16"/>
                <w:lang w:val="uk-UA"/>
              </w:rPr>
            </w:pPr>
            <w:r>
              <w:rPr>
                <w:b/>
                <w:bCs/>
                <w:sz w:val="16"/>
                <w:szCs w:val="16"/>
                <w:lang w:val="uk-UA"/>
              </w:rPr>
              <w:t>4401</w:t>
            </w:r>
          </w:p>
        </w:tc>
        <w:tc>
          <w:tcPr>
            <w:tcW w:w="480" w:type="pct"/>
            <w:shd w:val="clear" w:color="auto" w:fill="FFFFFF"/>
            <w:vAlign w:val="center"/>
          </w:tcPr>
          <w:p w14:paraId="5187BEF1" w14:textId="77777777" w:rsidR="009A4CD2" w:rsidRPr="005B6AC0" w:rsidRDefault="009A4CD2" w:rsidP="009A4CD2">
            <w:pPr>
              <w:jc w:val="center"/>
              <w:rPr>
                <w:bCs/>
                <w:sz w:val="16"/>
                <w:szCs w:val="16"/>
                <w:lang w:val="uk-UA"/>
              </w:rPr>
            </w:pPr>
            <w:r w:rsidRPr="005B6AC0">
              <w:rPr>
                <w:bCs/>
                <w:sz w:val="16"/>
                <w:szCs w:val="16"/>
                <w:lang w:val="uk-UA"/>
              </w:rPr>
              <w:t xml:space="preserve">Щодо </w:t>
            </w:r>
            <w:proofErr w:type="spellStart"/>
            <w:r w:rsidRPr="005B6AC0">
              <w:rPr>
                <w:bCs/>
                <w:sz w:val="16"/>
                <w:szCs w:val="16"/>
                <w:lang w:val="uk-UA"/>
              </w:rPr>
              <w:t>просторного</w:t>
            </w:r>
            <w:proofErr w:type="spellEnd"/>
            <w:r w:rsidRPr="005B6AC0">
              <w:rPr>
                <w:bCs/>
                <w:sz w:val="16"/>
                <w:szCs w:val="16"/>
                <w:lang w:val="uk-UA"/>
              </w:rPr>
              <w:t xml:space="preserve"> планування у </w:t>
            </w:r>
            <w:proofErr w:type="spellStart"/>
            <w:r w:rsidRPr="005B6AC0">
              <w:rPr>
                <w:bCs/>
                <w:sz w:val="16"/>
                <w:szCs w:val="16"/>
                <w:lang w:val="uk-UA"/>
              </w:rPr>
              <w:t>тг</w:t>
            </w:r>
            <w:proofErr w:type="spellEnd"/>
          </w:p>
        </w:tc>
        <w:tc>
          <w:tcPr>
            <w:tcW w:w="356" w:type="pct"/>
            <w:shd w:val="clear" w:color="auto" w:fill="FFFFFF"/>
            <w:vAlign w:val="center"/>
          </w:tcPr>
          <w:p w14:paraId="5FB50D59" w14:textId="77777777" w:rsidR="009A4CD2" w:rsidRPr="005B6AC0" w:rsidRDefault="009A4CD2" w:rsidP="009A4CD2">
            <w:pPr>
              <w:jc w:val="center"/>
              <w:rPr>
                <w:bCs/>
                <w:sz w:val="16"/>
                <w:szCs w:val="16"/>
                <w:lang w:val="uk-UA"/>
              </w:rPr>
            </w:pPr>
            <w:r w:rsidRPr="005B6AC0">
              <w:rPr>
                <w:bCs/>
                <w:sz w:val="16"/>
                <w:szCs w:val="16"/>
                <w:lang w:val="uk-UA"/>
              </w:rPr>
              <w:t>№вх-3272/25</w:t>
            </w:r>
          </w:p>
        </w:tc>
        <w:tc>
          <w:tcPr>
            <w:tcW w:w="302" w:type="pct"/>
            <w:shd w:val="clear" w:color="auto" w:fill="FFFFFF"/>
            <w:vAlign w:val="center"/>
          </w:tcPr>
          <w:p w14:paraId="3FCDFB7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C346F19"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629709BE"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575D9AEF"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D0DA5A8"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F98E7E9"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805B33B" w14:textId="77777777" w:rsidR="009A4CD2" w:rsidRPr="005B6AC0" w:rsidRDefault="009A4CD2" w:rsidP="009A4CD2">
            <w:pPr>
              <w:jc w:val="center"/>
              <w:rPr>
                <w:bCs/>
                <w:sz w:val="16"/>
                <w:szCs w:val="16"/>
                <w:lang w:val="uk-UA"/>
              </w:rPr>
            </w:pPr>
            <w:r w:rsidRPr="005B6AC0">
              <w:rPr>
                <w:bCs/>
                <w:sz w:val="16"/>
                <w:szCs w:val="16"/>
                <w:lang w:val="uk-UA"/>
              </w:rPr>
              <w:t xml:space="preserve">Щодо </w:t>
            </w:r>
            <w:proofErr w:type="spellStart"/>
            <w:r w:rsidRPr="005B6AC0">
              <w:rPr>
                <w:bCs/>
                <w:sz w:val="16"/>
                <w:szCs w:val="16"/>
                <w:lang w:val="uk-UA"/>
              </w:rPr>
              <w:t>просторного</w:t>
            </w:r>
            <w:proofErr w:type="spellEnd"/>
            <w:r w:rsidRPr="005B6AC0">
              <w:rPr>
                <w:bCs/>
                <w:sz w:val="16"/>
                <w:szCs w:val="16"/>
                <w:lang w:val="uk-UA"/>
              </w:rPr>
              <w:t xml:space="preserve"> планування у </w:t>
            </w:r>
            <w:proofErr w:type="spellStart"/>
            <w:r w:rsidRPr="005B6AC0">
              <w:rPr>
                <w:bCs/>
                <w:sz w:val="16"/>
                <w:szCs w:val="16"/>
                <w:lang w:val="uk-UA"/>
              </w:rPr>
              <w:t>тг</w:t>
            </w:r>
            <w:proofErr w:type="spellEnd"/>
          </w:p>
        </w:tc>
        <w:tc>
          <w:tcPr>
            <w:tcW w:w="325" w:type="pct"/>
            <w:shd w:val="clear" w:color="auto" w:fill="FFFFFF"/>
            <w:vAlign w:val="center"/>
          </w:tcPr>
          <w:p w14:paraId="4DB9B340"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81E8FC4"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77E3328"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F7D8762"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DBF8C33" w14:textId="77777777" w:rsidR="009A4CD2" w:rsidRPr="005B6AC0" w:rsidRDefault="009A4CD2" w:rsidP="009A4CD2">
            <w:pPr>
              <w:jc w:val="center"/>
              <w:rPr>
                <w:bCs/>
                <w:sz w:val="16"/>
                <w:szCs w:val="16"/>
                <w:lang w:val="uk-UA"/>
              </w:rPr>
            </w:pPr>
          </w:p>
          <w:p w14:paraId="487252F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4E5069F"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13BF381"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3F96B5D" w14:textId="77777777" w:rsidR="009A4CD2" w:rsidRDefault="009A4CD2" w:rsidP="009A4CD2">
            <w:pPr>
              <w:jc w:val="center"/>
              <w:rPr>
                <w:lang w:val="ru-RU"/>
              </w:rPr>
            </w:pPr>
            <w:r>
              <w:rPr>
                <w:lang w:val="ru-RU"/>
              </w:rPr>
              <w:t>-</w:t>
            </w:r>
          </w:p>
        </w:tc>
      </w:tr>
      <w:tr w:rsidR="009A4CD2" w:rsidRPr="00B7371E" w14:paraId="0A049745" w14:textId="77777777" w:rsidTr="0034796F">
        <w:trPr>
          <w:trHeight w:val="975"/>
        </w:trPr>
        <w:tc>
          <w:tcPr>
            <w:tcW w:w="170" w:type="pct"/>
            <w:shd w:val="clear" w:color="auto" w:fill="FFFFFF"/>
            <w:vAlign w:val="center"/>
          </w:tcPr>
          <w:p w14:paraId="33EEC64B" w14:textId="77777777" w:rsidR="009A4CD2" w:rsidRDefault="007D405B" w:rsidP="009A4CD2">
            <w:pPr>
              <w:jc w:val="center"/>
              <w:rPr>
                <w:b/>
                <w:bCs/>
                <w:sz w:val="16"/>
                <w:szCs w:val="16"/>
                <w:lang w:val="uk-UA"/>
              </w:rPr>
            </w:pPr>
            <w:r>
              <w:rPr>
                <w:b/>
                <w:bCs/>
                <w:sz w:val="16"/>
                <w:szCs w:val="16"/>
                <w:lang w:val="uk-UA"/>
              </w:rPr>
              <w:t>4402</w:t>
            </w:r>
          </w:p>
        </w:tc>
        <w:tc>
          <w:tcPr>
            <w:tcW w:w="480" w:type="pct"/>
            <w:shd w:val="clear" w:color="auto" w:fill="FFFFFF"/>
            <w:vAlign w:val="center"/>
          </w:tcPr>
          <w:p w14:paraId="6A39EC22" w14:textId="77777777" w:rsidR="009A4CD2" w:rsidRPr="005B6AC0" w:rsidRDefault="009A4CD2" w:rsidP="009A4CD2">
            <w:pPr>
              <w:jc w:val="center"/>
              <w:rPr>
                <w:bCs/>
                <w:sz w:val="16"/>
                <w:szCs w:val="16"/>
                <w:lang w:val="uk-UA"/>
              </w:rPr>
            </w:pPr>
            <w:r w:rsidRPr="005B6AC0">
              <w:rPr>
                <w:bCs/>
                <w:sz w:val="16"/>
                <w:szCs w:val="16"/>
                <w:lang w:val="uk-UA"/>
              </w:rPr>
              <w:t>Протокольне рішення за результатами наради в АПУ 23.06.2025р</w:t>
            </w:r>
          </w:p>
        </w:tc>
        <w:tc>
          <w:tcPr>
            <w:tcW w:w="356" w:type="pct"/>
            <w:shd w:val="clear" w:color="auto" w:fill="FFFFFF"/>
            <w:vAlign w:val="center"/>
          </w:tcPr>
          <w:p w14:paraId="4B24D0BB" w14:textId="77777777" w:rsidR="009A4CD2" w:rsidRPr="005B6AC0" w:rsidRDefault="009A4CD2" w:rsidP="009A4CD2">
            <w:pPr>
              <w:jc w:val="center"/>
              <w:rPr>
                <w:bCs/>
                <w:sz w:val="16"/>
                <w:szCs w:val="16"/>
                <w:lang w:val="uk-UA"/>
              </w:rPr>
            </w:pPr>
            <w:r w:rsidRPr="005B6AC0">
              <w:rPr>
                <w:bCs/>
                <w:sz w:val="16"/>
                <w:szCs w:val="16"/>
                <w:lang w:val="uk-UA"/>
              </w:rPr>
              <w:t>№вх-3273/25</w:t>
            </w:r>
          </w:p>
        </w:tc>
        <w:tc>
          <w:tcPr>
            <w:tcW w:w="302" w:type="pct"/>
            <w:shd w:val="clear" w:color="auto" w:fill="FFFFFF"/>
            <w:vAlign w:val="center"/>
          </w:tcPr>
          <w:p w14:paraId="5E6883DA"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A972DF1"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44CA5808"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1A010D0"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4B1B03D"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FC2E23B"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26DFBF9" w14:textId="77777777" w:rsidR="009A4CD2" w:rsidRPr="005B6AC0" w:rsidRDefault="009A4CD2" w:rsidP="009A4CD2">
            <w:pPr>
              <w:jc w:val="center"/>
              <w:rPr>
                <w:bCs/>
                <w:sz w:val="16"/>
                <w:szCs w:val="16"/>
                <w:lang w:val="uk-UA"/>
              </w:rPr>
            </w:pPr>
            <w:r w:rsidRPr="005B6AC0">
              <w:rPr>
                <w:bCs/>
                <w:sz w:val="16"/>
                <w:szCs w:val="16"/>
                <w:lang w:val="uk-UA"/>
              </w:rPr>
              <w:t>Протокольне рішення за результатами наради в АПУ 23.06.2025р</w:t>
            </w:r>
          </w:p>
        </w:tc>
        <w:tc>
          <w:tcPr>
            <w:tcW w:w="325" w:type="pct"/>
            <w:shd w:val="clear" w:color="auto" w:fill="FFFFFF"/>
            <w:vAlign w:val="center"/>
          </w:tcPr>
          <w:p w14:paraId="00687A1E"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32191B6"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9DFD186" w14:textId="77777777" w:rsidR="009A4CD2" w:rsidRPr="005B6AC0" w:rsidRDefault="009A4CD2" w:rsidP="009A4CD2">
            <w:pPr>
              <w:jc w:val="center"/>
              <w:rPr>
                <w:bCs/>
                <w:sz w:val="16"/>
                <w:szCs w:val="16"/>
                <w:lang w:val="uk-UA"/>
              </w:rPr>
            </w:pPr>
            <w:proofErr w:type="spellStart"/>
            <w:r w:rsidRPr="005B6AC0">
              <w:rPr>
                <w:bCs/>
                <w:sz w:val="16"/>
                <w:szCs w:val="16"/>
                <w:lang w:val="uk-UA"/>
              </w:rPr>
              <w:t>Прот</w:t>
            </w:r>
            <w:proofErr w:type="spellEnd"/>
            <w:r w:rsidRPr="005B6AC0">
              <w:rPr>
                <w:bCs/>
                <w:sz w:val="16"/>
                <w:szCs w:val="16"/>
                <w:lang w:val="uk-UA"/>
              </w:rPr>
              <w:t xml:space="preserve"> </w:t>
            </w:r>
            <w:proofErr w:type="spellStart"/>
            <w:r w:rsidRPr="005B6AC0">
              <w:rPr>
                <w:bCs/>
                <w:sz w:val="16"/>
                <w:szCs w:val="16"/>
                <w:lang w:val="uk-UA"/>
              </w:rPr>
              <w:t>окол</w:t>
            </w:r>
            <w:proofErr w:type="spellEnd"/>
          </w:p>
        </w:tc>
        <w:tc>
          <w:tcPr>
            <w:tcW w:w="162" w:type="pct"/>
            <w:shd w:val="clear" w:color="auto" w:fill="FFFFFF"/>
            <w:vAlign w:val="center"/>
          </w:tcPr>
          <w:p w14:paraId="1A760B2D"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D977CD0" w14:textId="77777777" w:rsidR="009A4CD2" w:rsidRPr="005B6AC0" w:rsidRDefault="009A4CD2" w:rsidP="009A4CD2">
            <w:pPr>
              <w:jc w:val="center"/>
              <w:rPr>
                <w:bCs/>
                <w:sz w:val="16"/>
                <w:szCs w:val="16"/>
                <w:lang w:val="uk-UA"/>
              </w:rPr>
            </w:pPr>
          </w:p>
          <w:p w14:paraId="779C0BA1"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877180C"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BE2683D"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7C5CADF" w14:textId="77777777" w:rsidR="009A4CD2" w:rsidRDefault="009A4CD2" w:rsidP="009A4CD2">
            <w:pPr>
              <w:jc w:val="center"/>
              <w:rPr>
                <w:lang w:val="ru-RU"/>
              </w:rPr>
            </w:pPr>
            <w:r>
              <w:rPr>
                <w:lang w:val="ru-RU"/>
              </w:rPr>
              <w:t>-</w:t>
            </w:r>
          </w:p>
        </w:tc>
      </w:tr>
      <w:tr w:rsidR="009A4CD2" w:rsidRPr="00B7371E" w14:paraId="3B33E664" w14:textId="77777777" w:rsidTr="0034796F">
        <w:trPr>
          <w:trHeight w:val="975"/>
        </w:trPr>
        <w:tc>
          <w:tcPr>
            <w:tcW w:w="170" w:type="pct"/>
            <w:shd w:val="clear" w:color="auto" w:fill="FFFFFF"/>
            <w:vAlign w:val="center"/>
          </w:tcPr>
          <w:p w14:paraId="6D2BE5C4" w14:textId="77777777" w:rsidR="009A4CD2" w:rsidRDefault="007D405B" w:rsidP="009A4CD2">
            <w:pPr>
              <w:jc w:val="center"/>
              <w:rPr>
                <w:b/>
                <w:bCs/>
                <w:sz w:val="16"/>
                <w:szCs w:val="16"/>
                <w:lang w:val="uk-UA"/>
              </w:rPr>
            </w:pPr>
            <w:r>
              <w:rPr>
                <w:b/>
                <w:bCs/>
                <w:sz w:val="16"/>
                <w:szCs w:val="16"/>
                <w:lang w:val="uk-UA"/>
              </w:rPr>
              <w:t>4403</w:t>
            </w:r>
          </w:p>
        </w:tc>
        <w:tc>
          <w:tcPr>
            <w:tcW w:w="480" w:type="pct"/>
            <w:shd w:val="clear" w:color="auto" w:fill="FFFFFF"/>
            <w:vAlign w:val="center"/>
          </w:tcPr>
          <w:p w14:paraId="481A76C8" w14:textId="77777777" w:rsidR="009A4CD2" w:rsidRPr="005B6AC0" w:rsidRDefault="009A4CD2" w:rsidP="009A4CD2">
            <w:pPr>
              <w:jc w:val="center"/>
              <w:rPr>
                <w:bCs/>
                <w:sz w:val="16"/>
                <w:szCs w:val="16"/>
                <w:lang w:val="uk-UA"/>
              </w:rPr>
            </w:pPr>
            <w:r w:rsidRPr="005B6AC0">
              <w:rPr>
                <w:bCs/>
                <w:sz w:val="16"/>
                <w:szCs w:val="16"/>
                <w:lang w:val="uk-UA"/>
              </w:rPr>
              <w:t>Просимо профінансувати видатки по обласному бюджету</w:t>
            </w:r>
          </w:p>
        </w:tc>
        <w:tc>
          <w:tcPr>
            <w:tcW w:w="356" w:type="pct"/>
            <w:shd w:val="clear" w:color="auto" w:fill="FFFFFF"/>
            <w:vAlign w:val="center"/>
          </w:tcPr>
          <w:p w14:paraId="3A4BA3C2" w14:textId="77777777" w:rsidR="009A4CD2" w:rsidRPr="005B6AC0" w:rsidRDefault="009A4CD2" w:rsidP="009A4CD2">
            <w:pPr>
              <w:jc w:val="center"/>
              <w:rPr>
                <w:bCs/>
                <w:sz w:val="16"/>
                <w:szCs w:val="16"/>
                <w:lang w:val="uk-UA"/>
              </w:rPr>
            </w:pPr>
            <w:r w:rsidRPr="005B6AC0">
              <w:rPr>
                <w:bCs/>
                <w:sz w:val="16"/>
                <w:szCs w:val="16"/>
                <w:lang w:val="uk-UA"/>
              </w:rPr>
              <w:t>№вх-3274/25</w:t>
            </w:r>
          </w:p>
        </w:tc>
        <w:tc>
          <w:tcPr>
            <w:tcW w:w="302" w:type="pct"/>
            <w:shd w:val="clear" w:color="auto" w:fill="FFFFFF"/>
            <w:vAlign w:val="center"/>
          </w:tcPr>
          <w:p w14:paraId="02D61FCC"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B8E922C"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578AA39D" w14:textId="77777777" w:rsidR="009A4CD2" w:rsidRPr="005B6AC0" w:rsidRDefault="009A4CD2" w:rsidP="009A4CD2">
            <w:pPr>
              <w:jc w:val="center"/>
              <w:rPr>
                <w:bCs/>
                <w:sz w:val="16"/>
                <w:szCs w:val="16"/>
                <w:lang w:val="uk-UA"/>
              </w:rPr>
            </w:pPr>
            <w:r w:rsidRPr="005B6AC0">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14:paraId="7CB391BA"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FEA88A8"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38940B7"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3848259" w14:textId="77777777" w:rsidR="009A4CD2" w:rsidRPr="005B6AC0" w:rsidRDefault="009A4CD2" w:rsidP="009A4CD2">
            <w:pPr>
              <w:jc w:val="center"/>
              <w:rPr>
                <w:bCs/>
                <w:sz w:val="16"/>
                <w:szCs w:val="16"/>
                <w:lang w:val="uk-UA"/>
              </w:rPr>
            </w:pPr>
            <w:r w:rsidRPr="005B6AC0">
              <w:rPr>
                <w:bCs/>
                <w:sz w:val="16"/>
                <w:szCs w:val="16"/>
                <w:lang w:val="uk-UA"/>
              </w:rPr>
              <w:t>Просимо профінансувати видатки по обласному бюджету</w:t>
            </w:r>
          </w:p>
        </w:tc>
        <w:tc>
          <w:tcPr>
            <w:tcW w:w="325" w:type="pct"/>
            <w:shd w:val="clear" w:color="auto" w:fill="FFFFFF"/>
            <w:vAlign w:val="center"/>
          </w:tcPr>
          <w:p w14:paraId="7D897050"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1CA6A10E"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F7D507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5845F16"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240ACE2" w14:textId="77777777" w:rsidR="009A4CD2" w:rsidRPr="005B6AC0" w:rsidRDefault="009A4CD2" w:rsidP="009A4CD2">
            <w:pPr>
              <w:jc w:val="center"/>
              <w:rPr>
                <w:bCs/>
                <w:sz w:val="16"/>
                <w:szCs w:val="16"/>
                <w:lang w:val="uk-UA"/>
              </w:rPr>
            </w:pPr>
          </w:p>
          <w:p w14:paraId="0634FE1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A03B33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3AFEF1B4"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18B61CD" w14:textId="77777777" w:rsidR="009A4CD2" w:rsidRDefault="009A4CD2" w:rsidP="009A4CD2">
            <w:pPr>
              <w:jc w:val="center"/>
              <w:rPr>
                <w:lang w:val="ru-RU"/>
              </w:rPr>
            </w:pPr>
            <w:r>
              <w:rPr>
                <w:lang w:val="ru-RU"/>
              </w:rPr>
              <w:t>-</w:t>
            </w:r>
          </w:p>
        </w:tc>
      </w:tr>
      <w:tr w:rsidR="009A4CD2" w:rsidRPr="00B7371E" w14:paraId="7F868317" w14:textId="77777777" w:rsidTr="0034796F">
        <w:trPr>
          <w:trHeight w:val="975"/>
        </w:trPr>
        <w:tc>
          <w:tcPr>
            <w:tcW w:w="170" w:type="pct"/>
            <w:shd w:val="clear" w:color="auto" w:fill="FFFFFF"/>
            <w:vAlign w:val="center"/>
          </w:tcPr>
          <w:p w14:paraId="511A59E7" w14:textId="77777777" w:rsidR="009A4CD2" w:rsidRDefault="007D405B" w:rsidP="009A4CD2">
            <w:pPr>
              <w:jc w:val="center"/>
              <w:rPr>
                <w:b/>
                <w:bCs/>
                <w:sz w:val="16"/>
                <w:szCs w:val="16"/>
                <w:lang w:val="uk-UA"/>
              </w:rPr>
            </w:pPr>
            <w:r>
              <w:rPr>
                <w:b/>
                <w:bCs/>
                <w:sz w:val="16"/>
                <w:szCs w:val="16"/>
                <w:lang w:val="uk-UA"/>
              </w:rPr>
              <w:t>4404</w:t>
            </w:r>
          </w:p>
        </w:tc>
        <w:tc>
          <w:tcPr>
            <w:tcW w:w="480" w:type="pct"/>
            <w:shd w:val="clear" w:color="auto" w:fill="FFFFFF"/>
            <w:vAlign w:val="center"/>
          </w:tcPr>
          <w:p w14:paraId="7AF7C902" w14:textId="77777777" w:rsidR="009A4CD2" w:rsidRPr="005B6AC0" w:rsidRDefault="009A4CD2" w:rsidP="009A4CD2">
            <w:pPr>
              <w:jc w:val="center"/>
              <w:rPr>
                <w:bCs/>
                <w:sz w:val="16"/>
                <w:szCs w:val="16"/>
                <w:lang w:val="uk-UA"/>
              </w:rPr>
            </w:pPr>
            <w:r w:rsidRPr="005B6AC0">
              <w:rPr>
                <w:bCs/>
                <w:sz w:val="16"/>
                <w:szCs w:val="16"/>
                <w:lang w:val="uk-UA"/>
              </w:rPr>
              <w:t>Про проведення загальнонаціональної підготовки супервізорів для вчителів предмета Захист України</w:t>
            </w:r>
          </w:p>
        </w:tc>
        <w:tc>
          <w:tcPr>
            <w:tcW w:w="356" w:type="pct"/>
            <w:shd w:val="clear" w:color="auto" w:fill="FFFFFF"/>
            <w:vAlign w:val="center"/>
          </w:tcPr>
          <w:p w14:paraId="0EE7469E" w14:textId="77777777" w:rsidR="009A4CD2" w:rsidRPr="005B6AC0" w:rsidRDefault="009A4CD2" w:rsidP="009A4CD2">
            <w:pPr>
              <w:jc w:val="center"/>
              <w:rPr>
                <w:bCs/>
                <w:sz w:val="16"/>
                <w:szCs w:val="16"/>
                <w:lang w:val="uk-UA"/>
              </w:rPr>
            </w:pPr>
            <w:r w:rsidRPr="005B6AC0">
              <w:rPr>
                <w:bCs/>
                <w:sz w:val="16"/>
                <w:szCs w:val="16"/>
                <w:lang w:val="uk-UA"/>
              </w:rPr>
              <w:t>№вх-3275/25</w:t>
            </w:r>
          </w:p>
        </w:tc>
        <w:tc>
          <w:tcPr>
            <w:tcW w:w="302" w:type="pct"/>
            <w:shd w:val="clear" w:color="auto" w:fill="FFFFFF"/>
            <w:vAlign w:val="center"/>
          </w:tcPr>
          <w:p w14:paraId="598CDCA9"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BFA2141"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15DA76A2" w14:textId="77777777" w:rsidR="009A4CD2" w:rsidRPr="005B6AC0" w:rsidRDefault="009A4CD2" w:rsidP="009A4CD2">
            <w:pPr>
              <w:jc w:val="center"/>
              <w:rPr>
                <w:bCs/>
                <w:sz w:val="16"/>
                <w:szCs w:val="16"/>
                <w:lang w:val="uk-UA"/>
              </w:rPr>
            </w:pPr>
            <w:r w:rsidRPr="005B6AC0">
              <w:rPr>
                <w:bCs/>
                <w:sz w:val="16"/>
                <w:szCs w:val="16"/>
                <w:lang w:val="uk-UA"/>
              </w:rPr>
              <w:t>Департамент освіти і науки</w:t>
            </w:r>
          </w:p>
        </w:tc>
        <w:tc>
          <w:tcPr>
            <w:tcW w:w="275" w:type="pct"/>
            <w:shd w:val="clear" w:color="auto" w:fill="FFFFFF"/>
            <w:vAlign w:val="center"/>
          </w:tcPr>
          <w:p w14:paraId="7905EB48"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3201F7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264113E"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3F6387D" w14:textId="77777777" w:rsidR="009A4CD2" w:rsidRPr="005B6AC0" w:rsidRDefault="009A4CD2" w:rsidP="009A4CD2">
            <w:pPr>
              <w:jc w:val="center"/>
              <w:rPr>
                <w:bCs/>
                <w:sz w:val="16"/>
                <w:szCs w:val="16"/>
                <w:lang w:val="uk-UA"/>
              </w:rPr>
            </w:pPr>
            <w:r w:rsidRPr="005B6AC0">
              <w:rPr>
                <w:bCs/>
                <w:sz w:val="16"/>
                <w:szCs w:val="16"/>
                <w:lang w:val="uk-UA"/>
              </w:rPr>
              <w:t>Про проведення загальнонаціональної підготовки супервізорів для вчителів предмета Захист України</w:t>
            </w:r>
          </w:p>
        </w:tc>
        <w:tc>
          <w:tcPr>
            <w:tcW w:w="325" w:type="pct"/>
            <w:shd w:val="clear" w:color="auto" w:fill="FFFFFF"/>
            <w:vAlign w:val="center"/>
          </w:tcPr>
          <w:p w14:paraId="57E1D964"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E5DC43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E3C7719"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0B1D81E"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1BCCF2A" w14:textId="77777777" w:rsidR="009A4CD2" w:rsidRPr="005B6AC0" w:rsidRDefault="009A4CD2" w:rsidP="009A4CD2">
            <w:pPr>
              <w:jc w:val="center"/>
              <w:rPr>
                <w:bCs/>
                <w:sz w:val="16"/>
                <w:szCs w:val="16"/>
                <w:lang w:val="uk-UA"/>
              </w:rPr>
            </w:pPr>
          </w:p>
          <w:p w14:paraId="3364570D"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2B6C4A91"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4756308"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6651940" w14:textId="77777777" w:rsidR="009A4CD2" w:rsidRDefault="009A4CD2" w:rsidP="009A4CD2">
            <w:pPr>
              <w:jc w:val="center"/>
              <w:rPr>
                <w:lang w:val="ru-RU"/>
              </w:rPr>
            </w:pPr>
            <w:r>
              <w:rPr>
                <w:lang w:val="ru-RU"/>
              </w:rPr>
              <w:t>-</w:t>
            </w:r>
          </w:p>
        </w:tc>
      </w:tr>
      <w:tr w:rsidR="009A4CD2" w:rsidRPr="00B7371E" w14:paraId="6F2D19BE" w14:textId="77777777" w:rsidTr="0034796F">
        <w:trPr>
          <w:trHeight w:val="699"/>
        </w:trPr>
        <w:tc>
          <w:tcPr>
            <w:tcW w:w="170" w:type="pct"/>
            <w:shd w:val="clear" w:color="auto" w:fill="FFFFFF"/>
            <w:vAlign w:val="center"/>
          </w:tcPr>
          <w:p w14:paraId="665FF733" w14:textId="77777777" w:rsidR="009A4CD2" w:rsidRDefault="007D405B" w:rsidP="009A4CD2">
            <w:pPr>
              <w:jc w:val="center"/>
              <w:rPr>
                <w:b/>
                <w:bCs/>
                <w:sz w:val="16"/>
                <w:szCs w:val="16"/>
                <w:lang w:val="uk-UA"/>
              </w:rPr>
            </w:pPr>
            <w:r>
              <w:rPr>
                <w:b/>
                <w:bCs/>
                <w:sz w:val="16"/>
                <w:szCs w:val="16"/>
                <w:lang w:val="uk-UA"/>
              </w:rPr>
              <w:t>4405</w:t>
            </w:r>
          </w:p>
        </w:tc>
        <w:tc>
          <w:tcPr>
            <w:tcW w:w="480" w:type="pct"/>
            <w:shd w:val="clear" w:color="auto" w:fill="FFFFFF"/>
            <w:vAlign w:val="center"/>
          </w:tcPr>
          <w:p w14:paraId="0A9B4476" w14:textId="77777777" w:rsidR="009A4CD2" w:rsidRPr="005B6AC0" w:rsidRDefault="009A4CD2" w:rsidP="009A4CD2">
            <w:pPr>
              <w:jc w:val="center"/>
              <w:rPr>
                <w:bCs/>
                <w:sz w:val="16"/>
                <w:szCs w:val="16"/>
                <w:lang w:val="uk-UA"/>
              </w:rPr>
            </w:pPr>
            <w:r w:rsidRPr="005B6AC0">
              <w:rPr>
                <w:bCs/>
                <w:sz w:val="16"/>
                <w:szCs w:val="16"/>
                <w:lang w:val="uk-UA"/>
              </w:rPr>
              <w:t>Розпорядження про нагородження Почесною грамотою РОДА</w:t>
            </w:r>
          </w:p>
        </w:tc>
        <w:tc>
          <w:tcPr>
            <w:tcW w:w="356" w:type="pct"/>
            <w:shd w:val="clear" w:color="auto" w:fill="FFFFFF"/>
            <w:vAlign w:val="center"/>
          </w:tcPr>
          <w:p w14:paraId="019E09AF" w14:textId="77777777" w:rsidR="009A4CD2" w:rsidRPr="005B6AC0" w:rsidRDefault="009A4CD2" w:rsidP="009A4CD2">
            <w:pPr>
              <w:jc w:val="center"/>
              <w:rPr>
                <w:bCs/>
                <w:sz w:val="16"/>
                <w:szCs w:val="16"/>
                <w:lang w:val="uk-UA"/>
              </w:rPr>
            </w:pPr>
            <w:r w:rsidRPr="005B6AC0">
              <w:rPr>
                <w:bCs/>
                <w:sz w:val="16"/>
                <w:szCs w:val="16"/>
                <w:lang w:val="uk-UA"/>
              </w:rPr>
              <w:t>№вх-3276/25</w:t>
            </w:r>
          </w:p>
        </w:tc>
        <w:tc>
          <w:tcPr>
            <w:tcW w:w="302" w:type="pct"/>
            <w:shd w:val="clear" w:color="auto" w:fill="FFFFFF"/>
            <w:vAlign w:val="center"/>
          </w:tcPr>
          <w:p w14:paraId="26E63580"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89F2872"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3CDF848E"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65ED035E"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50A70770"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2D528C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68B4DDD" w14:textId="77777777" w:rsidR="009A4CD2" w:rsidRPr="005B6AC0" w:rsidRDefault="009A4CD2" w:rsidP="009A4CD2">
            <w:pPr>
              <w:jc w:val="center"/>
              <w:rPr>
                <w:bCs/>
                <w:sz w:val="16"/>
                <w:szCs w:val="16"/>
                <w:lang w:val="uk-UA"/>
              </w:rPr>
            </w:pPr>
            <w:r w:rsidRPr="005B6AC0">
              <w:rPr>
                <w:bCs/>
                <w:sz w:val="16"/>
                <w:szCs w:val="16"/>
                <w:lang w:val="uk-UA"/>
              </w:rPr>
              <w:t>Розпорядження про нагородження Почесною грамотою РОДА</w:t>
            </w:r>
          </w:p>
        </w:tc>
        <w:tc>
          <w:tcPr>
            <w:tcW w:w="325" w:type="pct"/>
            <w:shd w:val="clear" w:color="auto" w:fill="FFFFFF"/>
            <w:vAlign w:val="center"/>
          </w:tcPr>
          <w:p w14:paraId="1936E7C3"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A65DA76"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607ACAAA" w14:textId="77777777" w:rsidR="009A4CD2" w:rsidRPr="005B6AC0" w:rsidRDefault="009A4CD2" w:rsidP="009A4CD2">
            <w:pPr>
              <w:jc w:val="center"/>
              <w:rPr>
                <w:bCs/>
                <w:sz w:val="16"/>
                <w:szCs w:val="16"/>
                <w:lang w:val="uk-UA"/>
              </w:rPr>
            </w:pPr>
            <w:r w:rsidRPr="005B6AC0">
              <w:rPr>
                <w:bCs/>
                <w:sz w:val="16"/>
                <w:szCs w:val="16"/>
                <w:lang w:val="uk-UA"/>
              </w:rPr>
              <w:t>Розпорядження</w:t>
            </w:r>
          </w:p>
        </w:tc>
        <w:tc>
          <w:tcPr>
            <w:tcW w:w="162" w:type="pct"/>
            <w:shd w:val="clear" w:color="auto" w:fill="FFFFFF"/>
            <w:vAlign w:val="center"/>
          </w:tcPr>
          <w:p w14:paraId="61BDC7E1"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8A9E0B3" w14:textId="77777777" w:rsidR="009A4CD2" w:rsidRPr="005B6AC0" w:rsidRDefault="009A4CD2" w:rsidP="009A4CD2">
            <w:pPr>
              <w:jc w:val="center"/>
              <w:rPr>
                <w:bCs/>
                <w:sz w:val="16"/>
                <w:szCs w:val="16"/>
                <w:lang w:val="uk-UA"/>
              </w:rPr>
            </w:pPr>
          </w:p>
          <w:p w14:paraId="381E045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298C11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93365A4"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3CF34E5" w14:textId="77777777" w:rsidR="009A4CD2" w:rsidRDefault="009A4CD2" w:rsidP="009A4CD2">
            <w:pPr>
              <w:jc w:val="center"/>
              <w:rPr>
                <w:lang w:val="ru-RU"/>
              </w:rPr>
            </w:pPr>
            <w:r>
              <w:rPr>
                <w:lang w:val="ru-RU"/>
              </w:rPr>
              <w:t>-</w:t>
            </w:r>
          </w:p>
        </w:tc>
      </w:tr>
      <w:tr w:rsidR="009A4CD2" w:rsidRPr="00B7371E" w14:paraId="6C2A415C" w14:textId="77777777" w:rsidTr="0034796F">
        <w:trPr>
          <w:trHeight w:val="699"/>
        </w:trPr>
        <w:tc>
          <w:tcPr>
            <w:tcW w:w="170" w:type="pct"/>
            <w:shd w:val="clear" w:color="auto" w:fill="FFFFFF"/>
            <w:vAlign w:val="center"/>
          </w:tcPr>
          <w:p w14:paraId="3041853C" w14:textId="77777777" w:rsidR="009A4CD2" w:rsidRDefault="007D405B" w:rsidP="009A4CD2">
            <w:pPr>
              <w:jc w:val="center"/>
              <w:rPr>
                <w:b/>
                <w:bCs/>
                <w:sz w:val="16"/>
                <w:szCs w:val="16"/>
                <w:lang w:val="uk-UA"/>
              </w:rPr>
            </w:pPr>
            <w:r>
              <w:rPr>
                <w:b/>
                <w:bCs/>
                <w:sz w:val="16"/>
                <w:szCs w:val="16"/>
                <w:lang w:val="uk-UA"/>
              </w:rPr>
              <w:t>4406</w:t>
            </w:r>
          </w:p>
        </w:tc>
        <w:tc>
          <w:tcPr>
            <w:tcW w:w="480" w:type="pct"/>
            <w:shd w:val="clear" w:color="auto" w:fill="FFFFFF"/>
            <w:vAlign w:val="center"/>
          </w:tcPr>
          <w:p w14:paraId="5CA12856" w14:textId="77777777" w:rsidR="009A4CD2" w:rsidRPr="000B197D" w:rsidRDefault="009A4CD2" w:rsidP="009A4CD2">
            <w:pPr>
              <w:jc w:val="center"/>
              <w:rPr>
                <w:sz w:val="16"/>
                <w:szCs w:val="16"/>
              </w:rPr>
            </w:pPr>
            <w:proofErr w:type="spellStart"/>
            <w:r w:rsidRPr="000B197D">
              <w:rPr>
                <w:sz w:val="16"/>
                <w:szCs w:val="16"/>
              </w:rPr>
              <w:t>Про</w:t>
            </w:r>
            <w:proofErr w:type="spellEnd"/>
            <w:r w:rsidRPr="000B197D">
              <w:rPr>
                <w:sz w:val="16"/>
                <w:szCs w:val="16"/>
              </w:rPr>
              <w:t xml:space="preserve"> </w:t>
            </w:r>
            <w:proofErr w:type="spellStart"/>
            <w:r w:rsidRPr="000B197D">
              <w:rPr>
                <w:sz w:val="16"/>
                <w:szCs w:val="16"/>
              </w:rPr>
              <w:t>розгляд</w:t>
            </w:r>
            <w:proofErr w:type="spellEnd"/>
            <w:r w:rsidRPr="000B197D">
              <w:rPr>
                <w:sz w:val="16"/>
                <w:szCs w:val="16"/>
              </w:rPr>
              <w:t xml:space="preserve"> </w:t>
            </w:r>
            <w:proofErr w:type="spellStart"/>
            <w:r w:rsidRPr="000B197D">
              <w:rPr>
                <w:sz w:val="16"/>
                <w:szCs w:val="16"/>
              </w:rPr>
              <w:t>звернення</w:t>
            </w:r>
            <w:proofErr w:type="spellEnd"/>
          </w:p>
        </w:tc>
        <w:tc>
          <w:tcPr>
            <w:tcW w:w="356" w:type="pct"/>
            <w:shd w:val="clear" w:color="auto" w:fill="FFFFFF"/>
            <w:vAlign w:val="center"/>
          </w:tcPr>
          <w:p w14:paraId="2D954768" w14:textId="77777777" w:rsidR="009A4CD2" w:rsidRPr="002927EA" w:rsidRDefault="009A4CD2" w:rsidP="009A4CD2">
            <w:pPr>
              <w:jc w:val="center"/>
              <w:rPr>
                <w:sz w:val="16"/>
                <w:szCs w:val="16"/>
              </w:rPr>
            </w:pPr>
            <w:r w:rsidRPr="002927EA">
              <w:rPr>
                <w:sz w:val="16"/>
                <w:szCs w:val="16"/>
              </w:rPr>
              <w:t xml:space="preserve">№ </w:t>
            </w:r>
            <w:proofErr w:type="spellStart"/>
            <w:r w:rsidRPr="002927EA">
              <w:rPr>
                <w:sz w:val="16"/>
                <w:szCs w:val="16"/>
              </w:rPr>
              <w:t>вих</w:t>
            </w:r>
            <w:proofErr w:type="spellEnd"/>
            <w:r w:rsidRPr="002927EA">
              <w:rPr>
                <w:sz w:val="16"/>
                <w:szCs w:val="16"/>
              </w:rPr>
              <w:t xml:space="preserve">- </w:t>
            </w:r>
            <w:r>
              <w:rPr>
                <w:sz w:val="16"/>
                <w:szCs w:val="16"/>
                <w:lang w:val="uk-UA"/>
              </w:rPr>
              <w:t>1028</w:t>
            </w:r>
            <w:r w:rsidRPr="002927EA">
              <w:rPr>
                <w:sz w:val="16"/>
                <w:szCs w:val="16"/>
              </w:rPr>
              <w:t>/07-1</w:t>
            </w:r>
            <w:r>
              <w:rPr>
                <w:sz w:val="16"/>
                <w:szCs w:val="16"/>
                <w:lang w:val="uk-UA"/>
              </w:rPr>
              <w:t>6</w:t>
            </w:r>
            <w:r w:rsidRPr="002927EA">
              <w:rPr>
                <w:sz w:val="16"/>
                <w:szCs w:val="16"/>
              </w:rPr>
              <w:t>/25</w:t>
            </w:r>
          </w:p>
        </w:tc>
        <w:tc>
          <w:tcPr>
            <w:tcW w:w="302" w:type="pct"/>
            <w:shd w:val="clear" w:color="auto" w:fill="FFFFFF"/>
            <w:vAlign w:val="center"/>
          </w:tcPr>
          <w:p w14:paraId="52E1244A" w14:textId="77777777" w:rsidR="009A4CD2" w:rsidRPr="002927EA" w:rsidRDefault="009A4CD2" w:rsidP="009A4CD2">
            <w:pPr>
              <w:jc w:val="center"/>
              <w:rPr>
                <w:sz w:val="16"/>
                <w:szCs w:val="16"/>
              </w:rPr>
            </w:pPr>
            <w:r>
              <w:rPr>
                <w:sz w:val="16"/>
                <w:szCs w:val="16"/>
                <w:lang w:val="uk-UA"/>
              </w:rPr>
              <w:t>26</w:t>
            </w:r>
            <w:r w:rsidRPr="002927EA">
              <w:rPr>
                <w:sz w:val="16"/>
                <w:szCs w:val="16"/>
              </w:rPr>
              <w:t>.06.2025</w:t>
            </w:r>
          </w:p>
        </w:tc>
        <w:tc>
          <w:tcPr>
            <w:tcW w:w="308" w:type="pct"/>
            <w:shd w:val="clear" w:color="auto" w:fill="FFFFFF"/>
            <w:vAlign w:val="center"/>
          </w:tcPr>
          <w:p w14:paraId="223A1DFA" w14:textId="77777777" w:rsidR="009A4CD2" w:rsidRPr="002927EA" w:rsidRDefault="009A4CD2" w:rsidP="009A4CD2">
            <w:pPr>
              <w:jc w:val="center"/>
              <w:rPr>
                <w:sz w:val="16"/>
                <w:szCs w:val="16"/>
              </w:rPr>
            </w:pPr>
            <w:r w:rsidRPr="002927EA">
              <w:rPr>
                <w:sz w:val="16"/>
                <w:szCs w:val="16"/>
              </w:rPr>
              <w:t>-</w:t>
            </w:r>
          </w:p>
        </w:tc>
        <w:tc>
          <w:tcPr>
            <w:tcW w:w="393" w:type="pct"/>
            <w:shd w:val="clear" w:color="auto" w:fill="FFFFFF"/>
            <w:vAlign w:val="center"/>
          </w:tcPr>
          <w:p w14:paraId="2A9CB34C" w14:textId="77777777" w:rsidR="009A4CD2" w:rsidRPr="002927EA" w:rsidRDefault="009A4CD2" w:rsidP="009A4CD2">
            <w:pPr>
              <w:jc w:val="center"/>
              <w:rPr>
                <w:sz w:val="16"/>
                <w:szCs w:val="16"/>
                <w:lang w:val="ru-RU"/>
              </w:rPr>
            </w:pPr>
            <w:proofErr w:type="spellStart"/>
            <w:proofErr w:type="gram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proofErr w:type="gram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275" w:type="pct"/>
            <w:shd w:val="clear" w:color="auto" w:fill="FFFFFF"/>
            <w:vAlign w:val="center"/>
          </w:tcPr>
          <w:p w14:paraId="58973C48" w14:textId="77777777" w:rsidR="009A4CD2" w:rsidRPr="002927EA" w:rsidRDefault="009A4CD2" w:rsidP="009A4CD2">
            <w:pPr>
              <w:jc w:val="center"/>
              <w:rPr>
                <w:sz w:val="16"/>
                <w:szCs w:val="16"/>
              </w:rPr>
            </w:pPr>
            <w:r w:rsidRPr="002927EA">
              <w:rPr>
                <w:sz w:val="16"/>
                <w:szCs w:val="16"/>
              </w:rPr>
              <w:t>-</w:t>
            </w:r>
          </w:p>
        </w:tc>
        <w:tc>
          <w:tcPr>
            <w:tcW w:w="166" w:type="pct"/>
            <w:shd w:val="clear" w:color="auto" w:fill="FFFFFF"/>
            <w:vAlign w:val="center"/>
          </w:tcPr>
          <w:p w14:paraId="3CF06F8C" w14:textId="77777777" w:rsidR="009A4CD2" w:rsidRPr="002927EA" w:rsidRDefault="009A4CD2" w:rsidP="009A4CD2">
            <w:pPr>
              <w:jc w:val="center"/>
              <w:rPr>
                <w:sz w:val="16"/>
                <w:szCs w:val="16"/>
              </w:rPr>
            </w:pPr>
            <w:r w:rsidRPr="002927EA">
              <w:rPr>
                <w:sz w:val="16"/>
                <w:szCs w:val="16"/>
              </w:rPr>
              <w:t>-</w:t>
            </w:r>
          </w:p>
        </w:tc>
        <w:tc>
          <w:tcPr>
            <w:tcW w:w="263" w:type="pct"/>
            <w:shd w:val="clear" w:color="auto" w:fill="FFFFFF"/>
            <w:vAlign w:val="center"/>
          </w:tcPr>
          <w:p w14:paraId="6EF41C15" w14:textId="77777777" w:rsidR="009A4CD2" w:rsidRPr="002927EA" w:rsidRDefault="009A4CD2" w:rsidP="009A4CD2">
            <w:pPr>
              <w:jc w:val="center"/>
              <w:rPr>
                <w:sz w:val="16"/>
                <w:szCs w:val="16"/>
              </w:rPr>
            </w:pPr>
            <w:proofErr w:type="spellStart"/>
            <w:r w:rsidRPr="002927EA">
              <w:rPr>
                <w:sz w:val="16"/>
                <w:szCs w:val="16"/>
              </w:rPr>
              <w:t>фінанси</w:t>
            </w:r>
            <w:proofErr w:type="spellEnd"/>
          </w:p>
        </w:tc>
        <w:tc>
          <w:tcPr>
            <w:tcW w:w="465" w:type="pct"/>
            <w:shd w:val="clear" w:color="auto" w:fill="FFFFFF"/>
            <w:vAlign w:val="center"/>
          </w:tcPr>
          <w:p w14:paraId="25E643BF" w14:textId="77777777" w:rsidR="009A4CD2" w:rsidRPr="002927EA" w:rsidRDefault="009A4CD2" w:rsidP="009A4CD2">
            <w:pPr>
              <w:jc w:val="center"/>
              <w:rPr>
                <w:sz w:val="16"/>
                <w:szCs w:val="16"/>
              </w:rPr>
            </w:pPr>
            <w:proofErr w:type="spellStart"/>
            <w:r w:rsidRPr="002927EA">
              <w:rPr>
                <w:sz w:val="16"/>
                <w:szCs w:val="16"/>
              </w:rPr>
              <w:t>Про</w:t>
            </w:r>
            <w:proofErr w:type="spellEnd"/>
            <w:r w:rsidRPr="002927EA">
              <w:rPr>
                <w:sz w:val="16"/>
                <w:szCs w:val="16"/>
              </w:rPr>
              <w:t xml:space="preserve"> </w:t>
            </w:r>
            <w:proofErr w:type="spellStart"/>
            <w:r w:rsidRPr="002927EA">
              <w:rPr>
                <w:sz w:val="16"/>
                <w:szCs w:val="16"/>
              </w:rPr>
              <w:t>розгляд</w:t>
            </w:r>
            <w:proofErr w:type="spellEnd"/>
            <w:r w:rsidRPr="002927EA">
              <w:rPr>
                <w:sz w:val="16"/>
                <w:szCs w:val="16"/>
              </w:rPr>
              <w:t xml:space="preserve"> </w:t>
            </w:r>
            <w:proofErr w:type="spellStart"/>
            <w:r w:rsidRPr="002927EA">
              <w:rPr>
                <w:sz w:val="16"/>
                <w:szCs w:val="16"/>
              </w:rPr>
              <w:t>звернення</w:t>
            </w:r>
            <w:proofErr w:type="spellEnd"/>
          </w:p>
        </w:tc>
        <w:tc>
          <w:tcPr>
            <w:tcW w:w="325" w:type="pct"/>
            <w:shd w:val="clear" w:color="auto" w:fill="FFFFFF"/>
            <w:vAlign w:val="center"/>
          </w:tcPr>
          <w:p w14:paraId="0DC1C271" w14:textId="77777777" w:rsidR="009A4CD2" w:rsidRPr="002927EA" w:rsidRDefault="009A4CD2" w:rsidP="009A4CD2">
            <w:pPr>
              <w:jc w:val="center"/>
              <w:rPr>
                <w:sz w:val="16"/>
                <w:szCs w:val="16"/>
              </w:rPr>
            </w:pPr>
            <w:proofErr w:type="spellStart"/>
            <w:r w:rsidRPr="002927EA">
              <w:rPr>
                <w:sz w:val="16"/>
                <w:szCs w:val="16"/>
              </w:rPr>
              <w:t>Текстовий</w:t>
            </w:r>
            <w:proofErr w:type="spellEnd"/>
            <w:r w:rsidRPr="002927EA">
              <w:rPr>
                <w:sz w:val="16"/>
                <w:szCs w:val="16"/>
              </w:rPr>
              <w:t xml:space="preserve"> </w:t>
            </w:r>
            <w:proofErr w:type="spellStart"/>
            <w:r w:rsidRPr="002927EA">
              <w:rPr>
                <w:sz w:val="16"/>
                <w:szCs w:val="16"/>
              </w:rPr>
              <w:t>документ</w:t>
            </w:r>
            <w:proofErr w:type="spellEnd"/>
          </w:p>
        </w:tc>
        <w:tc>
          <w:tcPr>
            <w:tcW w:w="235" w:type="pct"/>
            <w:shd w:val="clear" w:color="auto" w:fill="FFFFFF"/>
            <w:vAlign w:val="center"/>
          </w:tcPr>
          <w:p w14:paraId="5D4D2A89" w14:textId="77777777" w:rsidR="009A4CD2" w:rsidRPr="002927EA" w:rsidRDefault="009A4CD2" w:rsidP="009A4CD2">
            <w:pPr>
              <w:jc w:val="center"/>
              <w:rPr>
                <w:sz w:val="16"/>
                <w:szCs w:val="16"/>
              </w:rPr>
            </w:pPr>
            <w:proofErr w:type="spellStart"/>
            <w:r w:rsidRPr="002927EA">
              <w:rPr>
                <w:sz w:val="16"/>
                <w:szCs w:val="16"/>
              </w:rPr>
              <w:t>Лист</w:t>
            </w:r>
            <w:proofErr w:type="spellEnd"/>
          </w:p>
        </w:tc>
        <w:tc>
          <w:tcPr>
            <w:tcW w:w="162" w:type="pct"/>
            <w:shd w:val="clear" w:color="auto" w:fill="FFFFFF"/>
            <w:vAlign w:val="center"/>
          </w:tcPr>
          <w:p w14:paraId="7465C087" w14:textId="77777777" w:rsidR="009A4CD2" w:rsidRPr="002927EA" w:rsidRDefault="009A4CD2" w:rsidP="009A4CD2">
            <w:pPr>
              <w:jc w:val="center"/>
              <w:rPr>
                <w:sz w:val="16"/>
                <w:szCs w:val="16"/>
              </w:rPr>
            </w:pPr>
            <w:r w:rsidRPr="002927EA">
              <w:rPr>
                <w:sz w:val="16"/>
                <w:szCs w:val="16"/>
              </w:rPr>
              <w:t>-</w:t>
            </w:r>
          </w:p>
        </w:tc>
        <w:tc>
          <w:tcPr>
            <w:tcW w:w="310" w:type="pct"/>
            <w:shd w:val="clear" w:color="auto" w:fill="FFFFFF"/>
            <w:vAlign w:val="center"/>
          </w:tcPr>
          <w:p w14:paraId="7E97F76C" w14:textId="77777777" w:rsidR="009A4CD2" w:rsidRPr="002927EA" w:rsidRDefault="009A4CD2" w:rsidP="009A4CD2">
            <w:pPr>
              <w:jc w:val="center"/>
              <w:rPr>
                <w:sz w:val="16"/>
                <w:szCs w:val="16"/>
              </w:rPr>
            </w:pPr>
            <w:proofErr w:type="spellStart"/>
            <w:r w:rsidRPr="002927EA">
              <w:rPr>
                <w:sz w:val="16"/>
                <w:szCs w:val="16"/>
              </w:rPr>
              <w:t>Паперова</w:t>
            </w:r>
            <w:proofErr w:type="spellEnd"/>
          </w:p>
        </w:tc>
        <w:tc>
          <w:tcPr>
            <w:tcW w:w="614" w:type="pct"/>
            <w:shd w:val="clear" w:color="auto" w:fill="FFFFFF"/>
            <w:vAlign w:val="center"/>
          </w:tcPr>
          <w:p w14:paraId="26FBD828" w14:textId="77777777" w:rsidR="009A4CD2" w:rsidRPr="002927EA" w:rsidRDefault="009A4CD2" w:rsidP="009A4CD2">
            <w:pPr>
              <w:jc w:val="center"/>
              <w:rPr>
                <w:sz w:val="16"/>
                <w:szCs w:val="16"/>
                <w:lang w:val="ru-RU"/>
              </w:rPr>
            </w:pPr>
            <w:proofErr w:type="spellStart"/>
            <w:r w:rsidRPr="002927EA">
              <w:rPr>
                <w:sz w:val="16"/>
                <w:szCs w:val="16"/>
                <w:lang w:val="ru-RU"/>
              </w:rPr>
              <w:t>Відділ</w:t>
            </w:r>
            <w:proofErr w:type="spellEnd"/>
            <w:r w:rsidRPr="002927EA">
              <w:rPr>
                <w:sz w:val="16"/>
                <w:szCs w:val="16"/>
                <w:lang w:val="ru-RU"/>
              </w:rPr>
              <w:t xml:space="preserve"> </w:t>
            </w:r>
            <w:proofErr w:type="spellStart"/>
            <w:r w:rsidRPr="002927EA">
              <w:rPr>
                <w:sz w:val="16"/>
                <w:szCs w:val="16"/>
                <w:lang w:val="ru-RU"/>
              </w:rPr>
              <w:t>фінансів</w:t>
            </w:r>
            <w:proofErr w:type="spellEnd"/>
            <w:r w:rsidRPr="002927EA">
              <w:rPr>
                <w:sz w:val="16"/>
                <w:szCs w:val="16"/>
                <w:lang w:val="ru-RU"/>
              </w:rPr>
              <w:t xml:space="preserve"> </w:t>
            </w:r>
            <w:proofErr w:type="spellStart"/>
            <w:r w:rsidRPr="002927EA">
              <w:rPr>
                <w:sz w:val="16"/>
                <w:szCs w:val="16"/>
                <w:lang w:val="ru-RU"/>
              </w:rPr>
              <w:t>місцевих</w:t>
            </w:r>
            <w:proofErr w:type="spellEnd"/>
            <w:r w:rsidRPr="002927EA">
              <w:rPr>
                <w:sz w:val="16"/>
                <w:szCs w:val="16"/>
                <w:lang w:val="ru-RU"/>
              </w:rPr>
              <w:t xml:space="preserve"> </w:t>
            </w:r>
            <w:proofErr w:type="spellStart"/>
            <w:r w:rsidRPr="002927EA">
              <w:rPr>
                <w:sz w:val="16"/>
                <w:szCs w:val="16"/>
                <w:lang w:val="ru-RU"/>
              </w:rPr>
              <w:t>органів</w:t>
            </w:r>
            <w:proofErr w:type="spellEnd"/>
            <w:r w:rsidRPr="002927EA">
              <w:rPr>
                <w:sz w:val="16"/>
                <w:szCs w:val="16"/>
                <w:lang w:val="ru-RU"/>
              </w:rPr>
              <w:t xml:space="preserve"> </w:t>
            </w:r>
            <w:proofErr w:type="spellStart"/>
            <w:r w:rsidRPr="002927EA">
              <w:rPr>
                <w:sz w:val="16"/>
                <w:szCs w:val="16"/>
                <w:lang w:val="ru-RU"/>
              </w:rPr>
              <w:t>влади</w:t>
            </w:r>
            <w:proofErr w:type="spellEnd"/>
          </w:p>
        </w:tc>
        <w:tc>
          <w:tcPr>
            <w:tcW w:w="176" w:type="pct"/>
            <w:shd w:val="clear" w:color="auto" w:fill="FFFFFF"/>
            <w:vAlign w:val="center"/>
          </w:tcPr>
          <w:p w14:paraId="26A03BFE" w14:textId="77777777" w:rsidR="009A4CD2" w:rsidRDefault="009A4CD2" w:rsidP="009A4CD2">
            <w:pPr>
              <w:jc w:val="center"/>
              <w:rPr>
                <w:lang w:val="ru-RU"/>
              </w:rPr>
            </w:pPr>
            <w:r>
              <w:rPr>
                <w:lang w:val="ru-RU"/>
              </w:rPr>
              <w:t>-</w:t>
            </w:r>
          </w:p>
        </w:tc>
      </w:tr>
      <w:tr w:rsidR="009A4CD2" w:rsidRPr="00B7371E" w14:paraId="107E2F3C" w14:textId="77777777" w:rsidTr="0034796F">
        <w:trPr>
          <w:trHeight w:val="699"/>
        </w:trPr>
        <w:tc>
          <w:tcPr>
            <w:tcW w:w="170" w:type="pct"/>
            <w:shd w:val="clear" w:color="auto" w:fill="FFFFFF"/>
            <w:vAlign w:val="center"/>
          </w:tcPr>
          <w:p w14:paraId="2C1A4834" w14:textId="77777777" w:rsidR="009A4CD2" w:rsidRDefault="007D405B" w:rsidP="009A4CD2">
            <w:pPr>
              <w:jc w:val="center"/>
              <w:rPr>
                <w:b/>
                <w:bCs/>
                <w:sz w:val="16"/>
                <w:szCs w:val="16"/>
                <w:lang w:val="uk-UA"/>
              </w:rPr>
            </w:pPr>
            <w:r>
              <w:rPr>
                <w:b/>
                <w:bCs/>
                <w:sz w:val="16"/>
                <w:szCs w:val="16"/>
                <w:lang w:val="uk-UA"/>
              </w:rPr>
              <w:t>4407</w:t>
            </w:r>
          </w:p>
        </w:tc>
        <w:tc>
          <w:tcPr>
            <w:tcW w:w="480" w:type="pct"/>
            <w:shd w:val="clear" w:color="auto" w:fill="FFFFFF"/>
            <w:vAlign w:val="center"/>
          </w:tcPr>
          <w:p w14:paraId="0750CE62" w14:textId="77777777" w:rsidR="009A4CD2" w:rsidRPr="007D2113" w:rsidRDefault="009A4CD2" w:rsidP="009A4CD2">
            <w:pPr>
              <w:jc w:val="center"/>
              <w:rPr>
                <w:sz w:val="16"/>
                <w:szCs w:val="16"/>
              </w:rPr>
            </w:pPr>
            <w:proofErr w:type="spellStart"/>
            <w:r w:rsidRPr="007D2113">
              <w:rPr>
                <w:sz w:val="16"/>
                <w:szCs w:val="16"/>
              </w:rPr>
              <w:t>Про</w:t>
            </w:r>
            <w:proofErr w:type="spellEnd"/>
            <w:r w:rsidRPr="007D2113">
              <w:rPr>
                <w:sz w:val="16"/>
                <w:szCs w:val="16"/>
              </w:rPr>
              <w:t xml:space="preserve"> </w:t>
            </w:r>
            <w:proofErr w:type="spellStart"/>
            <w:r w:rsidRPr="007D2113">
              <w:rPr>
                <w:sz w:val="16"/>
                <w:szCs w:val="16"/>
              </w:rPr>
              <w:t>розгляд</w:t>
            </w:r>
            <w:proofErr w:type="spellEnd"/>
            <w:r w:rsidRPr="007D2113">
              <w:rPr>
                <w:sz w:val="16"/>
                <w:szCs w:val="16"/>
              </w:rPr>
              <w:t xml:space="preserve"> </w:t>
            </w:r>
            <w:proofErr w:type="spellStart"/>
            <w:r w:rsidRPr="007D2113">
              <w:rPr>
                <w:sz w:val="16"/>
                <w:szCs w:val="16"/>
              </w:rPr>
              <w:t>звернення</w:t>
            </w:r>
            <w:proofErr w:type="spellEnd"/>
          </w:p>
        </w:tc>
        <w:tc>
          <w:tcPr>
            <w:tcW w:w="356" w:type="pct"/>
            <w:shd w:val="clear" w:color="auto" w:fill="FFFFFF"/>
            <w:vAlign w:val="center"/>
          </w:tcPr>
          <w:p w14:paraId="420A30C3" w14:textId="77777777" w:rsidR="009A4CD2" w:rsidRPr="007D2113" w:rsidRDefault="009A4CD2" w:rsidP="009A4CD2">
            <w:pPr>
              <w:jc w:val="center"/>
              <w:rPr>
                <w:sz w:val="16"/>
                <w:szCs w:val="16"/>
              </w:rPr>
            </w:pPr>
            <w:r w:rsidRPr="007D2113">
              <w:rPr>
                <w:sz w:val="16"/>
                <w:szCs w:val="16"/>
              </w:rPr>
              <w:t xml:space="preserve">№ </w:t>
            </w:r>
            <w:proofErr w:type="spellStart"/>
            <w:r w:rsidRPr="007D2113">
              <w:rPr>
                <w:sz w:val="16"/>
                <w:szCs w:val="16"/>
              </w:rPr>
              <w:t>вих</w:t>
            </w:r>
            <w:proofErr w:type="spellEnd"/>
            <w:r w:rsidRPr="007D2113">
              <w:rPr>
                <w:sz w:val="16"/>
                <w:szCs w:val="16"/>
              </w:rPr>
              <w:t>- 102</w:t>
            </w:r>
            <w:r>
              <w:rPr>
                <w:sz w:val="16"/>
                <w:szCs w:val="16"/>
                <w:lang w:val="uk-UA"/>
              </w:rPr>
              <w:t>9</w:t>
            </w:r>
            <w:r w:rsidRPr="007D2113">
              <w:rPr>
                <w:sz w:val="16"/>
                <w:szCs w:val="16"/>
              </w:rPr>
              <w:t>/07-19/25</w:t>
            </w:r>
          </w:p>
        </w:tc>
        <w:tc>
          <w:tcPr>
            <w:tcW w:w="302" w:type="pct"/>
            <w:shd w:val="clear" w:color="auto" w:fill="FFFFFF"/>
            <w:vAlign w:val="center"/>
          </w:tcPr>
          <w:p w14:paraId="1BFD744C" w14:textId="77777777" w:rsidR="009A4CD2" w:rsidRPr="007D2113" w:rsidRDefault="009A4CD2" w:rsidP="009A4CD2">
            <w:pPr>
              <w:jc w:val="center"/>
              <w:rPr>
                <w:sz w:val="16"/>
                <w:szCs w:val="16"/>
              </w:rPr>
            </w:pPr>
            <w:r>
              <w:rPr>
                <w:sz w:val="16"/>
                <w:szCs w:val="16"/>
                <w:lang w:val="uk-UA"/>
              </w:rPr>
              <w:t>26</w:t>
            </w:r>
            <w:r w:rsidRPr="007D2113">
              <w:rPr>
                <w:sz w:val="16"/>
                <w:szCs w:val="16"/>
              </w:rPr>
              <w:t>.06.2025</w:t>
            </w:r>
          </w:p>
        </w:tc>
        <w:tc>
          <w:tcPr>
            <w:tcW w:w="308" w:type="pct"/>
            <w:shd w:val="clear" w:color="auto" w:fill="FFFFFF"/>
            <w:vAlign w:val="center"/>
          </w:tcPr>
          <w:p w14:paraId="656337B6" w14:textId="77777777" w:rsidR="009A4CD2" w:rsidRPr="007D2113" w:rsidRDefault="009A4CD2" w:rsidP="009A4CD2">
            <w:pPr>
              <w:jc w:val="center"/>
              <w:rPr>
                <w:sz w:val="16"/>
                <w:szCs w:val="16"/>
              </w:rPr>
            </w:pPr>
            <w:r w:rsidRPr="007D2113">
              <w:rPr>
                <w:sz w:val="16"/>
                <w:szCs w:val="16"/>
              </w:rPr>
              <w:t>-</w:t>
            </w:r>
          </w:p>
        </w:tc>
        <w:tc>
          <w:tcPr>
            <w:tcW w:w="393" w:type="pct"/>
            <w:shd w:val="clear" w:color="auto" w:fill="FFFFFF"/>
            <w:vAlign w:val="center"/>
          </w:tcPr>
          <w:p w14:paraId="2A5D327C" w14:textId="77777777" w:rsidR="009A4CD2" w:rsidRPr="007D2113" w:rsidRDefault="009A4CD2" w:rsidP="009A4CD2">
            <w:pPr>
              <w:jc w:val="center"/>
              <w:rPr>
                <w:sz w:val="16"/>
                <w:szCs w:val="16"/>
                <w:lang w:val="ru-RU"/>
              </w:rPr>
            </w:pPr>
            <w:proofErr w:type="spellStart"/>
            <w:proofErr w:type="gramStart"/>
            <w:r w:rsidRPr="007D2113">
              <w:rPr>
                <w:sz w:val="16"/>
                <w:szCs w:val="16"/>
                <w:lang w:val="ru-RU"/>
              </w:rPr>
              <w:t>Відділ</w:t>
            </w:r>
            <w:proofErr w:type="spellEnd"/>
            <w:r w:rsidRPr="007D2113">
              <w:rPr>
                <w:sz w:val="16"/>
                <w:szCs w:val="16"/>
                <w:lang w:val="ru-RU"/>
              </w:rPr>
              <w:t xml:space="preserve">  </w:t>
            </w:r>
            <w:proofErr w:type="spellStart"/>
            <w:r w:rsidRPr="007D2113">
              <w:rPr>
                <w:sz w:val="16"/>
                <w:szCs w:val="16"/>
                <w:lang w:val="ru-RU"/>
              </w:rPr>
              <w:t>фінансів</w:t>
            </w:r>
            <w:proofErr w:type="spellEnd"/>
            <w:proofErr w:type="gramEnd"/>
            <w:r w:rsidRPr="007D2113">
              <w:rPr>
                <w:sz w:val="16"/>
                <w:szCs w:val="16"/>
                <w:lang w:val="ru-RU"/>
              </w:rPr>
              <w:t xml:space="preserve"> </w:t>
            </w:r>
            <w:proofErr w:type="spellStart"/>
            <w:r w:rsidRPr="007D2113">
              <w:rPr>
                <w:sz w:val="16"/>
                <w:szCs w:val="16"/>
                <w:lang w:val="ru-RU"/>
              </w:rPr>
              <w:t>місцевих</w:t>
            </w:r>
            <w:proofErr w:type="spellEnd"/>
            <w:r w:rsidRPr="007D2113">
              <w:rPr>
                <w:sz w:val="16"/>
                <w:szCs w:val="16"/>
                <w:lang w:val="ru-RU"/>
              </w:rPr>
              <w:t xml:space="preserve"> </w:t>
            </w:r>
            <w:proofErr w:type="spellStart"/>
            <w:r w:rsidRPr="007D2113">
              <w:rPr>
                <w:sz w:val="16"/>
                <w:szCs w:val="16"/>
                <w:lang w:val="ru-RU"/>
              </w:rPr>
              <w:t>органів</w:t>
            </w:r>
            <w:proofErr w:type="spellEnd"/>
            <w:r w:rsidRPr="007D2113">
              <w:rPr>
                <w:sz w:val="16"/>
                <w:szCs w:val="16"/>
                <w:lang w:val="ru-RU"/>
              </w:rPr>
              <w:t xml:space="preserve"> </w:t>
            </w:r>
            <w:proofErr w:type="spellStart"/>
            <w:r w:rsidRPr="007D2113">
              <w:rPr>
                <w:sz w:val="16"/>
                <w:szCs w:val="16"/>
                <w:lang w:val="ru-RU"/>
              </w:rPr>
              <w:t>влади</w:t>
            </w:r>
            <w:proofErr w:type="spellEnd"/>
          </w:p>
        </w:tc>
        <w:tc>
          <w:tcPr>
            <w:tcW w:w="275" w:type="pct"/>
            <w:shd w:val="clear" w:color="auto" w:fill="FFFFFF"/>
            <w:vAlign w:val="center"/>
          </w:tcPr>
          <w:p w14:paraId="54669211" w14:textId="77777777" w:rsidR="009A4CD2" w:rsidRPr="007D2113" w:rsidRDefault="009A4CD2" w:rsidP="009A4CD2">
            <w:pPr>
              <w:jc w:val="center"/>
              <w:rPr>
                <w:sz w:val="16"/>
                <w:szCs w:val="16"/>
              </w:rPr>
            </w:pPr>
            <w:r w:rsidRPr="007D2113">
              <w:rPr>
                <w:sz w:val="16"/>
                <w:szCs w:val="16"/>
              </w:rPr>
              <w:t>-</w:t>
            </w:r>
          </w:p>
        </w:tc>
        <w:tc>
          <w:tcPr>
            <w:tcW w:w="166" w:type="pct"/>
            <w:shd w:val="clear" w:color="auto" w:fill="FFFFFF"/>
            <w:vAlign w:val="center"/>
          </w:tcPr>
          <w:p w14:paraId="7DFE79E7" w14:textId="77777777" w:rsidR="009A4CD2" w:rsidRPr="007D2113" w:rsidRDefault="009A4CD2" w:rsidP="009A4CD2">
            <w:pPr>
              <w:jc w:val="center"/>
              <w:rPr>
                <w:sz w:val="16"/>
                <w:szCs w:val="16"/>
              </w:rPr>
            </w:pPr>
            <w:r w:rsidRPr="007D2113">
              <w:rPr>
                <w:sz w:val="16"/>
                <w:szCs w:val="16"/>
              </w:rPr>
              <w:t>-</w:t>
            </w:r>
          </w:p>
        </w:tc>
        <w:tc>
          <w:tcPr>
            <w:tcW w:w="263" w:type="pct"/>
            <w:shd w:val="clear" w:color="auto" w:fill="FFFFFF"/>
            <w:vAlign w:val="center"/>
          </w:tcPr>
          <w:p w14:paraId="26978A0E" w14:textId="77777777" w:rsidR="009A4CD2" w:rsidRPr="007D2113" w:rsidRDefault="009A4CD2" w:rsidP="009A4CD2">
            <w:pPr>
              <w:jc w:val="center"/>
              <w:rPr>
                <w:sz w:val="16"/>
                <w:szCs w:val="16"/>
              </w:rPr>
            </w:pPr>
            <w:proofErr w:type="spellStart"/>
            <w:r w:rsidRPr="007D2113">
              <w:rPr>
                <w:sz w:val="16"/>
                <w:szCs w:val="16"/>
              </w:rPr>
              <w:t>фінанси</w:t>
            </w:r>
            <w:proofErr w:type="spellEnd"/>
          </w:p>
        </w:tc>
        <w:tc>
          <w:tcPr>
            <w:tcW w:w="465" w:type="pct"/>
            <w:shd w:val="clear" w:color="auto" w:fill="FFFFFF"/>
            <w:vAlign w:val="center"/>
          </w:tcPr>
          <w:p w14:paraId="1E980DBC" w14:textId="77777777" w:rsidR="009A4CD2" w:rsidRPr="007D2113" w:rsidRDefault="009A4CD2" w:rsidP="009A4CD2">
            <w:pPr>
              <w:jc w:val="center"/>
              <w:rPr>
                <w:sz w:val="16"/>
                <w:szCs w:val="16"/>
              </w:rPr>
            </w:pPr>
            <w:proofErr w:type="spellStart"/>
            <w:r w:rsidRPr="007D2113">
              <w:rPr>
                <w:sz w:val="16"/>
                <w:szCs w:val="16"/>
              </w:rPr>
              <w:t>Про</w:t>
            </w:r>
            <w:proofErr w:type="spellEnd"/>
            <w:r w:rsidRPr="007D2113">
              <w:rPr>
                <w:sz w:val="16"/>
                <w:szCs w:val="16"/>
              </w:rPr>
              <w:t xml:space="preserve"> </w:t>
            </w:r>
            <w:proofErr w:type="spellStart"/>
            <w:r w:rsidRPr="007D2113">
              <w:rPr>
                <w:sz w:val="16"/>
                <w:szCs w:val="16"/>
              </w:rPr>
              <w:t>розгляд</w:t>
            </w:r>
            <w:proofErr w:type="spellEnd"/>
            <w:r w:rsidRPr="007D2113">
              <w:rPr>
                <w:sz w:val="16"/>
                <w:szCs w:val="16"/>
              </w:rPr>
              <w:t xml:space="preserve"> </w:t>
            </w:r>
            <w:proofErr w:type="spellStart"/>
            <w:r w:rsidRPr="007D2113">
              <w:rPr>
                <w:sz w:val="16"/>
                <w:szCs w:val="16"/>
              </w:rPr>
              <w:t>звернення</w:t>
            </w:r>
            <w:proofErr w:type="spellEnd"/>
          </w:p>
        </w:tc>
        <w:tc>
          <w:tcPr>
            <w:tcW w:w="325" w:type="pct"/>
            <w:shd w:val="clear" w:color="auto" w:fill="FFFFFF"/>
            <w:vAlign w:val="center"/>
          </w:tcPr>
          <w:p w14:paraId="4A53A62F" w14:textId="77777777" w:rsidR="009A4CD2" w:rsidRPr="007D2113" w:rsidRDefault="009A4CD2" w:rsidP="009A4CD2">
            <w:pPr>
              <w:jc w:val="center"/>
              <w:rPr>
                <w:sz w:val="16"/>
                <w:szCs w:val="16"/>
              </w:rPr>
            </w:pPr>
            <w:proofErr w:type="spellStart"/>
            <w:r w:rsidRPr="007D2113">
              <w:rPr>
                <w:sz w:val="16"/>
                <w:szCs w:val="16"/>
              </w:rPr>
              <w:t>Текстовий</w:t>
            </w:r>
            <w:proofErr w:type="spellEnd"/>
            <w:r w:rsidRPr="007D2113">
              <w:rPr>
                <w:sz w:val="16"/>
                <w:szCs w:val="16"/>
              </w:rPr>
              <w:t xml:space="preserve"> </w:t>
            </w:r>
            <w:proofErr w:type="spellStart"/>
            <w:r w:rsidRPr="007D2113">
              <w:rPr>
                <w:sz w:val="16"/>
                <w:szCs w:val="16"/>
              </w:rPr>
              <w:t>документ</w:t>
            </w:r>
            <w:proofErr w:type="spellEnd"/>
          </w:p>
        </w:tc>
        <w:tc>
          <w:tcPr>
            <w:tcW w:w="235" w:type="pct"/>
            <w:shd w:val="clear" w:color="auto" w:fill="FFFFFF"/>
            <w:vAlign w:val="center"/>
          </w:tcPr>
          <w:p w14:paraId="061B3E75" w14:textId="77777777" w:rsidR="009A4CD2" w:rsidRPr="007D2113" w:rsidRDefault="009A4CD2" w:rsidP="009A4CD2">
            <w:pPr>
              <w:jc w:val="center"/>
              <w:rPr>
                <w:sz w:val="16"/>
                <w:szCs w:val="16"/>
              </w:rPr>
            </w:pPr>
            <w:proofErr w:type="spellStart"/>
            <w:r w:rsidRPr="007D2113">
              <w:rPr>
                <w:sz w:val="16"/>
                <w:szCs w:val="16"/>
              </w:rPr>
              <w:t>Лист</w:t>
            </w:r>
            <w:proofErr w:type="spellEnd"/>
          </w:p>
        </w:tc>
        <w:tc>
          <w:tcPr>
            <w:tcW w:w="162" w:type="pct"/>
            <w:shd w:val="clear" w:color="auto" w:fill="FFFFFF"/>
            <w:vAlign w:val="center"/>
          </w:tcPr>
          <w:p w14:paraId="5E37B8C3" w14:textId="77777777" w:rsidR="009A4CD2" w:rsidRPr="007D2113" w:rsidRDefault="009A4CD2" w:rsidP="009A4CD2">
            <w:pPr>
              <w:jc w:val="center"/>
              <w:rPr>
                <w:sz w:val="16"/>
                <w:szCs w:val="16"/>
              </w:rPr>
            </w:pPr>
            <w:r w:rsidRPr="007D2113">
              <w:rPr>
                <w:sz w:val="16"/>
                <w:szCs w:val="16"/>
              </w:rPr>
              <w:t>-</w:t>
            </w:r>
          </w:p>
        </w:tc>
        <w:tc>
          <w:tcPr>
            <w:tcW w:w="310" w:type="pct"/>
            <w:shd w:val="clear" w:color="auto" w:fill="FFFFFF"/>
            <w:vAlign w:val="center"/>
          </w:tcPr>
          <w:p w14:paraId="1AB7FBC4" w14:textId="77777777" w:rsidR="009A4CD2" w:rsidRPr="007D2113" w:rsidRDefault="009A4CD2" w:rsidP="009A4CD2">
            <w:pPr>
              <w:jc w:val="center"/>
              <w:rPr>
                <w:sz w:val="16"/>
                <w:szCs w:val="16"/>
              </w:rPr>
            </w:pPr>
            <w:proofErr w:type="spellStart"/>
            <w:r w:rsidRPr="007D2113">
              <w:rPr>
                <w:sz w:val="16"/>
                <w:szCs w:val="16"/>
              </w:rPr>
              <w:t>Паперова</w:t>
            </w:r>
            <w:proofErr w:type="spellEnd"/>
          </w:p>
        </w:tc>
        <w:tc>
          <w:tcPr>
            <w:tcW w:w="614" w:type="pct"/>
            <w:shd w:val="clear" w:color="auto" w:fill="FFFFFF"/>
            <w:vAlign w:val="center"/>
          </w:tcPr>
          <w:p w14:paraId="1F424966" w14:textId="77777777" w:rsidR="009A4CD2" w:rsidRPr="007D2113" w:rsidRDefault="009A4CD2" w:rsidP="009A4CD2">
            <w:pPr>
              <w:jc w:val="center"/>
              <w:rPr>
                <w:sz w:val="16"/>
                <w:szCs w:val="16"/>
                <w:lang w:val="ru-RU"/>
              </w:rPr>
            </w:pPr>
            <w:proofErr w:type="spellStart"/>
            <w:r w:rsidRPr="007D2113">
              <w:rPr>
                <w:sz w:val="16"/>
                <w:szCs w:val="16"/>
                <w:lang w:val="ru-RU"/>
              </w:rPr>
              <w:t>Відділ</w:t>
            </w:r>
            <w:proofErr w:type="spellEnd"/>
            <w:r w:rsidRPr="007D2113">
              <w:rPr>
                <w:sz w:val="16"/>
                <w:szCs w:val="16"/>
                <w:lang w:val="ru-RU"/>
              </w:rPr>
              <w:t xml:space="preserve"> </w:t>
            </w:r>
            <w:proofErr w:type="spellStart"/>
            <w:r w:rsidRPr="007D2113">
              <w:rPr>
                <w:sz w:val="16"/>
                <w:szCs w:val="16"/>
                <w:lang w:val="ru-RU"/>
              </w:rPr>
              <w:t>фінансів</w:t>
            </w:r>
            <w:proofErr w:type="spellEnd"/>
            <w:r w:rsidRPr="007D2113">
              <w:rPr>
                <w:sz w:val="16"/>
                <w:szCs w:val="16"/>
                <w:lang w:val="ru-RU"/>
              </w:rPr>
              <w:t xml:space="preserve"> </w:t>
            </w:r>
            <w:proofErr w:type="spellStart"/>
            <w:r w:rsidRPr="007D2113">
              <w:rPr>
                <w:sz w:val="16"/>
                <w:szCs w:val="16"/>
                <w:lang w:val="ru-RU"/>
              </w:rPr>
              <w:t>місцевих</w:t>
            </w:r>
            <w:proofErr w:type="spellEnd"/>
            <w:r w:rsidRPr="007D2113">
              <w:rPr>
                <w:sz w:val="16"/>
                <w:szCs w:val="16"/>
                <w:lang w:val="ru-RU"/>
              </w:rPr>
              <w:t xml:space="preserve"> </w:t>
            </w:r>
            <w:proofErr w:type="spellStart"/>
            <w:r w:rsidRPr="007D2113">
              <w:rPr>
                <w:sz w:val="16"/>
                <w:szCs w:val="16"/>
                <w:lang w:val="ru-RU"/>
              </w:rPr>
              <w:t>органів</w:t>
            </w:r>
            <w:proofErr w:type="spellEnd"/>
            <w:r w:rsidRPr="007D2113">
              <w:rPr>
                <w:sz w:val="16"/>
                <w:szCs w:val="16"/>
                <w:lang w:val="ru-RU"/>
              </w:rPr>
              <w:t xml:space="preserve"> </w:t>
            </w:r>
            <w:proofErr w:type="spellStart"/>
            <w:r w:rsidRPr="007D2113">
              <w:rPr>
                <w:sz w:val="16"/>
                <w:szCs w:val="16"/>
                <w:lang w:val="ru-RU"/>
              </w:rPr>
              <w:t>влади</w:t>
            </w:r>
            <w:proofErr w:type="spellEnd"/>
          </w:p>
        </w:tc>
        <w:tc>
          <w:tcPr>
            <w:tcW w:w="176" w:type="pct"/>
            <w:shd w:val="clear" w:color="auto" w:fill="FFFFFF"/>
            <w:vAlign w:val="center"/>
          </w:tcPr>
          <w:p w14:paraId="4D069490" w14:textId="77777777" w:rsidR="009A4CD2" w:rsidRDefault="009A4CD2" w:rsidP="009A4CD2">
            <w:pPr>
              <w:jc w:val="center"/>
              <w:rPr>
                <w:lang w:val="ru-RU"/>
              </w:rPr>
            </w:pPr>
            <w:r>
              <w:rPr>
                <w:lang w:val="ru-RU"/>
              </w:rPr>
              <w:t>-</w:t>
            </w:r>
          </w:p>
        </w:tc>
      </w:tr>
      <w:tr w:rsidR="009A4CD2" w:rsidRPr="00B7371E" w14:paraId="445F1F6D" w14:textId="77777777" w:rsidTr="0034796F">
        <w:trPr>
          <w:trHeight w:val="699"/>
        </w:trPr>
        <w:tc>
          <w:tcPr>
            <w:tcW w:w="170" w:type="pct"/>
            <w:shd w:val="clear" w:color="auto" w:fill="FFFFFF"/>
            <w:vAlign w:val="center"/>
          </w:tcPr>
          <w:p w14:paraId="53E6B8E2" w14:textId="77777777" w:rsidR="009A4CD2" w:rsidRDefault="007D405B" w:rsidP="009A4CD2">
            <w:pPr>
              <w:jc w:val="center"/>
              <w:rPr>
                <w:b/>
                <w:bCs/>
                <w:sz w:val="16"/>
                <w:szCs w:val="16"/>
                <w:lang w:val="uk-UA"/>
              </w:rPr>
            </w:pPr>
            <w:r>
              <w:rPr>
                <w:b/>
                <w:bCs/>
                <w:sz w:val="16"/>
                <w:szCs w:val="16"/>
                <w:lang w:val="uk-UA"/>
              </w:rPr>
              <w:lastRenderedPageBreak/>
              <w:t>4408</w:t>
            </w:r>
          </w:p>
        </w:tc>
        <w:tc>
          <w:tcPr>
            <w:tcW w:w="480" w:type="pct"/>
            <w:shd w:val="clear" w:color="auto" w:fill="FFFFFF"/>
            <w:vAlign w:val="center"/>
          </w:tcPr>
          <w:p w14:paraId="554F96C2" w14:textId="77777777" w:rsidR="009A4CD2" w:rsidRPr="007D2113" w:rsidRDefault="009A4CD2" w:rsidP="009A4CD2">
            <w:pPr>
              <w:jc w:val="center"/>
              <w:rPr>
                <w:sz w:val="16"/>
                <w:szCs w:val="16"/>
              </w:rPr>
            </w:pPr>
            <w:proofErr w:type="spellStart"/>
            <w:r w:rsidRPr="007D2113">
              <w:rPr>
                <w:sz w:val="16"/>
                <w:szCs w:val="16"/>
              </w:rPr>
              <w:t>Про</w:t>
            </w:r>
            <w:proofErr w:type="spellEnd"/>
            <w:r w:rsidRPr="007D2113">
              <w:rPr>
                <w:sz w:val="16"/>
                <w:szCs w:val="16"/>
              </w:rPr>
              <w:t xml:space="preserve"> </w:t>
            </w:r>
            <w:proofErr w:type="spellStart"/>
            <w:r w:rsidRPr="007D2113">
              <w:rPr>
                <w:sz w:val="16"/>
                <w:szCs w:val="16"/>
              </w:rPr>
              <w:t>розгляд</w:t>
            </w:r>
            <w:proofErr w:type="spellEnd"/>
            <w:r w:rsidRPr="007D2113">
              <w:rPr>
                <w:sz w:val="16"/>
                <w:szCs w:val="16"/>
              </w:rPr>
              <w:t xml:space="preserve"> </w:t>
            </w:r>
            <w:proofErr w:type="spellStart"/>
            <w:r w:rsidRPr="007D2113">
              <w:rPr>
                <w:sz w:val="16"/>
                <w:szCs w:val="16"/>
              </w:rPr>
              <w:t>звернення</w:t>
            </w:r>
            <w:proofErr w:type="spellEnd"/>
          </w:p>
        </w:tc>
        <w:tc>
          <w:tcPr>
            <w:tcW w:w="356" w:type="pct"/>
            <w:shd w:val="clear" w:color="auto" w:fill="FFFFFF"/>
            <w:vAlign w:val="center"/>
          </w:tcPr>
          <w:p w14:paraId="69577674" w14:textId="77777777" w:rsidR="009A4CD2" w:rsidRPr="007D2113" w:rsidRDefault="009A4CD2" w:rsidP="009A4CD2">
            <w:pPr>
              <w:jc w:val="center"/>
              <w:rPr>
                <w:sz w:val="16"/>
                <w:szCs w:val="16"/>
              </w:rPr>
            </w:pPr>
            <w:r w:rsidRPr="007D2113">
              <w:rPr>
                <w:sz w:val="16"/>
                <w:szCs w:val="16"/>
              </w:rPr>
              <w:t xml:space="preserve">№ </w:t>
            </w:r>
            <w:proofErr w:type="spellStart"/>
            <w:r w:rsidRPr="007D2113">
              <w:rPr>
                <w:sz w:val="16"/>
                <w:szCs w:val="16"/>
              </w:rPr>
              <w:t>вих</w:t>
            </w:r>
            <w:proofErr w:type="spellEnd"/>
            <w:r w:rsidRPr="007D2113">
              <w:rPr>
                <w:sz w:val="16"/>
                <w:szCs w:val="16"/>
              </w:rPr>
              <w:t>- 10</w:t>
            </w:r>
            <w:r>
              <w:rPr>
                <w:sz w:val="16"/>
                <w:szCs w:val="16"/>
                <w:lang w:val="uk-UA"/>
              </w:rPr>
              <w:t>31</w:t>
            </w:r>
            <w:r w:rsidRPr="007D2113">
              <w:rPr>
                <w:sz w:val="16"/>
                <w:szCs w:val="16"/>
              </w:rPr>
              <w:t>/07-19/25</w:t>
            </w:r>
          </w:p>
        </w:tc>
        <w:tc>
          <w:tcPr>
            <w:tcW w:w="302" w:type="pct"/>
            <w:shd w:val="clear" w:color="auto" w:fill="FFFFFF"/>
            <w:vAlign w:val="center"/>
          </w:tcPr>
          <w:p w14:paraId="5B682225" w14:textId="77777777" w:rsidR="009A4CD2" w:rsidRPr="007D2113" w:rsidRDefault="009A4CD2" w:rsidP="009A4CD2">
            <w:pPr>
              <w:jc w:val="center"/>
              <w:rPr>
                <w:sz w:val="16"/>
                <w:szCs w:val="16"/>
              </w:rPr>
            </w:pPr>
            <w:r w:rsidRPr="007D2113">
              <w:rPr>
                <w:sz w:val="16"/>
                <w:szCs w:val="16"/>
              </w:rPr>
              <w:t>26.06.2025</w:t>
            </w:r>
          </w:p>
        </w:tc>
        <w:tc>
          <w:tcPr>
            <w:tcW w:w="308" w:type="pct"/>
            <w:shd w:val="clear" w:color="auto" w:fill="FFFFFF"/>
            <w:vAlign w:val="center"/>
          </w:tcPr>
          <w:p w14:paraId="44F2D5C2" w14:textId="77777777" w:rsidR="009A4CD2" w:rsidRPr="007D2113" w:rsidRDefault="009A4CD2" w:rsidP="009A4CD2">
            <w:pPr>
              <w:jc w:val="center"/>
              <w:rPr>
                <w:sz w:val="16"/>
                <w:szCs w:val="16"/>
              </w:rPr>
            </w:pPr>
            <w:r w:rsidRPr="007D2113">
              <w:rPr>
                <w:sz w:val="16"/>
                <w:szCs w:val="16"/>
              </w:rPr>
              <w:t>-</w:t>
            </w:r>
          </w:p>
        </w:tc>
        <w:tc>
          <w:tcPr>
            <w:tcW w:w="393" w:type="pct"/>
            <w:shd w:val="clear" w:color="auto" w:fill="FFFFFF"/>
            <w:vAlign w:val="center"/>
          </w:tcPr>
          <w:p w14:paraId="32FF5808" w14:textId="77777777" w:rsidR="009A4CD2" w:rsidRPr="007D2113" w:rsidRDefault="009A4CD2" w:rsidP="009A4CD2">
            <w:pPr>
              <w:jc w:val="center"/>
              <w:rPr>
                <w:sz w:val="16"/>
                <w:szCs w:val="16"/>
                <w:lang w:val="ru-RU"/>
              </w:rPr>
            </w:pPr>
            <w:proofErr w:type="spellStart"/>
            <w:proofErr w:type="gramStart"/>
            <w:r w:rsidRPr="007D2113">
              <w:rPr>
                <w:sz w:val="16"/>
                <w:szCs w:val="16"/>
                <w:lang w:val="ru-RU"/>
              </w:rPr>
              <w:t>Відділ</w:t>
            </w:r>
            <w:proofErr w:type="spellEnd"/>
            <w:r w:rsidRPr="007D2113">
              <w:rPr>
                <w:sz w:val="16"/>
                <w:szCs w:val="16"/>
                <w:lang w:val="ru-RU"/>
              </w:rPr>
              <w:t xml:space="preserve">  </w:t>
            </w:r>
            <w:proofErr w:type="spellStart"/>
            <w:r w:rsidRPr="007D2113">
              <w:rPr>
                <w:sz w:val="16"/>
                <w:szCs w:val="16"/>
                <w:lang w:val="ru-RU"/>
              </w:rPr>
              <w:t>фінансів</w:t>
            </w:r>
            <w:proofErr w:type="spellEnd"/>
            <w:proofErr w:type="gramEnd"/>
            <w:r w:rsidRPr="007D2113">
              <w:rPr>
                <w:sz w:val="16"/>
                <w:szCs w:val="16"/>
                <w:lang w:val="ru-RU"/>
              </w:rPr>
              <w:t xml:space="preserve"> </w:t>
            </w:r>
            <w:proofErr w:type="spellStart"/>
            <w:r w:rsidRPr="007D2113">
              <w:rPr>
                <w:sz w:val="16"/>
                <w:szCs w:val="16"/>
                <w:lang w:val="ru-RU"/>
              </w:rPr>
              <w:t>місцевих</w:t>
            </w:r>
            <w:proofErr w:type="spellEnd"/>
            <w:r w:rsidRPr="007D2113">
              <w:rPr>
                <w:sz w:val="16"/>
                <w:szCs w:val="16"/>
                <w:lang w:val="ru-RU"/>
              </w:rPr>
              <w:t xml:space="preserve"> </w:t>
            </w:r>
            <w:proofErr w:type="spellStart"/>
            <w:r w:rsidRPr="007D2113">
              <w:rPr>
                <w:sz w:val="16"/>
                <w:szCs w:val="16"/>
                <w:lang w:val="ru-RU"/>
              </w:rPr>
              <w:t>органів</w:t>
            </w:r>
            <w:proofErr w:type="spellEnd"/>
            <w:r w:rsidRPr="007D2113">
              <w:rPr>
                <w:sz w:val="16"/>
                <w:szCs w:val="16"/>
                <w:lang w:val="ru-RU"/>
              </w:rPr>
              <w:t xml:space="preserve"> </w:t>
            </w:r>
            <w:proofErr w:type="spellStart"/>
            <w:r w:rsidRPr="007D2113">
              <w:rPr>
                <w:sz w:val="16"/>
                <w:szCs w:val="16"/>
                <w:lang w:val="ru-RU"/>
              </w:rPr>
              <w:t>влади</w:t>
            </w:r>
            <w:proofErr w:type="spellEnd"/>
          </w:p>
        </w:tc>
        <w:tc>
          <w:tcPr>
            <w:tcW w:w="275" w:type="pct"/>
            <w:shd w:val="clear" w:color="auto" w:fill="FFFFFF"/>
            <w:vAlign w:val="center"/>
          </w:tcPr>
          <w:p w14:paraId="08E0FB9C" w14:textId="77777777" w:rsidR="009A4CD2" w:rsidRPr="007D2113" w:rsidRDefault="009A4CD2" w:rsidP="009A4CD2">
            <w:pPr>
              <w:jc w:val="center"/>
              <w:rPr>
                <w:sz w:val="16"/>
                <w:szCs w:val="16"/>
              </w:rPr>
            </w:pPr>
            <w:r w:rsidRPr="007D2113">
              <w:rPr>
                <w:sz w:val="16"/>
                <w:szCs w:val="16"/>
              </w:rPr>
              <w:t>-</w:t>
            </w:r>
          </w:p>
        </w:tc>
        <w:tc>
          <w:tcPr>
            <w:tcW w:w="166" w:type="pct"/>
            <w:shd w:val="clear" w:color="auto" w:fill="FFFFFF"/>
            <w:vAlign w:val="center"/>
          </w:tcPr>
          <w:p w14:paraId="3A2134D6" w14:textId="77777777" w:rsidR="009A4CD2" w:rsidRPr="007D2113" w:rsidRDefault="009A4CD2" w:rsidP="009A4CD2">
            <w:pPr>
              <w:jc w:val="center"/>
              <w:rPr>
                <w:sz w:val="16"/>
                <w:szCs w:val="16"/>
              </w:rPr>
            </w:pPr>
            <w:r w:rsidRPr="007D2113">
              <w:rPr>
                <w:sz w:val="16"/>
                <w:szCs w:val="16"/>
              </w:rPr>
              <w:t>-</w:t>
            </w:r>
          </w:p>
        </w:tc>
        <w:tc>
          <w:tcPr>
            <w:tcW w:w="263" w:type="pct"/>
            <w:shd w:val="clear" w:color="auto" w:fill="FFFFFF"/>
            <w:vAlign w:val="center"/>
          </w:tcPr>
          <w:p w14:paraId="26F4D32E" w14:textId="77777777" w:rsidR="009A4CD2" w:rsidRPr="007D2113" w:rsidRDefault="009A4CD2" w:rsidP="009A4CD2">
            <w:pPr>
              <w:jc w:val="center"/>
              <w:rPr>
                <w:sz w:val="16"/>
                <w:szCs w:val="16"/>
              </w:rPr>
            </w:pPr>
            <w:proofErr w:type="spellStart"/>
            <w:r w:rsidRPr="007D2113">
              <w:rPr>
                <w:sz w:val="16"/>
                <w:szCs w:val="16"/>
              </w:rPr>
              <w:t>фінанси</w:t>
            </w:r>
            <w:proofErr w:type="spellEnd"/>
          </w:p>
        </w:tc>
        <w:tc>
          <w:tcPr>
            <w:tcW w:w="465" w:type="pct"/>
            <w:shd w:val="clear" w:color="auto" w:fill="FFFFFF"/>
            <w:vAlign w:val="center"/>
          </w:tcPr>
          <w:p w14:paraId="19565299" w14:textId="77777777" w:rsidR="009A4CD2" w:rsidRPr="007D2113" w:rsidRDefault="009A4CD2" w:rsidP="009A4CD2">
            <w:pPr>
              <w:jc w:val="center"/>
              <w:rPr>
                <w:sz w:val="16"/>
                <w:szCs w:val="16"/>
              </w:rPr>
            </w:pPr>
            <w:proofErr w:type="spellStart"/>
            <w:r w:rsidRPr="007D2113">
              <w:rPr>
                <w:sz w:val="16"/>
                <w:szCs w:val="16"/>
              </w:rPr>
              <w:t>Про</w:t>
            </w:r>
            <w:proofErr w:type="spellEnd"/>
            <w:r w:rsidRPr="007D2113">
              <w:rPr>
                <w:sz w:val="16"/>
                <w:szCs w:val="16"/>
              </w:rPr>
              <w:t xml:space="preserve"> </w:t>
            </w:r>
            <w:proofErr w:type="spellStart"/>
            <w:r w:rsidRPr="007D2113">
              <w:rPr>
                <w:sz w:val="16"/>
                <w:szCs w:val="16"/>
              </w:rPr>
              <w:t>розгляд</w:t>
            </w:r>
            <w:proofErr w:type="spellEnd"/>
            <w:r w:rsidRPr="007D2113">
              <w:rPr>
                <w:sz w:val="16"/>
                <w:szCs w:val="16"/>
              </w:rPr>
              <w:t xml:space="preserve"> </w:t>
            </w:r>
            <w:proofErr w:type="spellStart"/>
            <w:r w:rsidRPr="007D2113">
              <w:rPr>
                <w:sz w:val="16"/>
                <w:szCs w:val="16"/>
              </w:rPr>
              <w:t>звернення</w:t>
            </w:r>
            <w:proofErr w:type="spellEnd"/>
          </w:p>
        </w:tc>
        <w:tc>
          <w:tcPr>
            <w:tcW w:w="325" w:type="pct"/>
            <w:shd w:val="clear" w:color="auto" w:fill="FFFFFF"/>
            <w:vAlign w:val="center"/>
          </w:tcPr>
          <w:p w14:paraId="1FAB649E" w14:textId="77777777" w:rsidR="009A4CD2" w:rsidRPr="007D2113" w:rsidRDefault="009A4CD2" w:rsidP="009A4CD2">
            <w:pPr>
              <w:jc w:val="center"/>
              <w:rPr>
                <w:sz w:val="16"/>
                <w:szCs w:val="16"/>
              </w:rPr>
            </w:pPr>
            <w:proofErr w:type="spellStart"/>
            <w:r w:rsidRPr="007D2113">
              <w:rPr>
                <w:sz w:val="16"/>
                <w:szCs w:val="16"/>
              </w:rPr>
              <w:t>Текстовий</w:t>
            </w:r>
            <w:proofErr w:type="spellEnd"/>
            <w:r w:rsidRPr="007D2113">
              <w:rPr>
                <w:sz w:val="16"/>
                <w:szCs w:val="16"/>
              </w:rPr>
              <w:t xml:space="preserve"> </w:t>
            </w:r>
            <w:proofErr w:type="spellStart"/>
            <w:r w:rsidRPr="007D2113">
              <w:rPr>
                <w:sz w:val="16"/>
                <w:szCs w:val="16"/>
              </w:rPr>
              <w:t>документ</w:t>
            </w:r>
            <w:proofErr w:type="spellEnd"/>
          </w:p>
        </w:tc>
        <w:tc>
          <w:tcPr>
            <w:tcW w:w="235" w:type="pct"/>
            <w:shd w:val="clear" w:color="auto" w:fill="FFFFFF"/>
            <w:vAlign w:val="center"/>
          </w:tcPr>
          <w:p w14:paraId="0D3FBB3F" w14:textId="77777777" w:rsidR="009A4CD2" w:rsidRPr="007D2113" w:rsidRDefault="009A4CD2" w:rsidP="009A4CD2">
            <w:pPr>
              <w:jc w:val="center"/>
              <w:rPr>
                <w:sz w:val="16"/>
                <w:szCs w:val="16"/>
              </w:rPr>
            </w:pPr>
            <w:proofErr w:type="spellStart"/>
            <w:r w:rsidRPr="007D2113">
              <w:rPr>
                <w:sz w:val="16"/>
                <w:szCs w:val="16"/>
              </w:rPr>
              <w:t>Лист</w:t>
            </w:r>
            <w:proofErr w:type="spellEnd"/>
          </w:p>
        </w:tc>
        <w:tc>
          <w:tcPr>
            <w:tcW w:w="162" w:type="pct"/>
            <w:shd w:val="clear" w:color="auto" w:fill="FFFFFF"/>
            <w:vAlign w:val="center"/>
          </w:tcPr>
          <w:p w14:paraId="60FF1C0D" w14:textId="77777777" w:rsidR="009A4CD2" w:rsidRPr="007D2113" w:rsidRDefault="009A4CD2" w:rsidP="009A4CD2">
            <w:pPr>
              <w:jc w:val="center"/>
              <w:rPr>
                <w:sz w:val="16"/>
                <w:szCs w:val="16"/>
              </w:rPr>
            </w:pPr>
            <w:r w:rsidRPr="007D2113">
              <w:rPr>
                <w:sz w:val="16"/>
                <w:szCs w:val="16"/>
              </w:rPr>
              <w:t>-</w:t>
            </w:r>
          </w:p>
        </w:tc>
        <w:tc>
          <w:tcPr>
            <w:tcW w:w="310" w:type="pct"/>
            <w:shd w:val="clear" w:color="auto" w:fill="FFFFFF"/>
            <w:vAlign w:val="center"/>
          </w:tcPr>
          <w:p w14:paraId="35E41975" w14:textId="77777777" w:rsidR="009A4CD2" w:rsidRPr="007D2113" w:rsidRDefault="009A4CD2" w:rsidP="009A4CD2">
            <w:pPr>
              <w:jc w:val="center"/>
              <w:rPr>
                <w:sz w:val="16"/>
                <w:szCs w:val="16"/>
              </w:rPr>
            </w:pPr>
            <w:proofErr w:type="spellStart"/>
            <w:r w:rsidRPr="007D2113">
              <w:rPr>
                <w:sz w:val="16"/>
                <w:szCs w:val="16"/>
              </w:rPr>
              <w:t>Паперова</w:t>
            </w:r>
            <w:proofErr w:type="spellEnd"/>
          </w:p>
        </w:tc>
        <w:tc>
          <w:tcPr>
            <w:tcW w:w="614" w:type="pct"/>
            <w:shd w:val="clear" w:color="auto" w:fill="FFFFFF"/>
            <w:vAlign w:val="center"/>
          </w:tcPr>
          <w:p w14:paraId="0AB16537" w14:textId="77777777" w:rsidR="009A4CD2" w:rsidRPr="007D2113" w:rsidRDefault="009A4CD2" w:rsidP="009A4CD2">
            <w:pPr>
              <w:jc w:val="center"/>
              <w:rPr>
                <w:sz w:val="16"/>
                <w:szCs w:val="16"/>
                <w:lang w:val="ru-RU"/>
              </w:rPr>
            </w:pPr>
            <w:proofErr w:type="spellStart"/>
            <w:r w:rsidRPr="007D2113">
              <w:rPr>
                <w:sz w:val="16"/>
                <w:szCs w:val="16"/>
                <w:lang w:val="ru-RU"/>
              </w:rPr>
              <w:t>Відділ</w:t>
            </w:r>
            <w:proofErr w:type="spellEnd"/>
            <w:r w:rsidRPr="007D2113">
              <w:rPr>
                <w:sz w:val="16"/>
                <w:szCs w:val="16"/>
                <w:lang w:val="ru-RU"/>
              </w:rPr>
              <w:t xml:space="preserve"> </w:t>
            </w:r>
            <w:proofErr w:type="spellStart"/>
            <w:r w:rsidRPr="007D2113">
              <w:rPr>
                <w:sz w:val="16"/>
                <w:szCs w:val="16"/>
                <w:lang w:val="ru-RU"/>
              </w:rPr>
              <w:t>фінансів</w:t>
            </w:r>
            <w:proofErr w:type="spellEnd"/>
            <w:r w:rsidRPr="007D2113">
              <w:rPr>
                <w:sz w:val="16"/>
                <w:szCs w:val="16"/>
                <w:lang w:val="ru-RU"/>
              </w:rPr>
              <w:t xml:space="preserve"> </w:t>
            </w:r>
            <w:proofErr w:type="spellStart"/>
            <w:r w:rsidRPr="007D2113">
              <w:rPr>
                <w:sz w:val="16"/>
                <w:szCs w:val="16"/>
                <w:lang w:val="ru-RU"/>
              </w:rPr>
              <w:t>місцевих</w:t>
            </w:r>
            <w:proofErr w:type="spellEnd"/>
            <w:r w:rsidRPr="007D2113">
              <w:rPr>
                <w:sz w:val="16"/>
                <w:szCs w:val="16"/>
                <w:lang w:val="ru-RU"/>
              </w:rPr>
              <w:t xml:space="preserve"> </w:t>
            </w:r>
            <w:proofErr w:type="spellStart"/>
            <w:r w:rsidRPr="007D2113">
              <w:rPr>
                <w:sz w:val="16"/>
                <w:szCs w:val="16"/>
                <w:lang w:val="ru-RU"/>
              </w:rPr>
              <w:t>органів</w:t>
            </w:r>
            <w:proofErr w:type="spellEnd"/>
            <w:r w:rsidRPr="007D2113">
              <w:rPr>
                <w:sz w:val="16"/>
                <w:szCs w:val="16"/>
                <w:lang w:val="ru-RU"/>
              </w:rPr>
              <w:t xml:space="preserve"> </w:t>
            </w:r>
            <w:proofErr w:type="spellStart"/>
            <w:r w:rsidRPr="007D2113">
              <w:rPr>
                <w:sz w:val="16"/>
                <w:szCs w:val="16"/>
                <w:lang w:val="ru-RU"/>
              </w:rPr>
              <w:t>влади</w:t>
            </w:r>
            <w:proofErr w:type="spellEnd"/>
          </w:p>
        </w:tc>
        <w:tc>
          <w:tcPr>
            <w:tcW w:w="176" w:type="pct"/>
            <w:shd w:val="clear" w:color="auto" w:fill="FFFFFF"/>
            <w:vAlign w:val="center"/>
          </w:tcPr>
          <w:p w14:paraId="52849BF0" w14:textId="77777777" w:rsidR="009A4CD2" w:rsidRDefault="009A4CD2" w:rsidP="009A4CD2">
            <w:pPr>
              <w:jc w:val="center"/>
              <w:rPr>
                <w:lang w:val="ru-RU"/>
              </w:rPr>
            </w:pPr>
            <w:r>
              <w:rPr>
                <w:lang w:val="ru-RU"/>
              </w:rPr>
              <w:t>-</w:t>
            </w:r>
          </w:p>
        </w:tc>
      </w:tr>
      <w:tr w:rsidR="009A4CD2" w:rsidRPr="00B7371E" w14:paraId="4E9B1CA7" w14:textId="77777777" w:rsidTr="0034796F">
        <w:trPr>
          <w:trHeight w:val="975"/>
        </w:trPr>
        <w:tc>
          <w:tcPr>
            <w:tcW w:w="170" w:type="pct"/>
            <w:shd w:val="clear" w:color="auto" w:fill="FFFFFF"/>
            <w:vAlign w:val="center"/>
          </w:tcPr>
          <w:p w14:paraId="10457F41" w14:textId="77777777" w:rsidR="009A4CD2" w:rsidRDefault="007D405B" w:rsidP="009A4CD2">
            <w:pPr>
              <w:jc w:val="center"/>
              <w:rPr>
                <w:b/>
                <w:bCs/>
                <w:sz w:val="16"/>
                <w:szCs w:val="16"/>
                <w:lang w:val="uk-UA"/>
              </w:rPr>
            </w:pPr>
            <w:r>
              <w:rPr>
                <w:b/>
                <w:bCs/>
                <w:sz w:val="16"/>
                <w:szCs w:val="16"/>
                <w:lang w:val="uk-UA"/>
              </w:rPr>
              <w:t>4409</w:t>
            </w:r>
          </w:p>
        </w:tc>
        <w:tc>
          <w:tcPr>
            <w:tcW w:w="480" w:type="pct"/>
            <w:shd w:val="clear" w:color="auto" w:fill="FFFFFF"/>
            <w:vAlign w:val="center"/>
          </w:tcPr>
          <w:p w14:paraId="552F8E3E" w14:textId="77777777" w:rsidR="009A4CD2" w:rsidRPr="005B6AC0" w:rsidRDefault="009A4CD2" w:rsidP="009A4CD2">
            <w:pPr>
              <w:jc w:val="center"/>
              <w:rPr>
                <w:bCs/>
                <w:sz w:val="16"/>
                <w:szCs w:val="16"/>
                <w:lang w:val="uk-UA"/>
              </w:rPr>
            </w:pPr>
            <w:r w:rsidRPr="005B6AC0">
              <w:rPr>
                <w:bCs/>
                <w:sz w:val="16"/>
                <w:szCs w:val="16"/>
                <w:lang w:val="uk-UA"/>
              </w:rPr>
              <w:t>Розпорядження про заохочення цінним подарунком від РОДА</w:t>
            </w:r>
          </w:p>
        </w:tc>
        <w:tc>
          <w:tcPr>
            <w:tcW w:w="356" w:type="pct"/>
            <w:shd w:val="clear" w:color="auto" w:fill="FFFFFF"/>
            <w:vAlign w:val="center"/>
          </w:tcPr>
          <w:p w14:paraId="1C70D21E" w14:textId="77777777" w:rsidR="009A4CD2" w:rsidRPr="005B6AC0" w:rsidRDefault="009A4CD2" w:rsidP="009A4CD2">
            <w:pPr>
              <w:jc w:val="center"/>
              <w:rPr>
                <w:bCs/>
                <w:sz w:val="16"/>
                <w:szCs w:val="16"/>
                <w:lang w:val="uk-UA"/>
              </w:rPr>
            </w:pPr>
            <w:r w:rsidRPr="005B6AC0">
              <w:rPr>
                <w:bCs/>
                <w:sz w:val="16"/>
                <w:szCs w:val="16"/>
                <w:lang w:val="uk-UA"/>
              </w:rPr>
              <w:t>№вх-3277/25</w:t>
            </w:r>
          </w:p>
        </w:tc>
        <w:tc>
          <w:tcPr>
            <w:tcW w:w="302" w:type="pct"/>
            <w:shd w:val="clear" w:color="auto" w:fill="FFFFFF"/>
            <w:vAlign w:val="center"/>
          </w:tcPr>
          <w:p w14:paraId="2F398A76"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D81A83C"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021FD7B3"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1AA28F9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96BA272"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6143D34B"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020DC2F6" w14:textId="77777777" w:rsidR="009A4CD2" w:rsidRPr="005B6AC0" w:rsidRDefault="009A4CD2" w:rsidP="009A4CD2">
            <w:pPr>
              <w:jc w:val="center"/>
              <w:rPr>
                <w:bCs/>
                <w:sz w:val="16"/>
                <w:szCs w:val="16"/>
                <w:lang w:val="uk-UA"/>
              </w:rPr>
            </w:pPr>
            <w:r w:rsidRPr="005B6AC0">
              <w:rPr>
                <w:bCs/>
                <w:sz w:val="16"/>
                <w:szCs w:val="16"/>
                <w:lang w:val="uk-UA"/>
              </w:rPr>
              <w:t>Розпорядження про заохочення цінним подарунком від РОДА</w:t>
            </w:r>
          </w:p>
        </w:tc>
        <w:tc>
          <w:tcPr>
            <w:tcW w:w="325" w:type="pct"/>
            <w:shd w:val="clear" w:color="auto" w:fill="FFFFFF"/>
            <w:vAlign w:val="center"/>
          </w:tcPr>
          <w:p w14:paraId="64FCFB42"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583FED0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7759637" w14:textId="77777777" w:rsidR="009A4CD2" w:rsidRPr="005B6AC0" w:rsidRDefault="009A4CD2" w:rsidP="009A4CD2">
            <w:pPr>
              <w:jc w:val="center"/>
              <w:rPr>
                <w:bCs/>
                <w:sz w:val="16"/>
                <w:szCs w:val="16"/>
                <w:lang w:val="uk-UA"/>
              </w:rPr>
            </w:pPr>
            <w:r w:rsidRPr="005B6AC0">
              <w:rPr>
                <w:bCs/>
                <w:sz w:val="16"/>
                <w:szCs w:val="16"/>
                <w:lang w:val="uk-UA"/>
              </w:rPr>
              <w:t>Розпорядження</w:t>
            </w:r>
          </w:p>
        </w:tc>
        <w:tc>
          <w:tcPr>
            <w:tcW w:w="162" w:type="pct"/>
            <w:shd w:val="clear" w:color="auto" w:fill="FFFFFF"/>
            <w:vAlign w:val="center"/>
          </w:tcPr>
          <w:p w14:paraId="65107FF0"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50910B9" w14:textId="77777777" w:rsidR="009A4CD2" w:rsidRPr="005B6AC0" w:rsidRDefault="009A4CD2" w:rsidP="009A4CD2">
            <w:pPr>
              <w:jc w:val="center"/>
              <w:rPr>
                <w:bCs/>
                <w:sz w:val="16"/>
                <w:szCs w:val="16"/>
                <w:lang w:val="uk-UA"/>
              </w:rPr>
            </w:pPr>
          </w:p>
          <w:p w14:paraId="07D370B0"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5596BD7E"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2F0756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DD48FBD" w14:textId="77777777" w:rsidR="009A4CD2" w:rsidRDefault="009A4CD2" w:rsidP="009A4CD2">
            <w:pPr>
              <w:jc w:val="center"/>
              <w:rPr>
                <w:lang w:val="ru-RU"/>
              </w:rPr>
            </w:pPr>
            <w:r>
              <w:rPr>
                <w:lang w:val="ru-RU"/>
              </w:rPr>
              <w:t>-</w:t>
            </w:r>
          </w:p>
        </w:tc>
      </w:tr>
      <w:tr w:rsidR="009A4CD2" w:rsidRPr="00B7371E" w14:paraId="4AD3ED02" w14:textId="77777777" w:rsidTr="0034796F">
        <w:trPr>
          <w:trHeight w:val="975"/>
        </w:trPr>
        <w:tc>
          <w:tcPr>
            <w:tcW w:w="170" w:type="pct"/>
            <w:shd w:val="clear" w:color="auto" w:fill="FFFFFF"/>
            <w:vAlign w:val="center"/>
          </w:tcPr>
          <w:p w14:paraId="2FA70816" w14:textId="77777777" w:rsidR="009A4CD2" w:rsidRDefault="007D405B" w:rsidP="009A4CD2">
            <w:pPr>
              <w:jc w:val="center"/>
              <w:rPr>
                <w:b/>
                <w:bCs/>
                <w:sz w:val="16"/>
                <w:szCs w:val="16"/>
                <w:lang w:val="uk-UA"/>
              </w:rPr>
            </w:pPr>
            <w:r>
              <w:rPr>
                <w:b/>
                <w:bCs/>
                <w:sz w:val="16"/>
                <w:szCs w:val="16"/>
                <w:lang w:val="uk-UA"/>
              </w:rPr>
              <w:t>4410</w:t>
            </w:r>
          </w:p>
        </w:tc>
        <w:tc>
          <w:tcPr>
            <w:tcW w:w="480" w:type="pct"/>
            <w:shd w:val="clear" w:color="auto" w:fill="FFFFFF"/>
            <w:vAlign w:val="center"/>
          </w:tcPr>
          <w:p w14:paraId="35EE1088" w14:textId="77777777" w:rsidR="009A4CD2" w:rsidRPr="00E73CAB" w:rsidRDefault="009A4CD2" w:rsidP="009A4CD2">
            <w:pPr>
              <w:jc w:val="center"/>
              <w:rPr>
                <w:bCs/>
                <w:sz w:val="16"/>
                <w:szCs w:val="16"/>
                <w:lang w:val="uk-UA"/>
              </w:rPr>
            </w:pPr>
            <w:r>
              <w:rPr>
                <w:bCs/>
                <w:sz w:val="16"/>
                <w:szCs w:val="16"/>
                <w:lang w:val="uk-UA"/>
              </w:rPr>
              <w:t xml:space="preserve">Про розгляд звернення </w:t>
            </w:r>
          </w:p>
        </w:tc>
        <w:tc>
          <w:tcPr>
            <w:tcW w:w="356" w:type="pct"/>
            <w:shd w:val="clear" w:color="auto" w:fill="FFFFFF"/>
            <w:vAlign w:val="center"/>
          </w:tcPr>
          <w:p w14:paraId="08FCF166" w14:textId="77777777" w:rsidR="009A4CD2" w:rsidRPr="007710EC" w:rsidRDefault="009A4CD2" w:rsidP="009A4CD2">
            <w:pPr>
              <w:jc w:val="center"/>
              <w:rPr>
                <w:bCs/>
                <w:sz w:val="16"/>
                <w:szCs w:val="16"/>
                <w:lang w:val="uk-UA"/>
              </w:rPr>
            </w:pPr>
            <w:r w:rsidRPr="007710EC">
              <w:rPr>
                <w:bCs/>
                <w:sz w:val="16"/>
                <w:szCs w:val="16"/>
                <w:lang w:val="uk-UA"/>
              </w:rPr>
              <w:t xml:space="preserve">№ </w:t>
            </w:r>
            <w:proofErr w:type="spellStart"/>
            <w:r w:rsidRPr="007710EC">
              <w:rPr>
                <w:bCs/>
                <w:sz w:val="16"/>
                <w:szCs w:val="16"/>
                <w:lang w:val="uk-UA"/>
              </w:rPr>
              <w:t>вих</w:t>
            </w:r>
            <w:proofErr w:type="spellEnd"/>
            <w:r w:rsidRPr="007710EC">
              <w:rPr>
                <w:bCs/>
                <w:sz w:val="16"/>
                <w:szCs w:val="16"/>
                <w:lang w:val="uk-UA"/>
              </w:rPr>
              <w:t>-</w:t>
            </w:r>
          </w:p>
          <w:p w14:paraId="6AC58E2C" w14:textId="77777777" w:rsidR="009A4CD2" w:rsidRPr="00E73CAB" w:rsidRDefault="009A4CD2" w:rsidP="009A4CD2">
            <w:pPr>
              <w:jc w:val="center"/>
              <w:rPr>
                <w:bCs/>
                <w:sz w:val="16"/>
                <w:szCs w:val="16"/>
                <w:lang w:val="uk-UA"/>
              </w:rPr>
            </w:pPr>
            <w:r w:rsidRPr="007710EC">
              <w:rPr>
                <w:bCs/>
                <w:sz w:val="16"/>
                <w:szCs w:val="16"/>
                <w:lang w:val="uk-UA"/>
              </w:rPr>
              <w:t>10</w:t>
            </w:r>
            <w:r>
              <w:rPr>
                <w:bCs/>
                <w:sz w:val="16"/>
                <w:szCs w:val="16"/>
                <w:lang w:val="uk-UA"/>
              </w:rPr>
              <w:t>25</w:t>
            </w:r>
            <w:r w:rsidRPr="007710EC">
              <w:rPr>
                <w:bCs/>
                <w:sz w:val="16"/>
                <w:szCs w:val="16"/>
                <w:lang w:val="uk-UA"/>
              </w:rPr>
              <w:t>/04-19/25</w:t>
            </w:r>
          </w:p>
        </w:tc>
        <w:tc>
          <w:tcPr>
            <w:tcW w:w="302" w:type="pct"/>
            <w:shd w:val="clear" w:color="auto" w:fill="FFFFFF"/>
            <w:vAlign w:val="center"/>
          </w:tcPr>
          <w:p w14:paraId="37EC3010" w14:textId="77777777" w:rsidR="009A4CD2" w:rsidRPr="00E73CAB" w:rsidRDefault="009A4CD2" w:rsidP="009A4CD2">
            <w:pPr>
              <w:jc w:val="center"/>
              <w:rPr>
                <w:bCs/>
                <w:sz w:val="16"/>
                <w:szCs w:val="16"/>
                <w:lang w:val="uk-UA"/>
              </w:rPr>
            </w:pPr>
            <w:r>
              <w:rPr>
                <w:bCs/>
                <w:sz w:val="16"/>
                <w:szCs w:val="16"/>
                <w:lang w:val="uk-UA"/>
              </w:rPr>
              <w:t xml:space="preserve">26.06.2025 </w:t>
            </w:r>
          </w:p>
        </w:tc>
        <w:tc>
          <w:tcPr>
            <w:tcW w:w="308" w:type="pct"/>
            <w:shd w:val="clear" w:color="auto" w:fill="FFFFFF"/>
            <w:vAlign w:val="center"/>
          </w:tcPr>
          <w:p w14:paraId="7AFC95DF" w14:textId="77777777" w:rsidR="009A4CD2" w:rsidRPr="00E73CAB" w:rsidRDefault="009A4CD2" w:rsidP="009A4CD2">
            <w:pPr>
              <w:jc w:val="center"/>
              <w:rPr>
                <w:bCs/>
                <w:iCs/>
                <w:sz w:val="16"/>
                <w:szCs w:val="16"/>
                <w:lang w:val="uk-UA"/>
              </w:rPr>
            </w:pPr>
            <w:r>
              <w:rPr>
                <w:bCs/>
                <w:iCs/>
                <w:sz w:val="16"/>
                <w:szCs w:val="16"/>
                <w:lang w:val="uk-UA"/>
              </w:rPr>
              <w:t>-</w:t>
            </w:r>
          </w:p>
        </w:tc>
        <w:tc>
          <w:tcPr>
            <w:tcW w:w="393" w:type="pct"/>
            <w:shd w:val="clear" w:color="auto" w:fill="FFFFFF"/>
            <w:vAlign w:val="center"/>
          </w:tcPr>
          <w:p w14:paraId="470E97D4" w14:textId="77777777" w:rsidR="009A4CD2" w:rsidRPr="00E73CAB"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15E377C2" w14:textId="77777777" w:rsidR="009A4CD2" w:rsidRPr="00E73CAB" w:rsidRDefault="009A4CD2" w:rsidP="009A4CD2">
            <w:pPr>
              <w:jc w:val="center"/>
              <w:rPr>
                <w:bCs/>
                <w:sz w:val="16"/>
                <w:szCs w:val="16"/>
                <w:lang w:val="uk-UA"/>
              </w:rPr>
            </w:pPr>
            <w:r>
              <w:rPr>
                <w:bCs/>
                <w:sz w:val="16"/>
                <w:szCs w:val="16"/>
                <w:lang w:val="uk-UA"/>
              </w:rPr>
              <w:t>-</w:t>
            </w:r>
          </w:p>
        </w:tc>
        <w:tc>
          <w:tcPr>
            <w:tcW w:w="166" w:type="pct"/>
            <w:shd w:val="clear" w:color="auto" w:fill="FFFFFF"/>
            <w:vAlign w:val="center"/>
          </w:tcPr>
          <w:p w14:paraId="52761BDA" w14:textId="77777777" w:rsidR="009A4CD2" w:rsidRPr="00E73CAB" w:rsidRDefault="009A4CD2" w:rsidP="009A4CD2">
            <w:pPr>
              <w:jc w:val="center"/>
              <w:rPr>
                <w:bCs/>
                <w:sz w:val="16"/>
                <w:szCs w:val="16"/>
                <w:lang w:val="uk-UA"/>
              </w:rPr>
            </w:pPr>
            <w:r>
              <w:rPr>
                <w:bCs/>
                <w:sz w:val="16"/>
                <w:szCs w:val="16"/>
                <w:lang w:val="uk-UA"/>
              </w:rPr>
              <w:t>-</w:t>
            </w:r>
          </w:p>
        </w:tc>
        <w:tc>
          <w:tcPr>
            <w:tcW w:w="263" w:type="pct"/>
            <w:shd w:val="clear" w:color="auto" w:fill="FFFFFF"/>
            <w:vAlign w:val="center"/>
          </w:tcPr>
          <w:p w14:paraId="181753E3" w14:textId="77777777" w:rsidR="009A4CD2" w:rsidRPr="00E73CAB" w:rsidRDefault="009A4CD2" w:rsidP="009A4CD2">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51F9EF33" w14:textId="77777777" w:rsidR="009A4CD2" w:rsidRPr="00E73CAB" w:rsidRDefault="009A4CD2" w:rsidP="009A4CD2">
            <w:pPr>
              <w:jc w:val="center"/>
              <w:rPr>
                <w:bCs/>
                <w:sz w:val="16"/>
                <w:szCs w:val="16"/>
                <w:lang w:val="uk-UA"/>
              </w:rPr>
            </w:pPr>
            <w:r>
              <w:rPr>
                <w:bCs/>
                <w:sz w:val="16"/>
                <w:szCs w:val="16"/>
                <w:lang w:val="uk-UA"/>
              </w:rPr>
              <w:t>Про внесення змін до обласного бюджету</w:t>
            </w:r>
          </w:p>
        </w:tc>
        <w:tc>
          <w:tcPr>
            <w:tcW w:w="325" w:type="pct"/>
            <w:shd w:val="clear" w:color="auto" w:fill="FFFFFF"/>
            <w:vAlign w:val="center"/>
          </w:tcPr>
          <w:p w14:paraId="7C5A5928" w14:textId="77777777" w:rsidR="009A4CD2" w:rsidRPr="00E73CAB" w:rsidRDefault="009A4CD2" w:rsidP="009A4CD2">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311B475F" w14:textId="77777777" w:rsidR="009A4CD2" w:rsidRPr="00E73CAB" w:rsidRDefault="009A4CD2" w:rsidP="009A4CD2">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7E8DDA74" w14:textId="77777777" w:rsidR="009A4CD2" w:rsidRPr="00E73CAB" w:rsidRDefault="009A4CD2" w:rsidP="009A4CD2">
            <w:pPr>
              <w:jc w:val="center"/>
              <w:rPr>
                <w:bCs/>
                <w:sz w:val="16"/>
                <w:szCs w:val="16"/>
                <w:lang w:val="uk-UA"/>
              </w:rPr>
            </w:pPr>
            <w:r>
              <w:rPr>
                <w:bCs/>
                <w:sz w:val="16"/>
                <w:szCs w:val="16"/>
                <w:lang w:val="uk-UA"/>
              </w:rPr>
              <w:t>-</w:t>
            </w:r>
          </w:p>
        </w:tc>
        <w:tc>
          <w:tcPr>
            <w:tcW w:w="310" w:type="pct"/>
            <w:shd w:val="clear" w:color="auto" w:fill="FFFFFF"/>
            <w:vAlign w:val="center"/>
          </w:tcPr>
          <w:p w14:paraId="23029744" w14:textId="77777777" w:rsidR="009A4CD2" w:rsidRPr="00E73CAB" w:rsidRDefault="009A4CD2" w:rsidP="009A4CD2">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3571E0BF" w14:textId="77777777" w:rsidR="009A4CD2" w:rsidRPr="00E73CAB"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6CC7DF71" w14:textId="77777777" w:rsidR="009A4CD2" w:rsidRDefault="009A4CD2" w:rsidP="009A4CD2">
            <w:pPr>
              <w:jc w:val="center"/>
              <w:rPr>
                <w:lang w:val="ru-RU"/>
              </w:rPr>
            </w:pPr>
            <w:r>
              <w:rPr>
                <w:lang w:val="ru-RU"/>
              </w:rPr>
              <w:t>-</w:t>
            </w:r>
          </w:p>
        </w:tc>
      </w:tr>
      <w:tr w:rsidR="009A4CD2" w:rsidRPr="00B7371E" w14:paraId="0E88508F" w14:textId="77777777" w:rsidTr="0034796F">
        <w:trPr>
          <w:trHeight w:val="975"/>
        </w:trPr>
        <w:tc>
          <w:tcPr>
            <w:tcW w:w="170" w:type="pct"/>
            <w:shd w:val="clear" w:color="auto" w:fill="FFFFFF"/>
            <w:vAlign w:val="center"/>
          </w:tcPr>
          <w:p w14:paraId="3F38426A" w14:textId="77777777" w:rsidR="009A4CD2" w:rsidRDefault="007D405B" w:rsidP="009A4CD2">
            <w:pPr>
              <w:jc w:val="center"/>
              <w:rPr>
                <w:b/>
                <w:bCs/>
                <w:sz w:val="16"/>
                <w:szCs w:val="16"/>
                <w:lang w:val="uk-UA"/>
              </w:rPr>
            </w:pPr>
            <w:r>
              <w:rPr>
                <w:b/>
                <w:bCs/>
                <w:sz w:val="16"/>
                <w:szCs w:val="16"/>
                <w:lang w:val="uk-UA"/>
              </w:rPr>
              <w:t>4411</w:t>
            </w:r>
          </w:p>
        </w:tc>
        <w:tc>
          <w:tcPr>
            <w:tcW w:w="480" w:type="pct"/>
            <w:shd w:val="clear" w:color="auto" w:fill="FFFFFF"/>
            <w:vAlign w:val="center"/>
          </w:tcPr>
          <w:p w14:paraId="6C58AA6E"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надання інформації</w:t>
            </w:r>
          </w:p>
        </w:tc>
        <w:tc>
          <w:tcPr>
            <w:tcW w:w="356" w:type="pct"/>
            <w:shd w:val="clear" w:color="auto" w:fill="FFFFFF"/>
            <w:vAlign w:val="center"/>
          </w:tcPr>
          <w:p w14:paraId="208F3A92" w14:textId="77777777" w:rsidR="009A4CD2" w:rsidRPr="007710EC" w:rsidRDefault="009A4CD2" w:rsidP="009A4CD2">
            <w:pPr>
              <w:jc w:val="center"/>
              <w:rPr>
                <w:bCs/>
                <w:sz w:val="16"/>
                <w:szCs w:val="16"/>
                <w:lang w:val="uk-UA"/>
              </w:rPr>
            </w:pPr>
            <w:r w:rsidRPr="007710EC">
              <w:rPr>
                <w:bCs/>
                <w:sz w:val="16"/>
                <w:szCs w:val="16"/>
                <w:lang w:val="uk-UA"/>
              </w:rPr>
              <w:t xml:space="preserve">№ </w:t>
            </w:r>
            <w:proofErr w:type="spellStart"/>
            <w:r w:rsidRPr="007710EC">
              <w:rPr>
                <w:bCs/>
                <w:sz w:val="16"/>
                <w:szCs w:val="16"/>
                <w:lang w:val="uk-UA"/>
              </w:rPr>
              <w:t>вих</w:t>
            </w:r>
            <w:proofErr w:type="spellEnd"/>
            <w:r w:rsidRPr="007710EC">
              <w:rPr>
                <w:bCs/>
                <w:sz w:val="16"/>
                <w:szCs w:val="16"/>
                <w:lang w:val="uk-UA"/>
              </w:rPr>
              <w:t>-</w:t>
            </w:r>
          </w:p>
          <w:p w14:paraId="31C6A937" w14:textId="77777777" w:rsidR="009A4CD2" w:rsidRPr="007710EC" w:rsidRDefault="009A4CD2" w:rsidP="009A4CD2">
            <w:pPr>
              <w:jc w:val="center"/>
              <w:rPr>
                <w:bCs/>
                <w:sz w:val="16"/>
                <w:szCs w:val="16"/>
                <w:lang w:val="uk-UA"/>
              </w:rPr>
            </w:pPr>
            <w:r w:rsidRPr="007710EC">
              <w:rPr>
                <w:bCs/>
                <w:sz w:val="16"/>
                <w:szCs w:val="16"/>
                <w:lang w:val="uk-UA"/>
              </w:rPr>
              <w:t>10</w:t>
            </w:r>
            <w:r>
              <w:rPr>
                <w:bCs/>
                <w:sz w:val="16"/>
                <w:szCs w:val="16"/>
                <w:lang w:val="uk-UA"/>
              </w:rPr>
              <w:t>30</w:t>
            </w:r>
            <w:r w:rsidRPr="007710EC">
              <w:rPr>
                <w:bCs/>
                <w:sz w:val="16"/>
                <w:szCs w:val="16"/>
                <w:lang w:val="uk-UA"/>
              </w:rPr>
              <w:t>/04-19/25</w:t>
            </w:r>
          </w:p>
        </w:tc>
        <w:tc>
          <w:tcPr>
            <w:tcW w:w="302" w:type="pct"/>
            <w:shd w:val="clear" w:color="auto" w:fill="FFFFFF"/>
            <w:vAlign w:val="center"/>
          </w:tcPr>
          <w:p w14:paraId="2D5662F8" w14:textId="77777777" w:rsidR="009A4CD2" w:rsidRPr="007710EC" w:rsidRDefault="009A4CD2" w:rsidP="009A4CD2">
            <w:pPr>
              <w:jc w:val="center"/>
              <w:rPr>
                <w:bCs/>
                <w:sz w:val="16"/>
                <w:szCs w:val="16"/>
                <w:lang w:val="uk-UA"/>
              </w:rPr>
            </w:pPr>
            <w:r w:rsidRPr="007710EC">
              <w:rPr>
                <w:bCs/>
                <w:iCs/>
                <w:sz w:val="16"/>
                <w:szCs w:val="16"/>
              </w:rPr>
              <w:t>2</w:t>
            </w:r>
            <w:r>
              <w:rPr>
                <w:bCs/>
                <w:iCs/>
                <w:sz w:val="16"/>
                <w:szCs w:val="16"/>
                <w:lang w:val="uk-UA"/>
              </w:rPr>
              <w:t>6</w:t>
            </w:r>
            <w:r w:rsidRPr="007710EC">
              <w:rPr>
                <w:bCs/>
                <w:iCs/>
                <w:sz w:val="16"/>
                <w:szCs w:val="16"/>
                <w:lang w:val="uk-UA"/>
              </w:rPr>
              <w:t>.06.2025</w:t>
            </w:r>
          </w:p>
        </w:tc>
        <w:tc>
          <w:tcPr>
            <w:tcW w:w="308" w:type="pct"/>
            <w:shd w:val="clear" w:color="auto" w:fill="FFFFFF"/>
            <w:vAlign w:val="center"/>
          </w:tcPr>
          <w:p w14:paraId="661FA294" w14:textId="77777777" w:rsidR="009A4CD2" w:rsidRPr="007710EC" w:rsidRDefault="009A4CD2" w:rsidP="009A4CD2">
            <w:pPr>
              <w:jc w:val="center"/>
              <w:rPr>
                <w:bCs/>
                <w:iCs/>
                <w:sz w:val="16"/>
                <w:szCs w:val="16"/>
                <w:lang w:val="uk-UA"/>
              </w:rPr>
            </w:pPr>
            <w:r w:rsidRPr="007710EC">
              <w:rPr>
                <w:bCs/>
                <w:iCs/>
                <w:sz w:val="16"/>
                <w:szCs w:val="16"/>
                <w:lang w:val="uk-UA"/>
              </w:rPr>
              <w:t>-</w:t>
            </w:r>
          </w:p>
        </w:tc>
        <w:tc>
          <w:tcPr>
            <w:tcW w:w="393" w:type="pct"/>
            <w:shd w:val="clear" w:color="auto" w:fill="FFFFFF"/>
          </w:tcPr>
          <w:p w14:paraId="66ACE37A"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119FA5C0" w14:textId="77777777" w:rsidR="009A4CD2" w:rsidRPr="007710EC" w:rsidRDefault="009A4CD2" w:rsidP="009A4CD2">
            <w:pPr>
              <w:jc w:val="center"/>
              <w:rPr>
                <w:bCs/>
                <w:sz w:val="16"/>
                <w:szCs w:val="16"/>
                <w:lang w:val="uk-UA"/>
              </w:rPr>
            </w:pPr>
            <w:r w:rsidRPr="007710EC">
              <w:rPr>
                <w:bCs/>
                <w:sz w:val="16"/>
                <w:szCs w:val="16"/>
                <w:lang w:val="uk-UA"/>
              </w:rPr>
              <w:t>-</w:t>
            </w:r>
          </w:p>
        </w:tc>
        <w:tc>
          <w:tcPr>
            <w:tcW w:w="166" w:type="pct"/>
            <w:shd w:val="clear" w:color="auto" w:fill="FFFFFF"/>
            <w:vAlign w:val="center"/>
          </w:tcPr>
          <w:p w14:paraId="34A675D7" w14:textId="77777777" w:rsidR="009A4CD2" w:rsidRPr="007710EC" w:rsidRDefault="009A4CD2" w:rsidP="009A4CD2">
            <w:pPr>
              <w:jc w:val="center"/>
              <w:rPr>
                <w:bCs/>
                <w:sz w:val="16"/>
                <w:szCs w:val="16"/>
                <w:lang w:val="uk-UA"/>
              </w:rPr>
            </w:pPr>
            <w:r w:rsidRPr="007710EC">
              <w:rPr>
                <w:bCs/>
                <w:sz w:val="16"/>
                <w:szCs w:val="16"/>
                <w:lang w:val="uk-UA"/>
              </w:rPr>
              <w:t>-</w:t>
            </w:r>
          </w:p>
        </w:tc>
        <w:tc>
          <w:tcPr>
            <w:tcW w:w="263" w:type="pct"/>
            <w:shd w:val="clear" w:color="auto" w:fill="FFFFFF"/>
            <w:vAlign w:val="center"/>
          </w:tcPr>
          <w:p w14:paraId="710390B2" w14:textId="77777777" w:rsidR="009A4CD2" w:rsidRPr="007710EC" w:rsidRDefault="009A4CD2" w:rsidP="009A4CD2">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30D2E378"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використання грантових коштів</w:t>
            </w:r>
          </w:p>
        </w:tc>
        <w:tc>
          <w:tcPr>
            <w:tcW w:w="325" w:type="pct"/>
            <w:shd w:val="clear" w:color="auto" w:fill="FFFFFF"/>
            <w:vAlign w:val="center"/>
          </w:tcPr>
          <w:p w14:paraId="256D2E2A" w14:textId="77777777" w:rsidR="009A4CD2" w:rsidRPr="007710EC" w:rsidRDefault="009A4CD2" w:rsidP="009A4CD2">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6890C43E" w14:textId="77777777" w:rsidR="009A4CD2" w:rsidRPr="007710EC" w:rsidRDefault="009A4CD2" w:rsidP="009A4CD2">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14C56734" w14:textId="77777777" w:rsidR="009A4CD2" w:rsidRPr="007710EC" w:rsidRDefault="009A4CD2" w:rsidP="009A4CD2">
            <w:pPr>
              <w:jc w:val="center"/>
              <w:rPr>
                <w:bCs/>
                <w:sz w:val="16"/>
                <w:szCs w:val="16"/>
                <w:lang w:val="uk-UA"/>
              </w:rPr>
            </w:pPr>
            <w:r w:rsidRPr="007710EC">
              <w:rPr>
                <w:bCs/>
                <w:sz w:val="16"/>
                <w:szCs w:val="16"/>
                <w:lang w:val="uk-UA"/>
              </w:rPr>
              <w:t>-</w:t>
            </w:r>
          </w:p>
        </w:tc>
        <w:tc>
          <w:tcPr>
            <w:tcW w:w="310" w:type="pct"/>
            <w:shd w:val="clear" w:color="auto" w:fill="FFFFFF"/>
            <w:vAlign w:val="center"/>
          </w:tcPr>
          <w:p w14:paraId="7414DFD9" w14:textId="77777777" w:rsidR="009A4CD2" w:rsidRPr="007710EC" w:rsidRDefault="009A4CD2" w:rsidP="009A4CD2">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5FDC7D3E"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28BDA5A4" w14:textId="77777777" w:rsidR="009A4CD2" w:rsidRDefault="009A4CD2" w:rsidP="009A4CD2">
            <w:pPr>
              <w:jc w:val="center"/>
              <w:rPr>
                <w:lang w:val="ru-RU"/>
              </w:rPr>
            </w:pPr>
            <w:r>
              <w:rPr>
                <w:lang w:val="ru-RU"/>
              </w:rPr>
              <w:t>-</w:t>
            </w:r>
          </w:p>
        </w:tc>
      </w:tr>
      <w:tr w:rsidR="009A4CD2" w:rsidRPr="00B7371E" w14:paraId="175A5F71" w14:textId="77777777" w:rsidTr="0034796F">
        <w:trPr>
          <w:trHeight w:val="975"/>
        </w:trPr>
        <w:tc>
          <w:tcPr>
            <w:tcW w:w="170" w:type="pct"/>
            <w:shd w:val="clear" w:color="auto" w:fill="FFFFFF"/>
            <w:vAlign w:val="center"/>
          </w:tcPr>
          <w:p w14:paraId="1E873878" w14:textId="77777777" w:rsidR="009A4CD2" w:rsidRDefault="007D405B" w:rsidP="009A4CD2">
            <w:pPr>
              <w:jc w:val="center"/>
              <w:rPr>
                <w:b/>
                <w:bCs/>
                <w:sz w:val="16"/>
                <w:szCs w:val="16"/>
                <w:lang w:val="uk-UA"/>
              </w:rPr>
            </w:pPr>
            <w:r>
              <w:rPr>
                <w:b/>
                <w:bCs/>
                <w:sz w:val="16"/>
                <w:szCs w:val="16"/>
                <w:lang w:val="uk-UA"/>
              </w:rPr>
              <w:t>4412</w:t>
            </w:r>
          </w:p>
        </w:tc>
        <w:tc>
          <w:tcPr>
            <w:tcW w:w="480" w:type="pct"/>
            <w:shd w:val="clear" w:color="auto" w:fill="FFFFFF"/>
            <w:vAlign w:val="center"/>
          </w:tcPr>
          <w:p w14:paraId="448E281D" w14:textId="77777777" w:rsidR="009A4CD2" w:rsidRPr="005B6AC0" w:rsidRDefault="009A4CD2" w:rsidP="009A4CD2">
            <w:pPr>
              <w:jc w:val="center"/>
              <w:rPr>
                <w:bCs/>
                <w:sz w:val="16"/>
                <w:szCs w:val="16"/>
                <w:lang w:val="uk-UA"/>
              </w:rPr>
            </w:pPr>
            <w:r w:rsidRPr="005B6AC0">
              <w:rPr>
                <w:bCs/>
                <w:sz w:val="16"/>
                <w:szCs w:val="16"/>
                <w:lang w:val="uk-UA"/>
              </w:rPr>
              <w:t>Лист міністерства культури . Щодо освітнього серіалу «Простою мовою про складне»</w:t>
            </w:r>
          </w:p>
        </w:tc>
        <w:tc>
          <w:tcPr>
            <w:tcW w:w="356" w:type="pct"/>
            <w:shd w:val="clear" w:color="auto" w:fill="FFFFFF"/>
            <w:vAlign w:val="center"/>
          </w:tcPr>
          <w:p w14:paraId="1CA5B62E" w14:textId="77777777" w:rsidR="009A4CD2" w:rsidRPr="005B6AC0" w:rsidRDefault="009A4CD2" w:rsidP="009A4CD2">
            <w:pPr>
              <w:jc w:val="center"/>
              <w:rPr>
                <w:bCs/>
                <w:sz w:val="16"/>
                <w:szCs w:val="16"/>
                <w:lang w:val="uk-UA"/>
              </w:rPr>
            </w:pPr>
            <w:r w:rsidRPr="005B6AC0">
              <w:rPr>
                <w:bCs/>
                <w:sz w:val="16"/>
                <w:szCs w:val="16"/>
                <w:lang w:val="uk-UA"/>
              </w:rPr>
              <w:t>№вх-3278/25</w:t>
            </w:r>
          </w:p>
        </w:tc>
        <w:tc>
          <w:tcPr>
            <w:tcW w:w="302" w:type="pct"/>
            <w:shd w:val="clear" w:color="auto" w:fill="FFFFFF"/>
            <w:vAlign w:val="center"/>
          </w:tcPr>
          <w:p w14:paraId="1C4ACDCB"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7CC5985E"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4373541F"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3A6EFA6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4E895D1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6C632FA" w14:textId="77777777" w:rsidR="009A4CD2" w:rsidRPr="005B6AC0" w:rsidRDefault="009A4CD2" w:rsidP="009A4CD2">
            <w:pPr>
              <w:jc w:val="center"/>
              <w:rPr>
                <w:bCs/>
                <w:sz w:val="16"/>
                <w:szCs w:val="16"/>
                <w:lang w:val="uk-UA"/>
              </w:rPr>
            </w:pPr>
            <w:r w:rsidRPr="005B6AC0">
              <w:rPr>
                <w:bCs/>
                <w:sz w:val="16"/>
                <w:szCs w:val="16"/>
                <w:lang w:val="uk-UA"/>
              </w:rPr>
              <w:t>Організаційні питання</w:t>
            </w:r>
          </w:p>
        </w:tc>
        <w:tc>
          <w:tcPr>
            <w:tcW w:w="465" w:type="pct"/>
            <w:shd w:val="clear" w:color="auto" w:fill="FFFFFF"/>
            <w:vAlign w:val="center"/>
          </w:tcPr>
          <w:p w14:paraId="7C9E4395" w14:textId="77777777" w:rsidR="009A4CD2" w:rsidRPr="005B6AC0" w:rsidRDefault="009A4CD2" w:rsidP="009A4CD2">
            <w:pPr>
              <w:jc w:val="center"/>
              <w:rPr>
                <w:bCs/>
                <w:sz w:val="16"/>
                <w:szCs w:val="16"/>
                <w:lang w:val="uk-UA"/>
              </w:rPr>
            </w:pPr>
            <w:r w:rsidRPr="005B6AC0">
              <w:rPr>
                <w:bCs/>
                <w:sz w:val="16"/>
                <w:szCs w:val="16"/>
                <w:lang w:val="uk-UA"/>
              </w:rPr>
              <w:t>Лист міністерства культури . Щодо освітнього серіалу «Простою мовою про складне»</w:t>
            </w:r>
          </w:p>
        </w:tc>
        <w:tc>
          <w:tcPr>
            <w:tcW w:w="325" w:type="pct"/>
            <w:shd w:val="clear" w:color="auto" w:fill="FFFFFF"/>
            <w:vAlign w:val="center"/>
          </w:tcPr>
          <w:p w14:paraId="5E93B61F"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3BE9B00"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24D43BE"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92C835A"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BB7D76F" w14:textId="77777777" w:rsidR="009A4CD2" w:rsidRPr="005B6AC0" w:rsidRDefault="009A4CD2" w:rsidP="009A4CD2">
            <w:pPr>
              <w:jc w:val="center"/>
              <w:rPr>
                <w:bCs/>
                <w:sz w:val="16"/>
                <w:szCs w:val="16"/>
                <w:lang w:val="uk-UA"/>
              </w:rPr>
            </w:pPr>
          </w:p>
          <w:p w14:paraId="26D07898"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26AF2CB2"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9527B7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C572CB1" w14:textId="77777777" w:rsidR="009A4CD2" w:rsidRDefault="009A4CD2" w:rsidP="009A4CD2">
            <w:pPr>
              <w:jc w:val="center"/>
              <w:rPr>
                <w:lang w:val="ru-RU"/>
              </w:rPr>
            </w:pPr>
            <w:r>
              <w:rPr>
                <w:lang w:val="ru-RU"/>
              </w:rPr>
              <w:t>-</w:t>
            </w:r>
          </w:p>
        </w:tc>
      </w:tr>
      <w:tr w:rsidR="009A4CD2" w:rsidRPr="00B7371E" w14:paraId="786BF6DF" w14:textId="77777777" w:rsidTr="0034796F">
        <w:trPr>
          <w:trHeight w:val="421"/>
        </w:trPr>
        <w:tc>
          <w:tcPr>
            <w:tcW w:w="170" w:type="pct"/>
            <w:shd w:val="clear" w:color="auto" w:fill="FFFFFF"/>
            <w:vAlign w:val="center"/>
          </w:tcPr>
          <w:p w14:paraId="010C1D10" w14:textId="77777777" w:rsidR="009A4CD2" w:rsidRDefault="007D405B" w:rsidP="009A4CD2">
            <w:pPr>
              <w:jc w:val="center"/>
              <w:rPr>
                <w:b/>
                <w:bCs/>
                <w:sz w:val="16"/>
                <w:szCs w:val="16"/>
                <w:lang w:val="uk-UA"/>
              </w:rPr>
            </w:pPr>
            <w:r>
              <w:rPr>
                <w:b/>
                <w:bCs/>
                <w:sz w:val="16"/>
                <w:szCs w:val="16"/>
                <w:lang w:val="uk-UA"/>
              </w:rPr>
              <w:t>4413</w:t>
            </w:r>
          </w:p>
        </w:tc>
        <w:tc>
          <w:tcPr>
            <w:tcW w:w="480" w:type="pct"/>
            <w:shd w:val="clear" w:color="auto" w:fill="FFFFFF"/>
            <w:vAlign w:val="center"/>
          </w:tcPr>
          <w:p w14:paraId="48C3AC54"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 для в/ч</w:t>
            </w:r>
          </w:p>
        </w:tc>
        <w:tc>
          <w:tcPr>
            <w:tcW w:w="356" w:type="pct"/>
            <w:shd w:val="clear" w:color="auto" w:fill="FFFFFF"/>
            <w:vAlign w:val="center"/>
          </w:tcPr>
          <w:p w14:paraId="15B6F13B" w14:textId="77777777" w:rsidR="009A4CD2" w:rsidRPr="005B6AC0" w:rsidRDefault="009A4CD2" w:rsidP="009A4CD2">
            <w:pPr>
              <w:jc w:val="center"/>
              <w:rPr>
                <w:bCs/>
                <w:sz w:val="16"/>
                <w:szCs w:val="16"/>
                <w:lang w:val="uk-UA"/>
              </w:rPr>
            </w:pPr>
            <w:r w:rsidRPr="005B6AC0">
              <w:rPr>
                <w:bCs/>
                <w:sz w:val="16"/>
                <w:szCs w:val="16"/>
                <w:lang w:val="uk-UA"/>
              </w:rPr>
              <w:t>№вх-3279/25</w:t>
            </w:r>
          </w:p>
        </w:tc>
        <w:tc>
          <w:tcPr>
            <w:tcW w:w="302" w:type="pct"/>
            <w:shd w:val="clear" w:color="auto" w:fill="FFFFFF"/>
            <w:vAlign w:val="center"/>
          </w:tcPr>
          <w:p w14:paraId="265113CA"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F70FE6F"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7CDD97D3"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5C167FFF"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6394DB3"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F66B3BA"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209CF65"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 для в/ч</w:t>
            </w:r>
          </w:p>
        </w:tc>
        <w:tc>
          <w:tcPr>
            <w:tcW w:w="325" w:type="pct"/>
            <w:shd w:val="clear" w:color="auto" w:fill="FFFFFF"/>
            <w:vAlign w:val="center"/>
          </w:tcPr>
          <w:p w14:paraId="2D6633F4"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4E3DE73"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4D9AE34"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DFCE538"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9F27793" w14:textId="77777777" w:rsidR="009A4CD2" w:rsidRPr="005B6AC0" w:rsidRDefault="009A4CD2" w:rsidP="009A4CD2">
            <w:pPr>
              <w:jc w:val="center"/>
              <w:rPr>
                <w:bCs/>
                <w:sz w:val="16"/>
                <w:szCs w:val="16"/>
                <w:lang w:val="uk-UA"/>
              </w:rPr>
            </w:pPr>
          </w:p>
          <w:p w14:paraId="75E2214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F22DF87"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7E6364D"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5BE1657" w14:textId="77777777" w:rsidR="009A4CD2" w:rsidRDefault="009A4CD2" w:rsidP="009A4CD2">
            <w:pPr>
              <w:jc w:val="center"/>
              <w:rPr>
                <w:lang w:val="ru-RU"/>
              </w:rPr>
            </w:pPr>
            <w:r>
              <w:rPr>
                <w:lang w:val="ru-RU"/>
              </w:rPr>
              <w:t>-</w:t>
            </w:r>
          </w:p>
        </w:tc>
      </w:tr>
      <w:tr w:rsidR="009A4CD2" w:rsidRPr="00B7371E" w14:paraId="7C759043" w14:textId="77777777" w:rsidTr="0034796F">
        <w:trPr>
          <w:trHeight w:val="421"/>
        </w:trPr>
        <w:tc>
          <w:tcPr>
            <w:tcW w:w="170" w:type="pct"/>
            <w:shd w:val="clear" w:color="auto" w:fill="FFFFFF"/>
            <w:vAlign w:val="center"/>
          </w:tcPr>
          <w:p w14:paraId="60EABF19" w14:textId="77777777" w:rsidR="009A4CD2" w:rsidRDefault="007D405B" w:rsidP="009A4CD2">
            <w:pPr>
              <w:jc w:val="center"/>
              <w:rPr>
                <w:b/>
                <w:bCs/>
                <w:sz w:val="16"/>
                <w:szCs w:val="16"/>
                <w:lang w:val="uk-UA"/>
              </w:rPr>
            </w:pPr>
            <w:r>
              <w:rPr>
                <w:b/>
                <w:bCs/>
                <w:sz w:val="16"/>
                <w:szCs w:val="16"/>
                <w:lang w:val="uk-UA"/>
              </w:rPr>
              <w:t>4414</w:t>
            </w:r>
          </w:p>
        </w:tc>
        <w:tc>
          <w:tcPr>
            <w:tcW w:w="480" w:type="pct"/>
            <w:shd w:val="clear" w:color="auto" w:fill="FFFFFF"/>
            <w:vAlign w:val="center"/>
          </w:tcPr>
          <w:p w14:paraId="28B2061D" w14:textId="77777777" w:rsidR="009A4CD2" w:rsidRPr="005B6AC0" w:rsidRDefault="009A4CD2" w:rsidP="009A4CD2">
            <w:pPr>
              <w:jc w:val="center"/>
              <w:rPr>
                <w:bCs/>
                <w:sz w:val="16"/>
                <w:szCs w:val="16"/>
                <w:lang w:val="uk-UA"/>
              </w:rPr>
            </w:pPr>
            <w:r w:rsidRPr="005B6AC0">
              <w:rPr>
                <w:bCs/>
                <w:sz w:val="16"/>
                <w:szCs w:val="16"/>
                <w:lang w:val="uk-UA"/>
              </w:rPr>
              <w:t>Про розподіл обсягів субвенцій</w:t>
            </w:r>
          </w:p>
        </w:tc>
        <w:tc>
          <w:tcPr>
            <w:tcW w:w="356" w:type="pct"/>
            <w:shd w:val="clear" w:color="auto" w:fill="FFFFFF"/>
            <w:vAlign w:val="center"/>
          </w:tcPr>
          <w:p w14:paraId="50A14CD1" w14:textId="77777777" w:rsidR="009A4CD2" w:rsidRPr="005B6AC0" w:rsidRDefault="009A4CD2" w:rsidP="009A4CD2">
            <w:pPr>
              <w:jc w:val="center"/>
              <w:rPr>
                <w:bCs/>
                <w:sz w:val="16"/>
                <w:szCs w:val="16"/>
                <w:lang w:val="uk-UA"/>
              </w:rPr>
            </w:pPr>
            <w:r w:rsidRPr="005B6AC0">
              <w:rPr>
                <w:bCs/>
                <w:sz w:val="16"/>
                <w:szCs w:val="16"/>
                <w:lang w:val="uk-UA"/>
              </w:rPr>
              <w:t>№вх-3280/25</w:t>
            </w:r>
          </w:p>
        </w:tc>
        <w:tc>
          <w:tcPr>
            <w:tcW w:w="302" w:type="pct"/>
            <w:shd w:val="clear" w:color="auto" w:fill="FFFFFF"/>
            <w:vAlign w:val="center"/>
          </w:tcPr>
          <w:p w14:paraId="570CD64D"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28622CA"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0EF1588E" w14:textId="77777777" w:rsidR="009A4CD2" w:rsidRPr="005B6AC0" w:rsidRDefault="009A4CD2" w:rsidP="009A4CD2">
            <w:pPr>
              <w:jc w:val="center"/>
              <w:rPr>
                <w:bCs/>
                <w:sz w:val="16"/>
                <w:szCs w:val="16"/>
                <w:lang w:val="uk-UA"/>
              </w:rPr>
            </w:pPr>
            <w:r w:rsidRPr="005B6AC0">
              <w:rPr>
                <w:bCs/>
                <w:sz w:val="16"/>
                <w:szCs w:val="16"/>
                <w:lang w:val="uk-UA"/>
              </w:rPr>
              <w:t>Департамент з питань будівництва та архітектури</w:t>
            </w:r>
          </w:p>
        </w:tc>
        <w:tc>
          <w:tcPr>
            <w:tcW w:w="275" w:type="pct"/>
            <w:shd w:val="clear" w:color="auto" w:fill="FFFFFF"/>
            <w:vAlign w:val="center"/>
          </w:tcPr>
          <w:p w14:paraId="5BDF09C3"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686774D"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3F9B894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CEF685A" w14:textId="77777777" w:rsidR="009A4CD2" w:rsidRPr="005B6AC0" w:rsidRDefault="009A4CD2" w:rsidP="009A4CD2">
            <w:pPr>
              <w:jc w:val="center"/>
              <w:rPr>
                <w:bCs/>
                <w:sz w:val="16"/>
                <w:szCs w:val="16"/>
                <w:lang w:val="uk-UA"/>
              </w:rPr>
            </w:pPr>
            <w:r w:rsidRPr="005B6AC0">
              <w:rPr>
                <w:bCs/>
                <w:sz w:val="16"/>
                <w:szCs w:val="16"/>
                <w:lang w:val="uk-UA"/>
              </w:rPr>
              <w:t>Про розподіл обсягів субвенцій</w:t>
            </w:r>
          </w:p>
        </w:tc>
        <w:tc>
          <w:tcPr>
            <w:tcW w:w="325" w:type="pct"/>
            <w:shd w:val="clear" w:color="auto" w:fill="FFFFFF"/>
            <w:vAlign w:val="center"/>
          </w:tcPr>
          <w:p w14:paraId="17831792"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1B2BEB79"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EF5339B"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FC9B96C"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8DB1E4E" w14:textId="77777777" w:rsidR="009A4CD2" w:rsidRPr="005B6AC0" w:rsidRDefault="009A4CD2" w:rsidP="009A4CD2">
            <w:pPr>
              <w:jc w:val="center"/>
              <w:rPr>
                <w:bCs/>
                <w:sz w:val="16"/>
                <w:szCs w:val="16"/>
                <w:lang w:val="uk-UA"/>
              </w:rPr>
            </w:pPr>
          </w:p>
          <w:p w14:paraId="29266769"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159EF27" w14:textId="77777777" w:rsidR="009A4CD2" w:rsidRPr="005B6AC0" w:rsidRDefault="009A4CD2" w:rsidP="009A4CD2">
            <w:pPr>
              <w:jc w:val="center"/>
              <w:rPr>
                <w:bCs/>
                <w:sz w:val="16"/>
                <w:szCs w:val="16"/>
                <w:lang w:val="uk-UA"/>
              </w:rPr>
            </w:pPr>
          </w:p>
        </w:tc>
        <w:tc>
          <w:tcPr>
            <w:tcW w:w="614" w:type="pct"/>
            <w:shd w:val="clear" w:color="auto" w:fill="FFFFFF"/>
            <w:vAlign w:val="center"/>
          </w:tcPr>
          <w:p w14:paraId="32387400"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AC6ECC2" w14:textId="77777777" w:rsidR="009A4CD2" w:rsidRDefault="009A4CD2" w:rsidP="009A4CD2">
            <w:pPr>
              <w:jc w:val="center"/>
              <w:rPr>
                <w:lang w:val="ru-RU"/>
              </w:rPr>
            </w:pPr>
            <w:r>
              <w:rPr>
                <w:lang w:val="ru-RU"/>
              </w:rPr>
              <w:t>-</w:t>
            </w:r>
          </w:p>
        </w:tc>
      </w:tr>
      <w:tr w:rsidR="009A4CD2" w:rsidRPr="00B7371E" w14:paraId="1332801C" w14:textId="77777777" w:rsidTr="0034796F">
        <w:trPr>
          <w:trHeight w:val="421"/>
        </w:trPr>
        <w:tc>
          <w:tcPr>
            <w:tcW w:w="170" w:type="pct"/>
            <w:shd w:val="clear" w:color="auto" w:fill="FFFFFF"/>
            <w:vAlign w:val="center"/>
          </w:tcPr>
          <w:p w14:paraId="452C469C" w14:textId="77777777" w:rsidR="009A4CD2" w:rsidRDefault="007D405B" w:rsidP="009A4CD2">
            <w:pPr>
              <w:jc w:val="center"/>
              <w:rPr>
                <w:b/>
                <w:bCs/>
                <w:sz w:val="16"/>
                <w:szCs w:val="16"/>
                <w:lang w:val="uk-UA"/>
              </w:rPr>
            </w:pPr>
            <w:r>
              <w:rPr>
                <w:b/>
                <w:bCs/>
                <w:sz w:val="16"/>
                <w:szCs w:val="16"/>
                <w:lang w:val="uk-UA"/>
              </w:rPr>
              <w:t>4415</w:t>
            </w:r>
          </w:p>
        </w:tc>
        <w:tc>
          <w:tcPr>
            <w:tcW w:w="480" w:type="pct"/>
            <w:shd w:val="clear" w:color="auto" w:fill="FFFFFF"/>
            <w:vAlign w:val="center"/>
          </w:tcPr>
          <w:p w14:paraId="4E9DBAA5" w14:textId="77777777" w:rsidR="009A4CD2" w:rsidRPr="005B6AC0" w:rsidRDefault="009A4CD2" w:rsidP="009A4CD2">
            <w:pPr>
              <w:jc w:val="center"/>
              <w:rPr>
                <w:bCs/>
                <w:sz w:val="16"/>
                <w:szCs w:val="16"/>
                <w:lang w:val="uk-UA"/>
              </w:rPr>
            </w:pPr>
            <w:r w:rsidRPr="005B6AC0">
              <w:rPr>
                <w:bCs/>
                <w:sz w:val="16"/>
                <w:szCs w:val="16"/>
                <w:lang w:val="uk-UA"/>
              </w:rPr>
              <w:t>Про фінансування видатків</w:t>
            </w:r>
          </w:p>
        </w:tc>
        <w:tc>
          <w:tcPr>
            <w:tcW w:w="356" w:type="pct"/>
            <w:shd w:val="clear" w:color="auto" w:fill="FFFFFF"/>
            <w:vAlign w:val="center"/>
          </w:tcPr>
          <w:p w14:paraId="140E1BF8" w14:textId="77777777" w:rsidR="009A4CD2" w:rsidRPr="005B6AC0" w:rsidRDefault="009A4CD2" w:rsidP="009A4CD2">
            <w:pPr>
              <w:jc w:val="center"/>
              <w:rPr>
                <w:bCs/>
                <w:sz w:val="16"/>
                <w:szCs w:val="16"/>
                <w:lang w:val="uk-UA"/>
              </w:rPr>
            </w:pPr>
            <w:r w:rsidRPr="005B6AC0">
              <w:rPr>
                <w:bCs/>
                <w:sz w:val="16"/>
                <w:szCs w:val="16"/>
                <w:lang w:val="uk-UA"/>
              </w:rPr>
              <w:t>№вх-3281/25</w:t>
            </w:r>
          </w:p>
        </w:tc>
        <w:tc>
          <w:tcPr>
            <w:tcW w:w="302" w:type="pct"/>
            <w:shd w:val="clear" w:color="auto" w:fill="FFFFFF"/>
            <w:vAlign w:val="center"/>
          </w:tcPr>
          <w:p w14:paraId="7C53AC4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104AF3B"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1BC32E19" w14:textId="77777777" w:rsidR="009A4CD2" w:rsidRPr="005B6AC0" w:rsidRDefault="009A4CD2" w:rsidP="009A4CD2">
            <w:pPr>
              <w:jc w:val="center"/>
              <w:rPr>
                <w:bCs/>
                <w:sz w:val="16"/>
                <w:szCs w:val="16"/>
                <w:lang w:val="uk-UA"/>
              </w:rPr>
            </w:pPr>
            <w:r w:rsidRPr="005B6AC0">
              <w:rPr>
                <w:bCs/>
                <w:sz w:val="16"/>
                <w:szCs w:val="16"/>
                <w:lang w:val="uk-UA"/>
              </w:rPr>
              <w:t>Департамент цивільного захисту та охорони здоров’я населення</w:t>
            </w:r>
          </w:p>
        </w:tc>
        <w:tc>
          <w:tcPr>
            <w:tcW w:w="275" w:type="pct"/>
            <w:shd w:val="clear" w:color="auto" w:fill="FFFFFF"/>
            <w:vAlign w:val="center"/>
          </w:tcPr>
          <w:p w14:paraId="29CC2962"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85C6634"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BC984F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CFE309F" w14:textId="77777777" w:rsidR="009A4CD2" w:rsidRPr="005B6AC0" w:rsidRDefault="009A4CD2" w:rsidP="009A4CD2">
            <w:pPr>
              <w:jc w:val="center"/>
              <w:rPr>
                <w:bCs/>
                <w:sz w:val="16"/>
                <w:szCs w:val="16"/>
                <w:lang w:val="uk-UA"/>
              </w:rPr>
            </w:pPr>
            <w:r w:rsidRPr="005B6AC0">
              <w:rPr>
                <w:bCs/>
                <w:sz w:val="16"/>
                <w:szCs w:val="16"/>
                <w:lang w:val="uk-UA"/>
              </w:rPr>
              <w:t>Про фінансування видатків</w:t>
            </w:r>
          </w:p>
        </w:tc>
        <w:tc>
          <w:tcPr>
            <w:tcW w:w="325" w:type="pct"/>
            <w:shd w:val="clear" w:color="auto" w:fill="FFFFFF"/>
            <w:vAlign w:val="center"/>
          </w:tcPr>
          <w:p w14:paraId="6E9C3580"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9BD658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1EC2FB9"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CEFC40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653FB860" w14:textId="77777777" w:rsidR="009A4CD2" w:rsidRPr="005B6AC0" w:rsidRDefault="009A4CD2" w:rsidP="009A4CD2">
            <w:pPr>
              <w:jc w:val="center"/>
              <w:rPr>
                <w:bCs/>
                <w:sz w:val="16"/>
                <w:szCs w:val="16"/>
                <w:lang w:val="uk-UA"/>
              </w:rPr>
            </w:pPr>
          </w:p>
          <w:p w14:paraId="58911C6E"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51FC94D5"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1E6864B"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3BAE00F" w14:textId="77777777" w:rsidR="009A4CD2" w:rsidRDefault="009A4CD2" w:rsidP="009A4CD2">
            <w:pPr>
              <w:jc w:val="center"/>
              <w:rPr>
                <w:lang w:val="ru-RU"/>
              </w:rPr>
            </w:pPr>
            <w:r>
              <w:rPr>
                <w:lang w:val="ru-RU"/>
              </w:rPr>
              <w:t>-</w:t>
            </w:r>
          </w:p>
        </w:tc>
      </w:tr>
      <w:tr w:rsidR="009A4CD2" w:rsidRPr="00B7371E" w14:paraId="0F0C28DA" w14:textId="77777777" w:rsidTr="0034796F">
        <w:trPr>
          <w:trHeight w:val="421"/>
        </w:trPr>
        <w:tc>
          <w:tcPr>
            <w:tcW w:w="170" w:type="pct"/>
            <w:shd w:val="clear" w:color="auto" w:fill="FFFFFF"/>
            <w:vAlign w:val="center"/>
          </w:tcPr>
          <w:p w14:paraId="136971CA" w14:textId="77777777" w:rsidR="009A4CD2" w:rsidRDefault="007D405B" w:rsidP="009A4CD2">
            <w:pPr>
              <w:jc w:val="center"/>
              <w:rPr>
                <w:b/>
                <w:bCs/>
                <w:sz w:val="16"/>
                <w:szCs w:val="16"/>
                <w:lang w:val="uk-UA"/>
              </w:rPr>
            </w:pPr>
            <w:r>
              <w:rPr>
                <w:b/>
                <w:bCs/>
                <w:sz w:val="16"/>
                <w:szCs w:val="16"/>
                <w:lang w:val="uk-UA"/>
              </w:rPr>
              <w:t>4416</w:t>
            </w:r>
          </w:p>
        </w:tc>
        <w:tc>
          <w:tcPr>
            <w:tcW w:w="480" w:type="pct"/>
            <w:shd w:val="clear" w:color="auto" w:fill="FFFFFF"/>
            <w:vAlign w:val="center"/>
          </w:tcPr>
          <w:p w14:paraId="4F3F0E06"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4109EC7F" w14:textId="77777777" w:rsidR="009A4CD2" w:rsidRPr="005B6AC0" w:rsidRDefault="009A4CD2" w:rsidP="009A4CD2">
            <w:pPr>
              <w:jc w:val="center"/>
              <w:rPr>
                <w:bCs/>
                <w:sz w:val="16"/>
                <w:szCs w:val="16"/>
                <w:lang w:val="uk-UA"/>
              </w:rPr>
            </w:pPr>
            <w:r w:rsidRPr="005B6AC0">
              <w:rPr>
                <w:bCs/>
                <w:sz w:val="16"/>
                <w:szCs w:val="16"/>
                <w:lang w:val="uk-UA"/>
              </w:rPr>
              <w:t>№вх-3282/25</w:t>
            </w:r>
          </w:p>
        </w:tc>
        <w:tc>
          <w:tcPr>
            <w:tcW w:w="302" w:type="pct"/>
            <w:shd w:val="clear" w:color="auto" w:fill="FFFFFF"/>
            <w:vAlign w:val="center"/>
          </w:tcPr>
          <w:p w14:paraId="34C2A8B1"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ACE5F00"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4A1F4E87" w14:textId="77777777" w:rsidR="009A4CD2" w:rsidRPr="005B6AC0" w:rsidRDefault="009A4CD2" w:rsidP="009A4CD2">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2E146E7B"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0DF2B90"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6C972D12"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EA8EBBE"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3168E0EB"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1F896BD1"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5F9FF99"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2CF8626"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E5A1322" w14:textId="77777777" w:rsidR="009A4CD2" w:rsidRPr="005B6AC0" w:rsidRDefault="009A4CD2" w:rsidP="009A4CD2">
            <w:pPr>
              <w:jc w:val="center"/>
              <w:rPr>
                <w:bCs/>
                <w:sz w:val="16"/>
                <w:szCs w:val="16"/>
                <w:lang w:val="uk-UA"/>
              </w:rPr>
            </w:pPr>
          </w:p>
          <w:p w14:paraId="209CC317"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8F504A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ABF3B9A"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55E55BF" w14:textId="77777777" w:rsidR="009A4CD2" w:rsidRDefault="009A4CD2" w:rsidP="009A4CD2">
            <w:pPr>
              <w:jc w:val="center"/>
              <w:rPr>
                <w:lang w:val="ru-RU"/>
              </w:rPr>
            </w:pPr>
            <w:r>
              <w:rPr>
                <w:lang w:val="ru-RU"/>
              </w:rPr>
              <w:t>-</w:t>
            </w:r>
          </w:p>
        </w:tc>
      </w:tr>
      <w:tr w:rsidR="009A4CD2" w:rsidRPr="00B7371E" w14:paraId="52A8FCA6" w14:textId="77777777" w:rsidTr="0034796F">
        <w:trPr>
          <w:trHeight w:val="421"/>
        </w:trPr>
        <w:tc>
          <w:tcPr>
            <w:tcW w:w="170" w:type="pct"/>
            <w:shd w:val="clear" w:color="auto" w:fill="FFFFFF"/>
            <w:vAlign w:val="center"/>
          </w:tcPr>
          <w:p w14:paraId="6087E9F7" w14:textId="77777777" w:rsidR="009A4CD2" w:rsidRDefault="007D405B" w:rsidP="009A4CD2">
            <w:pPr>
              <w:jc w:val="center"/>
              <w:rPr>
                <w:b/>
                <w:bCs/>
                <w:sz w:val="16"/>
                <w:szCs w:val="16"/>
                <w:lang w:val="uk-UA"/>
              </w:rPr>
            </w:pPr>
            <w:r>
              <w:rPr>
                <w:b/>
                <w:bCs/>
                <w:sz w:val="16"/>
                <w:szCs w:val="16"/>
                <w:lang w:val="uk-UA"/>
              </w:rPr>
              <w:t>4417</w:t>
            </w:r>
          </w:p>
        </w:tc>
        <w:tc>
          <w:tcPr>
            <w:tcW w:w="480" w:type="pct"/>
            <w:shd w:val="clear" w:color="auto" w:fill="FFFFFF"/>
            <w:vAlign w:val="center"/>
          </w:tcPr>
          <w:p w14:paraId="5927A077"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6043D91C" w14:textId="77777777" w:rsidR="009A4CD2" w:rsidRPr="005B6AC0" w:rsidRDefault="009A4CD2" w:rsidP="009A4CD2">
            <w:pPr>
              <w:jc w:val="center"/>
              <w:rPr>
                <w:bCs/>
                <w:sz w:val="16"/>
                <w:szCs w:val="16"/>
                <w:lang w:val="uk-UA"/>
              </w:rPr>
            </w:pPr>
            <w:r w:rsidRPr="005B6AC0">
              <w:rPr>
                <w:bCs/>
                <w:sz w:val="16"/>
                <w:szCs w:val="16"/>
                <w:lang w:val="uk-UA"/>
              </w:rPr>
              <w:t>№вх-3283/25</w:t>
            </w:r>
          </w:p>
        </w:tc>
        <w:tc>
          <w:tcPr>
            <w:tcW w:w="302" w:type="pct"/>
            <w:shd w:val="clear" w:color="auto" w:fill="FFFFFF"/>
            <w:vAlign w:val="center"/>
          </w:tcPr>
          <w:p w14:paraId="25ECE5E2"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C3BD95C"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6F0E521F" w14:textId="77777777" w:rsidR="009A4CD2" w:rsidRPr="005B6AC0" w:rsidRDefault="009A4CD2" w:rsidP="009A4CD2">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137155D7"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DF6E634"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3EA559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FE1A578"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1E95C7DC"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320FF89"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3F828F3"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247C79E"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6C1F454" w14:textId="77777777" w:rsidR="009A4CD2" w:rsidRPr="005B6AC0" w:rsidRDefault="009A4CD2" w:rsidP="009A4CD2">
            <w:pPr>
              <w:jc w:val="center"/>
              <w:rPr>
                <w:bCs/>
                <w:sz w:val="16"/>
                <w:szCs w:val="16"/>
                <w:lang w:val="uk-UA"/>
              </w:rPr>
            </w:pPr>
          </w:p>
          <w:p w14:paraId="19C72524"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07E89BC4" w14:textId="77777777" w:rsidR="009A4CD2" w:rsidRPr="005B6AC0" w:rsidRDefault="009A4CD2" w:rsidP="009A4CD2">
            <w:pPr>
              <w:jc w:val="center"/>
              <w:rPr>
                <w:bCs/>
                <w:sz w:val="16"/>
                <w:szCs w:val="16"/>
                <w:lang w:val="uk-UA"/>
              </w:rPr>
            </w:pPr>
          </w:p>
        </w:tc>
        <w:tc>
          <w:tcPr>
            <w:tcW w:w="614" w:type="pct"/>
            <w:shd w:val="clear" w:color="auto" w:fill="FFFFFF"/>
            <w:vAlign w:val="center"/>
          </w:tcPr>
          <w:p w14:paraId="01AC5ED6" w14:textId="77777777" w:rsidR="009A4CD2" w:rsidRPr="005B6AC0" w:rsidRDefault="009A4CD2" w:rsidP="009A4CD2">
            <w:pPr>
              <w:jc w:val="center"/>
              <w:rPr>
                <w:bCs/>
                <w:sz w:val="16"/>
                <w:szCs w:val="16"/>
                <w:lang w:val="uk-UA"/>
              </w:rPr>
            </w:pPr>
            <w:r w:rsidRPr="005B6AC0">
              <w:rPr>
                <w:bCs/>
                <w:sz w:val="16"/>
                <w:szCs w:val="16"/>
                <w:lang w:val="uk-UA"/>
              </w:rPr>
              <w:lastRenderedPageBreak/>
              <w:t>Департамент фінансів Рівненської облдержадміністрації</w:t>
            </w:r>
          </w:p>
        </w:tc>
        <w:tc>
          <w:tcPr>
            <w:tcW w:w="176" w:type="pct"/>
            <w:shd w:val="clear" w:color="auto" w:fill="FFFFFF"/>
            <w:vAlign w:val="center"/>
          </w:tcPr>
          <w:p w14:paraId="4CBEE6CC" w14:textId="77777777" w:rsidR="009A4CD2" w:rsidRDefault="009A4CD2" w:rsidP="009A4CD2">
            <w:pPr>
              <w:jc w:val="center"/>
              <w:rPr>
                <w:lang w:val="ru-RU"/>
              </w:rPr>
            </w:pPr>
            <w:r>
              <w:rPr>
                <w:lang w:val="ru-RU"/>
              </w:rPr>
              <w:t>-</w:t>
            </w:r>
          </w:p>
        </w:tc>
      </w:tr>
      <w:tr w:rsidR="009A4CD2" w:rsidRPr="00B7371E" w14:paraId="3D641E08" w14:textId="77777777" w:rsidTr="0034796F">
        <w:trPr>
          <w:trHeight w:val="421"/>
        </w:trPr>
        <w:tc>
          <w:tcPr>
            <w:tcW w:w="170" w:type="pct"/>
            <w:shd w:val="clear" w:color="auto" w:fill="FFFFFF"/>
            <w:vAlign w:val="center"/>
          </w:tcPr>
          <w:p w14:paraId="37F1434C" w14:textId="77777777" w:rsidR="009A4CD2" w:rsidRDefault="007D405B" w:rsidP="009A4CD2">
            <w:pPr>
              <w:jc w:val="center"/>
              <w:rPr>
                <w:b/>
                <w:bCs/>
                <w:sz w:val="16"/>
                <w:szCs w:val="16"/>
                <w:lang w:val="uk-UA"/>
              </w:rPr>
            </w:pPr>
            <w:r>
              <w:rPr>
                <w:b/>
                <w:bCs/>
                <w:sz w:val="16"/>
                <w:szCs w:val="16"/>
                <w:lang w:val="uk-UA"/>
              </w:rPr>
              <w:t>4418</w:t>
            </w:r>
          </w:p>
        </w:tc>
        <w:tc>
          <w:tcPr>
            <w:tcW w:w="480" w:type="pct"/>
            <w:shd w:val="clear" w:color="auto" w:fill="FFFFFF"/>
            <w:vAlign w:val="center"/>
          </w:tcPr>
          <w:p w14:paraId="3DAF9007" w14:textId="77777777" w:rsidR="009A4CD2" w:rsidRPr="005B6AC0" w:rsidRDefault="009A4CD2" w:rsidP="007D405B">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Бугринської</w:t>
            </w:r>
            <w:proofErr w:type="spellEnd"/>
            <w:r w:rsidRPr="005B6AC0">
              <w:rPr>
                <w:bCs/>
                <w:sz w:val="16"/>
                <w:szCs w:val="16"/>
                <w:lang w:val="uk-UA"/>
              </w:rPr>
              <w:t xml:space="preserve"> сільської ТГ на 2025 рік</w:t>
            </w:r>
          </w:p>
        </w:tc>
        <w:tc>
          <w:tcPr>
            <w:tcW w:w="356" w:type="pct"/>
            <w:shd w:val="clear" w:color="auto" w:fill="FFFFFF"/>
            <w:vAlign w:val="center"/>
          </w:tcPr>
          <w:p w14:paraId="13353915" w14:textId="77777777" w:rsidR="009A4CD2" w:rsidRPr="005B6AC0" w:rsidRDefault="009A4CD2" w:rsidP="009A4CD2">
            <w:pPr>
              <w:jc w:val="center"/>
              <w:rPr>
                <w:bCs/>
                <w:sz w:val="16"/>
                <w:szCs w:val="16"/>
                <w:lang w:val="uk-UA"/>
              </w:rPr>
            </w:pPr>
            <w:r w:rsidRPr="005B6AC0">
              <w:rPr>
                <w:bCs/>
                <w:sz w:val="16"/>
                <w:szCs w:val="16"/>
                <w:lang w:val="uk-UA"/>
              </w:rPr>
              <w:t>№вх-3284/25</w:t>
            </w:r>
          </w:p>
        </w:tc>
        <w:tc>
          <w:tcPr>
            <w:tcW w:w="302" w:type="pct"/>
            <w:shd w:val="clear" w:color="auto" w:fill="FFFFFF"/>
            <w:vAlign w:val="center"/>
          </w:tcPr>
          <w:p w14:paraId="7BDB9A9D"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2C77DE2"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2A3522E4" w14:textId="77777777" w:rsidR="009A4CD2" w:rsidRPr="005B6AC0" w:rsidRDefault="009A4CD2" w:rsidP="009A4CD2">
            <w:pPr>
              <w:jc w:val="center"/>
              <w:rPr>
                <w:bCs/>
                <w:sz w:val="16"/>
                <w:szCs w:val="16"/>
                <w:lang w:val="uk-UA"/>
              </w:rPr>
            </w:pPr>
            <w:proofErr w:type="spellStart"/>
            <w:r w:rsidRPr="005B6AC0">
              <w:rPr>
                <w:bCs/>
                <w:sz w:val="16"/>
                <w:szCs w:val="16"/>
                <w:lang w:val="uk-UA"/>
              </w:rPr>
              <w:t>Бугринська</w:t>
            </w:r>
            <w:proofErr w:type="spellEnd"/>
            <w:r w:rsidRPr="005B6AC0">
              <w:rPr>
                <w:bCs/>
                <w:sz w:val="16"/>
                <w:szCs w:val="16"/>
                <w:lang w:val="uk-UA"/>
              </w:rPr>
              <w:t xml:space="preserve"> сільська рада</w:t>
            </w:r>
          </w:p>
        </w:tc>
        <w:tc>
          <w:tcPr>
            <w:tcW w:w="275" w:type="pct"/>
            <w:shd w:val="clear" w:color="auto" w:fill="FFFFFF"/>
            <w:vAlign w:val="center"/>
          </w:tcPr>
          <w:p w14:paraId="53884BDC"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2ED31841"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3564D94"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0EB0A0B" w14:textId="77777777" w:rsidR="009A4CD2" w:rsidRPr="005B6AC0" w:rsidRDefault="009A4CD2" w:rsidP="009A4CD2">
            <w:pPr>
              <w:jc w:val="center"/>
              <w:rPr>
                <w:bCs/>
                <w:sz w:val="16"/>
                <w:szCs w:val="16"/>
                <w:lang w:val="uk-UA"/>
              </w:rPr>
            </w:pPr>
            <w:r w:rsidRPr="005B6AC0">
              <w:rPr>
                <w:bCs/>
                <w:sz w:val="16"/>
                <w:szCs w:val="16"/>
                <w:lang w:val="uk-UA"/>
              </w:rPr>
              <w:t xml:space="preserve">Рішення про внесення змін до бюджету </w:t>
            </w:r>
            <w:proofErr w:type="spellStart"/>
            <w:r w:rsidRPr="005B6AC0">
              <w:rPr>
                <w:bCs/>
                <w:sz w:val="16"/>
                <w:szCs w:val="16"/>
                <w:lang w:val="uk-UA"/>
              </w:rPr>
              <w:t>Бугринської</w:t>
            </w:r>
            <w:proofErr w:type="spellEnd"/>
            <w:r w:rsidRPr="005B6AC0">
              <w:rPr>
                <w:bCs/>
                <w:sz w:val="16"/>
                <w:szCs w:val="16"/>
                <w:lang w:val="uk-UA"/>
              </w:rPr>
              <w:t xml:space="preserve"> сільської ТГ на 2025 рік</w:t>
            </w:r>
          </w:p>
        </w:tc>
        <w:tc>
          <w:tcPr>
            <w:tcW w:w="325" w:type="pct"/>
            <w:shd w:val="clear" w:color="auto" w:fill="FFFFFF"/>
            <w:vAlign w:val="center"/>
          </w:tcPr>
          <w:p w14:paraId="63ED3BC2" w14:textId="77777777" w:rsidR="009A4CD2" w:rsidRPr="005B6AC0" w:rsidRDefault="009A4CD2" w:rsidP="009A4CD2">
            <w:pPr>
              <w:jc w:val="center"/>
              <w:rPr>
                <w:bCs/>
                <w:sz w:val="16"/>
                <w:szCs w:val="16"/>
                <w:lang w:val="uk-UA"/>
              </w:rPr>
            </w:pPr>
            <w:r w:rsidRPr="005B6AC0">
              <w:rPr>
                <w:bCs/>
                <w:sz w:val="16"/>
                <w:szCs w:val="16"/>
                <w:lang w:val="uk-UA"/>
              </w:rPr>
              <w:t>Текстовий, табличний</w:t>
            </w:r>
          </w:p>
          <w:p w14:paraId="1F1A73AB"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4D43A11" w14:textId="77777777" w:rsidR="009A4CD2" w:rsidRPr="005B6AC0" w:rsidRDefault="009A4CD2" w:rsidP="009A4CD2">
            <w:pPr>
              <w:jc w:val="center"/>
              <w:rPr>
                <w:bCs/>
                <w:sz w:val="16"/>
                <w:szCs w:val="16"/>
                <w:lang w:val="uk-UA"/>
              </w:rPr>
            </w:pPr>
            <w:r w:rsidRPr="005B6AC0">
              <w:rPr>
                <w:bCs/>
                <w:sz w:val="16"/>
                <w:szCs w:val="16"/>
                <w:lang w:val="uk-UA"/>
              </w:rPr>
              <w:t>Рішення</w:t>
            </w:r>
          </w:p>
        </w:tc>
        <w:tc>
          <w:tcPr>
            <w:tcW w:w="162" w:type="pct"/>
            <w:shd w:val="clear" w:color="auto" w:fill="FFFFFF"/>
            <w:vAlign w:val="center"/>
          </w:tcPr>
          <w:p w14:paraId="6CC47AEF"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8AD1E15" w14:textId="77777777" w:rsidR="009A4CD2" w:rsidRPr="005B6AC0" w:rsidRDefault="009A4CD2" w:rsidP="009A4CD2">
            <w:pPr>
              <w:jc w:val="center"/>
              <w:rPr>
                <w:bCs/>
                <w:sz w:val="16"/>
                <w:szCs w:val="16"/>
                <w:lang w:val="uk-UA"/>
              </w:rPr>
            </w:pPr>
          </w:p>
          <w:p w14:paraId="3467DDD4" w14:textId="77777777" w:rsidR="009A4CD2" w:rsidRPr="005B6AC0" w:rsidRDefault="009A4CD2" w:rsidP="009A4CD2">
            <w:pPr>
              <w:jc w:val="center"/>
              <w:rPr>
                <w:bCs/>
                <w:sz w:val="16"/>
                <w:szCs w:val="16"/>
                <w:lang w:val="uk-UA"/>
              </w:rPr>
            </w:pPr>
            <w:r w:rsidRPr="005B6AC0">
              <w:rPr>
                <w:bCs/>
                <w:sz w:val="16"/>
                <w:szCs w:val="16"/>
                <w:lang w:val="uk-UA"/>
              </w:rPr>
              <w:t>Паперова</w:t>
            </w:r>
          </w:p>
          <w:p w14:paraId="0FB5CB7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C4B1F3F"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8FA8242" w14:textId="77777777" w:rsidR="009A4CD2" w:rsidRDefault="009A4CD2" w:rsidP="009A4CD2">
            <w:pPr>
              <w:jc w:val="center"/>
              <w:rPr>
                <w:lang w:val="ru-RU"/>
              </w:rPr>
            </w:pPr>
            <w:r>
              <w:rPr>
                <w:lang w:val="ru-RU"/>
              </w:rPr>
              <w:t>-</w:t>
            </w:r>
          </w:p>
        </w:tc>
      </w:tr>
      <w:tr w:rsidR="009A4CD2" w:rsidRPr="00B7371E" w14:paraId="01DB3D70" w14:textId="77777777" w:rsidTr="0034796F">
        <w:trPr>
          <w:trHeight w:val="421"/>
        </w:trPr>
        <w:tc>
          <w:tcPr>
            <w:tcW w:w="170" w:type="pct"/>
            <w:shd w:val="clear" w:color="auto" w:fill="FFFFFF"/>
            <w:vAlign w:val="center"/>
          </w:tcPr>
          <w:p w14:paraId="44E0DCB7" w14:textId="77777777" w:rsidR="009A4CD2" w:rsidRDefault="007D405B" w:rsidP="009A4CD2">
            <w:pPr>
              <w:jc w:val="center"/>
              <w:rPr>
                <w:b/>
                <w:bCs/>
                <w:sz w:val="16"/>
                <w:szCs w:val="16"/>
                <w:lang w:val="uk-UA"/>
              </w:rPr>
            </w:pPr>
            <w:r>
              <w:rPr>
                <w:b/>
                <w:bCs/>
                <w:sz w:val="16"/>
                <w:szCs w:val="16"/>
                <w:lang w:val="uk-UA"/>
              </w:rPr>
              <w:t>4419</w:t>
            </w:r>
          </w:p>
        </w:tc>
        <w:tc>
          <w:tcPr>
            <w:tcW w:w="480" w:type="pct"/>
            <w:shd w:val="clear" w:color="auto" w:fill="FFFFFF"/>
            <w:vAlign w:val="center"/>
          </w:tcPr>
          <w:p w14:paraId="01804116" w14:textId="77777777" w:rsidR="009A4CD2" w:rsidRPr="00E850D4" w:rsidRDefault="009A4CD2" w:rsidP="009A4CD2">
            <w:pPr>
              <w:tabs>
                <w:tab w:val="left" w:pos="1483"/>
              </w:tabs>
              <w:jc w:val="center"/>
              <w:rPr>
                <w:sz w:val="16"/>
                <w:szCs w:val="16"/>
                <w:lang w:val="uk-UA"/>
              </w:rPr>
            </w:pPr>
            <w:r w:rsidRPr="00E850D4">
              <w:rPr>
                <w:sz w:val="16"/>
                <w:szCs w:val="16"/>
                <w:lang w:val="uk-UA"/>
              </w:rPr>
              <w:t>Щодо виконання Указу Президента України</w:t>
            </w:r>
          </w:p>
        </w:tc>
        <w:tc>
          <w:tcPr>
            <w:tcW w:w="356" w:type="pct"/>
            <w:shd w:val="clear" w:color="auto" w:fill="FFFFFF"/>
            <w:vAlign w:val="center"/>
          </w:tcPr>
          <w:p w14:paraId="304D8BFC" w14:textId="77777777" w:rsidR="009A4CD2" w:rsidRPr="00E850D4" w:rsidRDefault="009A4CD2" w:rsidP="009A4CD2">
            <w:pPr>
              <w:jc w:val="center"/>
              <w:rPr>
                <w:sz w:val="16"/>
                <w:szCs w:val="16"/>
                <w:lang w:val="uk-UA"/>
              </w:rPr>
            </w:pPr>
            <w:r w:rsidRPr="00E850D4">
              <w:rPr>
                <w:sz w:val="16"/>
                <w:szCs w:val="16"/>
                <w:lang w:val="uk-UA"/>
              </w:rPr>
              <w:t>№вих-1026/05-11/25</w:t>
            </w:r>
          </w:p>
        </w:tc>
        <w:tc>
          <w:tcPr>
            <w:tcW w:w="302" w:type="pct"/>
            <w:shd w:val="clear" w:color="auto" w:fill="FFFFFF"/>
            <w:vAlign w:val="center"/>
          </w:tcPr>
          <w:p w14:paraId="2A0015B8" w14:textId="77777777" w:rsidR="009A4CD2" w:rsidRPr="00E850D4" w:rsidRDefault="009A4CD2" w:rsidP="009A4CD2">
            <w:pPr>
              <w:jc w:val="center"/>
              <w:rPr>
                <w:sz w:val="16"/>
                <w:szCs w:val="16"/>
                <w:lang w:val="uk-UA"/>
              </w:rPr>
            </w:pPr>
            <w:r w:rsidRPr="00E850D4">
              <w:rPr>
                <w:sz w:val="16"/>
                <w:szCs w:val="16"/>
                <w:lang w:val="uk-UA"/>
              </w:rPr>
              <w:t>26.06.2025</w:t>
            </w:r>
          </w:p>
        </w:tc>
        <w:tc>
          <w:tcPr>
            <w:tcW w:w="308" w:type="pct"/>
            <w:shd w:val="clear" w:color="auto" w:fill="FFFFFF"/>
            <w:vAlign w:val="center"/>
          </w:tcPr>
          <w:p w14:paraId="604E0AA6" w14:textId="77777777" w:rsidR="009A4CD2" w:rsidRPr="00E850D4" w:rsidRDefault="009A4CD2" w:rsidP="009A4CD2">
            <w:pPr>
              <w:jc w:val="center"/>
              <w:rPr>
                <w:bCs/>
                <w:color w:val="000000"/>
                <w:sz w:val="16"/>
                <w:szCs w:val="16"/>
                <w:lang w:val="ru-RU"/>
              </w:rPr>
            </w:pPr>
            <w:r w:rsidRPr="00E850D4">
              <w:rPr>
                <w:bCs/>
                <w:color w:val="000000"/>
                <w:sz w:val="16"/>
                <w:szCs w:val="16"/>
                <w:lang w:val="ru-RU"/>
              </w:rPr>
              <w:t>-</w:t>
            </w:r>
          </w:p>
          <w:p w14:paraId="2CFB597C" w14:textId="77777777" w:rsidR="009A4CD2" w:rsidRPr="00E850D4" w:rsidRDefault="009A4CD2" w:rsidP="009A4CD2">
            <w:pPr>
              <w:jc w:val="center"/>
              <w:rPr>
                <w:lang w:val="ru-RU"/>
              </w:rPr>
            </w:pPr>
          </w:p>
        </w:tc>
        <w:tc>
          <w:tcPr>
            <w:tcW w:w="393" w:type="pct"/>
            <w:shd w:val="clear" w:color="auto" w:fill="FFFFFF"/>
            <w:vAlign w:val="center"/>
          </w:tcPr>
          <w:p w14:paraId="41A4BDAB" w14:textId="77777777" w:rsidR="009A4CD2" w:rsidRPr="00E850D4" w:rsidRDefault="009A4CD2" w:rsidP="009A4CD2">
            <w:pPr>
              <w:jc w:val="center"/>
              <w:rPr>
                <w:sz w:val="16"/>
                <w:szCs w:val="16"/>
                <w:lang w:val="uk-UA"/>
              </w:rPr>
            </w:pPr>
            <w:r w:rsidRPr="00E850D4">
              <w:rPr>
                <w:sz w:val="16"/>
                <w:szCs w:val="16"/>
                <w:lang w:val="uk-UA"/>
              </w:rPr>
              <w:t>Відділ доходів та економічного аналізу</w:t>
            </w:r>
          </w:p>
        </w:tc>
        <w:tc>
          <w:tcPr>
            <w:tcW w:w="275" w:type="pct"/>
            <w:shd w:val="clear" w:color="auto" w:fill="FFFFFF"/>
            <w:vAlign w:val="center"/>
          </w:tcPr>
          <w:p w14:paraId="680D17DE" w14:textId="77777777" w:rsidR="009A4CD2" w:rsidRPr="00E850D4" w:rsidRDefault="009A4CD2" w:rsidP="009A4CD2">
            <w:pPr>
              <w:jc w:val="center"/>
              <w:rPr>
                <w:sz w:val="16"/>
                <w:szCs w:val="16"/>
                <w:lang w:val="uk-UA"/>
              </w:rPr>
            </w:pPr>
            <w:r w:rsidRPr="00E850D4">
              <w:rPr>
                <w:sz w:val="16"/>
                <w:szCs w:val="16"/>
                <w:lang w:val="uk-UA"/>
              </w:rPr>
              <w:t>-</w:t>
            </w:r>
          </w:p>
        </w:tc>
        <w:tc>
          <w:tcPr>
            <w:tcW w:w="166" w:type="pct"/>
            <w:shd w:val="clear" w:color="auto" w:fill="FFFFFF"/>
            <w:vAlign w:val="center"/>
          </w:tcPr>
          <w:p w14:paraId="59599C2E" w14:textId="77777777" w:rsidR="009A4CD2" w:rsidRPr="00E850D4" w:rsidRDefault="009A4CD2" w:rsidP="009A4CD2">
            <w:pPr>
              <w:jc w:val="center"/>
              <w:rPr>
                <w:sz w:val="16"/>
                <w:szCs w:val="16"/>
                <w:lang w:val="uk-UA"/>
              </w:rPr>
            </w:pPr>
            <w:r w:rsidRPr="00E850D4">
              <w:rPr>
                <w:sz w:val="16"/>
                <w:szCs w:val="16"/>
                <w:lang w:val="uk-UA"/>
              </w:rPr>
              <w:t>-</w:t>
            </w:r>
          </w:p>
        </w:tc>
        <w:tc>
          <w:tcPr>
            <w:tcW w:w="263" w:type="pct"/>
            <w:shd w:val="clear" w:color="auto" w:fill="FFFFFF"/>
            <w:vAlign w:val="center"/>
          </w:tcPr>
          <w:p w14:paraId="5DC96634" w14:textId="77777777" w:rsidR="009A4CD2" w:rsidRPr="00E850D4" w:rsidRDefault="009A4CD2" w:rsidP="009A4CD2">
            <w:pPr>
              <w:jc w:val="center"/>
              <w:rPr>
                <w:sz w:val="16"/>
                <w:szCs w:val="16"/>
                <w:lang w:val="uk-UA"/>
              </w:rPr>
            </w:pPr>
            <w:r w:rsidRPr="00E850D4">
              <w:rPr>
                <w:sz w:val="16"/>
                <w:szCs w:val="16"/>
                <w:lang w:val="uk-UA"/>
              </w:rPr>
              <w:t>фінанси</w:t>
            </w:r>
          </w:p>
        </w:tc>
        <w:tc>
          <w:tcPr>
            <w:tcW w:w="465" w:type="pct"/>
            <w:shd w:val="clear" w:color="auto" w:fill="FFFFFF"/>
            <w:vAlign w:val="center"/>
          </w:tcPr>
          <w:p w14:paraId="1262BC66" w14:textId="77777777" w:rsidR="009A4CD2" w:rsidRPr="00E850D4" w:rsidRDefault="009A4CD2" w:rsidP="009A4CD2">
            <w:pPr>
              <w:jc w:val="center"/>
              <w:rPr>
                <w:sz w:val="16"/>
                <w:szCs w:val="16"/>
                <w:lang w:val="uk-UA"/>
              </w:rPr>
            </w:pPr>
            <w:r w:rsidRPr="00E850D4">
              <w:rPr>
                <w:sz w:val="16"/>
                <w:szCs w:val="16"/>
                <w:lang w:val="uk-UA"/>
              </w:rPr>
              <w:t>Щодо виконання Указу Президента України щодо рішення РНБО</w:t>
            </w:r>
          </w:p>
        </w:tc>
        <w:tc>
          <w:tcPr>
            <w:tcW w:w="325" w:type="pct"/>
            <w:shd w:val="clear" w:color="auto" w:fill="FFFFFF"/>
            <w:vAlign w:val="center"/>
          </w:tcPr>
          <w:p w14:paraId="70E250EB" w14:textId="77777777" w:rsidR="009A4CD2" w:rsidRPr="00E850D4" w:rsidRDefault="009A4CD2" w:rsidP="009A4CD2">
            <w:pPr>
              <w:jc w:val="center"/>
              <w:rPr>
                <w:sz w:val="16"/>
                <w:szCs w:val="16"/>
                <w:lang w:val="uk-UA"/>
              </w:rPr>
            </w:pPr>
            <w:r w:rsidRPr="00E850D4">
              <w:rPr>
                <w:sz w:val="16"/>
                <w:szCs w:val="16"/>
                <w:lang w:val="uk-UA"/>
              </w:rPr>
              <w:t>Текстовий документ</w:t>
            </w:r>
          </w:p>
        </w:tc>
        <w:tc>
          <w:tcPr>
            <w:tcW w:w="235" w:type="pct"/>
            <w:shd w:val="clear" w:color="auto" w:fill="FFFFFF"/>
            <w:vAlign w:val="center"/>
          </w:tcPr>
          <w:p w14:paraId="35474C98" w14:textId="77777777" w:rsidR="009A4CD2" w:rsidRPr="00E850D4" w:rsidRDefault="009A4CD2" w:rsidP="009A4CD2">
            <w:pPr>
              <w:jc w:val="center"/>
              <w:rPr>
                <w:sz w:val="16"/>
                <w:szCs w:val="16"/>
                <w:lang w:val="uk-UA"/>
              </w:rPr>
            </w:pPr>
            <w:r w:rsidRPr="00E850D4">
              <w:rPr>
                <w:sz w:val="16"/>
                <w:szCs w:val="16"/>
                <w:lang w:val="uk-UA"/>
              </w:rPr>
              <w:t>Лист</w:t>
            </w:r>
          </w:p>
        </w:tc>
        <w:tc>
          <w:tcPr>
            <w:tcW w:w="162" w:type="pct"/>
            <w:shd w:val="clear" w:color="auto" w:fill="FFFFFF"/>
            <w:vAlign w:val="center"/>
          </w:tcPr>
          <w:p w14:paraId="0B523B90" w14:textId="77777777" w:rsidR="009A4CD2" w:rsidRPr="00E850D4" w:rsidRDefault="009A4CD2" w:rsidP="009A4CD2">
            <w:pPr>
              <w:jc w:val="center"/>
              <w:rPr>
                <w:sz w:val="16"/>
                <w:szCs w:val="16"/>
                <w:lang w:val="uk-UA"/>
              </w:rPr>
            </w:pPr>
            <w:r w:rsidRPr="00E850D4">
              <w:rPr>
                <w:sz w:val="16"/>
                <w:szCs w:val="16"/>
                <w:lang w:val="uk-UA"/>
              </w:rPr>
              <w:t>-</w:t>
            </w:r>
          </w:p>
        </w:tc>
        <w:tc>
          <w:tcPr>
            <w:tcW w:w="310" w:type="pct"/>
            <w:shd w:val="clear" w:color="auto" w:fill="FFFFFF"/>
            <w:vAlign w:val="center"/>
          </w:tcPr>
          <w:p w14:paraId="6CC3BCB5" w14:textId="77777777" w:rsidR="009A4CD2" w:rsidRPr="00E850D4" w:rsidRDefault="009A4CD2" w:rsidP="009A4CD2">
            <w:pPr>
              <w:jc w:val="center"/>
              <w:rPr>
                <w:sz w:val="16"/>
                <w:szCs w:val="16"/>
                <w:lang w:val="uk-UA"/>
              </w:rPr>
            </w:pPr>
            <w:r w:rsidRPr="00E850D4">
              <w:rPr>
                <w:sz w:val="16"/>
                <w:szCs w:val="16"/>
                <w:lang w:val="uk-UA"/>
              </w:rPr>
              <w:t>Паперова</w:t>
            </w:r>
          </w:p>
        </w:tc>
        <w:tc>
          <w:tcPr>
            <w:tcW w:w="614" w:type="pct"/>
            <w:shd w:val="clear" w:color="auto" w:fill="FFFFFF"/>
            <w:vAlign w:val="center"/>
          </w:tcPr>
          <w:p w14:paraId="2C2B4AD7" w14:textId="77777777" w:rsidR="009A4CD2" w:rsidRPr="00E850D4" w:rsidRDefault="009A4CD2" w:rsidP="009A4CD2">
            <w:pPr>
              <w:jc w:val="center"/>
              <w:rPr>
                <w:sz w:val="16"/>
                <w:szCs w:val="16"/>
                <w:lang w:val="uk-UA"/>
              </w:rPr>
            </w:pPr>
            <w:r w:rsidRPr="00E850D4">
              <w:rPr>
                <w:sz w:val="16"/>
                <w:szCs w:val="16"/>
                <w:lang w:val="uk-UA"/>
              </w:rPr>
              <w:t>Відділ доходів та економічного аналізу департаменту фінансів</w:t>
            </w:r>
          </w:p>
        </w:tc>
        <w:tc>
          <w:tcPr>
            <w:tcW w:w="176" w:type="pct"/>
            <w:shd w:val="clear" w:color="auto" w:fill="FFFFFF"/>
            <w:vAlign w:val="center"/>
          </w:tcPr>
          <w:p w14:paraId="13E2E0EA" w14:textId="77777777" w:rsidR="009A4CD2" w:rsidRDefault="009A4CD2" w:rsidP="009A4CD2">
            <w:pPr>
              <w:jc w:val="center"/>
              <w:rPr>
                <w:lang w:val="ru-RU"/>
              </w:rPr>
            </w:pPr>
            <w:r>
              <w:rPr>
                <w:lang w:val="ru-RU"/>
              </w:rPr>
              <w:t>-</w:t>
            </w:r>
          </w:p>
        </w:tc>
      </w:tr>
      <w:tr w:rsidR="009A4CD2" w:rsidRPr="00B7371E" w14:paraId="2EB4C613" w14:textId="77777777" w:rsidTr="0034796F">
        <w:trPr>
          <w:trHeight w:val="421"/>
        </w:trPr>
        <w:tc>
          <w:tcPr>
            <w:tcW w:w="170" w:type="pct"/>
            <w:shd w:val="clear" w:color="auto" w:fill="FFFFFF"/>
            <w:vAlign w:val="center"/>
          </w:tcPr>
          <w:p w14:paraId="52D0AFA7" w14:textId="77777777" w:rsidR="009A4CD2" w:rsidRDefault="007D405B" w:rsidP="009A4CD2">
            <w:pPr>
              <w:jc w:val="center"/>
              <w:rPr>
                <w:b/>
                <w:bCs/>
                <w:sz w:val="16"/>
                <w:szCs w:val="16"/>
                <w:lang w:val="uk-UA"/>
              </w:rPr>
            </w:pPr>
            <w:r>
              <w:rPr>
                <w:b/>
                <w:bCs/>
                <w:sz w:val="16"/>
                <w:szCs w:val="16"/>
                <w:lang w:val="uk-UA"/>
              </w:rPr>
              <w:t>4420</w:t>
            </w:r>
          </w:p>
        </w:tc>
        <w:tc>
          <w:tcPr>
            <w:tcW w:w="480" w:type="pct"/>
            <w:shd w:val="clear" w:color="auto" w:fill="FFFFFF"/>
            <w:vAlign w:val="center"/>
          </w:tcPr>
          <w:p w14:paraId="2AEF7BD4" w14:textId="77777777" w:rsidR="009A4CD2" w:rsidRPr="005B6AC0" w:rsidRDefault="009A4CD2" w:rsidP="009A4CD2">
            <w:pPr>
              <w:jc w:val="center"/>
              <w:rPr>
                <w:bCs/>
                <w:sz w:val="16"/>
                <w:szCs w:val="16"/>
                <w:lang w:val="uk-UA"/>
              </w:rPr>
            </w:pPr>
            <w:r w:rsidRPr="005B6AC0">
              <w:rPr>
                <w:bCs/>
                <w:sz w:val="16"/>
                <w:szCs w:val="16"/>
                <w:lang w:val="uk-UA"/>
              </w:rPr>
              <w:t>Фінансування 8420</w:t>
            </w:r>
          </w:p>
        </w:tc>
        <w:tc>
          <w:tcPr>
            <w:tcW w:w="356" w:type="pct"/>
            <w:shd w:val="clear" w:color="auto" w:fill="FFFFFF"/>
            <w:vAlign w:val="center"/>
          </w:tcPr>
          <w:p w14:paraId="406E3C8C" w14:textId="77777777" w:rsidR="009A4CD2" w:rsidRPr="005B6AC0" w:rsidRDefault="009A4CD2" w:rsidP="009A4CD2">
            <w:pPr>
              <w:jc w:val="center"/>
              <w:rPr>
                <w:bCs/>
                <w:sz w:val="16"/>
                <w:szCs w:val="16"/>
                <w:lang w:val="uk-UA"/>
              </w:rPr>
            </w:pPr>
            <w:r w:rsidRPr="005B6AC0">
              <w:rPr>
                <w:bCs/>
                <w:sz w:val="16"/>
                <w:szCs w:val="16"/>
                <w:lang w:val="uk-UA"/>
              </w:rPr>
              <w:t>№вх-3285/25</w:t>
            </w:r>
          </w:p>
        </w:tc>
        <w:tc>
          <w:tcPr>
            <w:tcW w:w="302" w:type="pct"/>
            <w:shd w:val="clear" w:color="auto" w:fill="FFFFFF"/>
            <w:vAlign w:val="center"/>
          </w:tcPr>
          <w:p w14:paraId="60159A1A"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7C5D015"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3ACC7A0A" w14:textId="77777777" w:rsidR="009A4CD2" w:rsidRPr="005B6AC0" w:rsidRDefault="009A4CD2" w:rsidP="009A4CD2">
            <w:pPr>
              <w:jc w:val="center"/>
              <w:rPr>
                <w:bCs/>
                <w:sz w:val="16"/>
                <w:szCs w:val="16"/>
                <w:lang w:val="uk-UA"/>
              </w:rPr>
            </w:pPr>
            <w:r w:rsidRPr="005B6AC0">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14:paraId="5172A54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63A7D5D"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CE82EF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25E1C22" w14:textId="77777777" w:rsidR="009A4CD2" w:rsidRPr="005B6AC0" w:rsidRDefault="009A4CD2" w:rsidP="009A4CD2">
            <w:pPr>
              <w:jc w:val="center"/>
              <w:rPr>
                <w:bCs/>
                <w:sz w:val="16"/>
                <w:szCs w:val="16"/>
                <w:lang w:val="uk-UA"/>
              </w:rPr>
            </w:pPr>
            <w:r w:rsidRPr="005B6AC0">
              <w:rPr>
                <w:bCs/>
                <w:sz w:val="16"/>
                <w:szCs w:val="16"/>
                <w:lang w:val="uk-UA"/>
              </w:rPr>
              <w:t>Фінансування 8420</w:t>
            </w:r>
          </w:p>
        </w:tc>
        <w:tc>
          <w:tcPr>
            <w:tcW w:w="325" w:type="pct"/>
            <w:shd w:val="clear" w:color="auto" w:fill="FFFFFF"/>
            <w:vAlign w:val="center"/>
          </w:tcPr>
          <w:p w14:paraId="1F6A27EF"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68ABEBC"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3C4140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4403ECF"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FB659E0" w14:textId="77777777" w:rsidR="009A4CD2" w:rsidRPr="005B6AC0" w:rsidRDefault="009A4CD2" w:rsidP="009A4CD2">
            <w:pPr>
              <w:jc w:val="center"/>
              <w:rPr>
                <w:bCs/>
                <w:sz w:val="16"/>
                <w:szCs w:val="16"/>
                <w:lang w:val="uk-UA"/>
              </w:rPr>
            </w:pPr>
          </w:p>
          <w:p w14:paraId="21A2B594"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A1CA203" w14:textId="77777777" w:rsidR="009A4CD2" w:rsidRPr="005B6AC0" w:rsidRDefault="009A4CD2" w:rsidP="009A4CD2">
            <w:pPr>
              <w:jc w:val="center"/>
              <w:rPr>
                <w:bCs/>
                <w:sz w:val="16"/>
                <w:szCs w:val="16"/>
                <w:lang w:val="uk-UA"/>
              </w:rPr>
            </w:pPr>
          </w:p>
        </w:tc>
        <w:tc>
          <w:tcPr>
            <w:tcW w:w="614" w:type="pct"/>
            <w:shd w:val="clear" w:color="auto" w:fill="FFFFFF"/>
            <w:vAlign w:val="center"/>
          </w:tcPr>
          <w:p w14:paraId="3780569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18677F5" w14:textId="77777777" w:rsidR="009A4CD2" w:rsidRDefault="009A4CD2" w:rsidP="009A4CD2">
            <w:pPr>
              <w:jc w:val="center"/>
              <w:rPr>
                <w:lang w:val="ru-RU"/>
              </w:rPr>
            </w:pPr>
            <w:r>
              <w:rPr>
                <w:lang w:val="ru-RU"/>
              </w:rPr>
              <w:t>-</w:t>
            </w:r>
          </w:p>
        </w:tc>
      </w:tr>
      <w:tr w:rsidR="009A4CD2" w:rsidRPr="00B7371E" w14:paraId="4CD8DB10" w14:textId="77777777" w:rsidTr="0034796F">
        <w:trPr>
          <w:trHeight w:val="421"/>
        </w:trPr>
        <w:tc>
          <w:tcPr>
            <w:tcW w:w="170" w:type="pct"/>
            <w:shd w:val="clear" w:color="auto" w:fill="FFFFFF"/>
            <w:vAlign w:val="center"/>
          </w:tcPr>
          <w:p w14:paraId="681F9919" w14:textId="77777777" w:rsidR="009A4CD2" w:rsidRDefault="007D405B" w:rsidP="009A4CD2">
            <w:pPr>
              <w:jc w:val="center"/>
              <w:rPr>
                <w:b/>
                <w:bCs/>
                <w:sz w:val="16"/>
                <w:szCs w:val="16"/>
                <w:lang w:val="uk-UA"/>
              </w:rPr>
            </w:pPr>
            <w:r>
              <w:rPr>
                <w:b/>
                <w:bCs/>
                <w:sz w:val="16"/>
                <w:szCs w:val="16"/>
                <w:lang w:val="uk-UA"/>
              </w:rPr>
              <w:t>4421</w:t>
            </w:r>
          </w:p>
        </w:tc>
        <w:tc>
          <w:tcPr>
            <w:tcW w:w="480" w:type="pct"/>
            <w:shd w:val="clear" w:color="auto" w:fill="FFFFFF"/>
            <w:vAlign w:val="center"/>
          </w:tcPr>
          <w:p w14:paraId="1F4137E4" w14:textId="77777777" w:rsidR="009A4CD2" w:rsidRPr="005B6AC0" w:rsidRDefault="009A4CD2" w:rsidP="009A4CD2">
            <w:pPr>
              <w:jc w:val="center"/>
              <w:rPr>
                <w:bCs/>
                <w:sz w:val="16"/>
                <w:szCs w:val="16"/>
                <w:lang w:val="uk-UA"/>
              </w:rPr>
            </w:pPr>
            <w:r w:rsidRPr="005B6AC0">
              <w:rPr>
                <w:bCs/>
                <w:sz w:val="16"/>
                <w:szCs w:val="16"/>
                <w:lang w:val="uk-UA"/>
              </w:rPr>
              <w:t>Щодо кредиторської заборгованості в управління з питань ветеранської політики</w:t>
            </w:r>
          </w:p>
        </w:tc>
        <w:tc>
          <w:tcPr>
            <w:tcW w:w="356" w:type="pct"/>
            <w:shd w:val="clear" w:color="auto" w:fill="FFFFFF"/>
            <w:vAlign w:val="center"/>
          </w:tcPr>
          <w:p w14:paraId="2409D735" w14:textId="77777777" w:rsidR="009A4CD2" w:rsidRPr="005B6AC0" w:rsidRDefault="009A4CD2" w:rsidP="009A4CD2">
            <w:pPr>
              <w:jc w:val="center"/>
              <w:rPr>
                <w:bCs/>
                <w:sz w:val="16"/>
                <w:szCs w:val="16"/>
                <w:lang w:val="uk-UA"/>
              </w:rPr>
            </w:pPr>
            <w:r w:rsidRPr="005B6AC0">
              <w:rPr>
                <w:bCs/>
                <w:sz w:val="16"/>
                <w:szCs w:val="16"/>
                <w:lang w:val="uk-UA"/>
              </w:rPr>
              <w:t>№вх-3286/25</w:t>
            </w:r>
          </w:p>
        </w:tc>
        <w:tc>
          <w:tcPr>
            <w:tcW w:w="302" w:type="pct"/>
            <w:shd w:val="clear" w:color="auto" w:fill="FFFFFF"/>
            <w:vAlign w:val="center"/>
          </w:tcPr>
          <w:p w14:paraId="2891DAA1"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7E7D2C2D"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2314A473" w14:textId="77777777" w:rsidR="009A4CD2" w:rsidRPr="005B6AC0" w:rsidRDefault="009A4CD2" w:rsidP="009A4CD2">
            <w:pPr>
              <w:jc w:val="center"/>
              <w:rPr>
                <w:bCs/>
                <w:sz w:val="16"/>
                <w:szCs w:val="16"/>
                <w:lang w:val="uk-UA"/>
              </w:rPr>
            </w:pPr>
            <w:r w:rsidRPr="005B6AC0">
              <w:rPr>
                <w:bCs/>
                <w:sz w:val="16"/>
                <w:szCs w:val="16"/>
                <w:lang w:val="uk-UA"/>
              </w:rPr>
              <w:t>Управління з питань ветеранської політики</w:t>
            </w:r>
          </w:p>
        </w:tc>
        <w:tc>
          <w:tcPr>
            <w:tcW w:w="275" w:type="pct"/>
            <w:shd w:val="clear" w:color="auto" w:fill="FFFFFF"/>
            <w:vAlign w:val="center"/>
          </w:tcPr>
          <w:p w14:paraId="69F58B0B"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BE418D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8999C8A"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81728F5" w14:textId="77777777" w:rsidR="009A4CD2" w:rsidRPr="005B6AC0" w:rsidRDefault="009A4CD2" w:rsidP="009A4CD2">
            <w:pPr>
              <w:jc w:val="center"/>
              <w:rPr>
                <w:bCs/>
                <w:sz w:val="16"/>
                <w:szCs w:val="16"/>
                <w:lang w:val="uk-UA"/>
              </w:rPr>
            </w:pPr>
            <w:r w:rsidRPr="005B6AC0">
              <w:rPr>
                <w:bCs/>
                <w:sz w:val="16"/>
                <w:szCs w:val="16"/>
                <w:lang w:val="uk-UA"/>
              </w:rPr>
              <w:t>Щодо кредиторської заборгованості в управління з питань ветеранської політики</w:t>
            </w:r>
          </w:p>
        </w:tc>
        <w:tc>
          <w:tcPr>
            <w:tcW w:w="325" w:type="pct"/>
            <w:shd w:val="clear" w:color="auto" w:fill="FFFFFF"/>
            <w:vAlign w:val="center"/>
          </w:tcPr>
          <w:p w14:paraId="3B8B1C24"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2C36273"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CA4B9A7"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67340BD"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E878348" w14:textId="77777777" w:rsidR="009A4CD2" w:rsidRPr="005B6AC0" w:rsidRDefault="009A4CD2" w:rsidP="009A4CD2">
            <w:pPr>
              <w:jc w:val="center"/>
              <w:rPr>
                <w:bCs/>
                <w:sz w:val="16"/>
                <w:szCs w:val="16"/>
                <w:lang w:val="uk-UA"/>
              </w:rPr>
            </w:pPr>
          </w:p>
          <w:p w14:paraId="4FC414DB"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060FC23"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3B597BF"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388B2360" w14:textId="77777777" w:rsidR="009A4CD2" w:rsidRDefault="009A4CD2" w:rsidP="009A4CD2">
            <w:pPr>
              <w:jc w:val="center"/>
              <w:rPr>
                <w:lang w:val="ru-RU"/>
              </w:rPr>
            </w:pPr>
            <w:r>
              <w:rPr>
                <w:lang w:val="ru-RU"/>
              </w:rPr>
              <w:t>-</w:t>
            </w:r>
          </w:p>
        </w:tc>
      </w:tr>
      <w:tr w:rsidR="009A4CD2" w:rsidRPr="00B7371E" w14:paraId="41E9FFE7" w14:textId="77777777" w:rsidTr="0034796F">
        <w:trPr>
          <w:trHeight w:val="421"/>
        </w:trPr>
        <w:tc>
          <w:tcPr>
            <w:tcW w:w="170" w:type="pct"/>
            <w:shd w:val="clear" w:color="auto" w:fill="FFFFFF"/>
            <w:vAlign w:val="center"/>
          </w:tcPr>
          <w:p w14:paraId="3658CFB4" w14:textId="77777777" w:rsidR="009A4CD2" w:rsidRDefault="007D405B" w:rsidP="009A4CD2">
            <w:pPr>
              <w:jc w:val="center"/>
              <w:rPr>
                <w:b/>
                <w:bCs/>
                <w:sz w:val="16"/>
                <w:szCs w:val="16"/>
                <w:lang w:val="uk-UA"/>
              </w:rPr>
            </w:pPr>
            <w:r>
              <w:rPr>
                <w:b/>
                <w:bCs/>
                <w:sz w:val="16"/>
                <w:szCs w:val="16"/>
                <w:lang w:val="uk-UA"/>
              </w:rPr>
              <w:t>4422</w:t>
            </w:r>
          </w:p>
        </w:tc>
        <w:tc>
          <w:tcPr>
            <w:tcW w:w="480" w:type="pct"/>
            <w:shd w:val="clear" w:color="auto" w:fill="FFFFFF"/>
            <w:vAlign w:val="center"/>
          </w:tcPr>
          <w:p w14:paraId="0824EC88" w14:textId="77777777" w:rsidR="009A4CD2" w:rsidRPr="005B6AC0" w:rsidRDefault="009A4CD2" w:rsidP="009A4CD2">
            <w:pPr>
              <w:jc w:val="center"/>
              <w:rPr>
                <w:bCs/>
                <w:sz w:val="16"/>
                <w:szCs w:val="16"/>
                <w:lang w:val="uk-UA"/>
              </w:rPr>
            </w:pPr>
            <w:r w:rsidRPr="005B6AC0">
              <w:rPr>
                <w:bCs/>
                <w:sz w:val="16"/>
                <w:szCs w:val="16"/>
                <w:lang w:val="uk-UA"/>
              </w:rPr>
              <w:t>Рішення про внесення змін до бюджету Малинської сільської територіальної громади на 2025 р.</w:t>
            </w:r>
          </w:p>
        </w:tc>
        <w:tc>
          <w:tcPr>
            <w:tcW w:w="356" w:type="pct"/>
            <w:shd w:val="clear" w:color="auto" w:fill="FFFFFF"/>
            <w:vAlign w:val="center"/>
          </w:tcPr>
          <w:p w14:paraId="0B92E378" w14:textId="77777777" w:rsidR="009A4CD2" w:rsidRPr="005B6AC0" w:rsidRDefault="009A4CD2" w:rsidP="009A4CD2">
            <w:pPr>
              <w:jc w:val="center"/>
              <w:rPr>
                <w:bCs/>
                <w:sz w:val="16"/>
                <w:szCs w:val="16"/>
                <w:lang w:val="uk-UA"/>
              </w:rPr>
            </w:pPr>
            <w:r w:rsidRPr="005B6AC0">
              <w:rPr>
                <w:bCs/>
                <w:sz w:val="16"/>
                <w:szCs w:val="16"/>
                <w:lang w:val="uk-UA"/>
              </w:rPr>
              <w:t>№вх-3287/25</w:t>
            </w:r>
          </w:p>
        </w:tc>
        <w:tc>
          <w:tcPr>
            <w:tcW w:w="302" w:type="pct"/>
            <w:shd w:val="clear" w:color="auto" w:fill="FFFFFF"/>
            <w:vAlign w:val="center"/>
          </w:tcPr>
          <w:p w14:paraId="1D2D1FB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725FD34"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376F924D" w14:textId="77777777" w:rsidR="009A4CD2" w:rsidRPr="005B6AC0" w:rsidRDefault="009A4CD2" w:rsidP="009A4CD2">
            <w:pPr>
              <w:jc w:val="center"/>
              <w:rPr>
                <w:bCs/>
                <w:sz w:val="16"/>
                <w:szCs w:val="16"/>
                <w:lang w:val="uk-UA"/>
              </w:rPr>
            </w:pPr>
            <w:r w:rsidRPr="005B6AC0">
              <w:rPr>
                <w:bCs/>
                <w:sz w:val="16"/>
                <w:szCs w:val="16"/>
                <w:lang w:val="uk-UA"/>
              </w:rPr>
              <w:t>Малинська сільська рада</w:t>
            </w:r>
          </w:p>
        </w:tc>
        <w:tc>
          <w:tcPr>
            <w:tcW w:w="275" w:type="pct"/>
            <w:shd w:val="clear" w:color="auto" w:fill="FFFFFF"/>
            <w:vAlign w:val="center"/>
          </w:tcPr>
          <w:p w14:paraId="4E4C68B7"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45A1F0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065349E"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5A092DF" w14:textId="77777777" w:rsidR="009A4CD2" w:rsidRPr="005B6AC0" w:rsidRDefault="009A4CD2" w:rsidP="009A4CD2">
            <w:pPr>
              <w:jc w:val="center"/>
              <w:rPr>
                <w:bCs/>
                <w:sz w:val="16"/>
                <w:szCs w:val="16"/>
                <w:lang w:val="uk-UA"/>
              </w:rPr>
            </w:pPr>
            <w:r w:rsidRPr="005B6AC0">
              <w:rPr>
                <w:bCs/>
                <w:sz w:val="16"/>
                <w:szCs w:val="16"/>
                <w:lang w:val="uk-UA"/>
              </w:rPr>
              <w:t>Рішення про внесення змін до бюджету Малинської сільської територіальної громади на 2025 р.</w:t>
            </w:r>
          </w:p>
        </w:tc>
        <w:tc>
          <w:tcPr>
            <w:tcW w:w="325" w:type="pct"/>
            <w:shd w:val="clear" w:color="auto" w:fill="FFFFFF"/>
            <w:vAlign w:val="center"/>
          </w:tcPr>
          <w:p w14:paraId="2C2F706C" w14:textId="77777777" w:rsidR="009A4CD2" w:rsidRPr="005B6AC0" w:rsidRDefault="009A4CD2" w:rsidP="009A4CD2">
            <w:pPr>
              <w:jc w:val="center"/>
              <w:rPr>
                <w:bCs/>
                <w:sz w:val="16"/>
                <w:szCs w:val="16"/>
                <w:lang w:val="uk-UA"/>
              </w:rPr>
            </w:pPr>
            <w:r w:rsidRPr="005B6AC0">
              <w:rPr>
                <w:bCs/>
                <w:sz w:val="16"/>
                <w:szCs w:val="16"/>
                <w:lang w:val="uk-UA"/>
              </w:rPr>
              <w:t>Текстовий, табличний</w:t>
            </w:r>
          </w:p>
          <w:p w14:paraId="32F89901"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61296EE" w14:textId="77777777" w:rsidR="009A4CD2" w:rsidRPr="005B6AC0" w:rsidRDefault="009A4CD2" w:rsidP="009A4CD2">
            <w:pPr>
              <w:jc w:val="center"/>
              <w:rPr>
                <w:bCs/>
                <w:sz w:val="16"/>
                <w:szCs w:val="16"/>
                <w:lang w:val="uk-UA"/>
              </w:rPr>
            </w:pPr>
            <w:r w:rsidRPr="005B6AC0">
              <w:rPr>
                <w:bCs/>
                <w:sz w:val="16"/>
                <w:szCs w:val="16"/>
                <w:lang w:val="uk-UA"/>
              </w:rPr>
              <w:t>Рішення</w:t>
            </w:r>
          </w:p>
        </w:tc>
        <w:tc>
          <w:tcPr>
            <w:tcW w:w="162" w:type="pct"/>
            <w:shd w:val="clear" w:color="auto" w:fill="FFFFFF"/>
            <w:vAlign w:val="center"/>
          </w:tcPr>
          <w:p w14:paraId="1234DA97"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0B29A31" w14:textId="77777777" w:rsidR="009A4CD2" w:rsidRPr="005B6AC0" w:rsidRDefault="009A4CD2" w:rsidP="009A4CD2">
            <w:pPr>
              <w:jc w:val="center"/>
              <w:rPr>
                <w:bCs/>
                <w:sz w:val="16"/>
                <w:szCs w:val="16"/>
                <w:lang w:val="uk-UA"/>
              </w:rPr>
            </w:pPr>
          </w:p>
          <w:p w14:paraId="2ED1FA48" w14:textId="77777777" w:rsidR="009A4CD2" w:rsidRPr="005B6AC0" w:rsidRDefault="009A4CD2" w:rsidP="009A4CD2">
            <w:pPr>
              <w:jc w:val="center"/>
              <w:rPr>
                <w:bCs/>
                <w:sz w:val="16"/>
                <w:szCs w:val="16"/>
                <w:lang w:val="uk-UA"/>
              </w:rPr>
            </w:pPr>
            <w:r w:rsidRPr="005B6AC0">
              <w:rPr>
                <w:bCs/>
                <w:sz w:val="16"/>
                <w:szCs w:val="16"/>
                <w:lang w:val="uk-UA"/>
              </w:rPr>
              <w:t>Паперова</w:t>
            </w:r>
          </w:p>
          <w:p w14:paraId="487B63A3"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0AA48FE"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FBF1DE0" w14:textId="77777777" w:rsidR="009A4CD2" w:rsidRDefault="009A4CD2" w:rsidP="009A4CD2">
            <w:pPr>
              <w:jc w:val="center"/>
              <w:rPr>
                <w:lang w:val="ru-RU"/>
              </w:rPr>
            </w:pPr>
            <w:r>
              <w:rPr>
                <w:lang w:val="ru-RU"/>
              </w:rPr>
              <w:t>-</w:t>
            </w:r>
          </w:p>
        </w:tc>
      </w:tr>
      <w:tr w:rsidR="009A4CD2" w:rsidRPr="00B7371E" w14:paraId="7DD7E281" w14:textId="77777777" w:rsidTr="0034796F">
        <w:trPr>
          <w:trHeight w:val="421"/>
        </w:trPr>
        <w:tc>
          <w:tcPr>
            <w:tcW w:w="170" w:type="pct"/>
            <w:shd w:val="clear" w:color="auto" w:fill="FFFFFF"/>
            <w:vAlign w:val="center"/>
          </w:tcPr>
          <w:p w14:paraId="490B1F7A" w14:textId="77777777" w:rsidR="009A4CD2" w:rsidRDefault="007D405B" w:rsidP="009A4CD2">
            <w:pPr>
              <w:jc w:val="center"/>
              <w:rPr>
                <w:b/>
                <w:bCs/>
                <w:sz w:val="16"/>
                <w:szCs w:val="16"/>
                <w:lang w:val="uk-UA"/>
              </w:rPr>
            </w:pPr>
            <w:r>
              <w:rPr>
                <w:b/>
                <w:bCs/>
                <w:sz w:val="16"/>
                <w:szCs w:val="16"/>
                <w:lang w:val="uk-UA"/>
              </w:rPr>
              <w:t>4423</w:t>
            </w:r>
          </w:p>
        </w:tc>
        <w:tc>
          <w:tcPr>
            <w:tcW w:w="480" w:type="pct"/>
            <w:shd w:val="clear" w:color="auto" w:fill="FFFFFF"/>
            <w:vAlign w:val="center"/>
          </w:tcPr>
          <w:p w14:paraId="4AC36E00" w14:textId="77777777" w:rsidR="009A4CD2" w:rsidRPr="005B6AC0" w:rsidRDefault="009A4CD2" w:rsidP="009A4CD2">
            <w:pPr>
              <w:jc w:val="center"/>
              <w:rPr>
                <w:bCs/>
                <w:sz w:val="16"/>
                <w:szCs w:val="16"/>
                <w:lang w:val="uk-UA"/>
              </w:rPr>
            </w:pPr>
            <w:r w:rsidRPr="005B6AC0">
              <w:rPr>
                <w:bCs/>
                <w:sz w:val="16"/>
                <w:szCs w:val="16"/>
                <w:lang w:val="uk-UA"/>
              </w:rPr>
              <w:t>Лист міністерства молоді та спорту про надання пропозицій розпорядження Кабінету Міністрів України від 30 травня 2025 р. № 525 «Про схвалення Концепції Державної цільової соціальної програми розвитку фізичної культури і спорту на період до 2030 року»</w:t>
            </w:r>
          </w:p>
        </w:tc>
        <w:tc>
          <w:tcPr>
            <w:tcW w:w="356" w:type="pct"/>
            <w:shd w:val="clear" w:color="auto" w:fill="FFFFFF"/>
            <w:vAlign w:val="center"/>
          </w:tcPr>
          <w:p w14:paraId="465FD84E" w14:textId="77777777" w:rsidR="009A4CD2" w:rsidRPr="005B6AC0" w:rsidRDefault="009A4CD2" w:rsidP="009A4CD2">
            <w:pPr>
              <w:jc w:val="center"/>
              <w:rPr>
                <w:bCs/>
                <w:sz w:val="16"/>
                <w:szCs w:val="16"/>
                <w:lang w:val="uk-UA"/>
              </w:rPr>
            </w:pPr>
            <w:r w:rsidRPr="005B6AC0">
              <w:rPr>
                <w:bCs/>
                <w:sz w:val="16"/>
                <w:szCs w:val="16"/>
                <w:lang w:val="uk-UA"/>
              </w:rPr>
              <w:t>№вх-3288/25</w:t>
            </w:r>
          </w:p>
        </w:tc>
        <w:tc>
          <w:tcPr>
            <w:tcW w:w="302" w:type="pct"/>
            <w:shd w:val="clear" w:color="auto" w:fill="FFFFFF"/>
            <w:vAlign w:val="center"/>
          </w:tcPr>
          <w:p w14:paraId="65FA0E29"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4FE3554"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6750A9B6"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1C8B8EED"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0F6CB7A"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6E8D5B3"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D5AE75B" w14:textId="77777777" w:rsidR="009A4CD2" w:rsidRPr="005B6AC0" w:rsidRDefault="009A4CD2" w:rsidP="009A4CD2">
            <w:pPr>
              <w:jc w:val="center"/>
              <w:rPr>
                <w:bCs/>
                <w:sz w:val="16"/>
                <w:szCs w:val="16"/>
                <w:lang w:val="uk-UA"/>
              </w:rPr>
            </w:pPr>
            <w:r w:rsidRPr="005B6AC0">
              <w:rPr>
                <w:bCs/>
                <w:sz w:val="16"/>
                <w:szCs w:val="16"/>
                <w:lang w:val="uk-UA"/>
              </w:rPr>
              <w:t>Лист міністерства молоді та спорту про надання пропозицій розпорядження Кабінету Міністрів України від 30 травня 2025 р. № 525 «Про схвалення Концепції Державної цільової соціальної програми розвитку фізичної культури і спорту на період до 2030 року»</w:t>
            </w:r>
          </w:p>
        </w:tc>
        <w:tc>
          <w:tcPr>
            <w:tcW w:w="325" w:type="pct"/>
            <w:shd w:val="clear" w:color="auto" w:fill="FFFFFF"/>
            <w:vAlign w:val="center"/>
          </w:tcPr>
          <w:p w14:paraId="136A51CC"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0D0BA60"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28AE8B8"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60E876C"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66E3D5C" w14:textId="77777777" w:rsidR="009A4CD2" w:rsidRPr="005B6AC0" w:rsidRDefault="009A4CD2" w:rsidP="009A4CD2">
            <w:pPr>
              <w:jc w:val="center"/>
              <w:rPr>
                <w:bCs/>
                <w:sz w:val="16"/>
                <w:szCs w:val="16"/>
                <w:lang w:val="uk-UA"/>
              </w:rPr>
            </w:pPr>
          </w:p>
          <w:p w14:paraId="6E34C777"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9D5004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B78EBA0"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8F443BF" w14:textId="77777777" w:rsidR="009A4CD2" w:rsidRDefault="009A4CD2" w:rsidP="009A4CD2">
            <w:pPr>
              <w:jc w:val="center"/>
              <w:rPr>
                <w:lang w:val="ru-RU"/>
              </w:rPr>
            </w:pPr>
            <w:r>
              <w:rPr>
                <w:lang w:val="ru-RU"/>
              </w:rPr>
              <w:t>-</w:t>
            </w:r>
          </w:p>
        </w:tc>
      </w:tr>
      <w:tr w:rsidR="009A4CD2" w:rsidRPr="00B7371E" w14:paraId="4905E8CD" w14:textId="77777777" w:rsidTr="0034796F">
        <w:trPr>
          <w:trHeight w:val="421"/>
        </w:trPr>
        <w:tc>
          <w:tcPr>
            <w:tcW w:w="170" w:type="pct"/>
            <w:shd w:val="clear" w:color="auto" w:fill="FFFFFF"/>
            <w:vAlign w:val="center"/>
          </w:tcPr>
          <w:p w14:paraId="5E19732F" w14:textId="77777777" w:rsidR="009A4CD2" w:rsidRDefault="007D405B" w:rsidP="009A4CD2">
            <w:pPr>
              <w:jc w:val="center"/>
              <w:rPr>
                <w:b/>
                <w:bCs/>
                <w:sz w:val="16"/>
                <w:szCs w:val="16"/>
                <w:lang w:val="uk-UA"/>
              </w:rPr>
            </w:pPr>
            <w:r>
              <w:rPr>
                <w:b/>
                <w:bCs/>
                <w:sz w:val="16"/>
                <w:szCs w:val="16"/>
                <w:lang w:val="uk-UA"/>
              </w:rPr>
              <w:t>4424</w:t>
            </w:r>
          </w:p>
        </w:tc>
        <w:tc>
          <w:tcPr>
            <w:tcW w:w="480" w:type="pct"/>
            <w:shd w:val="clear" w:color="auto" w:fill="FFFFFF"/>
            <w:vAlign w:val="center"/>
          </w:tcPr>
          <w:p w14:paraId="1164C9E3" w14:textId="77777777" w:rsidR="009A4CD2" w:rsidRPr="005B6AC0" w:rsidRDefault="009A4CD2" w:rsidP="009A4CD2">
            <w:pPr>
              <w:jc w:val="center"/>
              <w:rPr>
                <w:bCs/>
                <w:sz w:val="16"/>
                <w:szCs w:val="16"/>
                <w:lang w:val="uk-UA"/>
              </w:rPr>
            </w:pPr>
            <w:r w:rsidRPr="005B6AC0">
              <w:rPr>
                <w:bCs/>
                <w:sz w:val="16"/>
                <w:szCs w:val="16"/>
                <w:lang w:val="uk-UA"/>
              </w:rPr>
              <w:t>Щодо навчання 27.06.2025</w:t>
            </w:r>
          </w:p>
        </w:tc>
        <w:tc>
          <w:tcPr>
            <w:tcW w:w="356" w:type="pct"/>
            <w:shd w:val="clear" w:color="auto" w:fill="FFFFFF"/>
            <w:vAlign w:val="center"/>
          </w:tcPr>
          <w:p w14:paraId="62A1CDF3" w14:textId="77777777" w:rsidR="009A4CD2" w:rsidRPr="005B6AC0" w:rsidRDefault="009A4CD2" w:rsidP="009A4CD2">
            <w:pPr>
              <w:jc w:val="center"/>
              <w:rPr>
                <w:bCs/>
                <w:sz w:val="16"/>
                <w:szCs w:val="16"/>
                <w:lang w:val="uk-UA"/>
              </w:rPr>
            </w:pPr>
            <w:r w:rsidRPr="005B6AC0">
              <w:rPr>
                <w:bCs/>
                <w:sz w:val="16"/>
                <w:szCs w:val="16"/>
                <w:lang w:val="uk-UA"/>
              </w:rPr>
              <w:t>№вх-3289/25</w:t>
            </w:r>
          </w:p>
        </w:tc>
        <w:tc>
          <w:tcPr>
            <w:tcW w:w="302" w:type="pct"/>
            <w:shd w:val="clear" w:color="auto" w:fill="FFFFFF"/>
            <w:vAlign w:val="center"/>
          </w:tcPr>
          <w:p w14:paraId="7466BDDD"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48EB847"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12405257" w14:textId="77777777" w:rsidR="009A4CD2" w:rsidRPr="005B6AC0" w:rsidRDefault="009A4CD2" w:rsidP="009A4CD2">
            <w:pPr>
              <w:jc w:val="center"/>
              <w:rPr>
                <w:bCs/>
                <w:sz w:val="16"/>
                <w:szCs w:val="16"/>
                <w:lang w:val="uk-UA"/>
              </w:rPr>
            </w:pPr>
            <w:r w:rsidRPr="005B6AC0">
              <w:rPr>
                <w:bCs/>
                <w:sz w:val="16"/>
                <w:szCs w:val="16"/>
                <w:lang w:val="uk-UA"/>
              </w:rPr>
              <w:t xml:space="preserve">Рівненська обласна </w:t>
            </w:r>
            <w:r w:rsidRPr="005B6AC0">
              <w:rPr>
                <w:bCs/>
                <w:sz w:val="16"/>
                <w:szCs w:val="16"/>
                <w:lang w:val="uk-UA"/>
              </w:rPr>
              <w:lastRenderedPageBreak/>
              <w:t>військова адміністрація</w:t>
            </w:r>
          </w:p>
        </w:tc>
        <w:tc>
          <w:tcPr>
            <w:tcW w:w="275" w:type="pct"/>
            <w:shd w:val="clear" w:color="auto" w:fill="FFFFFF"/>
            <w:vAlign w:val="center"/>
          </w:tcPr>
          <w:p w14:paraId="48A37F37" w14:textId="77777777" w:rsidR="009A4CD2" w:rsidRPr="005B6AC0" w:rsidRDefault="009A4CD2" w:rsidP="009A4CD2">
            <w:pPr>
              <w:jc w:val="center"/>
              <w:rPr>
                <w:bCs/>
                <w:sz w:val="16"/>
                <w:szCs w:val="16"/>
                <w:lang w:val="uk-UA"/>
              </w:rPr>
            </w:pPr>
            <w:r w:rsidRPr="005B6AC0">
              <w:rPr>
                <w:bCs/>
                <w:sz w:val="16"/>
                <w:szCs w:val="16"/>
                <w:lang w:val="uk-UA"/>
              </w:rPr>
              <w:lastRenderedPageBreak/>
              <w:t>-</w:t>
            </w:r>
          </w:p>
        </w:tc>
        <w:tc>
          <w:tcPr>
            <w:tcW w:w="166" w:type="pct"/>
            <w:shd w:val="clear" w:color="auto" w:fill="FFFFFF"/>
            <w:vAlign w:val="center"/>
          </w:tcPr>
          <w:p w14:paraId="43542FE1"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FBDAED9" w14:textId="77777777" w:rsidR="009A4CD2" w:rsidRPr="005B6AC0" w:rsidRDefault="009A4CD2" w:rsidP="009A4CD2">
            <w:pPr>
              <w:jc w:val="center"/>
              <w:rPr>
                <w:bCs/>
                <w:sz w:val="16"/>
                <w:szCs w:val="16"/>
                <w:lang w:val="uk-UA"/>
              </w:rPr>
            </w:pPr>
            <w:r w:rsidRPr="005B6AC0">
              <w:rPr>
                <w:bCs/>
                <w:sz w:val="16"/>
                <w:szCs w:val="16"/>
                <w:lang w:val="uk-UA"/>
              </w:rPr>
              <w:t xml:space="preserve">Організаційні </w:t>
            </w:r>
            <w:r w:rsidRPr="005B6AC0">
              <w:rPr>
                <w:bCs/>
                <w:sz w:val="16"/>
                <w:szCs w:val="16"/>
                <w:lang w:val="uk-UA"/>
              </w:rPr>
              <w:lastRenderedPageBreak/>
              <w:t>питання</w:t>
            </w:r>
          </w:p>
        </w:tc>
        <w:tc>
          <w:tcPr>
            <w:tcW w:w="465" w:type="pct"/>
            <w:shd w:val="clear" w:color="auto" w:fill="FFFFFF"/>
            <w:vAlign w:val="center"/>
          </w:tcPr>
          <w:p w14:paraId="7AE961B7" w14:textId="77777777" w:rsidR="009A4CD2" w:rsidRPr="005B6AC0" w:rsidRDefault="009A4CD2" w:rsidP="009A4CD2">
            <w:pPr>
              <w:jc w:val="center"/>
              <w:rPr>
                <w:bCs/>
                <w:sz w:val="16"/>
                <w:szCs w:val="16"/>
                <w:lang w:val="uk-UA"/>
              </w:rPr>
            </w:pPr>
            <w:r w:rsidRPr="005B6AC0">
              <w:rPr>
                <w:bCs/>
                <w:sz w:val="16"/>
                <w:szCs w:val="16"/>
                <w:lang w:val="uk-UA"/>
              </w:rPr>
              <w:lastRenderedPageBreak/>
              <w:t>Щодо навчання 27.06.2025</w:t>
            </w:r>
          </w:p>
        </w:tc>
        <w:tc>
          <w:tcPr>
            <w:tcW w:w="325" w:type="pct"/>
            <w:shd w:val="clear" w:color="auto" w:fill="FFFFFF"/>
            <w:vAlign w:val="center"/>
          </w:tcPr>
          <w:p w14:paraId="6656B419"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2747FE6C"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FF838D3"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0A8A3FC"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0A7D044" w14:textId="77777777" w:rsidR="009A4CD2" w:rsidRPr="005B6AC0" w:rsidRDefault="009A4CD2" w:rsidP="009A4CD2">
            <w:pPr>
              <w:jc w:val="center"/>
              <w:rPr>
                <w:bCs/>
                <w:sz w:val="16"/>
                <w:szCs w:val="16"/>
                <w:lang w:val="uk-UA"/>
              </w:rPr>
            </w:pPr>
          </w:p>
          <w:p w14:paraId="60ED92BF" w14:textId="77777777" w:rsidR="009A4CD2" w:rsidRPr="005B6AC0" w:rsidRDefault="009A4CD2" w:rsidP="009A4CD2">
            <w:pPr>
              <w:jc w:val="center"/>
              <w:rPr>
                <w:bCs/>
                <w:sz w:val="16"/>
                <w:szCs w:val="16"/>
                <w:lang w:val="uk-UA"/>
              </w:rPr>
            </w:pPr>
            <w:r w:rsidRPr="005B6AC0">
              <w:rPr>
                <w:bCs/>
                <w:sz w:val="16"/>
                <w:szCs w:val="16"/>
                <w:lang w:val="uk-UA"/>
              </w:rPr>
              <w:t xml:space="preserve">Паперова, </w:t>
            </w:r>
            <w:r w:rsidRPr="005B6AC0">
              <w:rPr>
                <w:bCs/>
                <w:sz w:val="16"/>
                <w:szCs w:val="16"/>
                <w:lang w:val="uk-UA"/>
              </w:rPr>
              <w:lastRenderedPageBreak/>
              <w:t>електронна</w:t>
            </w:r>
          </w:p>
          <w:p w14:paraId="1523A59F"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3957E62" w14:textId="77777777" w:rsidR="009A4CD2" w:rsidRPr="005B6AC0" w:rsidRDefault="009A4CD2" w:rsidP="009A4CD2">
            <w:pPr>
              <w:jc w:val="center"/>
              <w:rPr>
                <w:bCs/>
                <w:sz w:val="16"/>
                <w:szCs w:val="16"/>
                <w:lang w:val="uk-UA"/>
              </w:rPr>
            </w:pPr>
            <w:r w:rsidRPr="005B6AC0">
              <w:rPr>
                <w:bCs/>
                <w:sz w:val="16"/>
                <w:szCs w:val="16"/>
                <w:lang w:val="uk-UA"/>
              </w:rPr>
              <w:lastRenderedPageBreak/>
              <w:t xml:space="preserve">Департамент фінансів Рівненської </w:t>
            </w:r>
            <w:r w:rsidRPr="005B6AC0">
              <w:rPr>
                <w:bCs/>
                <w:sz w:val="16"/>
                <w:szCs w:val="16"/>
                <w:lang w:val="uk-UA"/>
              </w:rPr>
              <w:lastRenderedPageBreak/>
              <w:t>облдержадміністрації</w:t>
            </w:r>
          </w:p>
        </w:tc>
        <w:tc>
          <w:tcPr>
            <w:tcW w:w="176" w:type="pct"/>
            <w:shd w:val="clear" w:color="auto" w:fill="FFFFFF"/>
            <w:vAlign w:val="center"/>
          </w:tcPr>
          <w:p w14:paraId="691E433A" w14:textId="77777777" w:rsidR="009A4CD2" w:rsidRDefault="009A4CD2" w:rsidP="009A4CD2">
            <w:pPr>
              <w:jc w:val="center"/>
              <w:rPr>
                <w:lang w:val="ru-RU"/>
              </w:rPr>
            </w:pPr>
            <w:r>
              <w:rPr>
                <w:lang w:val="ru-RU"/>
              </w:rPr>
              <w:lastRenderedPageBreak/>
              <w:t>-</w:t>
            </w:r>
          </w:p>
        </w:tc>
      </w:tr>
      <w:tr w:rsidR="009A4CD2" w:rsidRPr="00B7371E" w14:paraId="5443B57C" w14:textId="77777777" w:rsidTr="0034796F">
        <w:trPr>
          <w:trHeight w:val="421"/>
        </w:trPr>
        <w:tc>
          <w:tcPr>
            <w:tcW w:w="170" w:type="pct"/>
            <w:shd w:val="clear" w:color="auto" w:fill="FFFFFF"/>
            <w:vAlign w:val="center"/>
          </w:tcPr>
          <w:p w14:paraId="02C0ED6C" w14:textId="77777777" w:rsidR="009A4CD2" w:rsidRDefault="007D405B" w:rsidP="009A4CD2">
            <w:pPr>
              <w:jc w:val="center"/>
              <w:rPr>
                <w:b/>
                <w:bCs/>
                <w:sz w:val="16"/>
                <w:szCs w:val="16"/>
                <w:lang w:val="uk-UA"/>
              </w:rPr>
            </w:pPr>
            <w:r>
              <w:rPr>
                <w:b/>
                <w:bCs/>
                <w:sz w:val="16"/>
                <w:szCs w:val="16"/>
                <w:lang w:val="uk-UA"/>
              </w:rPr>
              <w:t>4425</w:t>
            </w:r>
          </w:p>
        </w:tc>
        <w:tc>
          <w:tcPr>
            <w:tcW w:w="480" w:type="pct"/>
            <w:shd w:val="clear" w:color="auto" w:fill="FFFFFF"/>
            <w:vAlign w:val="center"/>
          </w:tcPr>
          <w:p w14:paraId="3E60FFC2" w14:textId="77777777" w:rsidR="009A4CD2" w:rsidRPr="005B6AC0" w:rsidRDefault="009A4CD2" w:rsidP="009A4CD2">
            <w:pPr>
              <w:jc w:val="center"/>
              <w:rPr>
                <w:bCs/>
                <w:sz w:val="16"/>
                <w:szCs w:val="16"/>
                <w:lang w:val="uk-UA"/>
              </w:rPr>
            </w:pPr>
            <w:r w:rsidRPr="005B6AC0">
              <w:rPr>
                <w:bCs/>
                <w:sz w:val="16"/>
                <w:szCs w:val="16"/>
                <w:lang w:val="uk-UA"/>
              </w:rPr>
              <w:t>Зміни 8240</w:t>
            </w:r>
          </w:p>
        </w:tc>
        <w:tc>
          <w:tcPr>
            <w:tcW w:w="356" w:type="pct"/>
            <w:shd w:val="clear" w:color="auto" w:fill="FFFFFF"/>
            <w:vAlign w:val="center"/>
          </w:tcPr>
          <w:p w14:paraId="2A407FCF" w14:textId="77777777" w:rsidR="009A4CD2" w:rsidRPr="005B6AC0" w:rsidRDefault="009A4CD2" w:rsidP="009A4CD2">
            <w:pPr>
              <w:jc w:val="center"/>
              <w:rPr>
                <w:bCs/>
                <w:sz w:val="16"/>
                <w:szCs w:val="16"/>
                <w:lang w:val="uk-UA"/>
              </w:rPr>
            </w:pPr>
            <w:r w:rsidRPr="005B6AC0">
              <w:rPr>
                <w:bCs/>
                <w:sz w:val="16"/>
                <w:szCs w:val="16"/>
                <w:lang w:val="uk-UA"/>
              </w:rPr>
              <w:t>№вх-3290/25</w:t>
            </w:r>
          </w:p>
        </w:tc>
        <w:tc>
          <w:tcPr>
            <w:tcW w:w="302" w:type="pct"/>
            <w:shd w:val="clear" w:color="auto" w:fill="FFFFFF"/>
            <w:vAlign w:val="center"/>
          </w:tcPr>
          <w:p w14:paraId="0773F9E0"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745B968"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18E672A5" w14:textId="77777777" w:rsidR="009A4CD2" w:rsidRPr="005B6AC0" w:rsidRDefault="009A4CD2" w:rsidP="009A4CD2">
            <w:pPr>
              <w:jc w:val="center"/>
              <w:rPr>
                <w:bCs/>
                <w:sz w:val="16"/>
                <w:szCs w:val="16"/>
                <w:lang w:val="uk-UA"/>
              </w:rPr>
            </w:pPr>
            <w:r w:rsidRPr="005B6AC0">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14:paraId="5BC8EFB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46A04BA4"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E82B377"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472B8A63" w14:textId="77777777" w:rsidR="009A4CD2" w:rsidRPr="005B6AC0" w:rsidRDefault="009A4CD2" w:rsidP="009A4CD2">
            <w:pPr>
              <w:jc w:val="center"/>
              <w:rPr>
                <w:bCs/>
                <w:sz w:val="16"/>
                <w:szCs w:val="16"/>
                <w:lang w:val="uk-UA"/>
              </w:rPr>
            </w:pPr>
            <w:r w:rsidRPr="005B6AC0">
              <w:rPr>
                <w:bCs/>
                <w:sz w:val="16"/>
                <w:szCs w:val="16"/>
                <w:lang w:val="uk-UA"/>
              </w:rPr>
              <w:t>Зміни 8240</w:t>
            </w:r>
          </w:p>
        </w:tc>
        <w:tc>
          <w:tcPr>
            <w:tcW w:w="325" w:type="pct"/>
            <w:shd w:val="clear" w:color="auto" w:fill="FFFFFF"/>
            <w:vAlign w:val="center"/>
          </w:tcPr>
          <w:p w14:paraId="6C68CD9B"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BA4A4C1"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465133E4"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34407903"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86F30FF" w14:textId="77777777" w:rsidR="009A4CD2" w:rsidRPr="005B6AC0" w:rsidRDefault="009A4CD2" w:rsidP="009A4CD2">
            <w:pPr>
              <w:jc w:val="center"/>
              <w:rPr>
                <w:bCs/>
                <w:sz w:val="16"/>
                <w:szCs w:val="16"/>
                <w:lang w:val="uk-UA"/>
              </w:rPr>
            </w:pPr>
          </w:p>
          <w:p w14:paraId="4CB7765C"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5448B74"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1A6A76D"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71C29D" w14:textId="77777777" w:rsidR="009A4CD2" w:rsidRDefault="009A4CD2" w:rsidP="009A4CD2">
            <w:pPr>
              <w:jc w:val="center"/>
              <w:rPr>
                <w:lang w:val="ru-RU"/>
              </w:rPr>
            </w:pPr>
            <w:r>
              <w:rPr>
                <w:lang w:val="ru-RU"/>
              </w:rPr>
              <w:t>-</w:t>
            </w:r>
          </w:p>
        </w:tc>
      </w:tr>
      <w:tr w:rsidR="009A4CD2" w:rsidRPr="00B7371E" w14:paraId="4B237483" w14:textId="77777777" w:rsidTr="0034796F">
        <w:trPr>
          <w:trHeight w:val="421"/>
        </w:trPr>
        <w:tc>
          <w:tcPr>
            <w:tcW w:w="170" w:type="pct"/>
            <w:shd w:val="clear" w:color="auto" w:fill="FFFFFF"/>
            <w:vAlign w:val="center"/>
          </w:tcPr>
          <w:p w14:paraId="44963595" w14:textId="77777777" w:rsidR="009A4CD2" w:rsidRDefault="007D405B" w:rsidP="009A4CD2">
            <w:pPr>
              <w:jc w:val="center"/>
              <w:rPr>
                <w:b/>
                <w:bCs/>
                <w:sz w:val="16"/>
                <w:szCs w:val="16"/>
                <w:lang w:val="uk-UA"/>
              </w:rPr>
            </w:pPr>
            <w:r>
              <w:rPr>
                <w:b/>
                <w:bCs/>
                <w:sz w:val="16"/>
                <w:szCs w:val="16"/>
                <w:lang w:val="uk-UA"/>
              </w:rPr>
              <w:t>4426</w:t>
            </w:r>
          </w:p>
        </w:tc>
        <w:tc>
          <w:tcPr>
            <w:tcW w:w="480" w:type="pct"/>
            <w:shd w:val="clear" w:color="auto" w:fill="FFFFFF"/>
            <w:vAlign w:val="center"/>
          </w:tcPr>
          <w:p w14:paraId="51925F4F" w14:textId="77777777" w:rsidR="009A4CD2" w:rsidRPr="00CD44C4" w:rsidRDefault="009A4CD2" w:rsidP="009A4CD2">
            <w:pPr>
              <w:jc w:val="center"/>
              <w:rPr>
                <w:i/>
                <w:iCs/>
                <w:sz w:val="16"/>
                <w:szCs w:val="16"/>
                <w:lang w:val="ru-RU"/>
              </w:rPr>
            </w:pPr>
            <w:r w:rsidRPr="00CD44C4">
              <w:rPr>
                <w:iCs/>
                <w:sz w:val="16"/>
                <w:szCs w:val="16"/>
                <w:lang w:val="uk-UA"/>
              </w:rPr>
              <w:t>Про використання в роботі</w:t>
            </w:r>
          </w:p>
        </w:tc>
        <w:tc>
          <w:tcPr>
            <w:tcW w:w="356" w:type="pct"/>
            <w:shd w:val="clear" w:color="auto" w:fill="FFFFFF"/>
            <w:vAlign w:val="center"/>
          </w:tcPr>
          <w:p w14:paraId="775F2CCB" w14:textId="77777777" w:rsidR="009A4CD2" w:rsidRPr="00CD44C4" w:rsidRDefault="009A4CD2" w:rsidP="009A4CD2">
            <w:pPr>
              <w:jc w:val="center"/>
              <w:rPr>
                <w:i/>
                <w:iCs/>
                <w:sz w:val="16"/>
                <w:szCs w:val="16"/>
                <w:lang w:val="uk-UA"/>
              </w:rPr>
            </w:pPr>
            <w:r>
              <w:rPr>
                <w:sz w:val="16"/>
                <w:szCs w:val="16"/>
                <w:lang w:val="uk-UA"/>
              </w:rPr>
              <w:t>№вих-1032</w:t>
            </w:r>
            <w:r w:rsidRPr="00CD44C4">
              <w:rPr>
                <w:sz w:val="16"/>
                <w:szCs w:val="16"/>
                <w:lang w:val="uk-UA"/>
              </w:rPr>
              <w:t>/03-21/25</w:t>
            </w:r>
          </w:p>
        </w:tc>
        <w:tc>
          <w:tcPr>
            <w:tcW w:w="302" w:type="pct"/>
            <w:shd w:val="clear" w:color="auto" w:fill="FFFFFF"/>
            <w:vAlign w:val="center"/>
          </w:tcPr>
          <w:p w14:paraId="19465272" w14:textId="77777777" w:rsidR="009A4CD2" w:rsidRPr="00CD44C4" w:rsidRDefault="009A4CD2" w:rsidP="009A4CD2">
            <w:pPr>
              <w:jc w:val="center"/>
              <w:rPr>
                <w:sz w:val="16"/>
                <w:szCs w:val="16"/>
                <w:lang w:val="uk-UA"/>
              </w:rPr>
            </w:pPr>
          </w:p>
          <w:p w14:paraId="39D5AC11" w14:textId="77777777" w:rsidR="009A4CD2" w:rsidRPr="00CD44C4" w:rsidRDefault="009A4CD2" w:rsidP="009A4CD2">
            <w:pPr>
              <w:jc w:val="center"/>
              <w:rPr>
                <w:sz w:val="16"/>
                <w:szCs w:val="16"/>
                <w:lang w:val="uk-UA"/>
              </w:rPr>
            </w:pPr>
          </w:p>
          <w:p w14:paraId="5536DB0C" w14:textId="77777777" w:rsidR="009A4CD2" w:rsidRPr="00CD44C4" w:rsidRDefault="009A4CD2" w:rsidP="009A4CD2">
            <w:pPr>
              <w:jc w:val="center"/>
              <w:rPr>
                <w:sz w:val="16"/>
                <w:szCs w:val="16"/>
                <w:lang w:val="uk-UA"/>
              </w:rPr>
            </w:pPr>
            <w:r>
              <w:rPr>
                <w:sz w:val="16"/>
                <w:szCs w:val="16"/>
                <w:lang w:val="uk-UA"/>
              </w:rPr>
              <w:t>26</w:t>
            </w:r>
            <w:r w:rsidRPr="00CD44C4">
              <w:rPr>
                <w:sz w:val="16"/>
                <w:szCs w:val="16"/>
                <w:lang w:val="uk-UA"/>
              </w:rPr>
              <w:t>.06.2025</w:t>
            </w:r>
          </w:p>
          <w:p w14:paraId="347E3127" w14:textId="77777777" w:rsidR="009A4CD2" w:rsidRPr="00CD44C4" w:rsidRDefault="009A4CD2" w:rsidP="009A4CD2">
            <w:pPr>
              <w:jc w:val="center"/>
              <w:rPr>
                <w:i/>
                <w:iCs/>
                <w:sz w:val="16"/>
                <w:szCs w:val="16"/>
                <w:lang w:val="ru-RU"/>
              </w:rPr>
            </w:pPr>
          </w:p>
        </w:tc>
        <w:tc>
          <w:tcPr>
            <w:tcW w:w="308" w:type="pct"/>
            <w:shd w:val="clear" w:color="auto" w:fill="FFFFFF"/>
            <w:vAlign w:val="center"/>
          </w:tcPr>
          <w:p w14:paraId="68307E2E" w14:textId="77777777" w:rsidR="009A4CD2" w:rsidRPr="00CD44C4" w:rsidRDefault="009A4CD2" w:rsidP="009A4CD2">
            <w:pPr>
              <w:jc w:val="center"/>
              <w:rPr>
                <w:sz w:val="16"/>
                <w:szCs w:val="16"/>
                <w:lang w:val="uk-UA"/>
              </w:rPr>
            </w:pPr>
          </w:p>
          <w:p w14:paraId="2765A2D3" w14:textId="77777777" w:rsidR="009A4CD2" w:rsidRPr="00CD44C4" w:rsidRDefault="009A4CD2" w:rsidP="009A4CD2">
            <w:pPr>
              <w:jc w:val="center"/>
              <w:rPr>
                <w:i/>
                <w:iCs/>
                <w:sz w:val="16"/>
                <w:szCs w:val="16"/>
                <w:lang w:val="ru-RU"/>
              </w:rPr>
            </w:pPr>
            <w:r w:rsidRPr="00CD44C4">
              <w:rPr>
                <w:sz w:val="16"/>
                <w:szCs w:val="16"/>
                <w:lang w:val="uk-UA"/>
              </w:rPr>
              <w:t>-</w:t>
            </w:r>
          </w:p>
        </w:tc>
        <w:tc>
          <w:tcPr>
            <w:tcW w:w="393" w:type="pct"/>
            <w:shd w:val="clear" w:color="auto" w:fill="FFFFFF"/>
            <w:vAlign w:val="center"/>
          </w:tcPr>
          <w:p w14:paraId="012432A7" w14:textId="77777777" w:rsidR="009A4CD2" w:rsidRPr="00CD44C4" w:rsidRDefault="009A4CD2" w:rsidP="009A4CD2">
            <w:pPr>
              <w:jc w:val="center"/>
              <w:rPr>
                <w:i/>
                <w:iCs/>
                <w:sz w:val="16"/>
                <w:szCs w:val="16"/>
                <w:lang w:val="uk-UA"/>
              </w:rPr>
            </w:pPr>
            <w:r w:rsidRPr="00CD44C4">
              <w:rPr>
                <w:sz w:val="16"/>
                <w:szCs w:val="16"/>
                <w:lang w:val="uk-UA"/>
              </w:rPr>
              <w:t>Відділ зведеного бюджету та міжбюджетних відносин</w:t>
            </w:r>
          </w:p>
        </w:tc>
        <w:tc>
          <w:tcPr>
            <w:tcW w:w="275" w:type="pct"/>
            <w:shd w:val="clear" w:color="auto" w:fill="FFFFFF"/>
            <w:vAlign w:val="center"/>
          </w:tcPr>
          <w:p w14:paraId="64B7D468" w14:textId="77777777" w:rsidR="009A4CD2" w:rsidRPr="00CD44C4" w:rsidRDefault="009A4CD2" w:rsidP="009A4CD2">
            <w:pPr>
              <w:jc w:val="center"/>
              <w:rPr>
                <w:sz w:val="16"/>
                <w:szCs w:val="16"/>
                <w:lang w:val="uk-UA"/>
              </w:rPr>
            </w:pPr>
          </w:p>
          <w:p w14:paraId="7B5C8C45" w14:textId="77777777" w:rsidR="009A4CD2" w:rsidRPr="00CD44C4" w:rsidRDefault="009A4CD2" w:rsidP="009A4CD2">
            <w:pPr>
              <w:jc w:val="center"/>
              <w:rPr>
                <w:i/>
                <w:iCs/>
                <w:sz w:val="16"/>
                <w:szCs w:val="16"/>
                <w:lang w:val="ru-RU"/>
              </w:rPr>
            </w:pPr>
            <w:r w:rsidRPr="00CD44C4">
              <w:rPr>
                <w:sz w:val="16"/>
                <w:szCs w:val="16"/>
                <w:lang w:val="uk-UA"/>
              </w:rPr>
              <w:t>-</w:t>
            </w:r>
          </w:p>
        </w:tc>
        <w:tc>
          <w:tcPr>
            <w:tcW w:w="166" w:type="pct"/>
            <w:shd w:val="clear" w:color="auto" w:fill="FFFFFF"/>
            <w:vAlign w:val="center"/>
          </w:tcPr>
          <w:p w14:paraId="287E2D5A" w14:textId="77777777" w:rsidR="009A4CD2" w:rsidRPr="00CD44C4" w:rsidRDefault="009A4CD2" w:rsidP="009A4CD2">
            <w:pPr>
              <w:jc w:val="center"/>
              <w:rPr>
                <w:sz w:val="16"/>
                <w:szCs w:val="16"/>
                <w:lang w:val="uk-UA"/>
              </w:rPr>
            </w:pPr>
          </w:p>
          <w:p w14:paraId="0B9E99F5" w14:textId="77777777" w:rsidR="009A4CD2" w:rsidRPr="00CD44C4" w:rsidRDefault="009A4CD2" w:rsidP="009A4CD2">
            <w:pPr>
              <w:jc w:val="center"/>
              <w:rPr>
                <w:i/>
                <w:iCs/>
                <w:sz w:val="16"/>
                <w:szCs w:val="16"/>
                <w:lang w:val="ru-RU"/>
              </w:rPr>
            </w:pPr>
            <w:r w:rsidRPr="00CD44C4">
              <w:rPr>
                <w:sz w:val="16"/>
                <w:szCs w:val="16"/>
                <w:lang w:val="uk-UA"/>
              </w:rPr>
              <w:t>-</w:t>
            </w:r>
          </w:p>
        </w:tc>
        <w:tc>
          <w:tcPr>
            <w:tcW w:w="263" w:type="pct"/>
            <w:shd w:val="clear" w:color="auto" w:fill="FFFFFF"/>
            <w:vAlign w:val="center"/>
          </w:tcPr>
          <w:p w14:paraId="5E8511B0" w14:textId="77777777" w:rsidR="009A4CD2" w:rsidRPr="00CD44C4" w:rsidRDefault="009A4CD2" w:rsidP="009A4CD2">
            <w:pPr>
              <w:ind w:right="-96"/>
              <w:jc w:val="center"/>
              <w:rPr>
                <w:sz w:val="16"/>
                <w:szCs w:val="16"/>
                <w:lang w:val="uk-UA"/>
              </w:rPr>
            </w:pPr>
          </w:p>
          <w:p w14:paraId="320463EE" w14:textId="77777777" w:rsidR="009A4CD2" w:rsidRPr="00CD44C4" w:rsidRDefault="009A4CD2" w:rsidP="009A4CD2">
            <w:pPr>
              <w:jc w:val="center"/>
              <w:rPr>
                <w:i/>
                <w:iCs/>
                <w:sz w:val="16"/>
                <w:szCs w:val="16"/>
                <w:lang w:val="ru-RU"/>
              </w:rPr>
            </w:pPr>
            <w:r w:rsidRPr="00CD44C4">
              <w:rPr>
                <w:sz w:val="16"/>
                <w:szCs w:val="16"/>
                <w:lang w:val="uk-UA"/>
              </w:rPr>
              <w:t>фінанси</w:t>
            </w:r>
          </w:p>
        </w:tc>
        <w:tc>
          <w:tcPr>
            <w:tcW w:w="465" w:type="pct"/>
            <w:shd w:val="clear" w:color="auto" w:fill="FFFFFF"/>
            <w:vAlign w:val="center"/>
          </w:tcPr>
          <w:p w14:paraId="6D7A76E0" w14:textId="77777777" w:rsidR="009A4CD2" w:rsidRPr="00CD44C4" w:rsidRDefault="009A4CD2" w:rsidP="009A4CD2">
            <w:pPr>
              <w:jc w:val="center"/>
              <w:rPr>
                <w:i/>
                <w:iCs/>
                <w:sz w:val="16"/>
                <w:szCs w:val="16"/>
                <w:lang w:val="ru-RU"/>
              </w:rPr>
            </w:pPr>
            <w:r w:rsidRPr="00CD44C4">
              <w:rPr>
                <w:iCs/>
                <w:sz w:val="16"/>
                <w:szCs w:val="16"/>
                <w:lang w:val="uk-UA"/>
              </w:rPr>
              <w:t xml:space="preserve">Про використання </w:t>
            </w:r>
            <w:r>
              <w:rPr>
                <w:iCs/>
                <w:sz w:val="16"/>
                <w:szCs w:val="16"/>
                <w:lang w:val="uk-UA"/>
              </w:rPr>
              <w:t>в роботі</w:t>
            </w:r>
          </w:p>
        </w:tc>
        <w:tc>
          <w:tcPr>
            <w:tcW w:w="325" w:type="pct"/>
            <w:shd w:val="clear" w:color="auto" w:fill="FFFFFF"/>
            <w:vAlign w:val="center"/>
          </w:tcPr>
          <w:p w14:paraId="0E2F7247" w14:textId="77777777" w:rsidR="009A4CD2" w:rsidRPr="00CD44C4" w:rsidRDefault="009A4CD2" w:rsidP="009A4CD2">
            <w:pPr>
              <w:jc w:val="center"/>
              <w:rPr>
                <w:i/>
                <w:iCs/>
                <w:sz w:val="16"/>
                <w:szCs w:val="16"/>
                <w:lang w:val="uk-UA"/>
              </w:rPr>
            </w:pPr>
            <w:r w:rsidRPr="00CD44C4">
              <w:rPr>
                <w:sz w:val="16"/>
                <w:szCs w:val="16"/>
                <w:lang w:val="uk-UA"/>
              </w:rPr>
              <w:t>Текстовий, документ</w:t>
            </w:r>
          </w:p>
        </w:tc>
        <w:tc>
          <w:tcPr>
            <w:tcW w:w="235" w:type="pct"/>
            <w:shd w:val="clear" w:color="auto" w:fill="FFFFFF"/>
            <w:vAlign w:val="center"/>
          </w:tcPr>
          <w:p w14:paraId="4D3FCDDB" w14:textId="77777777" w:rsidR="009A4CD2" w:rsidRPr="00CD44C4" w:rsidRDefault="009A4CD2" w:rsidP="009A4CD2">
            <w:pPr>
              <w:jc w:val="center"/>
              <w:rPr>
                <w:sz w:val="16"/>
                <w:szCs w:val="16"/>
                <w:lang w:val="uk-UA"/>
              </w:rPr>
            </w:pPr>
          </w:p>
          <w:p w14:paraId="23C93003" w14:textId="77777777" w:rsidR="009A4CD2" w:rsidRPr="00CD44C4" w:rsidRDefault="009A4CD2" w:rsidP="009A4CD2">
            <w:pPr>
              <w:jc w:val="center"/>
              <w:rPr>
                <w:i/>
                <w:iCs/>
                <w:sz w:val="16"/>
                <w:szCs w:val="16"/>
                <w:lang w:val="uk-UA"/>
              </w:rPr>
            </w:pPr>
            <w:r w:rsidRPr="00CD44C4">
              <w:rPr>
                <w:sz w:val="16"/>
                <w:szCs w:val="16"/>
                <w:lang w:val="uk-UA"/>
              </w:rPr>
              <w:t>Лист</w:t>
            </w:r>
          </w:p>
        </w:tc>
        <w:tc>
          <w:tcPr>
            <w:tcW w:w="162" w:type="pct"/>
            <w:shd w:val="clear" w:color="auto" w:fill="FFFFFF"/>
            <w:vAlign w:val="center"/>
          </w:tcPr>
          <w:p w14:paraId="7843BAAE" w14:textId="77777777" w:rsidR="009A4CD2" w:rsidRPr="00CD44C4" w:rsidRDefault="009A4CD2" w:rsidP="009A4CD2">
            <w:pPr>
              <w:jc w:val="center"/>
              <w:rPr>
                <w:sz w:val="16"/>
                <w:szCs w:val="16"/>
                <w:lang w:val="uk-UA"/>
              </w:rPr>
            </w:pPr>
          </w:p>
          <w:p w14:paraId="595D8C03" w14:textId="77777777" w:rsidR="009A4CD2" w:rsidRPr="00CD44C4" w:rsidRDefault="009A4CD2" w:rsidP="009A4CD2">
            <w:pPr>
              <w:jc w:val="center"/>
              <w:rPr>
                <w:i/>
                <w:iCs/>
                <w:sz w:val="16"/>
                <w:szCs w:val="16"/>
                <w:lang w:val="ru-RU"/>
              </w:rPr>
            </w:pPr>
            <w:r w:rsidRPr="00CD44C4">
              <w:rPr>
                <w:sz w:val="16"/>
                <w:szCs w:val="16"/>
                <w:lang w:val="uk-UA"/>
              </w:rPr>
              <w:t>-</w:t>
            </w:r>
          </w:p>
        </w:tc>
        <w:tc>
          <w:tcPr>
            <w:tcW w:w="310" w:type="pct"/>
            <w:shd w:val="clear" w:color="auto" w:fill="FFFFFF"/>
            <w:vAlign w:val="center"/>
          </w:tcPr>
          <w:p w14:paraId="74D13105" w14:textId="77777777" w:rsidR="009A4CD2" w:rsidRPr="00CD44C4" w:rsidRDefault="009A4CD2" w:rsidP="009A4CD2">
            <w:pPr>
              <w:jc w:val="center"/>
              <w:rPr>
                <w:sz w:val="16"/>
                <w:szCs w:val="16"/>
                <w:lang w:val="uk-UA"/>
              </w:rPr>
            </w:pPr>
          </w:p>
          <w:p w14:paraId="1852762B" w14:textId="77777777" w:rsidR="009A4CD2" w:rsidRPr="00CD44C4" w:rsidRDefault="009A4CD2" w:rsidP="009A4CD2">
            <w:pPr>
              <w:jc w:val="center"/>
              <w:rPr>
                <w:sz w:val="16"/>
                <w:szCs w:val="16"/>
                <w:lang w:val="uk-UA"/>
              </w:rPr>
            </w:pPr>
            <w:r w:rsidRPr="00CD44C4">
              <w:rPr>
                <w:sz w:val="16"/>
                <w:szCs w:val="16"/>
                <w:lang w:val="uk-UA"/>
              </w:rPr>
              <w:t>Паперова, електронна</w:t>
            </w:r>
          </w:p>
          <w:p w14:paraId="2E8C1215" w14:textId="77777777" w:rsidR="009A4CD2" w:rsidRPr="00CD44C4" w:rsidRDefault="009A4CD2" w:rsidP="009A4CD2">
            <w:pPr>
              <w:jc w:val="center"/>
              <w:rPr>
                <w:i/>
                <w:iCs/>
                <w:sz w:val="16"/>
                <w:szCs w:val="16"/>
                <w:lang w:val="uk-UA"/>
              </w:rPr>
            </w:pPr>
          </w:p>
        </w:tc>
        <w:tc>
          <w:tcPr>
            <w:tcW w:w="614" w:type="pct"/>
            <w:shd w:val="clear" w:color="auto" w:fill="FFFFFF"/>
            <w:vAlign w:val="center"/>
          </w:tcPr>
          <w:p w14:paraId="4E9E8DE3" w14:textId="77777777" w:rsidR="009A4CD2" w:rsidRPr="00CD44C4" w:rsidRDefault="009A4CD2" w:rsidP="009A4CD2">
            <w:pPr>
              <w:jc w:val="center"/>
              <w:rPr>
                <w:sz w:val="16"/>
                <w:szCs w:val="16"/>
                <w:lang w:val="uk-UA"/>
              </w:rPr>
            </w:pPr>
          </w:p>
          <w:p w14:paraId="33B62AA3" w14:textId="77777777" w:rsidR="009A4CD2" w:rsidRPr="00CD44C4" w:rsidRDefault="009A4CD2" w:rsidP="009A4CD2">
            <w:pPr>
              <w:jc w:val="center"/>
              <w:rPr>
                <w:sz w:val="16"/>
                <w:szCs w:val="16"/>
                <w:lang w:val="uk-UA"/>
              </w:rPr>
            </w:pPr>
            <w:r w:rsidRPr="00CD44C4">
              <w:rPr>
                <w:sz w:val="16"/>
                <w:szCs w:val="16"/>
                <w:lang w:val="uk-UA"/>
              </w:rPr>
              <w:t>Відділ зведеного бюджету та міжбюджетних відносин</w:t>
            </w:r>
          </w:p>
          <w:p w14:paraId="6E8E7BA4" w14:textId="77777777" w:rsidR="009A4CD2" w:rsidRPr="00CD44C4" w:rsidRDefault="009A4CD2" w:rsidP="009A4CD2">
            <w:pPr>
              <w:jc w:val="center"/>
              <w:rPr>
                <w:i/>
                <w:iCs/>
                <w:sz w:val="16"/>
                <w:szCs w:val="16"/>
                <w:lang w:val="uk-UA"/>
              </w:rPr>
            </w:pPr>
          </w:p>
        </w:tc>
        <w:tc>
          <w:tcPr>
            <w:tcW w:w="176" w:type="pct"/>
            <w:shd w:val="clear" w:color="auto" w:fill="FFFFFF"/>
            <w:vAlign w:val="center"/>
          </w:tcPr>
          <w:p w14:paraId="6B2A26E8" w14:textId="77777777" w:rsidR="009A4CD2" w:rsidRDefault="009A4CD2" w:rsidP="009A4CD2">
            <w:pPr>
              <w:jc w:val="center"/>
              <w:rPr>
                <w:lang w:val="ru-RU"/>
              </w:rPr>
            </w:pPr>
            <w:r>
              <w:rPr>
                <w:lang w:val="ru-RU"/>
              </w:rPr>
              <w:t>-</w:t>
            </w:r>
          </w:p>
        </w:tc>
      </w:tr>
      <w:tr w:rsidR="009A4CD2" w:rsidRPr="00B7371E" w14:paraId="6DDEC5E8" w14:textId="77777777" w:rsidTr="0034796F">
        <w:trPr>
          <w:trHeight w:val="421"/>
        </w:trPr>
        <w:tc>
          <w:tcPr>
            <w:tcW w:w="170" w:type="pct"/>
            <w:shd w:val="clear" w:color="auto" w:fill="FFFFFF"/>
            <w:vAlign w:val="center"/>
          </w:tcPr>
          <w:p w14:paraId="2A39A487" w14:textId="77777777" w:rsidR="009A4CD2" w:rsidRDefault="007D405B" w:rsidP="009A4CD2">
            <w:pPr>
              <w:jc w:val="center"/>
              <w:rPr>
                <w:b/>
                <w:bCs/>
                <w:sz w:val="16"/>
                <w:szCs w:val="16"/>
                <w:lang w:val="uk-UA"/>
              </w:rPr>
            </w:pPr>
            <w:r>
              <w:rPr>
                <w:b/>
                <w:bCs/>
                <w:sz w:val="16"/>
                <w:szCs w:val="16"/>
                <w:lang w:val="uk-UA"/>
              </w:rPr>
              <w:t>4427</w:t>
            </w:r>
          </w:p>
        </w:tc>
        <w:tc>
          <w:tcPr>
            <w:tcW w:w="480" w:type="pct"/>
            <w:shd w:val="clear" w:color="auto" w:fill="FFFFFF"/>
            <w:vAlign w:val="center"/>
          </w:tcPr>
          <w:p w14:paraId="006987D8" w14:textId="77777777" w:rsidR="009A4CD2" w:rsidRPr="00260109" w:rsidRDefault="009A4CD2" w:rsidP="009A4CD2">
            <w:pPr>
              <w:jc w:val="center"/>
              <w:rPr>
                <w:sz w:val="16"/>
                <w:szCs w:val="16"/>
                <w:lang w:val="uk-UA"/>
              </w:rPr>
            </w:pPr>
            <w:r w:rsidRPr="00260109">
              <w:rPr>
                <w:sz w:val="16"/>
                <w:szCs w:val="16"/>
                <w:lang w:val="uk-UA"/>
              </w:rPr>
              <w:t>Про перевірку рішень</w:t>
            </w:r>
          </w:p>
        </w:tc>
        <w:tc>
          <w:tcPr>
            <w:tcW w:w="356" w:type="pct"/>
            <w:shd w:val="clear" w:color="auto" w:fill="FFFFFF"/>
            <w:vAlign w:val="center"/>
          </w:tcPr>
          <w:p w14:paraId="6B8D10CE" w14:textId="77777777" w:rsidR="009A4CD2" w:rsidRPr="00260109" w:rsidRDefault="009A4CD2" w:rsidP="009A4CD2">
            <w:pPr>
              <w:jc w:val="center"/>
              <w:rPr>
                <w:sz w:val="16"/>
                <w:szCs w:val="16"/>
                <w:lang w:val="uk-UA"/>
              </w:rPr>
            </w:pPr>
            <w:r w:rsidRPr="00260109">
              <w:rPr>
                <w:sz w:val="16"/>
                <w:szCs w:val="16"/>
                <w:lang w:val="uk-UA"/>
              </w:rPr>
              <w:t xml:space="preserve">№ </w:t>
            </w:r>
            <w:proofErr w:type="spellStart"/>
            <w:r w:rsidRPr="00260109">
              <w:rPr>
                <w:sz w:val="16"/>
                <w:szCs w:val="16"/>
                <w:lang w:val="uk-UA"/>
              </w:rPr>
              <w:t>вих</w:t>
            </w:r>
            <w:proofErr w:type="spellEnd"/>
            <w:r w:rsidRPr="00260109">
              <w:rPr>
                <w:sz w:val="16"/>
                <w:szCs w:val="16"/>
                <w:lang w:val="uk-UA"/>
              </w:rPr>
              <w:t xml:space="preserve">-               </w:t>
            </w:r>
            <w:r>
              <w:rPr>
                <w:sz w:val="16"/>
                <w:szCs w:val="16"/>
                <w:lang w:val="uk-UA"/>
              </w:rPr>
              <w:t>1027</w:t>
            </w:r>
            <w:r w:rsidRPr="00260109">
              <w:rPr>
                <w:sz w:val="16"/>
                <w:szCs w:val="16"/>
                <w:lang w:val="uk-UA"/>
              </w:rPr>
              <w:t>/03-21/25</w:t>
            </w:r>
          </w:p>
        </w:tc>
        <w:tc>
          <w:tcPr>
            <w:tcW w:w="302" w:type="pct"/>
            <w:shd w:val="clear" w:color="auto" w:fill="FFFFFF"/>
            <w:vAlign w:val="center"/>
          </w:tcPr>
          <w:p w14:paraId="1DCA968A" w14:textId="77777777" w:rsidR="009A4CD2" w:rsidRPr="00260109" w:rsidRDefault="009A4CD2" w:rsidP="009A4CD2">
            <w:pPr>
              <w:jc w:val="center"/>
              <w:rPr>
                <w:sz w:val="16"/>
                <w:szCs w:val="16"/>
                <w:lang w:val="uk-UA"/>
              </w:rPr>
            </w:pPr>
            <w:r>
              <w:rPr>
                <w:sz w:val="16"/>
                <w:szCs w:val="16"/>
                <w:lang w:val="uk-UA"/>
              </w:rPr>
              <w:t>26</w:t>
            </w:r>
            <w:r w:rsidRPr="00260109">
              <w:rPr>
                <w:sz w:val="16"/>
                <w:szCs w:val="16"/>
                <w:lang w:val="uk-UA"/>
              </w:rPr>
              <w:t>.0</w:t>
            </w:r>
            <w:r>
              <w:rPr>
                <w:sz w:val="16"/>
                <w:szCs w:val="16"/>
                <w:lang w:val="uk-UA"/>
              </w:rPr>
              <w:t>6</w:t>
            </w:r>
            <w:r w:rsidRPr="00260109">
              <w:rPr>
                <w:sz w:val="16"/>
                <w:szCs w:val="16"/>
                <w:lang w:val="uk-UA"/>
              </w:rPr>
              <w:t>.2025</w:t>
            </w:r>
          </w:p>
        </w:tc>
        <w:tc>
          <w:tcPr>
            <w:tcW w:w="308" w:type="pct"/>
            <w:shd w:val="clear" w:color="auto" w:fill="FFFFFF"/>
            <w:vAlign w:val="center"/>
          </w:tcPr>
          <w:p w14:paraId="7FFDFCFA" w14:textId="77777777" w:rsidR="009A4CD2" w:rsidRPr="00260109" w:rsidRDefault="009A4CD2" w:rsidP="009A4CD2">
            <w:pPr>
              <w:jc w:val="center"/>
              <w:rPr>
                <w:sz w:val="16"/>
                <w:szCs w:val="16"/>
                <w:lang w:val="ru-RU"/>
              </w:rPr>
            </w:pPr>
            <w:r w:rsidRPr="00260109">
              <w:rPr>
                <w:sz w:val="16"/>
                <w:szCs w:val="16"/>
                <w:lang w:val="uk-UA"/>
              </w:rPr>
              <w:t>-</w:t>
            </w:r>
          </w:p>
        </w:tc>
        <w:tc>
          <w:tcPr>
            <w:tcW w:w="393" w:type="pct"/>
            <w:shd w:val="clear" w:color="auto" w:fill="FFFFFF"/>
            <w:vAlign w:val="center"/>
          </w:tcPr>
          <w:p w14:paraId="4DDF02A6" w14:textId="77777777" w:rsidR="009A4CD2" w:rsidRPr="00260109" w:rsidRDefault="009A4CD2" w:rsidP="009A4CD2">
            <w:pPr>
              <w:jc w:val="center"/>
              <w:rPr>
                <w:sz w:val="16"/>
                <w:szCs w:val="16"/>
                <w:lang w:val="uk-UA"/>
              </w:rPr>
            </w:pPr>
          </w:p>
          <w:p w14:paraId="7F756FA5" w14:textId="77777777" w:rsidR="009A4CD2" w:rsidRPr="00260109" w:rsidRDefault="009A4CD2" w:rsidP="009A4CD2">
            <w:pPr>
              <w:jc w:val="center"/>
              <w:rPr>
                <w:sz w:val="16"/>
                <w:szCs w:val="16"/>
                <w:lang w:val="uk-UA"/>
              </w:rPr>
            </w:pPr>
            <w:r w:rsidRPr="00260109">
              <w:rPr>
                <w:sz w:val="16"/>
                <w:szCs w:val="16"/>
                <w:lang w:val="uk-UA"/>
              </w:rPr>
              <w:t>Відділ зведеного бюджету та міжбюджетних відноси</w:t>
            </w:r>
          </w:p>
        </w:tc>
        <w:tc>
          <w:tcPr>
            <w:tcW w:w="275" w:type="pct"/>
            <w:shd w:val="clear" w:color="auto" w:fill="FFFFFF"/>
            <w:vAlign w:val="center"/>
          </w:tcPr>
          <w:p w14:paraId="574908DF" w14:textId="77777777" w:rsidR="009A4CD2" w:rsidRPr="00260109" w:rsidRDefault="009A4CD2" w:rsidP="009A4CD2">
            <w:pPr>
              <w:rPr>
                <w:sz w:val="16"/>
                <w:szCs w:val="16"/>
                <w:lang w:val="ru-RU"/>
              </w:rPr>
            </w:pPr>
            <w:r w:rsidRPr="00260109">
              <w:rPr>
                <w:sz w:val="16"/>
                <w:szCs w:val="16"/>
                <w:lang w:val="uk-UA"/>
              </w:rPr>
              <w:t xml:space="preserve">    -</w:t>
            </w:r>
          </w:p>
        </w:tc>
        <w:tc>
          <w:tcPr>
            <w:tcW w:w="166" w:type="pct"/>
            <w:shd w:val="clear" w:color="auto" w:fill="FFFFFF"/>
            <w:vAlign w:val="center"/>
          </w:tcPr>
          <w:p w14:paraId="27E63DA3" w14:textId="77777777" w:rsidR="009A4CD2" w:rsidRPr="00260109" w:rsidRDefault="009A4CD2" w:rsidP="009A4CD2">
            <w:pPr>
              <w:jc w:val="center"/>
              <w:rPr>
                <w:sz w:val="16"/>
                <w:szCs w:val="16"/>
                <w:lang w:val="ru-RU"/>
              </w:rPr>
            </w:pPr>
            <w:r w:rsidRPr="00260109">
              <w:rPr>
                <w:sz w:val="16"/>
                <w:szCs w:val="16"/>
                <w:lang w:val="uk-UA"/>
              </w:rPr>
              <w:t>-</w:t>
            </w:r>
          </w:p>
        </w:tc>
        <w:tc>
          <w:tcPr>
            <w:tcW w:w="263" w:type="pct"/>
            <w:shd w:val="clear" w:color="auto" w:fill="FFFFFF"/>
            <w:vAlign w:val="center"/>
          </w:tcPr>
          <w:p w14:paraId="46D75BE6" w14:textId="77777777" w:rsidR="009A4CD2" w:rsidRPr="00260109" w:rsidRDefault="009A4CD2" w:rsidP="009A4CD2">
            <w:pPr>
              <w:jc w:val="center"/>
              <w:rPr>
                <w:sz w:val="16"/>
                <w:szCs w:val="16"/>
                <w:lang w:val="uk-UA"/>
              </w:rPr>
            </w:pPr>
            <w:r w:rsidRPr="00260109">
              <w:rPr>
                <w:sz w:val="16"/>
                <w:szCs w:val="16"/>
                <w:lang w:val="uk-UA"/>
              </w:rPr>
              <w:t>фінанси</w:t>
            </w:r>
          </w:p>
        </w:tc>
        <w:tc>
          <w:tcPr>
            <w:tcW w:w="465" w:type="pct"/>
            <w:shd w:val="clear" w:color="auto" w:fill="FFFFFF"/>
            <w:vAlign w:val="center"/>
          </w:tcPr>
          <w:p w14:paraId="4EED5D8C" w14:textId="77777777" w:rsidR="009A4CD2" w:rsidRPr="00260109" w:rsidRDefault="009A4CD2" w:rsidP="009A4CD2">
            <w:pPr>
              <w:jc w:val="center"/>
              <w:rPr>
                <w:sz w:val="16"/>
                <w:szCs w:val="16"/>
                <w:lang w:val="ru-RU"/>
              </w:rPr>
            </w:pPr>
            <w:r w:rsidRPr="00260109">
              <w:rPr>
                <w:sz w:val="16"/>
                <w:szCs w:val="16"/>
                <w:lang w:val="uk-UA"/>
              </w:rPr>
              <w:t>Про перевірку рішень</w:t>
            </w:r>
          </w:p>
        </w:tc>
        <w:tc>
          <w:tcPr>
            <w:tcW w:w="325" w:type="pct"/>
            <w:shd w:val="clear" w:color="auto" w:fill="FFFFFF"/>
            <w:vAlign w:val="center"/>
          </w:tcPr>
          <w:p w14:paraId="032A9948" w14:textId="77777777" w:rsidR="009A4CD2" w:rsidRPr="00260109" w:rsidRDefault="009A4CD2" w:rsidP="009A4CD2">
            <w:pPr>
              <w:jc w:val="center"/>
              <w:rPr>
                <w:sz w:val="16"/>
                <w:szCs w:val="16"/>
                <w:lang w:val="uk-UA"/>
              </w:rPr>
            </w:pPr>
            <w:r w:rsidRPr="00260109">
              <w:rPr>
                <w:sz w:val="16"/>
                <w:szCs w:val="16"/>
                <w:lang w:val="uk-UA"/>
              </w:rPr>
              <w:t>Текстовий документ</w:t>
            </w:r>
          </w:p>
        </w:tc>
        <w:tc>
          <w:tcPr>
            <w:tcW w:w="235" w:type="pct"/>
            <w:shd w:val="clear" w:color="auto" w:fill="FFFFFF"/>
            <w:vAlign w:val="center"/>
          </w:tcPr>
          <w:p w14:paraId="14471555" w14:textId="77777777" w:rsidR="009A4CD2" w:rsidRPr="00260109" w:rsidRDefault="009A4CD2" w:rsidP="009A4CD2">
            <w:pPr>
              <w:jc w:val="center"/>
              <w:rPr>
                <w:sz w:val="16"/>
                <w:szCs w:val="16"/>
                <w:lang w:val="uk-UA"/>
              </w:rPr>
            </w:pPr>
            <w:r w:rsidRPr="00260109">
              <w:rPr>
                <w:sz w:val="16"/>
                <w:szCs w:val="16"/>
                <w:lang w:val="uk-UA"/>
              </w:rPr>
              <w:t>Лист</w:t>
            </w:r>
          </w:p>
        </w:tc>
        <w:tc>
          <w:tcPr>
            <w:tcW w:w="162" w:type="pct"/>
            <w:shd w:val="clear" w:color="auto" w:fill="FFFFFF"/>
            <w:vAlign w:val="center"/>
          </w:tcPr>
          <w:p w14:paraId="060A1DE0" w14:textId="77777777" w:rsidR="009A4CD2" w:rsidRPr="00260109" w:rsidRDefault="009A4CD2" w:rsidP="009A4CD2">
            <w:pPr>
              <w:rPr>
                <w:sz w:val="16"/>
                <w:szCs w:val="16"/>
                <w:lang w:val="ru-RU"/>
              </w:rPr>
            </w:pPr>
            <w:r w:rsidRPr="00260109">
              <w:rPr>
                <w:sz w:val="16"/>
                <w:szCs w:val="16"/>
                <w:lang w:val="uk-UA"/>
              </w:rPr>
              <w:t xml:space="preserve">     -</w:t>
            </w:r>
          </w:p>
        </w:tc>
        <w:tc>
          <w:tcPr>
            <w:tcW w:w="310" w:type="pct"/>
            <w:shd w:val="clear" w:color="auto" w:fill="FFFFFF"/>
            <w:vAlign w:val="center"/>
          </w:tcPr>
          <w:p w14:paraId="4D28C323" w14:textId="77777777" w:rsidR="009A4CD2" w:rsidRPr="00260109" w:rsidRDefault="009A4CD2" w:rsidP="009A4CD2">
            <w:pPr>
              <w:jc w:val="center"/>
              <w:rPr>
                <w:sz w:val="16"/>
                <w:szCs w:val="16"/>
                <w:lang w:val="uk-UA"/>
              </w:rPr>
            </w:pPr>
            <w:r w:rsidRPr="00260109">
              <w:rPr>
                <w:sz w:val="16"/>
                <w:szCs w:val="16"/>
                <w:lang w:val="uk-UA"/>
              </w:rPr>
              <w:t>Паперова</w:t>
            </w:r>
          </w:p>
          <w:p w14:paraId="2FD2E85D" w14:textId="77777777" w:rsidR="009A4CD2" w:rsidRPr="00260109" w:rsidRDefault="009A4CD2" w:rsidP="009A4CD2">
            <w:pPr>
              <w:rPr>
                <w:sz w:val="16"/>
                <w:szCs w:val="16"/>
                <w:lang w:val="uk-UA"/>
              </w:rPr>
            </w:pPr>
            <w:r w:rsidRPr="00260109">
              <w:rPr>
                <w:sz w:val="16"/>
                <w:szCs w:val="16"/>
                <w:lang w:val="uk-UA"/>
              </w:rPr>
              <w:t>електронна</w:t>
            </w:r>
          </w:p>
        </w:tc>
        <w:tc>
          <w:tcPr>
            <w:tcW w:w="614" w:type="pct"/>
            <w:shd w:val="clear" w:color="auto" w:fill="FFFFFF"/>
            <w:vAlign w:val="center"/>
          </w:tcPr>
          <w:p w14:paraId="4928F8AC" w14:textId="77777777" w:rsidR="009A4CD2" w:rsidRPr="00260109" w:rsidRDefault="009A4CD2" w:rsidP="009A4CD2">
            <w:pPr>
              <w:jc w:val="center"/>
              <w:rPr>
                <w:sz w:val="16"/>
                <w:szCs w:val="16"/>
                <w:lang w:val="uk-UA"/>
              </w:rPr>
            </w:pPr>
            <w:r w:rsidRPr="00260109">
              <w:rPr>
                <w:sz w:val="16"/>
                <w:szCs w:val="16"/>
                <w:lang w:val="uk-UA"/>
              </w:rPr>
              <w:t xml:space="preserve">Відділ зведеного бюджету та міжбюджетних відносин </w:t>
            </w:r>
          </w:p>
        </w:tc>
        <w:tc>
          <w:tcPr>
            <w:tcW w:w="176" w:type="pct"/>
            <w:shd w:val="clear" w:color="auto" w:fill="FFFFFF"/>
            <w:vAlign w:val="center"/>
          </w:tcPr>
          <w:p w14:paraId="43D8C3DD" w14:textId="77777777" w:rsidR="009A4CD2" w:rsidRDefault="009A4CD2" w:rsidP="009A4CD2">
            <w:pPr>
              <w:jc w:val="center"/>
              <w:rPr>
                <w:lang w:val="ru-RU"/>
              </w:rPr>
            </w:pPr>
            <w:r>
              <w:rPr>
                <w:lang w:val="ru-RU"/>
              </w:rPr>
              <w:t>-</w:t>
            </w:r>
          </w:p>
        </w:tc>
      </w:tr>
      <w:tr w:rsidR="009A4CD2" w:rsidRPr="00B7371E" w14:paraId="7CAC6E38" w14:textId="77777777" w:rsidTr="0034796F">
        <w:trPr>
          <w:trHeight w:val="421"/>
        </w:trPr>
        <w:tc>
          <w:tcPr>
            <w:tcW w:w="170" w:type="pct"/>
            <w:shd w:val="clear" w:color="auto" w:fill="FFFFFF"/>
            <w:vAlign w:val="center"/>
          </w:tcPr>
          <w:p w14:paraId="165B4035" w14:textId="77777777" w:rsidR="009A4CD2" w:rsidRDefault="007D405B" w:rsidP="009A4CD2">
            <w:pPr>
              <w:jc w:val="center"/>
              <w:rPr>
                <w:b/>
                <w:bCs/>
                <w:sz w:val="16"/>
                <w:szCs w:val="16"/>
                <w:lang w:val="uk-UA"/>
              </w:rPr>
            </w:pPr>
            <w:r>
              <w:rPr>
                <w:b/>
                <w:bCs/>
                <w:sz w:val="16"/>
                <w:szCs w:val="16"/>
                <w:lang w:val="uk-UA"/>
              </w:rPr>
              <w:t>4428</w:t>
            </w:r>
          </w:p>
        </w:tc>
        <w:tc>
          <w:tcPr>
            <w:tcW w:w="480" w:type="pct"/>
            <w:shd w:val="clear" w:color="auto" w:fill="FFFFFF"/>
            <w:vAlign w:val="center"/>
          </w:tcPr>
          <w:p w14:paraId="45BAEC86" w14:textId="77777777" w:rsidR="009A4CD2" w:rsidRPr="005B6AC0" w:rsidRDefault="009A4CD2" w:rsidP="009A4CD2">
            <w:pPr>
              <w:jc w:val="center"/>
              <w:rPr>
                <w:bCs/>
                <w:sz w:val="16"/>
                <w:szCs w:val="16"/>
                <w:lang w:val="uk-UA"/>
              </w:rPr>
            </w:pPr>
            <w:r w:rsidRPr="005B6AC0">
              <w:rPr>
                <w:bCs/>
                <w:sz w:val="16"/>
                <w:szCs w:val="16"/>
                <w:lang w:val="uk-UA"/>
              </w:rPr>
              <w:t>Витяг з протоколу №23 від 19.06.2025 р</w:t>
            </w:r>
          </w:p>
        </w:tc>
        <w:tc>
          <w:tcPr>
            <w:tcW w:w="356" w:type="pct"/>
            <w:shd w:val="clear" w:color="auto" w:fill="FFFFFF"/>
            <w:vAlign w:val="center"/>
          </w:tcPr>
          <w:p w14:paraId="2F109E28" w14:textId="77777777" w:rsidR="009A4CD2" w:rsidRPr="005B6AC0" w:rsidRDefault="009A4CD2" w:rsidP="009A4CD2">
            <w:pPr>
              <w:jc w:val="center"/>
              <w:rPr>
                <w:bCs/>
                <w:sz w:val="16"/>
                <w:szCs w:val="16"/>
                <w:lang w:val="uk-UA"/>
              </w:rPr>
            </w:pPr>
            <w:r w:rsidRPr="005B6AC0">
              <w:rPr>
                <w:bCs/>
                <w:sz w:val="16"/>
                <w:szCs w:val="16"/>
                <w:lang w:val="uk-UA"/>
              </w:rPr>
              <w:t>№вх-3291/25</w:t>
            </w:r>
          </w:p>
        </w:tc>
        <w:tc>
          <w:tcPr>
            <w:tcW w:w="302" w:type="pct"/>
            <w:shd w:val="clear" w:color="auto" w:fill="FFFFFF"/>
            <w:vAlign w:val="center"/>
          </w:tcPr>
          <w:p w14:paraId="2B90375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6A76057"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6E27C6BD"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07003866"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2E805EB9"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DBEA57E"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5DF94C9" w14:textId="77777777" w:rsidR="009A4CD2" w:rsidRPr="005B6AC0" w:rsidRDefault="009A4CD2" w:rsidP="009A4CD2">
            <w:pPr>
              <w:jc w:val="center"/>
              <w:rPr>
                <w:bCs/>
                <w:sz w:val="16"/>
                <w:szCs w:val="16"/>
                <w:lang w:val="uk-UA"/>
              </w:rPr>
            </w:pPr>
            <w:r w:rsidRPr="005B6AC0">
              <w:rPr>
                <w:bCs/>
                <w:sz w:val="16"/>
                <w:szCs w:val="16"/>
                <w:lang w:val="uk-UA"/>
              </w:rPr>
              <w:t>Витяг з протоколу №23 від 19.06.2025 р</w:t>
            </w:r>
          </w:p>
        </w:tc>
        <w:tc>
          <w:tcPr>
            <w:tcW w:w="325" w:type="pct"/>
            <w:shd w:val="clear" w:color="auto" w:fill="FFFFFF"/>
            <w:vAlign w:val="center"/>
          </w:tcPr>
          <w:p w14:paraId="4D5BBDD5"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538E73E9"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B01A230"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28B7DE89"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0E0F21B" w14:textId="77777777" w:rsidR="009A4CD2" w:rsidRPr="005B6AC0" w:rsidRDefault="009A4CD2" w:rsidP="009A4CD2">
            <w:pPr>
              <w:jc w:val="center"/>
              <w:rPr>
                <w:bCs/>
                <w:sz w:val="16"/>
                <w:szCs w:val="16"/>
                <w:lang w:val="uk-UA"/>
              </w:rPr>
            </w:pPr>
          </w:p>
          <w:p w14:paraId="40B4C276"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194FBBC"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B8A577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0549D63C" w14:textId="77777777" w:rsidR="009A4CD2" w:rsidRDefault="009A4CD2" w:rsidP="009A4CD2">
            <w:pPr>
              <w:jc w:val="center"/>
              <w:rPr>
                <w:lang w:val="ru-RU"/>
              </w:rPr>
            </w:pPr>
            <w:r>
              <w:rPr>
                <w:lang w:val="ru-RU"/>
              </w:rPr>
              <w:t>-</w:t>
            </w:r>
          </w:p>
        </w:tc>
      </w:tr>
      <w:tr w:rsidR="009A4CD2" w:rsidRPr="00B7371E" w14:paraId="2DF07728" w14:textId="77777777" w:rsidTr="0034796F">
        <w:trPr>
          <w:trHeight w:val="421"/>
        </w:trPr>
        <w:tc>
          <w:tcPr>
            <w:tcW w:w="170" w:type="pct"/>
            <w:shd w:val="clear" w:color="auto" w:fill="FFFFFF"/>
            <w:vAlign w:val="center"/>
          </w:tcPr>
          <w:p w14:paraId="7E0D63E9" w14:textId="77777777" w:rsidR="009A4CD2" w:rsidRDefault="007D405B" w:rsidP="009A4CD2">
            <w:pPr>
              <w:jc w:val="center"/>
              <w:rPr>
                <w:b/>
                <w:bCs/>
                <w:sz w:val="16"/>
                <w:szCs w:val="16"/>
                <w:lang w:val="uk-UA"/>
              </w:rPr>
            </w:pPr>
            <w:r>
              <w:rPr>
                <w:b/>
                <w:bCs/>
                <w:sz w:val="16"/>
                <w:szCs w:val="16"/>
                <w:lang w:val="uk-UA"/>
              </w:rPr>
              <w:t>4429</w:t>
            </w:r>
          </w:p>
        </w:tc>
        <w:tc>
          <w:tcPr>
            <w:tcW w:w="480" w:type="pct"/>
            <w:shd w:val="clear" w:color="auto" w:fill="FFFFFF"/>
            <w:vAlign w:val="center"/>
          </w:tcPr>
          <w:p w14:paraId="62BECE5D"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56" w:type="pct"/>
            <w:shd w:val="clear" w:color="auto" w:fill="FFFFFF"/>
            <w:vAlign w:val="center"/>
          </w:tcPr>
          <w:p w14:paraId="4CFFB534" w14:textId="77777777" w:rsidR="009A4CD2" w:rsidRPr="005B6AC0" w:rsidRDefault="009A4CD2" w:rsidP="009A4CD2">
            <w:pPr>
              <w:jc w:val="center"/>
              <w:rPr>
                <w:bCs/>
                <w:sz w:val="16"/>
                <w:szCs w:val="16"/>
                <w:lang w:val="uk-UA"/>
              </w:rPr>
            </w:pPr>
            <w:r w:rsidRPr="005B6AC0">
              <w:rPr>
                <w:bCs/>
                <w:sz w:val="16"/>
                <w:szCs w:val="16"/>
                <w:lang w:val="uk-UA"/>
              </w:rPr>
              <w:t>№вх-3292/25</w:t>
            </w:r>
          </w:p>
        </w:tc>
        <w:tc>
          <w:tcPr>
            <w:tcW w:w="302" w:type="pct"/>
            <w:shd w:val="clear" w:color="auto" w:fill="FFFFFF"/>
            <w:vAlign w:val="center"/>
          </w:tcPr>
          <w:p w14:paraId="08D7698E"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4AF92202" w14:textId="77777777" w:rsidR="009A4CD2" w:rsidRPr="005B6AC0" w:rsidRDefault="009A4CD2" w:rsidP="009A4CD2">
            <w:pPr>
              <w:jc w:val="center"/>
              <w:rPr>
                <w:bCs/>
                <w:sz w:val="16"/>
                <w:szCs w:val="16"/>
                <w:lang w:val="uk-UA"/>
              </w:rPr>
            </w:pPr>
            <w:r w:rsidRPr="005B6AC0">
              <w:rPr>
                <w:bCs/>
                <w:sz w:val="16"/>
                <w:szCs w:val="16"/>
                <w:lang w:val="uk-UA"/>
              </w:rPr>
              <w:t>26.06.2025</w:t>
            </w:r>
          </w:p>
        </w:tc>
        <w:tc>
          <w:tcPr>
            <w:tcW w:w="393" w:type="pct"/>
            <w:shd w:val="clear" w:color="auto" w:fill="FFFFFF"/>
            <w:vAlign w:val="center"/>
          </w:tcPr>
          <w:p w14:paraId="529A941F"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0F314A9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107812F"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7F3CB5B"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ECD2F75"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25" w:type="pct"/>
            <w:shd w:val="clear" w:color="auto" w:fill="FFFFFF"/>
            <w:vAlign w:val="center"/>
          </w:tcPr>
          <w:p w14:paraId="50A28DB2"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722B89D"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A11156F"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C701837"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535DEE77" w14:textId="77777777" w:rsidR="009A4CD2" w:rsidRPr="005B6AC0" w:rsidRDefault="009A4CD2" w:rsidP="009A4CD2">
            <w:pPr>
              <w:jc w:val="center"/>
              <w:rPr>
                <w:bCs/>
                <w:sz w:val="16"/>
                <w:szCs w:val="16"/>
                <w:lang w:val="uk-UA"/>
              </w:rPr>
            </w:pPr>
          </w:p>
          <w:p w14:paraId="55922811"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317F00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8607DA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8C08D11" w14:textId="77777777" w:rsidR="009A4CD2" w:rsidRDefault="009A4CD2" w:rsidP="009A4CD2">
            <w:pPr>
              <w:jc w:val="center"/>
              <w:rPr>
                <w:lang w:val="ru-RU"/>
              </w:rPr>
            </w:pPr>
            <w:r>
              <w:rPr>
                <w:lang w:val="ru-RU"/>
              </w:rPr>
              <w:t>-</w:t>
            </w:r>
          </w:p>
        </w:tc>
      </w:tr>
      <w:tr w:rsidR="009A4CD2" w:rsidRPr="00B7371E" w14:paraId="7351D079" w14:textId="77777777" w:rsidTr="0034796F">
        <w:trPr>
          <w:trHeight w:val="421"/>
        </w:trPr>
        <w:tc>
          <w:tcPr>
            <w:tcW w:w="170" w:type="pct"/>
            <w:shd w:val="clear" w:color="auto" w:fill="FFFFFF"/>
            <w:vAlign w:val="center"/>
          </w:tcPr>
          <w:p w14:paraId="7D17F2EC" w14:textId="77777777" w:rsidR="009A4CD2" w:rsidRDefault="007D405B" w:rsidP="009A4CD2">
            <w:pPr>
              <w:jc w:val="center"/>
              <w:rPr>
                <w:b/>
                <w:bCs/>
                <w:sz w:val="16"/>
                <w:szCs w:val="16"/>
                <w:lang w:val="uk-UA"/>
              </w:rPr>
            </w:pPr>
            <w:r>
              <w:rPr>
                <w:b/>
                <w:bCs/>
                <w:sz w:val="16"/>
                <w:szCs w:val="16"/>
                <w:lang w:val="uk-UA"/>
              </w:rPr>
              <w:t>4430</w:t>
            </w:r>
          </w:p>
        </w:tc>
        <w:tc>
          <w:tcPr>
            <w:tcW w:w="480" w:type="pct"/>
            <w:shd w:val="clear" w:color="auto" w:fill="FFFFFF"/>
            <w:vAlign w:val="center"/>
          </w:tcPr>
          <w:p w14:paraId="1ACF4D2F" w14:textId="77777777" w:rsidR="009A4CD2" w:rsidRPr="005B6AC0" w:rsidRDefault="009A4CD2" w:rsidP="009A4CD2">
            <w:pPr>
              <w:jc w:val="center"/>
              <w:rPr>
                <w:bCs/>
                <w:sz w:val="16"/>
                <w:szCs w:val="16"/>
                <w:lang w:val="uk-UA"/>
              </w:rPr>
            </w:pPr>
            <w:r w:rsidRPr="005B6AC0">
              <w:rPr>
                <w:bCs/>
                <w:sz w:val="16"/>
                <w:szCs w:val="16"/>
                <w:lang w:val="uk-UA"/>
              </w:rPr>
              <w:t xml:space="preserve">Щодо виділення коштів для </w:t>
            </w:r>
            <w:proofErr w:type="spellStart"/>
            <w:r w:rsidRPr="005B6AC0">
              <w:rPr>
                <w:bCs/>
                <w:sz w:val="16"/>
                <w:szCs w:val="16"/>
                <w:lang w:val="uk-UA"/>
              </w:rPr>
              <w:t>КП"рівненська</w:t>
            </w:r>
            <w:proofErr w:type="spellEnd"/>
            <w:r w:rsidRPr="005B6AC0">
              <w:rPr>
                <w:bCs/>
                <w:sz w:val="16"/>
                <w:szCs w:val="16"/>
                <w:lang w:val="uk-UA"/>
              </w:rPr>
              <w:t xml:space="preserve"> обласна дитяча лікарня"</w:t>
            </w:r>
          </w:p>
        </w:tc>
        <w:tc>
          <w:tcPr>
            <w:tcW w:w="356" w:type="pct"/>
            <w:shd w:val="clear" w:color="auto" w:fill="FFFFFF"/>
            <w:vAlign w:val="center"/>
          </w:tcPr>
          <w:p w14:paraId="1DD0CAE2" w14:textId="77777777" w:rsidR="009A4CD2" w:rsidRPr="005B6AC0" w:rsidRDefault="009A4CD2" w:rsidP="009A4CD2">
            <w:pPr>
              <w:jc w:val="center"/>
              <w:rPr>
                <w:bCs/>
                <w:sz w:val="16"/>
                <w:szCs w:val="16"/>
                <w:lang w:val="uk-UA"/>
              </w:rPr>
            </w:pPr>
            <w:r w:rsidRPr="005B6AC0">
              <w:rPr>
                <w:bCs/>
                <w:sz w:val="16"/>
                <w:szCs w:val="16"/>
                <w:lang w:val="uk-UA"/>
              </w:rPr>
              <w:t>№вх-3293/25</w:t>
            </w:r>
          </w:p>
        </w:tc>
        <w:tc>
          <w:tcPr>
            <w:tcW w:w="302" w:type="pct"/>
            <w:shd w:val="clear" w:color="auto" w:fill="FFFFFF"/>
            <w:vAlign w:val="center"/>
          </w:tcPr>
          <w:p w14:paraId="6E040C87"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C617B60"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32C6CDBE"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0FCFD0E3"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28D464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0CE7D11"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CA0DC81" w14:textId="77777777" w:rsidR="009A4CD2" w:rsidRPr="005B6AC0" w:rsidRDefault="009A4CD2" w:rsidP="009A4CD2">
            <w:pPr>
              <w:jc w:val="center"/>
              <w:rPr>
                <w:bCs/>
                <w:sz w:val="16"/>
                <w:szCs w:val="16"/>
                <w:lang w:val="uk-UA"/>
              </w:rPr>
            </w:pPr>
            <w:r w:rsidRPr="005B6AC0">
              <w:rPr>
                <w:bCs/>
                <w:sz w:val="16"/>
                <w:szCs w:val="16"/>
                <w:lang w:val="uk-UA"/>
              </w:rPr>
              <w:t xml:space="preserve">Щодо виділення коштів для </w:t>
            </w:r>
            <w:proofErr w:type="spellStart"/>
            <w:r w:rsidRPr="005B6AC0">
              <w:rPr>
                <w:bCs/>
                <w:sz w:val="16"/>
                <w:szCs w:val="16"/>
                <w:lang w:val="uk-UA"/>
              </w:rPr>
              <w:t>КП"рівненська</w:t>
            </w:r>
            <w:proofErr w:type="spellEnd"/>
            <w:r w:rsidRPr="005B6AC0">
              <w:rPr>
                <w:bCs/>
                <w:sz w:val="16"/>
                <w:szCs w:val="16"/>
                <w:lang w:val="uk-UA"/>
              </w:rPr>
              <w:t xml:space="preserve"> обласна дитяча лікарня"</w:t>
            </w:r>
          </w:p>
        </w:tc>
        <w:tc>
          <w:tcPr>
            <w:tcW w:w="325" w:type="pct"/>
            <w:shd w:val="clear" w:color="auto" w:fill="FFFFFF"/>
            <w:vAlign w:val="center"/>
          </w:tcPr>
          <w:p w14:paraId="023806ED"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A6E5F35"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7473512"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1CBC297"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40F4E689" w14:textId="77777777" w:rsidR="009A4CD2" w:rsidRPr="005B6AC0" w:rsidRDefault="009A4CD2" w:rsidP="009A4CD2">
            <w:pPr>
              <w:jc w:val="center"/>
              <w:rPr>
                <w:bCs/>
                <w:sz w:val="16"/>
                <w:szCs w:val="16"/>
                <w:lang w:val="uk-UA"/>
              </w:rPr>
            </w:pPr>
          </w:p>
          <w:p w14:paraId="0E3CDAC8"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4FA1E94C"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17FDCC2"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144B146" w14:textId="77777777" w:rsidR="009A4CD2" w:rsidRDefault="009A4CD2" w:rsidP="009A4CD2">
            <w:pPr>
              <w:jc w:val="center"/>
              <w:rPr>
                <w:lang w:val="ru-RU"/>
              </w:rPr>
            </w:pPr>
            <w:r>
              <w:rPr>
                <w:lang w:val="ru-RU"/>
              </w:rPr>
              <w:t>-</w:t>
            </w:r>
          </w:p>
        </w:tc>
      </w:tr>
      <w:tr w:rsidR="009A4CD2" w:rsidRPr="00B7371E" w14:paraId="2D2A8CF1" w14:textId="77777777" w:rsidTr="0034796F">
        <w:trPr>
          <w:trHeight w:val="421"/>
        </w:trPr>
        <w:tc>
          <w:tcPr>
            <w:tcW w:w="170" w:type="pct"/>
            <w:shd w:val="clear" w:color="auto" w:fill="FFFFFF"/>
            <w:vAlign w:val="center"/>
          </w:tcPr>
          <w:p w14:paraId="24B7B083" w14:textId="77777777" w:rsidR="009A4CD2" w:rsidRDefault="007D405B" w:rsidP="009A4CD2">
            <w:pPr>
              <w:rPr>
                <w:b/>
                <w:bCs/>
                <w:sz w:val="16"/>
                <w:szCs w:val="16"/>
                <w:lang w:val="uk-UA"/>
              </w:rPr>
            </w:pPr>
            <w:r>
              <w:rPr>
                <w:b/>
                <w:bCs/>
                <w:sz w:val="16"/>
                <w:szCs w:val="16"/>
                <w:lang w:val="uk-UA"/>
              </w:rPr>
              <w:t>4431</w:t>
            </w:r>
          </w:p>
        </w:tc>
        <w:tc>
          <w:tcPr>
            <w:tcW w:w="480" w:type="pct"/>
            <w:shd w:val="clear" w:color="auto" w:fill="FFFFFF"/>
            <w:vAlign w:val="center"/>
          </w:tcPr>
          <w:p w14:paraId="35FB637D" w14:textId="77777777" w:rsidR="009A4CD2" w:rsidRPr="005B6AC0" w:rsidRDefault="009A4CD2" w:rsidP="009A4CD2">
            <w:pPr>
              <w:jc w:val="center"/>
              <w:rPr>
                <w:bCs/>
                <w:sz w:val="16"/>
                <w:szCs w:val="16"/>
                <w:lang w:val="uk-UA"/>
              </w:rPr>
            </w:pPr>
            <w:r w:rsidRPr="005B6AC0">
              <w:rPr>
                <w:bCs/>
                <w:sz w:val="16"/>
                <w:szCs w:val="16"/>
                <w:lang w:val="uk-UA"/>
              </w:rPr>
              <w:t xml:space="preserve">Щодо виділення коштів для </w:t>
            </w:r>
            <w:proofErr w:type="spellStart"/>
            <w:r w:rsidRPr="005B6AC0">
              <w:rPr>
                <w:bCs/>
                <w:sz w:val="16"/>
                <w:szCs w:val="16"/>
                <w:lang w:val="uk-UA"/>
              </w:rPr>
              <w:t>КП"Рівненська</w:t>
            </w:r>
            <w:proofErr w:type="spellEnd"/>
            <w:r w:rsidRPr="005B6AC0">
              <w:rPr>
                <w:bCs/>
                <w:sz w:val="16"/>
                <w:szCs w:val="16"/>
                <w:lang w:val="uk-UA"/>
              </w:rPr>
              <w:t xml:space="preserve"> обласна дитяча лікарня" для погашення заборгованості за спожиті енергоносії</w:t>
            </w:r>
          </w:p>
        </w:tc>
        <w:tc>
          <w:tcPr>
            <w:tcW w:w="356" w:type="pct"/>
            <w:shd w:val="clear" w:color="auto" w:fill="FFFFFF"/>
            <w:vAlign w:val="center"/>
          </w:tcPr>
          <w:p w14:paraId="08247A58" w14:textId="77777777" w:rsidR="009A4CD2" w:rsidRPr="005B6AC0" w:rsidRDefault="009A4CD2" w:rsidP="009A4CD2">
            <w:pPr>
              <w:jc w:val="center"/>
              <w:rPr>
                <w:bCs/>
                <w:sz w:val="16"/>
                <w:szCs w:val="16"/>
                <w:lang w:val="uk-UA"/>
              </w:rPr>
            </w:pPr>
            <w:r w:rsidRPr="005B6AC0">
              <w:rPr>
                <w:bCs/>
                <w:sz w:val="16"/>
                <w:szCs w:val="16"/>
                <w:lang w:val="uk-UA"/>
              </w:rPr>
              <w:t>№вх-3294/25</w:t>
            </w:r>
          </w:p>
        </w:tc>
        <w:tc>
          <w:tcPr>
            <w:tcW w:w="302" w:type="pct"/>
            <w:shd w:val="clear" w:color="auto" w:fill="FFFFFF"/>
            <w:vAlign w:val="center"/>
          </w:tcPr>
          <w:p w14:paraId="7A7643D4"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6150F42"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10F7188B"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72753D7F"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6C52966"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4D1F610"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5D98CA5" w14:textId="77777777" w:rsidR="009A4CD2" w:rsidRPr="005B6AC0" w:rsidRDefault="009A4CD2" w:rsidP="009A4CD2">
            <w:pPr>
              <w:jc w:val="center"/>
              <w:rPr>
                <w:bCs/>
                <w:sz w:val="16"/>
                <w:szCs w:val="16"/>
                <w:lang w:val="uk-UA"/>
              </w:rPr>
            </w:pPr>
            <w:r w:rsidRPr="005B6AC0">
              <w:rPr>
                <w:bCs/>
                <w:sz w:val="16"/>
                <w:szCs w:val="16"/>
                <w:lang w:val="uk-UA"/>
              </w:rPr>
              <w:t xml:space="preserve">Щодо виділення коштів для </w:t>
            </w:r>
            <w:proofErr w:type="spellStart"/>
            <w:r w:rsidRPr="005B6AC0">
              <w:rPr>
                <w:bCs/>
                <w:sz w:val="16"/>
                <w:szCs w:val="16"/>
                <w:lang w:val="uk-UA"/>
              </w:rPr>
              <w:t>КП"Рівненська</w:t>
            </w:r>
            <w:proofErr w:type="spellEnd"/>
            <w:r w:rsidRPr="005B6AC0">
              <w:rPr>
                <w:bCs/>
                <w:sz w:val="16"/>
                <w:szCs w:val="16"/>
                <w:lang w:val="uk-UA"/>
              </w:rPr>
              <w:t xml:space="preserve"> обласна дитяча лікарня" для погашення заборгованості за спожиті енергоносії</w:t>
            </w:r>
          </w:p>
        </w:tc>
        <w:tc>
          <w:tcPr>
            <w:tcW w:w="325" w:type="pct"/>
            <w:shd w:val="clear" w:color="auto" w:fill="FFFFFF"/>
            <w:vAlign w:val="center"/>
          </w:tcPr>
          <w:p w14:paraId="25F55EB3"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513EBAD0"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6E91A9D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652D3C46"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36E38DA" w14:textId="77777777" w:rsidR="009A4CD2" w:rsidRPr="005B6AC0" w:rsidRDefault="009A4CD2" w:rsidP="009A4CD2">
            <w:pPr>
              <w:jc w:val="center"/>
              <w:rPr>
                <w:bCs/>
                <w:sz w:val="16"/>
                <w:szCs w:val="16"/>
                <w:lang w:val="uk-UA"/>
              </w:rPr>
            </w:pPr>
          </w:p>
          <w:p w14:paraId="0687BA7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200A4F9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469B0E58"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582274D" w14:textId="77777777" w:rsidR="009A4CD2" w:rsidRDefault="009A4CD2" w:rsidP="009A4CD2">
            <w:pPr>
              <w:jc w:val="center"/>
              <w:rPr>
                <w:lang w:val="ru-RU"/>
              </w:rPr>
            </w:pPr>
            <w:r>
              <w:rPr>
                <w:lang w:val="ru-RU"/>
              </w:rPr>
              <w:t>-</w:t>
            </w:r>
          </w:p>
        </w:tc>
      </w:tr>
      <w:tr w:rsidR="009A4CD2" w:rsidRPr="00B7371E" w14:paraId="51EFCC03" w14:textId="77777777" w:rsidTr="0034796F">
        <w:trPr>
          <w:trHeight w:val="421"/>
        </w:trPr>
        <w:tc>
          <w:tcPr>
            <w:tcW w:w="170" w:type="pct"/>
            <w:shd w:val="clear" w:color="auto" w:fill="FFFFFF"/>
            <w:vAlign w:val="center"/>
          </w:tcPr>
          <w:p w14:paraId="546DB677" w14:textId="77777777" w:rsidR="009A4CD2" w:rsidRDefault="007D405B" w:rsidP="009A4CD2">
            <w:pPr>
              <w:jc w:val="center"/>
              <w:rPr>
                <w:b/>
                <w:bCs/>
                <w:sz w:val="16"/>
                <w:szCs w:val="16"/>
                <w:lang w:val="uk-UA"/>
              </w:rPr>
            </w:pPr>
            <w:r>
              <w:rPr>
                <w:b/>
                <w:bCs/>
                <w:sz w:val="16"/>
                <w:szCs w:val="16"/>
                <w:lang w:val="uk-UA"/>
              </w:rPr>
              <w:t>4432</w:t>
            </w:r>
          </w:p>
        </w:tc>
        <w:tc>
          <w:tcPr>
            <w:tcW w:w="480" w:type="pct"/>
            <w:shd w:val="clear" w:color="auto" w:fill="FFFFFF"/>
            <w:vAlign w:val="center"/>
          </w:tcPr>
          <w:p w14:paraId="0FFDE6EC" w14:textId="77777777" w:rsidR="009A4CD2" w:rsidRPr="005B6AC0" w:rsidRDefault="009A4CD2" w:rsidP="009A4CD2">
            <w:pPr>
              <w:jc w:val="center"/>
              <w:rPr>
                <w:bCs/>
                <w:sz w:val="16"/>
                <w:szCs w:val="16"/>
                <w:lang w:val="uk-UA"/>
              </w:rPr>
            </w:pPr>
            <w:r w:rsidRPr="005B6AC0">
              <w:rPr>
                <w:bCs/>
                <w:sz w:val="16"/>
                <w:szCs w:val="16"/>
                <w:lang w:val="uk-UA"/>
              </w:rPr>
              <w:t>Узагальнена інформація щодо чисельності заробітної плати</w:t>
            </w:r>
          </w:p>
        </w:tc>
        <w:tc>
          <w:tcPr>
            <w:tcW w:w="356" w:type="pct"/>
            <w:shd w:val="clear" w:color="auto" w:fill="FFFFFF"/>
            <w:vAlign w:val="center"/>
          </w:tcPr>
          <w:p w14:paraId="1A90B099" w14:textId="77777777" w:rsidR="009A4CD2" w:rsidRPr="005B6AC0" w:rsidRDefault="009A4CD2" w:rsidP="009A4CD2">
            <w:pPr>
              <w:jc w:val="center"/>
              <w:rPr>
                <w:bCs/>
                <w:sz w:val="16"/>
                <w:szCs w:val="16"/>
                <w:lang w:val="uk-UA"/>
              </w:rPr>
            </w:pPr>
            <w:r w:rsidRPr="005B6AC0">
              <w:rPr>
                <w:bCs/>
                <w:sz w:val="16"/>
                <w:szCs w:val="16"/>
                <w:lang w:val="uk-UA"/>
              </w:rPr>
              <w:t>№вх-3295/25</w:t>
            </w:r>
          </w:p>
        </w:tc>
        <w:tc>
          <w:tcPr>
            <w:tcW w:w="302" w:type="pct"/>
            <w:shd w:val="clear" w:color="auto" w:fill="FFFFFF"/>
            <w:vAlign w:val="center"/>
          </w:tcPr>
          <w:p w14:paraId="3BD38E49"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3E0662E8"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160D36B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Тернопільської ОДА</w:t>
            </w:r>
          </w:p>
        </w:tc>
        <w:tc>
          <w:tcPr>
            <w:tcW w:w="275" w:type="pct"/>
            <w:shd w:val="clear" w:color="auto" w:fill="FFFFFF"/>
            <w:vAlign w:val="center"/>
          </w:tcPr>
          <w:p w14:paraId="13F83165"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38BA44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F2A985B"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70239CFE" w14:textId="77777777" w:rsidR="009A4CD2" w:rsidRPr="005B6AC0" w:rsidRDefault="009A4CD2" w:rsidP="009A4CD2">
            <w:pPr>
              <w:jc w:val="center"/>
              <w:rPr>
                <w:bCs/>
                <w:sz w:val="16"/>
                <w:szCs w:val="16"/>
                <w:lang w:val="uk-UA"/>
              </w:rPr>
            </w:pPr>
            <w:r w:rsidRPr="005B6AC0">
              <w:rPr>
                <w:bCs/>
                <w:sz w:val="16"/>
                <w:szCs w:val="16"/>
                <w:lang w:val="uk-UA"/>
              </w:rPr>
              <w:t>Узагальнена інформація щодо чисельності заробітної плати</w:t>
            </w:r>
          </w:p>
        </w:tc>
        <w:tc>
          <w:tcPr>
            <w:tcW w:w="325" w:type="pct"/>
            <w:shd w:val="clear" w:color="auto" w:fill="FFFFFF"/>
            <w:vAlign w:val="center"/>
          </w:tcPr>
          <w:p w14:paraId="214AB67C"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A47706A"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1B06348"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6DD93A7"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D7646FC" w14:textId="77777777" w:rsidR="009A4CD2" w:rsidRPr="005B6AC0" w:rsidRDefault="009A4CD2" w:rsidP="009A4CD2">
            <w:pPr>
              <w:jc w:val="center"/>
              <w:rPr>
                <w:bCs/>
                <w:sz w:val="16"/>
                <w:szCs w:val="16"/>
                <w:lang w:val="uk-UA"/>
              </w:rPr>
            </w:pPr>
          </w:p>
          <w:p w14:paraId="0D8DF8C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1A8EC6B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269FFB8"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7841A3F" w14:textId="77777777" w:rsidR="009A4CD2" w:rsidRDefault="009A4CD2" w:rsidP="009A4CD2">
            <w:pPr>
              <w:jc w:val="center"/>
              <w:rPr>
                <w:lang w:val="ru-RU"/>
              </w:rPr>
            </w:pPr>
            <w:r>
              <w:rPr>
                <w:lang w:val="ru-RU"/>
              </w:rPr>
              <w:t>-</w:t>
            </w:r>
          </w:p>
        </w:tc>
      </w:tr>
      <w:tr w:rsidR="009A4CD2" w:rsidRPr="00B7371E" w14:paraId="45CC4FF0" w14:textId="77777777" w:rsidTr="0034796F">
        <w:trPr>
          <w:trHeight w:val="421"/>
        </w:trPr>
        <w:tc>
          <w:tcPr>
            <w:tcW w:w="170" w:type="pct"/>
            <w:shd w:val="clear" w:color="auto" w:fill="FFFFFF"/>
            <w:vAlign w:val="center"/>
          </w:tcPr>
          <w:p w14:paraId="777262DB" w14:textId="77777777" w:rsidR="009A4CD2" w:rsidRDefault="007D405B" w:rsidP="009A4CD2">
            <w:pPr>
              <w:jc w:val="center"/>
              <w:rPr>
                <w:b/>
                <w:bCs/>
                <w:sz w:val="16"/>
                <w:szCs w:val="16"/>
                <w:lang w:val="uk-UA"/>
              </w:rPr>
            </w:pPr>
            <w:r>
              <w:rPr>
                <w:b/>
                <w:bCs/>
                <w:sz w:val="16"/>
                <w:szCs w:val="16"/>
                <w:lang w:val="uk-UA"/>
              </w:rPr>
              <w:t>4433</w:t>
            </w:r>
          </w:p>
        </w:tc>
        <w:tc>
          <w:tcPr>
            <w:tcW w:w="480" w:type="pct"/>
            <w:shd w:val="clear" w:color="auto" w:fill="FFFFFF"/>
            <w:vAlign w:val="center"/>
          </w:tcPr>
          <w:p w14:paraId="7A476E9B"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216B24AD" w14:textId="77777777" w:rsidR="009A4CD2" w:rsidRPr="005B6AC0" w:rsidRDefault="009A4CD2" w:rsidP="009A4CD2">
            <w:pPr>
              <w:jc w:val="center"/>
              <w:rPr>
                <w:bCs/>
                <w:sz w:val="16"/>
                <w:szCs w:val="16"/>
                <w:lang w:val="uk-UA"/>
              </w:rPr>
            </w:pPr>
            <w:r w:rsidRPr="005B6AC0">
              <w:rPr>
                <w:bCs/>
                <w:sz w:val="16"/>
                <w:szCs w:val="16"/>
                <w:lang w:val="uk-UA"/>
              </w:rPr>
              <w:t>№вх-3296/25</w:t>
            </w:r>
          </w:p>
        </w:tc>
        <w:tc>
          <w:tcPr>
            <w:tcW w:w="302" w:type="pct"/>
            <w:shd w:val="clear" w:color="auto" w:fill="FFFFFF"/>
            <w:vAlign w:val="center"/>
          </w:tcPr>
          <w:p w14:paraId="266AB7C6"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718DFE0"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40517003" w14:textId="77777777" w:rsidR="009A4CD2" w:rsidRPr="005B6AC0" w:rsidRDefault="009A4CD2" w:rsidP="009A4CD2">
            <w:pPr>
              <w:jc w:val="center"/>
              <w:rPr>
                <w:bCs/>
                <w:sz w:val="16"/>
                <w:szCs w:val="16"/>
                <w:lang w:val="uk-UA"/>
              </w:rPr>
            </w:pPr>
            <w:r w:rsidRPr="005B6AC0">
              <w:rPr>
                <w:bCs/>
                <w:sz w:val="16"/>
                <w:szCs w:val="16"/>
                <w:lang w:val="uk-UA"/>
              </w:rPr>
              <w:t>Рівненська обласна рада</w:t>
            </w:r>
          </w:p>
        </w:tc>
        <w:tc>
          <w:tcPr>
            <w:tcW w:w="275" w:type="pct"/>
            <w:shd w:val="clear" w:color="auto" w:fill="FFFFFF"/>
            <w:vAlign w:val="center"/>
          </w:tcPr>
          <w:p w14:paraId="0F43028D"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8C59E70"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05BDF8A"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0F9B9B76"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5FA7A7C0"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DDB5F3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23DFD0F7"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C60585D"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72AD04F" w14:textId="77777777" w:rsidR="009A4CD2" w:rsidRPr="005B6AC0" w:rsidRDefault="009A4CD2" w:rsidP="009A4CD2">
            <w:pPr>
              <w:jc w:val="center"/>
              <w:rPr>
                <w:bCs/>
                <w:sz w:val="16"/>
                <w:szCs w:val="16"/>
                <w:lang w:val="uk-UA"/>
              </w:rPr>
            </w:pPr>
          </w:p>
          <w:p w14:paraId="40864F73"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BA2C637"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E9B2B3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1D57A95" w14:textId="77777777" w:rsidR="009A4CD2" w:rsidRDefault="009A4CD2" w:rsidP="009A4CD2">
            <w:pPr>
              <w:jc w:val="center"/>
              <w:rPr>
                <w:lang w:val="ru-RU"/>
              </w:rPr>
            </w:pPr>
            <w:r>
              <w:rPr>
                <w:lang w:val="ru-RU"/>
              </w:rPr>
              <w:t>-</w:t>
            </w:r>
          </w:p>
        </w:tc>
      </w:tr>
      <w:tr w:rsidR="009A4CD2" w:rsidRPr="00B7371E" w14:paraId="7B4A89F6" w14:textId="77777777" w:rsidTr="0034796F">
        <w:trPr>
          <w:trHeight w:val="421"/>
        </w:trPr>
        <w:tc>
          <w:tcPr>
            <w:tcW w:w="170" w:type="pct"/>
            <w:shd w:val="clear" w:color="auto" w:fill="FFFFFF"/>
            <w:vAlign w:val="center"/>
          </w:tcPr>
          <w:p w14:paraId="4A2391AA" w14:textId="77777777" w:rsidR="009A4CD2" w:rsidRDefault="007D405B" w:rsidP="009A4CD2">
            <w:pPr>
              <w:jc w:val="center"/>
              <w:rPr>
                <w:b/>
                <w:bCs/>
                <w:sz w:val="16"/>
                <w:szCs w:val="16"/>
                <w:lang w:val="uk-UA"/>
              </w:rPr>
            </w:pPr>
            <w:r>
              <w:rPr>
                <w:b/>
                <w:bCs/>
                <w:sz w:val="16"/>
                <w:szCs w:val="16"/>
                <w:lang w:val="uk-UA"/>
              </w:rPr>
              <w:t>4434</w:t>
            </w:r>
          </w:p>
        </w:tc>
        <w:tc>
          <w:tcPr>
            <w:tcW w:w="480" w:type="pct"/>
            <w:shd w:val="clear" w:color="auto" w:fill="FFFFFF"/>
            <w:vAlign w:val="center"/>
          </w:tcPr>
          <w:p w14:paraId="5197FAAD" w14:textId="77777777" w:rsidR="009A4CD2" w:rsidRPr="005B6AC0" w:rsidRDefault="009A4CD2" w:rsidP="009A4CD2">
            <w:pPr>
              <w:jc w:val="center"/>
              <w:rPr>
                <w:bCs/>
                <w:sz w:val="16"/>
                <w:szCs w:val="16"/>
                <w:lang w:val="uk-UA"/>
              </w:rPr>
            </w:pPr>
            <w:r w:rsidRPr="005B6AC0">
              <w:rPr>
                <w:bCs/>
                <w:sz w:val="16"/>
                <w:szCs w:val="16"/>
                <w:lang w:val="uk-UA"/>
              </w:rPr>
              <w:t xml:space="preserve">Розпорядження про встановлення додаткового коефіцієнта </w:t>
            </w:r>
            <w:r w:rsidRPr="005B6AC0">
              <w:rPr>
                <w:bCs/>
                <w:sz w:val="16"/>
                <w:szCs w:val="16"/>
                <w:lang w:val="uk-UA"/>
              </w:rPr>
              <w:lastRenderedPageBreak/>
              <w:t>підвищення посадових окладів державним службовцям РОДА</w:t>
            </w:r>
          </w:p>
        </w:tc>
        <w:tc>
          <w:tcPr>
            <w:tcW w:w="356" w:type="pct"/>
            <w:shd w:val="clear" w:color="auto" w:fill="FFFFFF"/>
            <w:vAlign w:val="center"/>
          </w:tcPr>
          <w:p w14:paraId="4E78A978" w14:textId="77777777" w:rsidR="009A4CD2" w:rsidRPr="005B6AC0" w:rsidRDefault="009A4CD2" w:rsidP="009A4CD2">
            <w:pPr>
              <w:jc w:val="center"/>
              <w:rPr>
                <w:bCs/>
                <w:sz w:val="16"/>
                <w:szCs w:val="16"/>
                <w:lang w:val="uk-UA"/>
              </w:rPr>
            </w:pPr>
            <w:r w:rsidRPr="005B6AC0">
              <w:rPr>
                <w:bCs/>
                <w:sz w:val="16"/>
                <w:szCs w:val="16"/>
                <w:lang w:val="uk-UA"/>
              </w:rPr>
              <w:lastRenderedPageBreak/>
              <w:t>№вх-3297/25</w:t>
            </w:r>
          </w:p>
        </w:tc>
        <w:tc>
          <w:tcPr>
            <w:tcW w:w="302" w:type="pct"/>
            <w:shd w:val="clear" w:color="auto" w:fill="FFFFFF"/>
            <w:vAlign w:val="center"/>
          </w:tcPr>
          <w:p w14:paraId="060A4CA5"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42B0692"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11A7E476"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70F4390A"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43D1AFC"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741142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6B0125C" w14:textId="77777777" w:rsidR="009A4CD2" w:rsidRPr="005B6AC0" w:rsidRDefault="009A4CD2" w:rsidP="009A4CD2">
            <w:pPr>
              <w:jc w:val="center"/>
              <w:rPr>
                <w:bCs/>
                <w:sz w:val="16"/>
                <w:szCs w:val="16"/>
                <w:lang w:val="uk-UA"/>
              </w:rPr>
            </w:pPr>
            <w:r w:rsidRPr="005B6AC0">
              <w:rPr>
                <w:bCs/>
                <w:sz w:val="16"/>
                <w:szCs w:val="16"/>
                <w:lang w:val="uk-UA"/>
              </w:rPr>
              <w:t xml:space="preserve">Розпорядження про встановлення додаткового коефіцієнта </w:t>
            </w:r>
            <w:r w:rsidRPr="005B6AC0">
              <w:rPr>
                <w:bCs/>
                <w:sz w:val="16"/>
                <w:szCs w:val="16"/>
                <w:lang w:val="uk-UA"/>
              </w:rPr>
              <w:lastRenderedPageBreak/>
              <w:t>підвищення посадових окладів державним службовцям РОДА</w:t>
            </w:r>
          </w:p>
        </w:tc>
        <w:tc>
          <w:tcPr>
            <w:tcW w:w="325" w:type="pct"/>
            <w:shd w:val="clear" w:color="auto" w:fill="FFFFFF"/>
            <w:vAlign w:val="center"/>
          </w:tcPr>
          <w:p w14:paraId="1BBD319C" w14:textId="77777777" w:rsidR="009A4CD2" w:rsidRPr="005B6AC0" w:rsidRDefault="009A4CD2" w:rsidP="009A4CD2">
            <w:pPr>
              <w:jc w:val="center"/>
              <w:rPr>
                <w:bCs/>
                <w:sz w:val="16"/>
                <w:szCs w:val="16"/>
                <w:lang w:val="uk-UA"/>
              </w:rPr>
            </w:pPr>
            <w:r w:rsidRPr="005B6AC0">
              <w:rPr>
                <w:bCs/>
                <w:sz w:val="16"/>
                <w:szCs w:val="16"/>
                <w:lang w:val="uk-UA"/>
              </w:rPr>
              <w:lastRenderedPageBreak/>
              <w:t>Текстовий</w:t>
            </w:r>
          </w:p>
          <w:p w14:paraId="4424ED83"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7B88B23" w14:textId="77777777" w:rsidR="009A4CD2" w:rsidRPr="005B6AC0" w:rsidRDefault="009A4CD2" w:rsidP="009A4CD2">
            <w:pPr>
              <w:jc w:val="center"/>
              <w:rPr>
                <w:bCs/>
                <w:sz w:val="16"/>
                <w:szCs w:val="16"/>
                <w:lang w:val="uk-UA"/>
              </w:rPr>
            </w:pPr>
            <w:r w:rsidRPr="005B6AC0">
              <w:rPr>
                <w:bCs/>
                <w:sz w:val="16"/>
                <w:szCs w:val="16"/>
                <w:lang w:val="uk-UA"/>
              </w:rPr>
              <w:t>Розпорядження</w:t>
            </w:r>
          </w:p>
        </w:tc>
        <w:tc>
          <w:tcPr>
            <w:tcW w:w="162" w:type="pct"/>
            <w:shd w:val="clear" w:color="auto" w:fill="FFFFFF"/>
            <w:vAlign w:val="center"/>
          </w:tcPr>
          <w:p w14:paraId="5DBEA1AB"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54D02CC" w14:textId="77777777" w:rsidR="009A4CD2" w:rsidRPr="005B6AC0" w:rsidRDefault="009A4CD2" w:rsidP="009A4CD2">
            <w:pPr>
              <w:jc w:val="center"/>
              <w:rPr>
                <w:bCs/>
                <w:sz w:val="16"/>
                <w:szCs w:val="16"/>
                <w:lang w:val="uk-UA"/>
              </w:rPr>
            </w:pPr>
          </w:p>
          <w:p w14:paraId="2671389C"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0956CBF"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F79BE71"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C8BD3D5" w14:textId="77777777" w:rsidR="009A4CD2" w:rsidRDefault="009A4CD2" w:rsidP="009A4CD2">
            <w:pPr>
              <w:jc w:val="center"/>
              <w:rPr>
                <w:lang w:val="ru-RU"/>
              </w:rPr>
            </w:pPr>
            <w:r>
              <w:rPr>
                <w:lang w:val="ru-RU"/>
              </w:rPr>
              <w:t>-</w:t>
            </w:r>
          </w:p>
        </w:tc>
      </w:tr>
      <w:tr w:rsidR="009A4CD2" w:rsidRPr="00B7371E" w14:paraId="4E4C7935" w14:textId="77777777" w:rsidTr="0034796F">
        <w:trPr>
          <w:trHeight w:val="421"/>
        </w:trPr>
        <w:tc>
          <w:tcPr>
            <w:tcW w:w="170" w:type="pct"/>
            <w:shd w:val="clear" w:color="auto" w:fill="FFFFFF"/>
            <w:vAlign w:val="center"/>
          </w:tcPr>
          <w:p w14:paraId="759B9EAC" w14:textId="77777777" w:rsidR="009A4CD2" w:rsidRDefault="007D405B" w:rsidP="009A4CD2">
            <w:pPr>
              <w:jc w:val="center"/>
              <w:rPr>
                <w:b/>
                <w:bCs/>
                <w:sz w:val="16"/>
                <w:szCs w:val="16"/>
                <w:lang w:val="uk-UA"/>
              </w:rPr>
            </w:pPr>
            <w:r>
              <w:rPr>
                <w:b/>
                <w:bCs/>
                <w:sz w:val="16"/>
                <w:szCs w:val="16"/>
                <w:lang w:val="uk-UA"/>
              </w:rPr>
              <w:t>4435</w:t>
            </w:r>
          </w:p>
        </w:tc>
        <w:tc>
          <w:tcPr>
            <w:tcW w:w="480" w:type="pct"/>
            <w:shd w:val="clear" w:color="auto" w:fill="FFFFFF"/>
            <w:vAlign w:val="center"/>
          </w:tcPr>
          <w:p w14:paraId="6E231382"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кошторисних призначень</w:t>
            </w:r>
          </w:p>
        </w:tc>
        <w:tc>
          <w:tcPr>
            <w:tcW w:w="356" w:type="pct"/>
            <w:shd w:val="clear" w:color="auto" w:fill="FFFFFF"/>
            <w:vAlign w:val="center"/>
          </w:tcPr>
          <w:p w14:paraId="52B05923" w14:textId="77777777" w:rsidR="009A4CD2" w:rsidRPr="005B6AC0" w:rsidRDefault="009A4CD2" w:rsidP="009A4CD2">
            <w:pPr>
              <w:jc w:val="center"/>
              <w:rPr>
                <w:bCs/>
                <w:sz w:val="16"/>
                <w:szCs w:val="16"/>
                <w:lang w:val="uk-UA"/>
              </w:rPr>
            </w:pPr>
            <w:r w:rsidRPr="005B6AC0">
              <w:rPr>
                <w:bCs/>
                <w:sz w:val="16"/>
                <w:szCs w:val="16"/>
                <w:lang w:val="uk-UA"/>
              </w:rPr>
              <w:t>№вх-3298/25</w:t>
            </w:r>
          </w:p>
        </w:tc>
        <w:tc>
          <w:tcPr>
            <w:tcW w:w="302" w:type="pct"/>
            <w:shd w:val="clear" w:color="auto" w:fill="FFFFFF"/>
            <w:vAlign w:val="center"/>
          </w:tcPr>
          <w:p w14:paraId="525877BE"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6F6A0AC"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5E7EA87F" w14:textId="77777777" w:rsidR="009A4CD2" w:rsidRPr="005B6AC0" w:rsidRDefault="009A4CD2" w:rsidP="009A4CD2">
            <w:pPr>
              <w:jc w:val="center"/>
              <w:rPr>
                <w:bCs/>
                <w:sz w:val="16"/>
                <w:szCs w:val="16"/>
                <w:lang w:val="uk-UA"/>
              </w:rPr>
            </w:pPr>
            <w:r w:rsidRPr="005B6AC0">
              <w:rPr>
                <w:bCs/>
                <w:sz w:val="16"/>
                <w:szCs w:val="16"/>
                <w:lang w:val="uk-UA"/>
              </w:rPr>
              <w:t>Рівненська обласна рада</w:t>
            </w:r>
          </w:p>
        </w:tc>
        <w:tc>
          <w:tcPr>
            <w:tcW w:w="275" w:type="pct"/>
            <w:shd w:val="clear" w:color="auto" w:fill="FFFFFF"/>
            <w:vAlign w:val="center"/>
          </w:tcPr>
          <w:p w14:paraId="3C12EAF3"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3CCC4BD0"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048534B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0545301F" w14:textId="77777777" w:rsidR="009A4CD2" w:rsidRPr="005B6AC0" w:rsidRDefault="009A4CD2" w:rsidP="009A4CD2">
            <w:pPr>
              <w:jc w:val="center"/>
              <w:rPr>
                <w:bCs/>
                <w:sz w:val="16"/>
                <w:szCs w:val="16"/>
                <w:lang w:val="uk-UA"/>
              </w:rPr>
            </w:pPr>
            <w:r w:rsidRPr="005B6AC0">
              <w:rPr>
                <w:bCs/>
                <w:sz w:val="16"/>
                <w:szCs w:val="16"/>
                <w:lang w:val="uk-UA"/>
              </w:rPr>
              <w:t>Про внесення змін до кошторисних призначень</w:t>
            </w:r>
          </w:p>
        </w:tc>
        <w:tc>
          <w:tcPr>
            <w:tcW w:w="325" w:type="pct"/>
            <w:shd w:val="clear" w:color="auto" w:fill="FFFFFF"/>
            <w:vAlign w:val="center"/>
          </w:tcPr>
          <w:p w14:paraId="4A53D999"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DCF8F3D"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6EB6C3AA"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747D4CE9"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5FC861A" w14:textId="77777777" w:rsidR="009A4CD2" w:rsidRPr="005B6AC0" w:rsidRDefault="009A4CD2" w:rsidP="009A4CD2">
            <w:pPr>
              <w:jc w:val="center"/>
              <w:rPr>
                <w:bCs/>
                <w:sz w:val="16"/>
                <w:szCs w:val="16"/>
                <w:lang w:val="uk-UA"/>
              </w:rPr>
            </w:pPr>
          </w:p>
          <w:p w14:paraId="43B145DF"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02D25F3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B9BADB3"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7E639B5F" w14:textId="77777777" w:rsidR="009A4CD2" w:rsidRDefault="009A4CD2" w:rsidP="009A4CD2">
            <w:pPr>
              <w:jc w:val="center"/>
              <w:rPr>
                <w:lang w:val="ru-RU"/>
              </w:rPr>
            </w:pPr>
            <w:r>
              <w:rPr>
                <w:lang w:val="ru-RU"/>
              </w:rPr>
              <w:t>-</w:t>
            </w:r>
          </w:p>
        </w:tc>
      </w:tr>
      <w:tr w:rsidR="009A4CD2" w:rsidRPr="00B7371E" w14:paraId="73C56B74" w14:textId="77777777" w:rsidTr="0034796F">
        <w:trPr>
          <w:trHeight w:val="421"/>
        </w:trPr>
        <w:tc>
          <w:tcPr>
            <w:tcW w:w="170" w:type="pct"/>
            <w:shd w:val="clear" w:color="auto" w:fill="FFFFFF"/>
            <w:vAlign w:val="center"/>
          </w:tcPr>
          <w:p w14:paraId="66D2BD18" w14:textId="77777777" w:rsidR="009A4CD2" w:rsidRDefault="007D405B" w:rsidP="009A4CD2">
            <w:pPr>
              <w:jc w:val="center"/>
              <w:rPr>
                <w:b/>
                <w:bCs/>
                <w:sz w:val="16"/>
                <w:szCs w:val="16"/>
                <w:lang w:val="uk-UA"/>
              </w:rPr>
            </w:pPr>
            <w:r>
              <w:rPr>
                <w:b/>
                <w:bCs/>
                <w:sz w:val="16"/>
                <w:szCs w:val="16"/>
                <w:lang w:val="uk-UA"/>
              </w:rPr>
              <w:t>4436</w:t>
            </w:r>
          </w:p>
        </w:tc>
        <w:tc>
          <w:tcPr>
            <w:tcW w:w="480" w:type="pct"/>
            <w:shd w:val="clear" w:color="auto" w:fill="FFFFFF"/>
            <w:vAlign w:val="center"/>
          </w:tcPr>
          <w:p w14:paraId="3DAD2F90"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56" w:type="pct"/>
            <w:shd w:val="clear" w:color="auto" w:fill="FFFFFF"/>
            <w:vAlign w:val="center"/>
          </w:tcPr>
          <w:p w14:paraId="38068C18" w14:textId="77777777" w:rsidR="009A4CD2" w:rsidRPr="005B6AC0" w:rsidRDefault="009A4CD2" w:rsidP="009A4CD2">
            <w:pPr>
              <w:jc w:val="center"/>
              <w:rPr>
                <w:bCs/>
                <w:sz w:val="16"/>
                <w:szCs w:val="16"/>
                <w:lang w:val="uk-UA"/>
              </w:rPr>
            </w:pPr>
            <w:r w:rsidRPr="005B6AC0">
              <w:rPr>
                <w:bCs/>
                <w:sz w:val="16"/>
                <w:szCs w:val="16"/>
                <w:lang w:val="uk-UA"/>
              </w:rPr>
              <w:t>№вх-3299/25</w:t>
            </w:r>
          </w:p>
        </w:tc>
        <w:tc>
          <w:tcPr>
            <w:tcW w:w="302" w:type="pct"/>
            <w:shd w:val="clear" w:color="auto" w:fill="FFFFFF"/>
            <w:vAlign w:val="center"/>
          </w:tcPr>
          <w:p w14:paraId="6E3933F5"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38B2389"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2BDEF70B"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3B82449"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6A54BC5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FCA3BCF"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C6544C0" w14:textId="77777777" w:rsidR="009A4CD2" w:rsidRPr="005B6AC0" w:rsidRDefault="009A4CD2" w:rsidP="009A4CD2">
            <w:pPr>
              <w:jc w:val="center"/>
              <w:rPr>
                <w:bCs/>
                <w:sz w:val="16"/>
                <w:szCs w:val="16"/>
                <w:lang w:val="uk-UA"/>
              </w:rPr>
            </w:pPr>
            <w:r w:rsidRPr="005B6AC0">
              <w:rPr>
                <w:bCs/>
                <w:sz w:val="16"/>
                <w:szCs w:val="16"/>
                <w:lang w:val="uk-UA"/>
              </w:rPr>
              <w:t>Щодо виділення коштів</w:t>
            </w:r>
          </w:p>
        </w:tc>
        <w:tc>
          <w:tcPr>
            <w:tcW w:w="325" w:type="pct"/>
            <w:shd w:val="clear" w:color="auto" w:fill="FFFFFF"/>
            <w:vAlign w:val="center"/>
          </w:tcPr>
          <w:p w14:paraId="740B3757"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D56EA48"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A66B8BA"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11C9990E"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7E016D9F" w14:textId="77777777" w:rsidR="009A4CD2" w:rsidRPr="005B6AC0" w:rsidRDefault="009A4CD2" w:rsidP="009A4CD2">
            <w:pPr>
              <w:jc w:val="center"/>
              <w:rPr>
                <w:bCs/>
                <w:sz w:val="16"/>
                <w:szCs w:val="16"/>
                <w:lang w:val="uk-UA"/>
              </w:rPr>
            </w:pPr>
          </w:p>
          <w:p w14:paraId="17D76E2A"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EAA0F69"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D1DF3EE"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123C190" w14:textId="77777777" w:rsidR="009A4CD2" w:rsidRDefault="009A4CD2" w:rsidP="009A4CD2">
            <w:pPr>
              <w:jc w:val="center"/>
              <w:rPr>
                <w:lang w:val="ru-RU"/>
              </w:rPr>
            </w:pPr>
            <w:r>
              <w:rPr>
                <w:lang w:val="ru-RU"/>
              </w:rPr>
              <w:t>-</w:t>
            </w:r>
          </w:p>
        </w:tc>
      </w:tr>
      <w:tr w:rsidR="009A4CD2" w:rsidRPr="00B7371E" w14:paraId="2D89E029" w14:textId="77777777" w:rsidTr="0034796F">
        <w:trPr>
          <w:trHeight w:val="421"/>
        </w:trPr>
        <w:tc>
          <w:tcPr>
            <w:tcW w:w="170" w:type="pct"/>
            <w:shd w:val="clear" w:color="auto" w:fill="FFFFFF"/>
            <w:vAlign w:val="center"/>
          </w:tcPr>
          <w:p w14:paraId="77B83F8B" w14:textId="77777777" w:rsidR="009A4CD2" w:rsidRDefault="007D405B" w:rsidP="009A4CD2">
            <w:pPr>
              <w:jc w:val="center"/>
              <w:rPr>
                <w:b/>
                <w:bCs/>
                <w:sz w:val="16"/>
                <w:szCs w:val="16"/>
                <w:lang w:val="uk-UA"/>
              </w:rPr>
            </w:pPr>
            <w:r>
              <w:rPr>
                <w:b/>
                <w:bCs/>
                <w:sz w:val="16"/>
                <w:szCs w:val="16"/>
                <w:lang w:val="uk-UA"/>
              </w:rPr>
              <w:t>4437</w:t>
            </w:r>
          </w:p>
        </w:tc>
        <w:tc>
          <w:tcPr>
            <w:tcW w:w="480" w:type="pct"/>
            <w:shd w:val="clear" w:color="auto" w:fill="FFFFFF"/>
            <w:vAlign w:val="center"/>
          </w:tcPr>
          <w:p w14:paraId="726AA1D1"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7FCEC589" w14:textId="77777777" w:rsidR="009A4CD2" w:rsidRPr="005B6AC0" w:rsidRDefault="009A4CD2" w:rsidP="009A4CD2">
            <w:pPr>
              <w:jc w:val="center"/>
              <w:rPr>
                <w:bCs/>
                <w:sz w:val="16"/>
                <w:szCs w:val="16"/>
                <w:lang w:val="uk-UA"/>
              </w:rPr>
            </w:pPr>
            <w:r w:rsidRPr="005B6AC0">
              <w:rPr>
                <w:bCs/>
                <w:sz w:val="16"/>
                <w:szCs w:val="16"/>
                <w:lang w:val="uk-UA"/>
              </w:rPr>
              <w:t>№вх-3300/25</w:t>
            </w:r>
          </w:p>
        </w:tc>
        <w:tc>
          <w:tcPr>
            <w:tcW w:w="302" w:type="pct"/>
            <w:shd w:val="clear" w:color="auto" w:fill="FFFFFF"/>
            <w:vAlign w:val="center"/>
          </w:tcPr>
          <w:p w14:paraId="3A7D074A"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698D78B9"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735D3F0D" w14:textId="77777777" w:rsidR="009A4CD2" w:rsidRPr="005B6AC0" w:rsidRDefault="009A4CD2" w:rsidP="009A4CD2">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5B48BA80"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027A62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5C1EF8D8"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B3D50E9"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6A55B756"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75673D06"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49D06C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6719632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53FD6964" w14:textId="77777777" w:rsidR="009A4CD2" w:rsidRPr="005B6AC0" w:rsidRDefault="009A4CD2" w:rsidP="009A4CD2">
            <w:pPr>
              <w:jc w:val="center"/>
              <w:rPr>
                <w:bCs/>
                <w:sz w:val="16"/>
                <w:szCs w:val="16"/>
                <w:lang w:val="uk-UA"/>
              </w:rPr>
            </w:pPr>
          </w:p>
          <w:p w14:paraId="3BC1113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8BD8C45"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ABB1C7E"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1740D722" w14:textId="77777777" w:rsidR="009A4CD2" w:rsidRDefault="009A4CD2" w:rsidP="009A4CD2">
            <w:pPr>
              <w:jc w:val="center"/>
              <w:rPr>
                <w:lang w:val="ru-RU"/>
              </w:rPr>
            </w:pPr>
            <w:r>
              <w:rPr>
                <w:lang w:val="ru-RU"/>
              </w:rPr>
              <w:t>-</w:t>
            </w:r>
          </w:p>
        </w:tc>
      </w:tr>
      <w:tr w:rsidR="009A4CD2" w:rsidRPr="00B7371E" w14:paraId="58B223D2" w14:textId="77777777" w:rsidTr="0034796F">
        <w:trPr>
          <w:trHeight w:val="421"/>
        </w:trPr>
        <w:tc>
          <w:tcPr>
            <w:tcW w:w="170" w:type="pct"/>
            <w:shd w:val="clear" w:color="auto" w:fill="FFFFFF"/>
            <w:vAlign w:val="center"/>
          </w:tcPr>
          <w:p w14:paraId="1D695033" w14:textId="77777777" w:rsidR="009A4CD2" w:rsidRDefault="007D405B" w:rsidP="009A4CD2">
            <w:pPr>
              <w:jc w:val="center"/>
              <w:rPr>
                <w:b/>
                <w:bCs/>
                <w:sz w:val="16"/>
                <w:szCs w:val="16"/>
                <w:lang w:val="uk-UA"/>
              </w:rPr>
            </w:pPr>
            <w:r>
              <w:rPr>
                <w:b/>
                <w:bCs/>
                <w:sz w:val="16"/>
                <w:szCs w:val="16"/>
                <w:lang w:val="uk-UA"/>
              </w:rPr>
              <w:t>4438</w:t>
            </w:r>
          </w:p>
        </w:tc>
        <w:tc>
          <w:tcPr>
            <w:tcW w:w="480" w:type="pct"/>
            <w:shd w:val="clear" w:color="auto" w:fill="FFFFFF"/>
            <w:vAlign w:val="center"/>
          </w:tcPr>
          <w:p w14:paraId="6C367D0E"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01687BB3" w14:textId="77777777" w:rsidR="009A4CD2" w:rsidRPr="005B6AC0" w:rsidRDefault="009A4CD2" w:rsidP="009A4CD2">
            <w:pPr>
              <w:jc w:val="center"/>
              <w:rPr>
                <w:bCs/>
                <w:sz w:val="16"/>
                <w:szCs w:val="16"/>
                <w:lang w:val="uk-UA"/>
              </w:rPr>
            </w:pPr>
            <w:r w:rsidRPr="005B6AC0">
              <w:rPr>
                <w:bCs/>
                <w:sz w:val="16"/>
                <w:szCs w:val="16"/>
                <w:lang w:val="uk-UA"/>
              </w:rPr>
              <w:t>№вх-3301/25</w:t>
            </w:r>
          </w:p>
        </w:tc>
        <w:tc>
          <w:tcPr>
            <w:tcW w:w="302" w:type="pct"/>
            <w:shd w:val="clear" w:color="auto" w:fill="FFFFFF"/>
            <w:vAlign w:val="center"/>
          </w:tcPr>
          <w:p w14:paraId="205E2E03"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817F478"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2A0A7A99" w14:textId="77777777" w:rsidR="009A4CD2" w:rsidRPr="005B6AC0" w:rsidRDefault="009A4CD2" w:rsidP="009A4CD2">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6F0DF707"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5CAB145"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BFF62EE"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F832D83"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0675C765"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F6F2822"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663944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53BCE8C"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626F7C2B" w14:textId="77777777" w:rsidR="009A4CD2" w:rsidRPr="005B6AC0" w:rsidRDefault="009A4CD2" w:rsidP="009A4CD2">
            <w:pPr>
              <w:jc w:val="center"/>
              <w:rPr>
                <w:bCs/>
                <w:sz w:val="16"/>
                <w:szCs w:val="16"/>
                <w:lang w:val="uk-UA"/>
              </w:rPr>
            </w:pPr>
          </w:p>
          <w:p w14:paraId="69FB5702"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A45DC50"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521DB2E"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EE23FB0" w14:textId="77777777" w:rsidR="009A4CD2" w:rsidRDefault="009A4CD2" w:rsidP="009A4CD2">
            <w:pPr>
              <w:jc w:val="center"/>
              <w:rPr>
                <w:lang w:val="ru-RU"/>
              </w:rPr>
            </w:pPr>
            <w:r>
              <w:rPr>
                <w:lang w:val="ru-RU"/>
              </w:rPr>
              <w:t>-</w:t>
            </w:r>
          </w:p>
        </w:tc>
      </w:tr>
      <w:tr w:rsidR="009A4CD2" w:rsidRPr="00B7371E" w14:paraId="76258D01" w14:textId="77777777" w:rsidTr="0034796F">
        <w:trPr>
          <w:trHeight w:val="421"/>
        </w:trPr>
        <w:tc>
          <w:tcPr>
            <w:tcW w:w="170" w:type="pct"/>
            <w:shd w:val="clear" w:color="auto" w:fill="FFFFFF"/>
            <w:vAlign w:val="center"/>
          </w:tcPr>
          <w:p w14:paraId="451503CF" w14:textId="77777777" w:rsidR="009A4CD2" w:rsidRDefault="007D405B" w:rsidP="009A4CD2">
            <w:pPr>
              <w:jc w:val="center"/>
              <w:rPr>
                <w:b/>
                <w:bCs/>
                <w:sz w:val="16"/>
                <w:szCs w:val="16"/>
                <w:lang w:val="uk-UA"/>
              </w:rPr>
            </w:pPr>
            <w:r>
              <w:rPr>
                <w:b/>
                <w:bCs/>
                <w:sz w:val="16"/>
                <w:szCs w:val="16"/>
                <w:lang w:val="uk-UA"/>
              </w:rPr>
              <w:t>4439</w:t>
            </w:r>
          </w:p>
        </w:tc>
        <w:tc>
          <w:tcPr>
            <w:tcW w:w="480" w:type="pct"/>
            <w:shd w:val="clear" w:color="auto" w:fill="FFFFFF"/>
            <w:vAlign w:val="center"/>
          </w:tcPr>
          <w:p w14:paraId="523FF1D7"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7A2DB68B" w14:textId="77777777" w:rsidR="009A4CD2" w:rsidRPr="005B6AC0" w:rsidRDefault="009A4CD2" w:rsidP="009A4CD2">
            <w:pPr>
              <w:jc w:val="center"/>
              <w:rPr>
                <w:bCs/>
                <w:sz w:val="16"/>
                <w:szCs w:val="16"/>
                <w:lang w:val="uk-UA"/>
              </w:rPr>
            </w:pPr>
            <w:r w:rsidRPr="005B6AC0">
              <w:rPr>
                <w:bCs/>
                <w:sz w:val="16"/>
                <w:szCs w:val="16"/>
                <w:lang w:val="uk-UA"/>
              </w:rPr>
              <w:t>№вх-3302/25</w:t>
            </w:r>
          </w:p>
        </w:tc>
        <w:tc>
          <w:tcPr>
            <w:tcW w:w="302" w:type="pct"/>
            <w:shd w:val="clear" w:color="auto" w:fill="FFFFFF"/>
            <w:vAlign w:val="center"/>
          </w:tcPr>
          <w:p w14:paraId="46C0F2D9"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73314E83"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459DF612" w14:textId="77777777" w:rsidR="009A4CD2" w:rsidRPr="005B6AC0" w:rsidRDefault="009A4CD2" w:rsidP="009A4CD2">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57F5DB64"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DEE76C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04F75E8"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36AEEF1"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485D6D17"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432EE784"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79749CD3"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9B13DBF"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6F9A7BDC" w14:textId="77777777" w:rsidR="009A4CD2" w:rsidRPr="005B6AC0" w:rsidRDefault="009A4CD2" w:rsidP="009A4CD2">
            <w:pPr>
              <w:jc w:val="center"/>
              <w:rPr>
                <w:bCs/>
                <w:sz w:val="16"/>
                <w:szCs w:val="16"/>
                <w:lang w:val="uk-UA"/>
              </w:rPr>
            </w:pPr>
          </w:p>
          <w:p w14:paraId="148E9EF6"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E74F68B" w14:textId="77777777" w:rsidR="009A4CD2" w:rsidRPr="005B6AC0" w:rsidRDefault="009A4CD2" w:rsidP="009A4CD2">
            <w:pPr>
              <w:jc w:val="center"/>
              <w:rPr>
                <w:bCs/>
                <w:sz w:val="16"/>
                <w:szCs w:val="16"/>
                <w:lang w:val="uk-UA"/>
              </w:rPr>
            </w:pPr>
          </w:p>
        </w:tc>
        <w:tc>
          <w:tcPr>
            <w:tcW w:w="614" w:type="pct"/>
            <w:shd w:val="clear" w:color="auto" w:fill="FFFFFF"/>
            <w:vAlign w:val="center"/>
          </w:tcPr>
          <w:p w14:paraId="28230EA9"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3F62CE7" w14:textId="77777777" w:rsidR="009A4CD2" w:rsidRDefault="009A4CD2" w:rsidP="009A4CD2">
            <w:pPr>
              <w:jc w:val="center"/>
              <w:rPr>
                <w:lang w:val="ru-RU"/>
              </w:rPr>
            </w:pPr>
            <w:r>
              <w:rPr>
                <w:lang w:val="ru-RU"/>
              </w:rPr>
              <w:t>-</w:t>
            </w:r>
          </w:p>
        </w:tc>
      </w:tr>
      <w:tr w:rsidR="009A4CD2" w:rsidRPr="00B7371E" w14:paraId="2270AF87" w14:textId="77777777" w:rsidTr="0034796F">
        <w:trPr>
          <w:trHeight w:val="421"/>
        </w:trPr>
        <w:tc>
          <w:tcPr>
            <w:tcW w:w="170" w:type="pct"/>
            <w:shd w:val="clear" w:color="auto" w:fill="FFFFFF"/>
            <w:vAlign w:val="center"/>
          </w:tcPr>
          <w:p w14:paraId="199F5F91" w14:textId="77777777" w:rsidR="009A4CD2" w:rsidRDefault="007D405B" w:rsidP="009A4CD2">
            <w:pPr>
              <w:jc w:val="center"/>
              <w:rPr>
                <w:b/>
                <w:bCs/>
                <w:sz w:val="16"/>
                <w:szCs w:val="16"/>
                <w:lang w:val="uk-UA"/>
              </w:rPr>
            </w:pPr>
            <w:r>
              <w:rPr>
                <w:b/>
                <w:bCs/>
                <w:sz w:val="16"/>
                <w:szCs w:val="16"/>
                <w:lang w:val="uk-UA"/>
              </w:rPr>
              <w:t>4440</w:t>
            </w:r>
          </w:p>
        </w:tc>
        <w:tc>
          <w:tcPr>
            <w:tcW w:w="480" w:type="pct"/>
            <w:shd w:val="clear" w:color="auto" w:fill="FFFFFF"/>
            <w:vAlign w:val="center"/>
          </w:tcPr>
          <w:p w14:paraId="12220F6D"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56" w:type="pct"/>
            <w:shd w:val="clear" w:color="auto" w:fill="FFFFFF"/>
            <w:vAlign w:val="center"/>
          </w:tcPr>
          <w:p w14:paraId="3FB68298" w14:textId="77777777" w:rsidR="009A4CD2" w:rsidRPr="005B6AC0" w:rsidRDefault="009A4CD2" w:rsidP="009A4CD2">
            <w:pPr>
              <w:jc w:val="center"/>
              <w:rPr>
                <w:bCs/>
                <w:sz w:val="16"/>
                <w:szCs w:val="16"/>
                <w:lang w:val="uk-UA"/>
              </w:rPr>
            </w:pPr>
            <w:r w:rsidRPr="005B6AC0">
              <w:rPr>
                <w:bCs/>
                <w:sz w:val="16"/>
                <w:szCs w:val="16"/>
                <w:lang w:val="uk-UA"/>
              </w:rPr>
              <w:t>№вх-3303/25</w:t>
            </w:r>
          </w:p>
        </w:tc>
        <w:tc>
          <w:tcPr>
            <w:tcW w:w="302" w:type="pct"/>
            <w:shd w:val="clear" w:color="auto" w:fill="FFFFFF"/>
            <w:vAlign w:val="center"/>
          </w:tcPr>
          <w:p w14:paraId="57BCCB52"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00D0FB49"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6C44C19C" w14:textId="77777777" w:rsidR="009A4CD2" w:rsidRPr="005B6AC0" w:rsidRDefault="009A4CD2" w:rsidP="009A4CD2">
            <w:pPr>
              <w:jc w:val="center"/>
              <w:rPr>
                <w:bCs/>
                <w:sz w:val="16"/>
                <w:szCs w:val="16"/>
                <w:lang w:val="uk-UA"/>
              </w:rPr>
            </w:pPr>
            <w:r w:rsidRPr="005B6AC0">
              <w:rPr>
                <w:bCs/>
                <w:sz w:val="16"/>
                <w:szCs w:val="16"/>
                <w:lang w:val="uk-UA"/>
              </w:rPr>
              <w:t>Департамент соціальної політики</w:t>
            </w:r>
          </w:p>
        </w:tc>
        <w:tc>
          <w:tcPr>
            <w:tcW w:w="275" w:type="pct"/>
            <w:shd w:val="clear" w:color="auto" w:fill="FFFFFF"/>
            <w:vAlign w:val="center"/>
          </w:tcPr>
          <w:p w14:paraId="24C4705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F158EFF"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91B8FA0"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161AF70" w14:textId="77777777" w:rsidR="009A4CD2" w:rsidRPr="005B6AC0" w:rsidRDefault="009A4CD2" w:rsidP="009A4CD2">
            <w:pPr>
              <w:jc w:val="center"/>
              <w:rPr>
                <w:bCs/>
                <w:sz w:val="16"/>
                <w:szCs w:val="16"/>
                <w:lang w:val="uk-UA"/>
              </w:rPr>
            </w:pPr>
            <w:r w:rsidRPr="005B6AC0">
              <w:rPr>
                <w:bCs/>
                <w:sz w:val="16"/>
                <w:szCs w:val="16"/>
                <w:lang w:val="uk-UA"/>
              </w:rPr>
              <w:t>Про фінансування коштів</w:t>
            </w:r>
          </w:p>
        </w:tc>
        <w:tc>
          <w:tcPr>
            <w:tcW w:w="325" w:type="pct"/>
            <w:shd w:val="clear" w:color="auto" w:fill="FFFFFF"/>
            <w:vAlign w:val="center"/>
          </w:tcPr>
          <w:p w14:paraId="2B942C03"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E693E23"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5681B6C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494CF5A3"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8783ACB" w14:textId="77777777" w:rsidR="009A4CD2" w:rsidRPr="005B6AC0" w:rsidRDefault="009A4CD2" w:rsidP="009A4CD2">
            <w:pPr>
              <w:jc w:val="center"/>
              <w:rPr>
                <w:bCs/>
                <w:sz w:val="16"/>
                <w:szCs w:val="16"/>
                <w:lang w:val="uk-UA"/>
              </w:rPr>
            </w:pPr>
          </w:p>
          <w:p w14:paraId="277449A6"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33A3F38"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C981FFC"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30FDBD0" w14:textId="77777777" w:rsidR="009A4CD2" w:rsidRDefault="009A4CD2" w:rsidP="009A4CD2">
            <w:pPr>
              <w:jc w:val="center"/>
              <w:rPr>
                <w:lang w:val="ru-RU"/>
              </w:rPr>
            </w:pPr>
            <w:r>
              <w:rPr>
                <w:lang w:val="ru-RU"/>
              </w:rPr>
              <w:t>-</w:t>
            </w:r>
          </w:p>
        </w:tc>
      </w:tr>
      <w:tr w:rsidR="009A4CD2" w:rsidRPr="00B7371E" w14:paraId="6EC43E1B" w14:textId="77777777" w:rsidTr="0034796F">
        <w:trPr>
          <w:trHeight w:val="421"/>
        </w:trPr>
        <w:tc>
          <w:tcPr>
            <w:tcW w:w="170" w:type="pct"/>
            <w:shd w:val="clear" w:color="auto" w:fill="FFFFFF"/>
            <w:vAlign w:val="center"/>
          </w:tcPr>
          <w:p w14:paraId="580A9646" w14:textId="77777777" w:rsidR="009A4CD2" w:rsidRDefault="007D405B" w:rsidP="009A4CD2">
            <w:pPr>
              <w:jc w:val="center"/>
              <w:rPr>
                <w:b/>
                <w:bCs/>
                <w:sz w:val="16"/>
                <w:szCs w:val="16"/>
                <w:lang w:val="uk-UA"/>
              </w:rPr>
            </w:pPr>
            <w:r>
              <w:rPr>
                <w:b/>
                <w:bCs/>
                <w:sz w:val="16"/>
                <w:szCs w:val="16"/>
                <w:lang w:val="uk-UA"/>
              </w:rPr>
              <w:t>4441</w:t>
            </w:r>
          </w:p>
        </w:tc>
        <w:tc>
          <w:tcPr>
            <w:tcW w:w="480" w:type="pct"/>
            <w:shd w:val="clear" w:color="auto" w:fill="FFFFFF"/>
            <w:vAlign w:val="center"/>
          </w:tcPr>
          <w:p w14:paraId="2933D92B" w14:textId="77777777" w:rsidR="009A4CD2" w:rsidRPr="005B6AC0" w:rsidRDefault="009A4CD2" w:rsidP="009A4CD2">
            <w:pPr>
              <w:jc w:val="center"/>
              <w:rPr>
                <w:bCs/>
                <w:sz w:val="16"/>
                <w:szCs w:val="16"/>
                <w:lang w:val="uk-UA"/>
              </w:rPr>
            </w:pPr>
            <w:r w:rsidRPr="005B6AC0">
              <w:rPr>
                <w:bCs/>
                <w:sz w:val="16"/>
                <w:szCs w:val="16"/>
                <w:lang w:val="uk-UA"/>
              </w:rPr>
              <w:t>Порядок денний комісії з питань екології 30.06.2025 р</w:t>
            </w:r>
          </w:p>
        </w:tc>
        <w:tc>
          <w:tcPr>
            <w:tcW w:w="356" w:type="pct"/>
            <w:shd w:val="clear" w:color="auto" w:fill="FFFFFF"/>
            <w:vAlign w:val="center"/>
          </w:tcPr>
          <w:p w14:paraId="451F0303" w14:textId="77777777" w:rsidR="009A4CD2" w:rsidRPr="005B6AC0" w:rsidRDefault="009A4CD2" w:rsidP="009A4CD2">
            <w:pPr>
              <w:jc w:val="center"/>
              <w:rPr>
                <w:bCs/>
                <w:sz w:val="16"/>
                <w:szCs w:val="16"/>
                <w:lang w:val="uk-UA"/>
              </w:rPr>
            </w:pPr>
            <w:r w:rsidRPr="005B6AC0">
              <w:rPr>
                <w:bCs/>
                <w:sz w:val="16"/>
                <w:szCs w:val="16"/>
                <w:lang w:val="uk-UA"/>
              </w:rPr>
              <w:t>№вх-3304/25</w:t>
            </w:r>
          </w:p>
        </w:tc>
        <w:tc>
          <w:tcPr>
            <w:tcW w:w="302" w:type="pct"/>
            <w:shd w:val="clear" w:color="auto" w:fill="FFFFFF"/>
            <w:vAlign w:val="center"/>
          </w:tcPr>
          <w:p w14:paraId="51C3735D"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22D987E"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3A3FEE38" w14:textId="77777777" w:rsidR="009A4CD2" w:rsidRPr="005B6AC0" w:rsidRDefault="009A4CD2" w:rsidP="009A4CD2">
            <w:pPr>
              <w:jc w:val="center"/>
              <w:rPr>
                <w:bCs/>
                <w:sz w:val="16"/>
                <w:szCs w:val="16"/>
                <w:lang w:val="uk-UA"/>
              </w:rPr>
            </w:pPr>
            <w:r w:rsidRPr="005B6AC0">
              <w:rPr>
                <w:bCs/>
                <w:sz w:val="16"/>
                <w:szCs w:val="16"/>
                <w:lang w:val="uk-UA"/>
              </w:rPr>
              <w:t>Рівненська обласна рада</w:t>
            </w:r>
          </w:p>
        </w:tc>
        <w:tc>
          <w:tcPr>
            <w:tcW w:w="275" w:type="pct"/>
            <w:shd w:val="clear" w:color="auto" w:fill="FFFFFF"/>
            <w:vAlign w:val="center"/>
          </w:tcPr>
          <w:p w14:paraId="41A2A905"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83AF405"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28B01712"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0671CA4F" w14:textId="77777777" w:rsidR="009A4CD2" w:rsidRPr="005B6AC0" w:rsidRDefault="009A4CD2" w:rsidP="009A4CD2">
            <w:pPr>
              <w:jc w:val="center"/>
              <w:rPr>
                <w:bCs/>
                <w:sz w:val="16"/>
                <w:szCs w:val="16"/>
                <w:lang w:val="uk-UA"/>
              </w:rPr>
            </w:pPr>
            <w:r w:rsidRPr="005B6AC0">
              <w:rPr>
                <w:bCs/>
                <w:sz w:val="16"/>
                <w:szCs w:val="16"/>
                <w:lang w:val="uk-UA"/>
              </w:rPr>
              <w:t>Порядок денний комісії з питань екології 30.06.2025 р</w:t>
            </w:r>
          </w:p>
        </w:tc>
        <w:tc>
          <w:tcPr>
            <w:tcW w:w="325" w:type="pct"/>
            <w:shd w:val="clear" w:color="auto" w:fill="FFFFFF"/>
            <w:vAlign w:val="center"/>
          </w:tcPr>
          <w:p w14:paraId="566AF816"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60BC5774"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3473F9D3" w14:textId="77777777" w:rsidR="009A4CD2" w:rsidRPr="005B6AC0" w:rsidRDefault="009A4CD2" w:rsidP="009A4CD2">
            <w:pPr>
              <w:jc w:val="center"/>
              <w:rPr>
                <w:bCs/>
                <w:sz w:val="16"/>
                <w:szCs w:val="16"/>
                <w:lang w:val="uk-UA"/>
              </w:rPr>
            </w:pPr>
            <w:r w:rsidRPr="005B6AC0">
              <w:rPr>
                <w:bCs/>
                <w:sz w:val="16"/>
                <w:szCs w:val="16"/>
                <w:lang w:val="uk-UA"/>
              </w:rPr>
              <w:t>Порядок денний</w:t>
            </w:r>
          </w:p>
        </w:tc>
        <w:tc>
          <w:tcPr>
            <w:tcW w:w="162" w:type="pct"/>
            <w:shd w:val="clear" w:color="auto" w:fill="FFFFFF"/>
            <w:vAlign w:val="center"/>
          </w:tcPr>
          <w:p w14:paraId="6043D0B8"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4AAFE1C" w14:textId="77777777" w:rsidR="009A4CD2" w:rsidRPr="005B6AC0" w:rsidRDefault="009A4CD2" w:rsidP="009A4CD2">
            <w:pPr>
              <w:jc w:val="center"/>
              <w:rPr>
                <w:bCs/>
                <w:sz w:val="16"/>
                <w:szCs w:val="16"/>
                <w:lang w:val="uk-UA"/>
              </w:rPr>
            </w:pPr>
          </w:p>
          <w:p w14:paraId="4EE334CA"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D6D0132"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9D3D6DF"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EE6FEA8" w14:textId="77777777" w:rsidR="009A4CD2" w:rsidRDefault="009A4CD2" w:rsidP="009A4CD2">
            <w:pPr>
              <w:jc w:val="center"/>
              <w:rPr>
                <w:lang w:val="ru-RU"/>
              </w:rPr>
            </w:pPr>
            <w:r>
              <w:rPr>
                <w:lang w:val="ru-RU"/>
              </w:rPr>
              <w:t>-</w:t>
            </w:r>
          </w:p>
        </w:tc>
      </w:tr>
      <w:tr w:rsidR="009A4CD2" w:rsidRPr="00B7371E" w14:paraId="2BD61535" w14:textId="77777777" w:rsidTr="0034796F">
        <w:trPr>
          <w:trHeight w:val="421"/>
        </w:trPr>
        <w:tc>
          <w:tcPr>
            <w:tcW w:w="170" w:type="pct"/>
            <w:shd w:val="clear" w:color="auto" w:fill="FFFFFF"/>
            <w:vAlign w:val="center"/>
          </w:tcPr>
          <w:p w14:paraId="798F9228" w14:textId="77777777" w:rsidR="009A4CD2" w:rsidRDefault="007D405B" w:rsidP="009A4CD2">
            <w:pPr>
              <w:jc w:val="center"/>
              <w:rPr>
                <w:b/>
                <w:bCs/>
                <w:sz w:val="16"/>
                <w:szCs w:val="16"/>
                <w:lang w:val="uk-UA"/>
              </w:rPr>
            </w:pPr>
            <w:r>
              <w:rPr>
                <w:b/>
                <w:bCs/>
                <w:sz w:val="16"/>
                <w:szCs w:val="16"/>
                <w:lang w:val="uk-UA"/>
              </w:rPr>
              <w:t>4442</w:t>
            </w:r>
          </w:p>
        </w:tc>
        <w:tc>
          <w:tcPr>
            <w:tcW w:w="480" w:type="pct"/>
            <w:shd w:val="clear" w:color="auto" w:fill="FFFFFF"/>
            <w:vAlign w:val="center"/>
          </w:tcPr>
          <w:p w14:paraId="13E70E95" w14:textId="77777777" w:rsidR="009A4CD2" w:rsidRPr="005B6AC0" w:rsidRDefault="009A4CD2" w:rsidP="009A4CD2">
            <w:pPr>
              <w:jc w:val="center"/>
              <w:rPr>
                <w:bCs/>
                <w:sz w:val="16"/>
                <w:szCs w:val="16"/>
                <w:lang w:val="uk-UA"/>
              </w:rPr>
            </w:pPr>
            <w:r w:rsidRPr="005B6AC0">
              <w:rPr>
                <w:bCs/>
                <w:sz w:val="16"/>
                <w:szCs w:val="16"/>
                <w:lang w:val="uk-UA"/>
              </w:rPr>
              <w:t>Порядок денний позачергової сесії 30.06.2025 о 11.00 год.</w:t>
            </w:r>
          </w:p>
        </w:tc>
        <w:tc>
          <w:tcPr>
            <w:tcW w:w="356" w:type="pct"/>
            <w:shd w:val="clear" w:color="auto" w:fill="FFFFFF"/>
            <w:vAlign w:val="center"/>
          </w:tcPr>
          <w:p w14:paraId="22271BF5" w14:textId="77777777" w:rsidR="009A4CD2" w:rsidRPr="005B6AC0" w:rsidRDefault="009A4CD2" w:rsidP="009A4CD2">
            <w:pPr>
              <w:jc w:val="center"/>
              <w:rPr>
                <w:bCs/>
                <w:sz w:val="16"/>
                <w:szCs w:val="16"/>
                <w:lang w:val="uk-UA"/>
              </w:rPr>
            </w:pPr>
            <w:r w:rsidRPr="005B6AC0">
              <w:rPr>
                <w:bCs/>
                <w:sz w:val="16"/>
                <w:szCs w:val="16"/>
                <w:lang w:val="uk-UA"/>
              </w:rPr>
              <w:t>№вх-3305/25</w:t>
            </w:r>
          </w:p>
        </w:tc>
        <w:tc>
          <w:tcPr>
            <w:tcW w:w="302" w:type="pct"/>
            <w:shd w:val="clear" w:color="auto" w:fill="FFFFFF"/>
            <w:vAlign w:val="center"/>
          </w:tcPr>
          <w:p w14:paraId="516857D3"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AFE20FB"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7244032A" w14:textId="77777777" w:rsidR="009A4CD2" w:rsidRPr="005B6AC0" w:rsidRDefault="009A4CD2" w:rsidP="009A4CD2">
            <w:pPr>
              <w:jc w:val="center"/>
              <w:rPr>
                <w:bCs/>
                <w:sz w:val="16"/>
                <w:szCs w:val="16"/>
                <w:lang w:val="uk-UA"/>
              </w:rPr>
            </w:pPr>
            <w:r w:rsidRPr="005B6AC0">
              <w:rPr>
                <w:bCs/>
                <w:sz w:val="16"/>
                <w:szCs w:val="16"/>
                <w:lang w:val="uk-UA"/>
              </w:rPr>
              <w:t>Рівненська обласна рада</w:t>
            </w:r>
          </w:p>
        </w:tc>
        <w:tc>
          <w:tcPr>
            <w:tcW w:w="275" w:type="pct"/>
            <w:shd w:val="clear" w:color="auto" w:fill="FFFFFF"/>
            <w:vAlign w:val="center"/>
          </w:tcPr>
          <w:p w14:paraId="363A5520"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6E071A2"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B7438DC"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54B5FDB4" w14:textId="77777777" w:rsidR="009A4CD2" w:rsidRPr="005B6AC0" w:rsidRDefault="009A4CD2" w:rsidP="009A4CD2">
            <w:pPr>
              <w:jc w:val="center"/>
              <w:rPr>
                <w:bCs/>
                <w:sz w:val="16"/>
                <w:szCs w:val="16"/>
                <w:lang w:val="uk-UA"/>
              </w:rPr>
            </w:pPr>
            <w:r w:rsidRPr="005B6AC0">
              <w:rPr>
                <w:bCs/>
                <w:sz w:val="16"/>
                <w:szCs w:val="16"/>
                <w:lang w:val="uk-UA"/>
              </w:rPr>
              <w:t>Порядок денний позачергової сесії 30.06.2025 о 11.00 год.</w:t>
            </w:r>
          </w:p>
        </w:tc>
        <w:tc>
          <w:tcPr>
            <w:tcW w:w="325" w:type="pct"/>
            <w:shd w:val="clear" w:color="auto" w:fill="FFFFFF"/>
            <w:vAlign w:val="center"/>
          </w:tcPr>
          <w:p w14:paraId="64D2BB8E"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3721646"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4ACD2D2F" w14:textId="77777777" w:rsidR="009A4CD2" w:rsidRPr="005B6AC0" w:rsidRDefault="009A4CD2" w:rsidP="009A4CD2">
            <w:pPr>
              <w:jc w:val="center"/>
              <w:rPr>
                <w:bCs/>
                <w:sz w:val="16"/>
                <w:szCs w:val="16"/>
                <w:lang w:val="uk-UA"/>
              </w:rPr>
            </w:pPr>
            <w:r w:rsidRPr="005B6AC0">
              <w:rPr>
                <w:bCs/>
                <w:sz w:val="16"/>
                <w:szCs w:val="16"/>
                <w:lang w:val="uk-UA"/>
              </w:rPr>
              <w:t>Порядок денний</w:t>
            </w:r>
          </w:p>
        </w:tc>
        <w:tc>
          <w:tcPr>
            <w:tcW w:w="162" w:type="pct"/>
            <w:shd w:val="clear" w:color="auto" w:fill="FFFFFF"/>
            <w:vAlign w:val="center"/>
          </w:tcPr>
          <w:p w14:paraId="3C4B2EEE"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2B54258C" w14:textId="77777777" w:rsidR="009A4CD2" w:rsidRPr="005B6AC0" w:rsidRDefault="009A4CD2" w:rsidP="009A4CD2">
            <w:pPr>
              <w:jc w:val="center"/>
              <w:rPr>
                <w:bCs/>
                <w:sz w:val="16"/>
                <w:szCs w:val="16"/>
                <w:lang w:val="uk-UA"/>
              </w:rPr>
            </w:pPr>
          </w:p>
          <w:p w14:paraId="56313177"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3843989E" w14:textId="77777777" w:rsidR="009A4CD2" w:rsidRPr="005B6AC0" w:rsidRDefault="009A4CD2" w:rsidP="009A4CD2">
            <w:pPr>
              <w:jc w:val="center"/>
              <w:rPr>
                <w:bCs/>
                <w:sz w:val="16"/>
                <w:szCs w:val="16"/>
                <w:lang w:val="uk-UA"/>
              </w:rPr>
            </w:pPr>
          </w:p>
        </w:tc>
        <w:tc>
          <w:tcPr>
            <w:tcW w:w="614" w:type="pct"/>
            <w:shd w:val="clear" w:color="auto" w:fill="FFFFFF"/>
            <w:vAlign w:val="center"/>
          </w:tcPr>
          <w:p w14:paraId="1442BEF1"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FA3D959" w14:textId="77777777" w:rsidR="009A4CD2" w:rsidRDefault="009A4CD2" w:rsidP="009A4CD2">
            <w:pPr>
              <w:jc w:val="center"/>
              <w:rPr>
                <w:lang w:val="ru-RU"/>
              </w:rPr>
            </w:pPr>
            <w:r>
              <w:rPr>
                <w:lang w:val="ru-RU"/>
              </w:rPr>
              <w:t>-</w:t>
            </w:r>
          </w:p>
        </w:tc>
      </w:tr>
      <w:tr w:rsidR="009A4CD2" w:rsidRPr="00B7371E" w14:paraId="58F71930" w14:textId="77777777" w:rsidTr="0034796F">
        <w:trPr>
          <w:trHeight w:val="421"/>
        </w:trPr>
        <w:tc>
          <w:tcPr>
            <w:tcW w:w="170" w:type="pct"/>
            <w:shd w:val="clear" w:color="auto" w:fill="FFFFFF"/>
            <w:vAlign w:val="center"/>
          </w:tcPr>
          <w:p w14:paraId="4EF85EFB" w14:textId="77777777" w:rsidR="009A4CD2" w:rsidRDefault="007D405B" w:rsidP="009A4CD2">
            <w:pPr>
              <w:jc w:val="center"/>
              <w:rPr>
                <w:b/>
                <w:bCs/>
                <w:sz w:val="16"/>
                <w:szCs w:val="16"/>
                <w:lang w:val="uk-UA"/>
              </w:rPr>
            </w:pPr>
            <w:r>
              <w:rPr>
                <w:b/>
                <w:bCs/>
                <w:sz w:val="16"/>
                <w:szCs w:val="16"/>
                <w:lang w:val="uk-UA"/>
              </w:rPr>
              <w:t>4443</w:t>
            </w:r>
          </w:p>
        </w:tc>
        <w:tc>
          <w:tcPr>
            <w:tcW w:w="480" w:type="pct"/>
            <w:shd w:val="clear" w:color="auto" w:fill="FFFFFF"/>
            <w:vAlign w:val="center"/>
          </w:tcPr>
          <w:p w14:paraId="29609D06" w14:textId="77777777" w:rsidR="009A4CD2" w:rsidRPr="005B6AC0" w:rsidRDefault="009A4CD2" w:rsidP="009A4CD2">
            <w:pPr>
              <w:jc w:val="center"/>
              <w:rPr>
                <w:bCs/>
                <w:sz w:val="16"/>
                <w:szCs w:val="16"/>
                <w:lang w:val="uk-UA"/>
              </w:rPr>
            </w:pPr>
            <w:r w:rsidRPr="005B6AC0">
              <w:rPr>
                <w:bCs/>
                <w:sz w:val="16"/>
                <w:szCs w:val="16"/>
                <w:lang w:val="uk-UA"/>
              </w:rPr>
              <w:t>Перелік змін до штатного розпису на 2025 рік</w:t>
            </w:r>
          </w:p>
        </w:tc>
        <w:tc>
          <w:tcPr>
            <w:tcW w:w="356" w:type="pct"/>
            <w:shd w:val="clear" w:color="auto" w:fill="FFFFFF"/>
            <w:vAlign w:val="center"/>
          </w:tcPr>
          <w:p w14:paraId="7A74C0D9" w14:textId="77777777" w:rsidR="009A4CD2" w:rsidRPr="005B6AC0" w:rsidRDefault="009A4CD2" w:rsidP="009A4CD2">
            <w:pPr>
              <w:jc w:val="center"/>
              <w:rPr>
                <w:bCs/>
                <w:sz w:val="16"/>
                <w:szCs w:val="16"/>
                <w:lang w:val="uk-UA"/>
              </w:rPr>
            </w:pPr>
            <w:r w:rsidRPr="005B6AC0">
              <w:rPr>
                <w:bCs/>
                <w:sz w:val="16"/>
                <w:szCs w:val="16"/>
                <w:lang w:val="uk-UA"/>
              </w:rPr>
              <w:t>№вх-3306/25</w:t>
            </w:r>
          </w:p>
        </w:tc>
        <w:tc>
          <w:tcPr>
            <w:tcW w:w="302" w:type="pct"/>
            <w:shd w:val="clear" w:color="auto" w:fill="FFFFFF"/>
            <w:vAlign w:val="center"/>
          </w:tcPr>
          <w:p w14:paraId="6C174495"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3AEFCCB"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7B24CA8A" w14:textId="77777777" w:rsidR="009A4CD2" w:rsidRPr="005B6AC0" w:rsidRDefault="009A4CD2" w:rsidP="009A4CD2">
            <w:pPr>
              <w:jc w:val="center"/>
              <w:rPr>
                <w:bCs/>
                <w:sz w:val="16"/>
                <w:szCs w:val="16"/>
                <w:lang w:val="uk-UA"/>
              </w:rPr>
            </w:pPr>
            <w:r w:rsidRPr="005B6AC0">
              <w:rPr>
                <w:bCs/>
                <w:sz w:val="16"/>
                <w:szCs w:val="16"/>
                <w:lang w:val="uk-UA"/>
              </w:rPr>
              <w:t>СЛУЖБА У СПРАВАХ ДІТЕЙ</w:t>
            </w:r>
          </w:p>
        </w:tc>
        <w:tc>
          <w:tcPr>
            <w:tcW w:w="275" w:type="pct"/>
            <w:shd w:val="clear" w:color="auto" w:fill="FFFFFF"/>
            <w:vAlign w:val="center"/>
          </w:tcPr>
          <w:p w14:paraId="4D7B0552"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387F7EE"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123F1079"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1867AF7A" w14:textId="77777777" w:rsidR="009A4CD2" w:rsidRPr="005B6AC0" w:rsidRDefault="009A4CD2" w:rsidP="009A4CD2">
            <w:pPr>
              <w:jc w:val="center"/>
              <w:rPr>
                <w:bCs/>
                <w:sz w:val="16"/>
                <w:szCs w:val="16"/>
                <w:lang w:val="uk-UA"/>
              </w:rPr>
            </w:pPr>
            <w:r w:rsidRPr="005B6AC0">
              <w:rPr>
                <w:bCs/>
                <w:sz w:val="16"/>
                <w:szCs w:val="16"/>
                <w:lang w:val="uk-UA"/>
              </w:rPr>
              <w:t>Перелік змін до штатного розпису на 2025 рік</w:t>
            </w:r>
          </w:p>
        </w:tc>
        <w:tc>
          <w:tcPr>
            <w:tcW w:w="325" w:type="pct"/>
            <w:shd w:val="clear" w:color="auto" w:fill="FFFFFF"/>
            <w:vAlign w:val="center"/>
          </w:tcPr>
          <w:p w14:paraId="5CC393AA"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5604D160"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11E129F1"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612C2C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8C6A63B" w14:textId="77777777" w:rsidR="009A4CD2" w:rsidRPr="005B6AC0" w:rsidRDefault="009A4CD2" w:rsidP="009A4CD2">
            <w:pPr>
              <w:jc w:val="center"/>
              <w:rPr>
                <w:bCs/>
                <w:sz w:val="16"/>
                <w:szCs w:val="16"/>
                <w:lang w:val="uk-UA"/>
              </w:rPr>
            </w:pPr>
          </w:p>
          <w:p w14:paraId="17E3F4C9"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1F328436" w14:textId="77777777" w:rsidR="009A4CD2" w:rsidRPr="005B6AC0" w:rsidRDefault="009A4CD2" w:rsidP="009A4CD2">
            <w:pPr>
              <w:jc w:val="center"/>
              <w:rPr>
                <w:bCs/>
                <w:sz w:val="16"/>
                <w:szCs w:val="16"/>
                <w:lang w:val="uk-UA"/>
              </w:rPr>
            </w:pPr>
          </w:p>
        </w:tc>
        <w:tc>
          <w:tcPr>
            <w:tcW w:w="614" w:type="pct"/>
            <w:shd w:val="clear" w:color="auto" w:fill="FFFFFF"/>
            <w:vAlign w:val="center"/>
          </w:tcPr>
          <w:p w14:paraId="7006C024"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4E060B94" w14:textId="77777777" w:rsidR="009A4CD2" w:rsidRDefault="009A4CD2" w:rsidP="009A4CD2">
            <w:pPr>
              <w:jc w:val="center"/>
              <w:rPr>
                <w:lang w:val="ru-RU"/>
              </w:rPr>
            </w:pPr>
            <w:r>
              <w:rPr>
                <w:lang w:val="ru-RU"/>
              </w:rPr>
              <w:t>-</w:t>
            </w:r>
          </w:p>
        </w:tc>
      </w:tr>
      <w:tr w:rsidR="009A4CD2" w:rsidRPr="00B7371E" w14:paraId="0AA04E3B" w14:textId="77777777" w:rsidTr="0034796F">
        <w:trPr>
          <w:trHeight w:val="421"/>
        </w:trPr>
        <w:tc>
          <w:tcPr>
            <w:tcW w:w="170" w:type="pct"/>
            <w:shd w:val="clear" w:color="auto" w:fill="FFFFFF"/>
            <w:vAlign w:val="center"/>
          </w:tcPr>
          <w:p w14:paraId="1A8E19E9" w14:textId="77777777" w:rsidR="009A4CD2" w:rsidRDefault="007D405B" w:rsidP="009A4CD2">
            <w:pPr>
              <w:jc w:val="center"/>
              <w:rPr>
                <w:b/>
                <w:bCs/>
                <w:sz w:val="16"/>
                <w:szCs w:val="16"/>
                <w:lang w:val="uk-UA"/>
              </w:rPr>
            </w:pPr>
            <w:r>
              <w:rPr>
                <w:b/>
                <w:bCs/>
                <w:sz w:val="16"/>
                <w:szCs w:val="16"/>
                <w:lang w:val="uk-UA"/>
              </w:rPr>
              <w:t>4444</w:t>
            </w:r>
          </w:p>
        </w:tc>
        <w:tc>
          <w:tcPr>
            <w:tcW w:w="480" w:type="pct"/>
            <w:shd w:val="clear" w:color="auto" w:fill="FFFFFF"/>
            <w:vAlign w:val="center"/>
          </w:tcPr>
          <w:p w14:paraId="5884C075" w14:textId="77777777" w:rsidR="009A4CD2" w:rsidRPr="005B6AC0" w:rsidRDefault="009A4CD2" w:rsidP="009A4CD2">
            <w:pPr>
              <w:jc w:val="center"/>
              <w:rPr>
                <w:bCs/>
                <w:sz w:val="16"/>
                <w:szCs w:val="16"/>
                <w:lang w:val="uk-UA"/>
              </w:rPr>
            </w:pPr>
            <w:r w:rsidRPr="005B6AC0">
              <w:rPr>
                <w:bCs/>
                <w:sz w:val="16"/>
                <w:szCs w:val="16"/>
                <w:lang w:val="uk-UA"/>
              </w:rPr>
              <w:t>План контролю виконання документів органів виконавчої влади вищого рівня та голови ода на липень 2025 року</w:t>
            </w:r>
          </w:p>
        </w:tc>
        <w:tc>
          <w:tcPr>
            <w:tcW w:w="356" w:type="pct"/>
            <w:shd w:val="clear" w:color="auto" w:fill="FFFFFF"/>
            <w:vAlign w:val="center"/>
          </w:tcPr>
          <w:p w14:paraId="77D826E9" w14:textId="77777777" w:rsidR="009A4CD2" w:rsidRPr="005B6AC0" w:rsidRDefault="009A4CD2" w:rsidP="009A4CD2">
            <w:pPr>
              <w:jc w:val="center"/>
              <w:rPr>
                <w:bCs/>
                <w:sz w:val="16"/>
                <w:szCs w:val="16"/>
                <w:lang w:val="uk-UA"/>
              </w:rPr>
            </w:pPr>
            <w:r w:rsidRPr="005B6AC0">
              <w:rPr>
                <w:bCs/>
                <w:sz w:val="16"/>
                <w:szCs w:val="16"/>
                <w:lang w:val="uk-UA"/>
              </w:rPr>
              <w:t>№вх-3307/25</w:t>
            </w:r>
          </w:p>
        </w:tc>
        <w:tc>
          <w:tcPr>
            <w:tcW w:w="302" w:type="pct"/>
            <w:shd w:val="clear" w:color="auto" w:fill="FFFFFF"/>
            <w:vAlign w:val="center"/>
          </w:tcPr>
          <w:p w14:paraId="3A59B3C1"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1E51B760"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3FF4A38F" w14:textId="77777777" w:rsidR="009A4CD2" w:rsidRPr="005B6AC0" w:rsidRDefault="009A4CD2" w:rsidP="009A4CD2">
            <w:pPr>
              <w:jc w:val="center"/>
              <w:rPr>
                <w:bCs/>
                <w:sz w:val="16"/>
                <w:szCs w:val="16"/>
                <w:lang w:val="uk-UA"/>
              </w:rPr>
            </w:pPr>
            <w:r w:rsidRPr="005B6AC0">
              <w:rPr>
                <w:bCs/>
                <w:sz w:val="16"/>
                <w:szCs w:val="16"/>
                <w:lang w:val="uk-UA"/>
              </w:rPr>
              <w:t>Рівненська обласна військова адміністрація</w:t>
            </w:r>
          </w:p>
        </w:tc>
        <w:tc>
          <w:tcPr>
            <w:tcW w:w="275" w:type="pct"/>
            <w:shd w:val="clear" w:color="auto" w:fill="FFFFFF"/>
            <w:vAlign w:val="center"/>
          </w:tcPr>
          <w:p w14:paraId="27337BF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D26A1F7"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4E2083A1" w14:textId="77777777" w:rsidR="009A4CD2" w:rsidRPr="005B6AC0" w:rsidRDefault="009A4CD2" w:rsidP="009A4CD2">
            <w:pPr>
              <w:jc w:val="center"/>
              <w:rPr>
                <w:bCs/>
                <w:sz w:val="16"/>
                <w:szCs w:val="16"/>
                <w:lang w:val="uk-UA"/>
              </w:rPr>
            </w:pPr>
            <w:r w:rsidRPr="005B6AC0">
              <w:rPr>
                <w:bCs/>
                <w:sz w:val="16"/>
                <w:szCs w:val="16"/>
                <w:lang w:val="uk-UA"/>
              </w:rPr>
              <w:t>Організаційні питання</w:t>
            </w:r>
          </w:p>
        </w:tc>
        <w:tc>
          <w:tcPr>
            <w:tcW w:w="465" w:type="pct"/>
            <w:shd w:val="clear" w:color="auto" w:fill="FFFFFF"/>
            <w:vAlign w:val="center"/>
          </w:tcPr>
          <w:p w14:paraId="50669DEA" w14:textId="77777777" w:rsidR="009A4CD2" w:rsidRPr="005B6AC0" w:rsidRDefault="009A4CD2" w:rsidP="009A4CD2">
            <w:pPr>
              <w:jc w:val="center"/>
              <w:rPr>
                <w:bCs/>
                <w:sz w:val="16"/>
                <w:szCs w:val="16"/>
                <w:lang w:val="uk-UA"/>
              </w:rPr>
            </w:pPr>
            <w:r w:rsidRPr="005B6AC0">
              <w:rPr>
                <w:bCs/>
                <w:sz w:val="16"/>
                <w:szCs w:val="16"/>
                <w:lang w:val="uk-UA"/>
              </w:rPr>
              <w:t>План контролю виконання документів органів виконавчої влади вищого рівня та голови ода на липень 2025 року</w:t>
            </w:r>
          </w:p>
        </w:tc>
        <w:tc>
          <w:tcPr>
            <w:tcW w:w="325" w:type="pct"/>
            <w:shd w:val="clear" w:color="auto" w:fill="FFFFFF"/>
            <w:vAlign w:val="center"/>
          </w:tcPr>
          <w:p w14:paraId="0BC4FF77" w14:textId="77777777" w:rsidR="009A4CD2" w:rsidRPr="005B6AC0" w:rsidRDefault="009A4CD2" w:rsidP="009A4CD2">
            <w:pPr>
              <w:jc w:val="center"/>
              <w:rPr>
                <w:bCs/>
                <w:sz w:val="16"/>
                <w:szCs w:val="16"/>
                <w:lang w:val="uk-UA"/>
              </w:rPr>
            </w:pPr>
            <w:r w:rsidRPr="005B6AC0">
              <w:rPr>
                <w:bCs/>
                <w:sz w:val="16"/>
                <w:szCs w:val="16"/>
                <w:lang w:val="uk-UA"/>
              </w:rPr>
              <w:t>Текстовий, табличний</w:t>
            </w:r>
          </w:p>
          <w:p w14:paraId="1F892976"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6C08544E" w14:textId="77777777" w:rsidR="009A4CD2" w:rsidRPr="005B6AC0" w:rsidRDefault="009A4CD2" w:rsidP="009A4CD2">
            <w:pPr>
              <w:jc w:val="center"/>
              <w:rPr>
                <w:bCs/>
                <w:sz w:val="16"/>
                <w:szCs w:val="16"/>
                <w:lang w:val="uk-UA"/>
              </w:rPr>
            </w:pPr>
            <w:r w:rsidRPr="005B6AC0">
              <w:rPr>
                <w:bCs/>
                <w:sz w:val="16"/>
                <w:szCs w:val="16"/>
                <w:lang w:val="uk-UA"/>
              </w:rPr>
              <w:t>План</w:t>
            </w:r>
          </w:p>
        </w:tc>
        <w:tc>
          <w:tcPr>
            <w:tcW w:w="162" w:type="pct"/>
            <w:shd w:val="clear" w:color="auto" w:fill="FFFFFF"/>
            <w:vAlign w:val="center"/>
          </w:tcPr>
          <w:p w14:paraId="1697164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D3E1821" w14:textId="77777777" w:rsidR="009A4CD2" w:rsidRPr="005B6AC0" w:rsidRDefault="009A4CD2" w:rsidP="009A4CD2">
            <w:pPr>
              <w:jc w:val="center"/>
              <w:rPr>
                <w:bCs/>
                <w:sz w:val="16"/>
                <w:szCs w:val="16"/>
                <w:lang w:val="uk-UA"/>
              </w:rPr>
            </w:pPr>
          </w:p>
          <w:p w14:paraId="12307345"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67C2EA44" w14:textId="77777777" w:rsidR="009A4CD2" w:rsidRPr="005B6AC0" w:rsidRDefault="009A4CD2" w:rsidP="009A4CD2">
            <w:pPr>
              <w:jc w:val="center"/>
              <w:rPr>
                <w:bCs/>
                <w:sz w:val="16"/>
                <w:szCs w:val="16"/>
                <w:lang w:val="uk-UA"/>
              </w:rPr>
            </w:pPr>
          </w:p>
        </w:tc>
        <w:tc>
          <w:tcPr>
            <w:tcW w:w="614" w:type="pct"/>
            <w:shd w:val="clear" w:color="auto" w:fill="FFFFFF"/>
            <w:vAlign w:val="center"/>
          </w:tcPr>
          <w:p w14:paraId="3BA2287E"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56F831EE" w14:textId="77777777" w:rsidR="009A4CD2" w:rsidRDefault="009A4CD2" w:rsidP="009A4CD2">
            <w:pPr>
              <w:jc w:val="center"/>
              <w:rPr>
                <w:lang w:val="ru-RU"/>
              </w:rPr>
            </w:pPr>
            <w:r>
              <w:rPr>
                <w:lang w:val="ru-RU"/>
              </w:rPr>
              <w:t>-</w:t>
            </w:r>
          </w:p>
        </w:tc>
      </w:tr>
      <w:tr w:rsidR="009A4CD2" w:rsidRPr="00B7371E" w14:paraId="6D711AAF" w14:textId="77777777" w:rsidTr="0034796F">
        <w:trPr>
          <w:trHeight w:val="421"/>
        </w:trPr>
        <w:tc>
          <w:tcPr>
            <w:tcW w:w="170" w:type="pct"/>
            <w:shd w:val="clear" w:color="auto" w:fill="FFFFFF"/>
            <w:vAlign w:val="center"/>
          </w:tcPr>
          <w:p w14:paraId="42E5EDF2" w14:textId="77777777" w:rsidR="009A4CD2" w:rsidRDefault="007D405B" w:rsidP="009A4CD2">
            <w:pPr>
              <w:jc w:val="center"/>
              <w:rPr>
                <w:b/>
                <w:bCs/>
                <w:sz w:val="16"/>
                <w:szCs w:val="16"/>
                <w:lang w:val="uk-UA"/>
              </w:rPr>
            </w:pPr>
            <w:r>
              <w:rPr>
                <w:b/>
                <w:bCs/>
                <w:sz w:val="16"/>
                <w:szCs w:val="16"/>
                <w:lang w:val="uk-UA"/>
              </w:rPr>
              <w:t>4445</w:t>
            </w:r>
          </w:p>
        </w:tc>
        <w:tc>
          <w:tcPr>
            <w:tcW w:w="480" w:type="pct"/>
            <w:shd w:val="clear" w:color="auto" w:fill="FFFFFF"/>
            <w:vAlign w:val="center"/>
          </w:tcPr>
          <w:p w14:paraId="09E645D1" w14:textId="77777777" w:rsidR="009A4CD2" w:rsidRPr="005B6AC0" w:rsidRDefault="009A4CD2" w:rsidP="009A4CD2">
            <w:pPr>
              <w:jc w:val="center"/>
              <w:rPr>
                <w:bCs/>
                <w:sz w:val="16"/>
                <w:szCs w:val="16"/>
                <w:lang w:val="uk-UA"/>
              </w:rPr>
            </w:pPr>
            <w:r w:rsidRPr="005B6AC0">
              <w:rPr>
                <w:bCs/>
                <w:sz w:val="16"/>
                <w:szCs w:val="16"/>
                <w:lang w:val="uk-UA"/>
              </w:rPr>
              <w:t>Про надання інформації</w:t>
            </w:r>
          </w:p>
        </w:tc>
        <w:tc>
          <w:tcPr>
            <w:tcW w:w="356" w:type="pct"/>
            <w:shd w:val="clear" w:color="auto" w:fill="FFFFFF"/>
            <w:vAlign w:val="center"/>
          </w:tcPr>
          <w:p w14:paraId="621121CA" w14:textId="77777777" w:rsidR="009A4CD2" w:rsidRPr="005B6AC0" w:rsidRDefault="009A4CD2" w:rsidP="009A4CD2">
            <w:pPr>
              <w:jc w:val="center"/>
              <w:rPr>
                <w:bCs/>
                <w:sz w:val="16"/>
                <w:szCs w:val="16"/>
                <w:lang w:val="uk-UA"/>
              </w:rPr>
            </w:pPr>
            <w:r w:rsidRPr="005B6AC0">
              <w:rPr>
                <w:bCs/>
                <w:sz w:val="16"/>
                <w:szCs w:val="16"/>
                <w:lang w:val="uk-UA"/>
              </w:rPr>
              <w:t>№вх-3308/25</w:t>
            </w:r>
          </w:p>
        </w:tc>
        <w:tc>
          <w:tcPr>
            <w:tcW w:w="302" w:type="pct"/>
            <w:shd w:val="clear" w:color="auto" w:fill="FFFFFF"/>
            <w:vAlign w:val="center"/>
          </w:tcPr>
          <w:p w14:paraId="464A2B6F"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6710E21"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5A37C26E" w14:textId="77777777" w:rsidR="009A4CD2" w:rsidRPr="005B6AC0" w:rsidRDefault="009A4CD2" w:rsidP="009A4CD2">
            <w:pPr>
              <w:jc w:val="center"/>
              <w:rPr>
                <w:bCs/>
                <w:sz w:val="16"/>
                <w:szCs w:val="16"/>
                <w:lang w:val="uk-UA"/>
              </w:rPr>
            </w:pPr>
            <w:r w:rsidRPr="005B6AC0">
              <w:rPr>
                <w:bCs/>
                <w:sz w:val="16"/>
                <w:szCs w:val="16"/>
                <w:lang w:val="uk-UA"/>
              </w:rPr>
              <w:t>Відділ внутрішнього аудиту</w:t>
            </w:r>
          </w:p>
        </w:tc>
        <w:tc>
          <w:tcPr>
            <w:tcW w:w="275" w:type="pct"/>
            <w:shd w:val="clear" w:color="auto" w:fill="FFFFFF"/>
            <w:vAlign w:val="center"/>
          </w:tcPr>
          <w:p w14:paraId="282AE9E0"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115B1024"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6D86FFC7"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6F0F792A" w14:textId="77777777" w:rsidR="009A4CD2" w:rsidRPr="005B6AC0" w:rsidRDefault="009A4CD2" w:rsidP="009A4CD2">
            <w:pPr>
              <w:jc w:val="center"/>
              <w:rPr>
                <w:bCs/>
                <w:sz w:val="16"/>
                <w:szCs w:val="16"/>
                <w:lang w:val="uk-UA"/>
              </w:rPr>
            </w:pPr>
            <w:r w:rsidRPr="005B6AC0">
              <w:rPr>
                <w:bCs/>
                <w:sz w:val="16"/>
                <w:szCs w:val="16"/>
                <w:lang w:val="uk-UA"/>
              </w:rPr>
              <w:t>Про надання інформації</w:t>
            </w:r>
          </w:p>
        </w:tc>
        <w:tc>
          <w:tcPr>
            <w:tcW w:w="325" w:type="pct"/>
            <w:shd w:val="clear" w:color="auto" w:fill="FFFFFF"/>
            <w:vAlign w:val="center"/>
          </w:tcPr>
          <w:p w14:paraId="3FA83479"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32F1D54F"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0290F8E4"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0EA8F75B"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03261E34" w14:textId="77777777" w:rsidR="009A4CD2" w:rsidRPr="005B6AC0" w:rsidRDefault="009A4CD2" w:rsidP="009A4CD2">
            <w:pPr>
              <w:jc w:val="center"/>
              <w:rPr>
                <w:bCs/>
                <w:sz w:val="16"/>
                <w:szCs w:val="16"/>
                <w:lang w:val="uk-UA"/>
              </w:rPr>
            </w:pPr>
          </w:p>
          <w:p w14:paraId="68616796"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7BCFD642"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F5BA0FA" w14:textId="77777777" w:rsidR="009A4CD2" w:rsidRPr="005B6AC0" w:rsidRDefault="009A4CD2" w:rsidP="009A4CD2">
            <w:pPr>
              <w:jc w:val="center"/>
              <w:rPr>
                <w:bCs/>
                <w:sz w:val="16"/>
                <w:szCs w:val="16"/>
                <w:lang w:val="uk-UA"/>
              </w:rPr>
            </w:pPr>
            <w:r w:rsidRPr="005B6AC0">
              <w:rPr>
                <w:bCs/>
                <w:sz w:val="16"/>
                <w:szCs w:val="16"/>
                <w:lang w:val="uk-UA"/>
              </w:rPr>
              <w:lastRenderedPageBreak/>
              <w:t>Департамент фінансів Рівненської облдержадміністрації</w:t>
            </w:r>
          </w:p>
        </w:tc>
        <w:tc>
          <w:tcPr>
            <w:tcW w:w="176" w:type="pct"/>
            <w:shd w:val="clear" w:color="auto" w:fill="FFFFFF"/>
            <w:vAlign w:val="center"/>
          </w:tcPr>
          <w:p w14:paraId="293B9287" w14:textId="77777777" w:rsidR="009A4CD2" w:rsidRDefault="009A4CD2" w:rsidP="009A4CD2">
            <w:pPr>
              <w:jc w:val="center"/>
              <w:rPr>
                <w:lang w:val="ru-RU"/>
              </w:rPr>
            </w:pPr>
            <w:r>
              <w:rPr>
                <w:lang w:val="ru-RU"/>
              </w:rPr>
              <w:t>-</w:t>
            </w:r>
          </w:p>
        </w:tc>
      </w:tr>
      <w:tr w:rsidR="009A4CD2" w:rsidRPr="00B7371E" w14:paraId="2F9C06BD" w14:textId="77777777" w:rsidTr="0034796F">
        <w:trPr>
          <w:trHeight w:val="421"/>
        </w:trPr>
        <w:tc>
          <w:tcPr>
            <w:tcW w:w="170" w:type="pct"/>
            <w:shd w:val="clear" w:color="auto" w:fill="FFFFFF"/>
            <w:vAlign w:val="center"/>
          </w:tcPr>
          <w:p w14:paraId="27199D04" w14:textId="77777777" w:rsidR="009A4CD2" w:rsidRDefault="007D405B" w:rsidP="009A4CD2">
            <w:pPr>
              <w:jc w:val="center"/>
              <w:rPr>
                <w:b/>
                <w:bCs/>
                <w:sz w:val="16"/>
                <w:szCs w:val="16"/>
                <w:lang w:val="uk-UA"/>
              </w:rPr>
            </w:pPr>
            <w:r>
              <w:rPr>
                <w:b/>
                <w:bCs/>
                <w:sz w:val="16"/>
                <w:szCs w:val="16"/>
                <w:lang w:val="uk-UA"/>
              </w:rPr>
              <w:t>4446</w:t>
            </w:r>
          </w:p>
        </w:tc>
        <w:tc>
          <w:tcPr>
            <w:tcW w:w="480" w:type="pct"/>
            <w:shd w:val="clear" w:color="auto" w:fill="FFFFFF"/>
            <w:vAlign w:val="center"/>
          </w:tcPr>
          <w:p w14:paraId="1CA97C98" w14:textId="77777777" w:rsidR="009A4CD2" w:rsidRPr="005B6AC0" w:rsidRDefault="009A4CD2" w:rsidP="009A4CD2">
            <w:pPr>
              <w:jc w:val="center"/>
              <w:rPr>
                <w:bCs/>
                <w:sz w:val="16"/>
                <w:szCs w:val="16"/>
                <w:lang w:val="uk-UA"/>
              </w:rPr>
            </w:pPr>
            <w:r w:rsidRPr="005B6AC0">
              <w:rPr>
                <w:bCs/>
                <w:sz w:val="16"/>
                <w:szCs w:val="16"/>
                <w:lang w:val="uk-UA"/>
              </w:rPr>
              <w:t>Щодо заборгованості за КПКВК 7871010</w:t>
            </w:r>
          </w:p>
        </w:tc>
        <w:tc>
          <w:tcPr>
            <w:tcW w:w="356" w:type="pct"/>
            <w:shd w:val="clear" w:color="auto" w:fill="FFFFFF"/>
            <w:vAlign w:val="center"/>
          </w:tcPr>
          <w:p w14:paraId="2D1D9A67" w14:textId="77777777" w:rsidR="009A4CD2" w:rsidRPr="005B6AC0" w:rsidRDefault="009A4CD2" w:rsidP="009A4CD2">
            <w:pPr>
              <w:jc w:val="center"/>
              <w:rPr>
                <w:bCs/>
                <w:sz w:val="16"/>
                <w:szCs w:val="16"/>
                <w:lang w:val="uk-UA"/>
              </w:rPr>
            </w:pPr>
            <w:r w:rsidRPr="005B6AC0">
              <w:rPr>
                <w:bCs/>
                <w:sz w:val="16"/>
                <w:szCs w:val="16"/>
                <w:lang w:val="uk-UA"/>
              </w:rPr>
              <w:t>№вх-3309/25</w:t>
            </w:r>
          </w:p>
        </w:tc>
        <w:tc>
          <w:tcPr>
            <w:tcW w:w="302" w:type="pct"/>
            <w:shd w:val="clear" w:color="auto" w:fill="FFFFFF"/>
            <w:vAlign w:val="center"/>
          </w:tcPr>
          <w:p w14:paraId="63B92A52"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519981E0"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09185268" w14:textId="77777777" w:rsidR="009A4CD2" w:rsidRPr="005B6AC0" w:rsidRDefault="009A4CD2" w:rsidP="009A4CD2">
            <w:pPr>
              <w:jc w:val="center"/>
              <w:rPr>
                <w:bCs/>
                <w:sz w:val="16"/>
                <w:szCs w:val="16"/>
                <w:lang w:val="uk-UA"/>
              </w:rPr>
            </w:pPr>
            <w:r w:rsidRPr="005B6AC0">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14:paraId="051E2611"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70A71C2F"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55F13840"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2207CEC9" w14:textId="77777777" w:rsidR="009A4CD2" w:rsidRPr="005B6AC0" w:rsidRDefault="009A4CD2" w:rsidP="009A4CD2">
            <w:pPr>
              <w:jc w:val="center"/>
              <w:rPr>
                <w:bCs/>
                <w:sz w:val="16"/>
                <w:szCs w:val="16"/>
                <w:lang w:val="uk-UA"/>
              </w:rPr>
            </w:pPr>
            <w:r w:rsidRPr="005B6AC0">
              <w:rPr>
                <w:bCs/>
                <w:sz w:val="16"/>
                <w:szCs w:val="16"/>
                <w:lang w:val="uk-UA"/>
              </w:rPr>
              <w:t>Щодо заборгованості за КПКВК 7871010</w:t>
            </w:r>
          </w:p>
        </w:tc>
        <w:tc>
          <w:tcPr>
            <w:tcW w:w="325" w:type="pct"/>
            <w:shd w:val="clear" w:color="auto" w:fill="FFFFFF"/>
            <w:vAlign w:val="center"/>
          </w:tcPr>
          <w:p w14:paraId="2094BF33"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577DAA0"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620AF075"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8B7AB85"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193BE031" w14:textId="77777777" w:rsidR="009A4CD2" w:rsidRPr="005B6AC0" w:rsidRDefault="009A4CD2" w:rsidP="009A4CD2">
            <w:pPr>
              <w:jc w:val="center"/>
              <w:rPr>
                <w:bCs/>
                <w:sz w:val="16"/>
                <w:szCs w:val="16"/>
                <w:lang w:val="uk-UA"/>
              </w:rPr>
            </w:pPr>
          </w:p>
          <w:p w14:paraId="2914673B"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0EC91B74" w14:textId="77777777" w:rsidR="009A4CD2" w:rsidRPr="005B6AC0" w:rsidRDefault="009A4CD2" w:rsidP="009A4CD2">
            <w:pPr>
              <w:jc w:val="center"/>
              <w:rPr>
                <w:bCs/>
                <w:sz w:val="16"/>
                <w:szCs w:val="16"/>
                <w:lang w:val="uk-UA"/>
              </w:rPr>
            </w:pPr>
          </w:p>
        </w:tc>
        <w:tc>
          <w:tcPr>
            <w:tcW w:w="614" w:type="pct"/>
            <w:shd w:val="clear" w:color="auto" w:fill="FFFFFF"/>
            <w:vAlign w:val="center"/>
          </w:tcPr>
          <w:p w14:paraId="542EDC86"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24CEE10A" w14:textId="77777777" w:rsidR="009A4CD2" w:rsidRDefault="009A4CD2" w:rsidP="009A4CD2">
            <w:pPr>
              <w:jc w:val="center"/>
              <w:rPr>
                <w:lang w:val="ru-RU"/>
              </w:rPr>
            </w:pPr>
            <w:r>
              <w:rPr>
                <w:lang w:val="ru-RU"/>
              </w:rPr>
              <w:t>-</w:t>
            </w:r>
          </w:p>
        </w:tc>
      </w:tr>
      <w:tr w:rsidR="009A4CD2" w:rsidRPr="00B7371E" w14:paraId="77093D52" w14:textId="77777777" w:rsidTr="0034796F">
        <w:trPr>
          <w:trHeight w:val="421"/>
        </w:trPr>
        <w:tc>
          <w:tcPr>
            <w:tcW w:w="170" w:type="pct"/>
            <w:shd w:val="clear" w:color="auto" w:fill="FFFFFF"/>
            <w:vAlign w:val="center"/>
          </w:tcPr>
          <w:p w14:paraId="0FBB4CCA" w14:textId="77777777" w:rsidR="009A4CD2" w:rsidRDefault="007D405B" w:rsidP="009A4CD2">
            <w:pPr>
              <w:jc w:val="center"/>
              <w:rPr>
                <w:b/>
                <w:bCs/>
                <w:sz w:val="16"/>
                <w:szCs w:val="16"/>
                <w:lang w:val="uk-UA"/>
              </w:rPr>
            </w:pPr>
            <w:r>
              <w:rPr>
                <w:b/>
                <w:bCs/>
                <w:sz w:val="16"/>
                <w:szCs w:val="16"/>
                <w:lang w:val="uk-UA"/>
              </w:rPr>
              <w:t>4447</w:t>
            </w:r>
          </w:p>
        </w:tc>
        <w:tc>
          <w:tcPr>
            <w:tcW w:w="480" w:type="pct"/>
            <w:shd w:val="clear" w:color="auto" w:fill="FFFFFF"/>
            <w:vAlign w:val="center"/>
          </w:tcPr>
          <w:p w14:paraId="1F7DA9D7" w14:textId="77777777" w:rsidR="009A4CD2" w:rsidRPr="005B6AC0" w:rsidRDefault="009A4CD2" w:rsidP="009A4CD2">
            <w:pPr>
              <w:jc w:val="center"/>
              <w:rPr>
                <w:bCs/>
                <w:sz w:val="16"/>
                <w:szCs w:val="16"/>
                <w:lang w:val="uk-UA"/>
              </w:rPr>
            </w:pPr>
            <w:r w:rsidRPr="005B6AC0">
              <w:rPr>
                <w:bCs/>
                <w:sz w:val="16"/>
                <w:szCs w:val="16"/>
                <w:lang w:val="uk-UA"/>
              </w:rPr>
              <w:t>Щодо зняття коштів</w:t>
            </w:r>
          </w:p>
        </w:tc>
        <w:tc>
          <w:tcPr>
            <w:tcW w:w="356" w:type="pct"/>
            <w:shd w:val="clear" w:color="auto" w:fill="FFFFFF"/>
            <w:vAlign w:val="center"/>
          </w:tcPr>
          <w:p w14:paraId="32E96962" w14:textId="77777777" w:rsidR="009A4CD2" w:rsidRPr="005B6AC0" w:rsidRDefault="009A4CD2" w:rsidP="009A4CD2">
            <w:pPr>
              <w:jc w:val="center"/>
              <w:rPr>
                <w:bCs/>
                <w:sz w:val="16"/>
                <w:szCs w:val="16"/>
                <w:lang w:val="uk-UA"/>
              </w:rPr>
            </w:pPr>
            <w:r w:rsidRPr="005B6AC0">
              <w:rPr>
                <w:bCs/>
                <w:sz w:val="16"/>
                <w:szCs w:val="16"/>
                <w:lang w:val="uk-UA"/>
              </w:rPr>
              <w:t>№вх-3310/25</w:t>
            </w:r>
          </w:p>
        </w:tc>
        <w:tc>
          <w:tcPr>
            <w:tcW w:w="302" w:type="pct"/>
            <w:shd w:val="clear" w:color="auto" w:fill="FFFFFF"/>
            <w:vAlign w:val="center"/>
          </w:tcPr>
          <w:p w14:paraId="3F7CAAFF" w14:textId="77777777" w:rsidR="009A4CD2" w:rsidRPr="005B6AC0" w:rsidRDefault="009A4CD2" w:rsidP="009A4CD2">
            <w:pPr>
              <w:jc w:val="center"/>
              <w:rPr>
                <w:bCs/>
                <w:sz w:val="16"/>
                <w:szCs w:val="16"/>
                <w:lang w:val="uk-UA"/>
              </w:rPr>
            </w:pPr>
            <w:r w:rsidRPr="005B6AC0">
              <w:rPr>
                <w:bCs/>
                <w:sz w:val="16"/>
                <w:szCs w:val="16"/>
                <w:lang w:val="uk-UA"/>
              </w:rPr>
              <w:t>-</w:t>
            </w:r>
          </w:p>
        </w:tc>
        <w:tc>
          <w:tcPr>
            <w:tcW w:w="308" w:type="pct"/>
            <w:shd w:val="clear" w:color="auto" w:fill="FFFFFF"/>
            <w:vAlign w:val="center"/>
          </w:tcPr>
          <w:p w14:paraId="2CB8BCAC" w14:textId="77777777" w:rsidR="009A4CD2" w:rsidRPr="005B6AC0" w:rsidRDefault="009A4CD2" w:rsidP="009A4CD2">
            <w:pPr>
              <w:jc w:val="center"/>
              <w:rPr>
                <w:bCs/>
                <w:sz w:val="16"/>
                <w:szCs w:val="16"/>
                <w:lang w:val="uk-UA"/>
              </w:rPr>
            </w:pPr>
            <w:r w:rsidRPr="005B6AC0">
              <w:rPr>
                <w:bCs/>
                <w:sz w:val="16"/>
                <w:szCs w:val="16"/>
                <w:lang w:val="uk-UA"/>
              </w:rPr>
              <w:t>27.06.2025</w:t>
            </w:r>
          </w:p>
        </w:tc>
        <w:tc>
          <w:tcPr>
            <w:tcW w:w="393" w:type="pct"/>
            <w:shd w:val="clear" w:color="auto" w:fill="FFFFFF"/>
            <w:vAlign w:val="center"/>
          </w:tcPr>
          <w:p w14:paraId="462AE9A0" w14:textId="77777777" w:rsidR="009A4CD2" w:rsidRPr="005B6AC0" w:rsidRDefault="009A4CD2" w:rsidP="009A4CD2">
            <w:pPr>
              <w:jc w:val="center"/>
              <w:rPr>
                <w:bCs/>
                <w:sz w:val="16"/>
                <w:szCs w:val="16"/>
                <w:lang w:val="uk-UA"/>
              </w:rPr>
            </w:pPr>
            <w:r w:rsidRPr="005B6AC0">
              <w:rPr>
                <w:bCs/>
                <w:sz w:val="16"/>
                <w:szCs w:val="16"/>
                <w:lang w:val="uk-UA"/>
              </w:rPr>
              <w:t>Департамент з питань будівництва та архітектури</w:t>
            </w:r>
          </w:p>
        </w:tc>
        <w:tc>
          <w:tcPr>
            <w:tcW w:w="275" w:type="pct"/>
            <w:shd w:val="clear" w:color="auto" w:fill="FFFFFF"/>
            <w:vAlign w:val="center"/>
          </w:tcPr>
          <w:p w14:paraId="7751827A" w14:textId="77777777" w:rsidR="009A4CD2" w:rsidRPr="005B6AC0" w:rsidRDefault="009A4CD2" w:rsidP="009A4CD2">
            <w:pPr>
              <w:jc w:val="center"/>
              <w:rPr>
                <w:bCs/>
                <w:sz w:val="16"/>
                <w:szCs w:val="16"/>
                <w:lang w:val="uk-UA"/>
              </w:rPr>
            </w:pPr>
            <w:r w:rsidRPr="005B6AC0">
              <w:rPr>
                <w:bCs/>
                <w:sz w:val="16"/>
                <w:szCs w:val="16"/>
                <w:lang w:val="uk-UA"/>
              </w:rPr>
              <w:t>-</w:t>
            </w:r>
          </w:p>
        </w:tc>
        <w:tc>
          <w:tcPr>
            <w:tcW w:w="166" w:type="pct"/>
            <w:shd w:val="clear" w:color="auto" w:fill="FFFFFF"/>
            <w:vAlign w:val="center"/>
          </w:tcPr>
          <w:p w14:paraId="0D077CFB" w14:textId="77777777" w:rsidR="009A4CD2" w:rsidRPr="005B6AC0" w:rsidRDefault="009A4CD2" w:rsidP="009A4CD2">
            <w:pPr>
              <w:jc w:val="center"/>
              <w:rPr>
                <w:bCs/>
                <w:sz w:val="16"/>
                <w:szCs w:val="16"/>
                <w:lang w:val="uk-UA"/>
              </w:rPr>
            </w:pPr>
            <w:r w:rsidRPr="005B6AC0">
              <w:rPr>
                <w:bCs/>
                <w:sz w:val="16"/>
                <w:szCs w:val="16"/>
                <w:lang w:val="uk-UA"/>
              </w:rPr>
              <w:t>-</w:t>
            </w:r>
          </w:p>
        </w:tc>
        <w:tc>
          <w:tcPr>
            <w:tcW w:w="263" w:type="pct"/>
            <w:shd w:val="clear" w:color="auto" w:fill="FFFFFF"/>
            <w:vAlign w:val="center"/>
          </w:tcPr>
          <w:p w14:paraId="735269FE" w14:textId="77777777" w:rsidR="009A4CD2" w:rsidRPr="005B6AC0" w:rsidRDefault="009A4CD2" w:rsidP="009A4CD2">
            <w:pPr>
              <w:jc w:val="center"/>
              <w:rPr>
                <w:bCs/>
                <w:sz w:val="16"/>
                <w:szCs w:val="16"/>
                <w:lang w:val="uk-UA"/>
              </w:rPr>
            </w:pPr>
            <w:r w:rsidRPr="005B6AC0">
              <w:rPr>
                <w:bCs/>
                <w:sz w:val="16"/>
                <w:szCs w:val="16"/>
                <w:lang w:val="uk-UA"/>
              </w:rPr>
              <w:t>фінанси</w:t>
            </w:r>
          </w:p>
        </w:tc>
        <w:tc>
          <w:tcPr>
            <w:tcW w:w="465" w:type="pct"/>
            <w:shd w:val="clear" w:color="auto" w:fill="FFFFFF"/>
            <w:vAlign w:val="center"/>
          </w:tcPr>
          <w:p w14:paraId="3BB93A0C" w14:textId="77777777" w:rsidR="009A4CD2" w:rsidRPr="005B6AC0" w:rsidRDefault="009A4CD2" w:rsidP="009A4CD2">
            <w:pPr>
              <w:jc w:val="center"/>
              <w:rPr>
                <w:bCs/>
                <w:sz w:val="16"/>
                <w:szCs w:val="16"/>
                <w:lang w:val="uk-UA"/>
              </w:rPr>
            </w:pPr>
            <w:r w:rsidRPr="005B6AC0">
              <w:rPr>
                <w:bCs/>
                <w:sz w:val="16"/>
                <w:szCs w:val="16"/>
                <w:lang w:val="uk-UA"/>
              </w:rPr>
              <w:t>Щодо зняття коштів</w:t>
            </w:r>
          </w:p>
        </w:tc>
        <w:tc>
          <w:tcPr>
            <w:tcW w:w="325" w:type="pct"/>
            <w:shd w:val="clear" w:color="auto" w:fill="FFFFFF"/>
            <w:vAlign w:val="center"/>
          </w:tcPr>
          <w:p w14:paraId="4BF4B31A" w14:textId="77777777" w:rsidR="009A4CD2" w:rsidRPr="005B6AC0" w:rsidRDefault="009A4CD2" w:rsidP="009A4CD2">
            <w:pPr>
              <w:jc w:val="center"/>
              <w:rPr>
                <w:bCs/>
                <w:sz w:val="16"/>
                <w:szCs w:val="16"/>
                <w:lang w:val="uk-UA"/>
              </w:rPr>
            </w:pPr>
            <w:r w:rsidRPr="005B6AC0">
              <w:rPr>
                <w:bCs/>
                <w:sz w:val="16"/>
                <w:szCs w:val="16"/>
                <w:lang w:val="uk-UA"/>
              </w:rPr>
              <w:t>Текстовий</w:t>
            </w:r>
          </w:p>
          <w:p w14:paraId="0587D6FF" w14:textId="77777777" w:rsidR="009A4CD2" w:rsidRPr="005B6AC0" w:rsidRDefault="009A4CD2" w:rsidP="009A4CD2">
            <w:pPr>
              <w:jc w:val="center"/>
              <w:rPr>
                <w:bCs/>
                <w:sz w:val="16"/>
                <w:szCs w:val="16"/>
                <w:lang w:val="uk-UA"/>
              </w:rPr>
            </w:pPr>
            <w:r w:rsidRPr="005B6AC0">
              <w:rPr>
                <w:bCs/>
                <w:sz w:val="16"/>
                <w:szCs w:val="16"/>
                <w:lang w:val="uk-UA"/>
              </w:rPr>
              <w:t>документ</w:t>
            </w:r>
          </w:p>
        </w:tc>
        <w:tc>
          <w:tcPr>
            <w:tcW w:w="235" w:type="pct"/>
            <w:shd w:val="clear" w:color="auto" w:fill="FFFFFF"/>
            <w:vAlign w:val="center"/>
          </w:tcPr>
          <w:p w14:paraId="474FB35A" w14:textId="77777777" w:rsidR="009A4CD2" w:rsidRPr="005B6AC0" w:rsidRDefault="009A4CD2" w:rsidP="009A4CD2">
            <w:pPr>
              <w:jc w:val="center"/>
              <w:rPr>
                <w:bCs/>
                <w:sz w:val="16"/>
                <w:szCs w:val="16"/>
                <w:lang w:val="uk-UA"/>
              </w:rPr>
            </w:pPr>
            <w:r w:rsidRPr="005B6AC0">
              <w:rPr>
                <w:bCs/>
                <w:sz w:val="16"/>
                <w:szCs w:val="16"/>
                <w:lang w:val="uk-UA"/>
              </w:rPr>
              <w:t>Лист</w:t>
            </w:r>
          </w:p>
        </w:tc>
        <w:tc>
          <w:tcPr>
            <w:tcW w:w="162" w:type="pct"/>
            <w:shd w:val="clear" w:color="auto" w:fill="FFFFFF"/>
            <w:vAlign w:val="center"/>
          </w:tcPr>
          <w:p w14:paraId="57A05ECF" w14:textId="77777777" w:rsidR="009A4CD2" w:rsidRPr="005B6AC0" w:rsidRDefault="009A4CD2" w:rsidP="009A4CD2">
            <w:pPr>
              <w:jc w:val="center"/>
              <w:rPr>
                <w:bCs/>
                <w:sz w:val="16"/>
                <w:szCs w:val="16"/>
                <w:lang w:val="uk-UA"/>
              </w:rPr>
            </w:pPr>
            <w:r w:rsidRPr="005B6AC0">
              <w:rPr>
                <w:bCs/>
                <w:sz w:val="16"/>
                <w:szCs w:val="16"/>
                <w:lang w:val="uk-UA"/>
              </w:rPr>
              <w:t>-</w:t>
            </w:r>
          </w:p>
        </w:tc>
        <w:tc>
          <w:tcPr>
            <w:tcW w:w="310" w:type="pct"/>
            <w:shd w:val="clear" w:color="auto" w:fill="FFFFFF"/>
            <w:vAlign w:val="center"/>
          </w:tcPr>
          <w:p w14:paraId="3E62003E" w14:textId="77777777" w:rsidR="009A4CD2" w:rsidRPr="005B6AC0" w:rsidRDefault="009A4CD2" w:rsidP="009A4CD2">
            <w:pPr>
              <w:jc w:val="center"/>
              <w:rPr>
                <w:bCs/>
                <w:sz w:val="16"/>
                <w:szCs w:val="16"/>
                <w:lang w:val="uk-UA"/>
              </w:rPr>
            </w:pPr>
          </w:p>
          <w:p w14:paraId="50B02A95" w14:textId="77777777" w:rsidR="009A4CD2" w:rsidRPr="005B6AC0" w:rsidRDefault="009A4CD2" w:rsidP="009A4CD2">
            <w:pPr>
              <w:jc w:val="center"/>
              <w:rPr>
                <w:bCs/>
                <w:sz w:val="16"/>
                <w:szCs w:val="16"/>
                <w:lang w:val="uk-UA"/>
              </w:rPr>
            </w:pPr>
            <w:r w:rsidRPr="005B6AC0">
              <w:rPr>
                <w:bCs/>
                <w:sz w:val="16"/>
                <w:szCs w:val="16"/>
                <w:lang w:val="uk-UA"/>
              </w:rPr>
              <w:t>Паперова, електронна</w:t>
            </w:r>
          </w:p>
          <w:p w14:paraId="115E6ABA" w14:textId="77777777" w:rsidR="009A4CD2" w:rsidRPr="005B6AC0" w:rsidRDefault="009A4CD2" w:rsidP="009A4CD2">
            <w:pPr>
              <w:jc w:val="center"/>
              <w:rPr>
                <w:bCs/>
                <w:sz w:val="16"/>
                <w:szCs w:val="16"/>
                <w:lang w:val="uk-UA"/>
              </w:rPr>
            </w:pPr>
          </w:p>
        </w:tc>
        <w:tc>
          <w:tcPr>
            <w:tcW w:w="614" w:type="pct"/>
            <w:shd w:val="clear" w:color="auto" w:fill="FFFFFF"/>
            <w:vAlign w:val="center"/>
          </w:tcPr>
          <w:p w14:paraId="6E3117D1" w14:textId="77777777" w:rsidR="009A4CD2" w:rsidRPr="005B6AC0" w:rsidRDefault="009A4CD2" w:rsidP="009A4CD2">
            <w:pPr>
              <w:jc w:val="center"/>
              <w:rPr>
                <w:bCs/>
                <w:sz w:val="16"/>
                <w:szCs w:val="16"/>
                <w:lang w:val="uk-UA"/>
              </w:rPr>
            </w:pPr>
            <w:r w:rsidRPr="005B6AC0">
              <w:rPr>
                <w:bCs/>
                <w:sz w:val="16"/>
                <w:szCs w:val="16"/>
                <w:lang w:val="uk-UA"/>
              </w:rPr>
              <w:t>Департамент фінансів Рівненської облдержадміністрації</w:t>
            </w:r>
          </w:p>
        </w:tc>
        <w:tc>
          <w:tcPr>
            <w:tcW w:w="176" w:type="pct"/>
            <w:shd w:val="clear" w:color="auto" w:fill="FFFFFF"/>
            <w:vAlign w:val="center"/>
          </w:tcPr>
          <w:p w14:paraId="6C6B9A3E" w14:textId="77777777" w:rsidR="009A4CD2" w:rsidRDefault="009A4CD2" w:rsidP="009A4CD2">
            <w:pPr>
              <w:jc w:val="center"/>
              <w:rPr>
                <w:lang w:val="ru-RU"/>
              </w:rPr>
            </w:pPr>
            <w:r>
              <w:rPr>
                <w:lang w:val="ru-RU"/>
              </w:rPr>
              <w:t>-</w:t>
            </w:r>
          </w:p>
        </w:tc>
      </w:tr>
      <w:tr w:rsidR="009A4CD2" w:rsidRPr="00B7371E" w14:paraId="65C0CD5E" w14:textId="77777777" w:rsidTr="0034796F">
        <w:trPr>
          <w:trHeight w:val="975"/>
        </w:trPr>
        <w:tc>
          <w:tcPr>
            <w:tcW w:w="170" w:type="pct"/>
            <w:shd w:val="clear" w:color="auto" w:fill="FFFFFF"/>
            <w:vAlign w:val="center"/>
          </w:tcPr>
          <w:p w14:paraId="38827C49" w14:textId="77777777" w:rsidR="009A4CD2" w:rsidRDefault="007D405B" w:rsidP="009A4CD2">
            <w:pPr>
              <w:jc w:val="center"/>
              <w:rPr>
                <w:b/>
                <w:bCs/>
                <w:sz w:val="16"/>
                <w:szCs w:val="16"/>
                <w:lang w:val="uk-UA"/>
              </w:rPr>
            </w:pPr>
            <w:r>
              <w:rPr>
                <w:b/>
                <w:bCs/>
                <w:sz w:val="16"/>
                <w:szCs w:val="16"/>
                <w:lang w:val="uk-UA"/>
              </w:rPr>
              <w:t>4448</w:t>
            </w:r>
          </w:p>
        </w:tc>
        <w:tc>
          <w:tcPr>
            <w:tcW w:w="480" w:type="pct"/>
            <w:shd w:val="clear" w:color="auto" w:fill="FFFFFF"/>
            <w:vAlign w:val="center"/>
          </w:tcPr>
          <w:p w14:paraId="00E6BBFD" w14:textId="77777777" w:rsidR="009A4CD2" w:rsidRPr="003B01DA" w:rsidRDefault="009A4CD2" w:rsidP="009A4CD2">
            <w:pPr>
              <w:jc w:val="center"/>
              <w:rPr>
                <w:sz w:val="16"/>
                <w:szCs w:val="16"/>
                <w:lang w:val="uk-UA"/>
              </w:rPr>
            </w:pPr>
            <w:r w:rsidRPr="003B01DA">
              <w:rPr>
                <w:sz w:val="16"/>
                <w:szCs w:val="16"/>
                <w:lang w:val="uk-UA"/>
              </w:rPr>
              <w:t xml:space="preserve">Табель обліку робочого часу </w:t>
            </w:r>
          </w:p>
        </w:tc>
        <w:tc>
          <w:tcPr>
            <w:tcW w:w="356" w:type="pct"/>
            <w:shd w:val="clear" w:color="auto" w:fill="FFFFFF"/>
            <w:vAlign w:val="center"/>
          </w:tcPr>
          <w:p w14:paraId="2EC6869E" w14:textId="77777777" w:rsidR="009A4CD2" w:rsidRPr="003B01DA" w:rsidRDefault="009A4CD2" w:rsidP="009A4CD2">
            <w:pPr>
              <w:jc w:val="center"/>
              <w:rPr>
                <w:sz w:val="16"/>
                <w:szCs w:val="16"/>
                <w:lang w:val="uk-UA"/>
              </w:rPr>
            </w:pPr>
            <w:r w:rsidRPr="003B01DA">
              <w:rPr>
                <w:sz w:val="16"/>
                <w:szCs w:val="16"/>
                <w:lang w:val="uk-UA"/>
              </w:rPr>
              <w:t>-</w:t>
            </w:r>
          </w:p>
        </w:tc>
        <w:tc>
          <w:tcPr>
            <w:tcW w:w="302" w:type="pct"/>
            <w:shd w:val="clear" w:color="auto" w:fill="FFFFFF"/>
            <w:vAlign w:val="center"/>
          </w:tcPr>
          <w:p w14:paraId="11272D99" w14:textId="77777777" w:rsidR="009A4CD2" w:rsidRPr="003B01DA" w:rsidRDefault="009A4CD2" w:rsidP="009A4CD2">
            <w:pPr>
              <w:jc w:val="center"/>
              <w:rPr>
                <w:sz w:val="16"/>
                <w:szCs w:val="16"/>
                <w:lang w:val="uk-UA"/>
              </w:rPr>
            </w:pPr>
            <w:r>
              <w:rPr>
                <w:sz w:val="16"/>
                <w:szCs w:val="16"/>
                <w:lang w:val="uk-UA"/>
              </w:rPr>
              <w:t>27</w:t>
            </w:r>
            <w:r w:rsidRPr="003B01DA">
              <w:rPr>
                <w:sz w:val="16"/>
                <w:szCs w:val="16"/>
                <w:lang w:val="uk-UA"/>
              </w:rPr>
              <w:t>.0</w:t>
            </w:r>
            <w:r w:rsidRPr="003B01DA">
              <w:rPr>
                <w:sz w:val="16"/>
                <w:szCs w:val="16"/>
              </w:rPr>
              <w:t>6</w:t>
            </w:r>
            <w:r w:rsidRPr="003B01DA">
              <w:rPr>
                <w:sz w:val="16"/>
                <w:szCs w:val="16"/>
                <w:lang w:val="uk-UA"/>
              </w:rPr>
              <w:t>.2025</w:t>
            </w:r>
          </w:p>
        </w:tc>
        <w:tc>
          <w:tcPr>
            <w:tcW w:w="308" w:type="pct"/>
            <w:shd w:val="clear" w:color="auto" w:fill="FFFFFF"/>
            <w:vAlign w:val="center"/>
          </w:tcPr>
          <w:p w14:paraId="270D0F87" w14:textId="77777777" w:rsidR="009A4CD2" w:rsidRPr="003B01DA" w:rsidRDefault="009A4CD2" w:rsidP="009A4CD2">
            <w:pPr>
              <w:jc w:val="center"/>
              <w:rPr>
                <w:sz w:val="16"/>
                <w:szCs w:val="16"/>
                <w:lang w:val="uk-UA"/>
              </w:rPr>
            </w:pPr>
            <w:r w:rsidRPr="003B01DA">
              <w:rPr>
                <w:sz w:val="16"/>
                <w:szCs w:val="16"/>
                <w:lang w:val="uk-UA"/>
              </w:rPr>
              <w:t>-</w:t>
            </w:r>
          </w:p>
        </w:tc>
        <w:tc>
          <w:tcPr>
            <w:tcW w:w="393" w:type="pct"/>
            <w:shd w:val="clear" w:color="auto" w:fill="FFFFFF"/>
            <w:vAlign w:val="center"/>
          </w:tcPr>
          <w:p w14:paraId="3B196E12" w14:textId="77777777" w:rsidR="009A4CD2" w:rsidRPr="003B01DA" w:rsidRDefault="009A4CD2" w:rsidP="009A4CD2">
            <w:pPr>
              <w:jc w:val="center"/>
              <w:rPr>
                <w:iCs/>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59A07753" w14:textId="77777777" w:rsidR="009A4CD2" w:rsidRPr="003B01DA" w:rsidRDefault="009A4CD2" w:rsidP="009A4CD2">
            <w:pPr>
              <w:jc w:val="center"/>
              <w:rPr>
                <w:iCs/>
                <w:sz w:val="16"/>
                <w:szCs w:val="16"/>
                <w:lang w:val="uk-UA"/>
              </w:rPr>
            </w:pPr>
            <w:r w:rsidRPr="003B01DA">
              <w:rPr>
                <w:iCs/>
                <w:sz w:val="16"/>
                <w:szCs w:val="16"/>
                <w:lang w:val="uk-UA"/>
              </w:rPr>
              <w:t>-</w:t>
            </w:r>
          </w:p>
        </w:tc>
        <w:tc>
          <w:tcPr>
            <w:tcW w:w="166" w:type="pct"/>
            <w:shd w:val="clear" w:color="auto" w:fill="FFFFFF"/>
            <w:vAlign w:val="center"/>
          </w:tcPr>
          <w:p w14:paraId="7C0E97F2" w14:textId="77777777" w:rsidR="009A4CD2" w:rsidRPr="003B01DA" w:rsidRDefault="009A4CD2" w:rsidP="009A4CD2">
            <w:pPr>
              <w:jc w:val="center"/>
              <w:rPr>
                <w:iCs/>
                <w:sz w:val="16"/>
                <w:szCs w:val="16"/>
                <w:lang w:val="uk-UA"/>
              </w:rPr>
            </w:pPr>
            <w:r w:rsidRPr="003B01DA">
              <w:rPr>
                <w:iCs/>
                <w:sz w:val="16"/>
                <w:szCs w:val="16"/>
                <w:lang w:val="uk-UA"/>
              </w:rPr>
              <w:t>-</w:t>
            </w:r>
          </w:p>
        </w:tc>
        <w:tc>
          <w:tcPr>
            <w:tcW w:w="263" w:type="pct"/>
            <w:shd w:val="clear" w:color="auto" w:fill="FFFFFF"/>
            <w:vAlign w:val="center"/>
          </w:tcPr>
          <w:p w14:paraId="56E8153A" w14:textId="77777777" w:rsidR="009A4CD2" w:rsidRPr="003B01DA" w:rsidRDefault="009A4CD2" w:rsidP="009A4CD2">
            <w:pPr>
              <w:ind w:left="-85" w:right="-85"/>
              <w:jc w:val="center"/>
              <w:rPr>
                <w:iCs/>
                <w:sz w:val="16"/>
                <w:szCs w:val="16"/>
                <w:lang w:val="uk-UA"/>
              </w:rPr>
            </w:pPr>
            <w:r w:rsidRPr="003B01DA">
              <w:rPr>
                <w:sz w:val="16"/>
                <w:szCs w:val="16"/>
                <w:lang w:val="uk-UA"/>
              </w:rPr>
              <w:t>Управління персона-лом</w:t>
            </w:r>
          </w:p>
        </w:tc>
        <w:tc>
          <w:tcPr>
            <w:tcW w:w="465" w:type="pct"/>
            <w:shd w:val="clear" w:color="auto" w:fill="FFFFFF"/>
            <w:vAlign w:val="center"/>
          </w:tcPr>
          <w:p w14:paraId="208324B8" w14:textId="77777777" w:rsidR="009A4CD2" w:rsidRPr="003B01DA" w:rsidRDefault="009A4CD2" w:rsidP="009A4CD2">
            <w:pPr>
              <w:jc w:val="center"/>
              <w:rPr>
                <w:sz w:val="16"/>
                <w:szCs w:val="16"/>
                <w:lang w:val="uk-UA"/>
              </w:rPr>
            </w:pPr>
            <w:r w:rsidRPr="003B01DA">
              <w:rPr>
                <w:sz w:val="16"/>
                <w:szCs w:val="16"/>
                <w:lang w:val="uk-UA"/>
              </w:rPr>
              <w:t xml:space="preserve">Табель обліку робочого часу працівників департаменту фінансів за                       </w:t>
            </w:r>
            <w:r>
              <w:rPr>
                <w:sz w:val="16"/>
                <w:szCs w:val="16"/>
                <w:lang w:val="uk-UA"/>
              </w:rPr>
              <w:t>червень</w:t>
            </w:r>
            <w:r w:rsidRPr="003B01DA">
              <w:rPr>
                <w:sz w:val="16"/>
                <w:szCs w:val="16"/>
                <w:lang w:val="uk-UA"/>
              </w:rPr>
              <w:t xml:space="preserve"> 2025 року </w:t>
            </w:r>
          </w:p>
        </w:tc>
        <w:tc>
          <w:tcPr>
            <w:tcW w:w="325" w:type="pct"/>
            <w:shd w:val="clear" w:color="auto" w:fill="FFFFFF"/>
            <w:vAlign w:val="center"/>
          </w:tcPr>
          <w:p w14:paraId="622467BB" w14:textId="77777777" w:rsidR="009A4CD2" w:rsidRPr="003B01DA" w:rsidRDefault="009A4CD2" w:rsidP="009A4CD2">
            <w:pPr>
              <w:jc w:val="center"/>
              <w:rPr>
                <w:sz w:val="16"/>
                <w:szCs w:val="16"/>
                <w:lang w:val="uk-UA"/>
              </w:rPr>
            </w:pPr>
            <w:r w:rsidRPr="003B01DA">
              <w:rPr>
                <w:sz w:val="16"/>
                <w:szCs w:val="16"/>
                <w:lang w:val="uk-UA"/>
              </w:rPr>
              <w:t>Табличний  документ</w:t>
            </w:r>
          </w:p>
        </w:tc>
        <w:tc>
          <w:tcPr>
            <w:tcW w:w="235" w:type="pct"/>
            <w:shd w:val="clear" w:color="auto" w:fill="FFFFFF"/>
            <w:vAlign w:val="center"/>
          </w:tcPr>
          <w:p w14:paraId="29AC5650" w14:textId="77777777" w:rsidR="009A4CD2" w:rsidRPr="003B01DA" w:rsidRDefault="009A4CD2" w:rsidP="009A4CD2">
            <w:pPr>
              <w:jc w:val="center"/>
              <w:rPr>
                <w:sz w:val="16"/>
                <w:szCs w:val="16"/>
                <w:lang w:val="uk-UA"/>
              </w:rPr>
            </w:pPr>
            <w:r w:rsidRPr="003B01DA">
              <w:rPr>
                <w:sz w:val="16"/>
                <w:szCs w:val="16"/>
                <w:lang w:val="uk-UA"/>
              </w:rPr>
              <w:t>Табель</w:t>
            </w:r>
          </w:p>
        </w:tc>
        <w:tc>
          <w:tcPr>
            <w:tcW w:w="162" w:type="pct"/>
            <w:shd w:val="clear" w:color="auto" w:fill="FFFFFF"/>
            <w:vAlign w:val="center"/>
          </w:tcPr>
          <w:p w14:paraId="53780BAF" w14:textId="77777777" w:rsidR="009A4CD2" w:rsidRPr="003B01DA" w:rsidRDefault="009A4CD2" w:rsidP="009A4CD2">
            <w:pPr>
              <w:jc w:val="center"/>
              <w:rPr>
                <w:sz w:val="16"/>
                <w:szCs w:val="16"/>
                <w:lang w:val="uk-UA"/>
              </w:rPr>
            </w:pPr>
            <w:r w:rsidRPr="003B01DA">
              <w:rPr>
                <w:sz w:val="16"/>
                <w:szCs w:val="16"/>
                <w:lang w:val="uk-UA"/>
              </w:rPr>
              <w:t>-</w:t>
            </w:r>
          </w:p>
        </w:tc>
        <w:tc>
          <w:tcPr>
            <w:tcW w:w="310" w:type="pct"/>
            <w:shd w:val="clear" w:color="auto" w:fill="FFFFFF"/>
            <w:vAlign w:val="center"/>
          </w:tcPr>
          <w:p w14:paraId="3F65237F" w14:textId="77777777" w:rsidR="009A4CD2" w:rsidRPr="003B01DA" w:rsidRDefault="009A4CD2" w:rsidP="009A4CD2">
            <w:pPr>
              <w:jc w:val="center"/>
              <w:rPr>
                <w:sz w:val="16"/>
                <w:szCs w:val="16"/>
                <w:lang w:val="uk-UA"/>
              </w:rPr>
            </w:pPr>
            <w:r w:rsidRPr="003B01DA">
              <w:rPr>
                <w:sz w:val="16"/>
                <w:szCs w:val="16"/>
                <w:lang w:val="uk-UA"/>
              </w:rPr>
              <w:t>Паперова</w:t>
            </w:r>
          </w:p>
          <w:p w14:paraId="260FA0B2" w14:textId="77777777" w:rsidR="009A4CD2" w:rsidRPr="003B01DA" w:rsidRDefault="009A4CD2" w:rsidP="009A4CD2">
            <w:pPr>
              <w:jc w:val="center"/>
              <w:rPr>
                <w:sz w:val="16"/>
                <w:szCs w:val="16"/>
                <w:lang w:val="uk-UA"/>
              </w:rPr>
            </w:pPr>
          </w:p>
        </w:tc>
        <w:tc>
          <w:tcPr>
            <w:tcW w:w="614" w:type="pct"/>
            <w:shd w:val="clear" w:color="auto" w:fill="FFFFFF"/>
            <w:vAlign w:val="center"/>
          </w:tcPr>
          <w:p w14:paraId="4094932C" w14:textId="77777777" w:rsidR="009A4CD2" w:rsidRPr="003B01DA" w:rsidRDefault="009A4CD2" w:rsidP="009A4CD2">
            <w:pPr>
              <w:jc w:val="center"/>
              <w:rPr>
                <w:sz w:val="16"/>
                <w:szCs w:val="16"/>
                <w:lang w:val="uk-UA"/>
              </w:rPr>
            </w:pPr>
            <w:r w:rsidRPr="003B01DA">
              <w:rPr>
                <w:iCs/>
                <w:sz w:val="16"/>
                <w:szCs w:val="16"/>
                <w:lang w:val="uk-UA"/>
              </w:rPr>
              <w:t>Відділ</w:t>
            </w:r>
            <w:r w:rsidRPr="003B01DA">
              <w:rPr>
                <w:sz w:val="16"/>
                <w:szCs w:val="16"/>
                <w:lang w:val="uk-UA"/>
              </w:rPr>
              <w:t xml:space="preserve"> інформаційних технологій, бухгалтерського обліку та звітності </w:t>
            </w:r>
          </w:p>
        </w:tc>
        <w:tc>
          <w:tcPr>
            <w:tcW w:w="176" w:type="pct"/>
            <w:shd w:val="clear" w:color="auto" w:fill="FFFFFF"/>
            <w:vAlign w:val="center"/>
          </w:tcPr>
          <w:p w14:paraId="1EDED5E7" w14:textId="77777777" w:rsidR="009A4CD2" w:rsidRDefault="009A4CD2" w:rsidP="009A4CD2">
            <w:pPr>
              <w:jc w:val="center"/>
              <w:rPr>
                <w:lang w:val="ru-RU"/>
              </w:rPr>
            </w:pPr>
            <w:r>
              <w:rPr>
                <w:lang w:val="ru-RU"/>
              </w:rPr>
              <w:t>-</w:t>
            </w:r>
          </w:p>
        </w:tc>
      </w:tr>
      <w:tr w:rsidR="009A4CD2" w:rsidRPr="00B7371E" w14:paraId="3E65975F" w14:textId="77777777" w:rsidTr="0034796F">
        <w:trPr>
          <w:trHeight w:val="975"/>
        </w:trPr>
        <w:tc>
          <w:tcPr>
            <w:tcW w:w="170" w:type="pct"/>
            <w:shd w:val="clear" w:color="auto" w:fill="FFFFFF"/>
            <w:vAlign w:val="center"/>
          </w:tcPr>
          <w:p w14:paraId="30936FCF" w14:textId="77777777" w:rsidR="009A4CD2" w:rsidRDefault="007D405B" w:rsidP="009A4CD2">
            <w:pPr>
              <w:jc w:val="center"/>
              <w:rPr>
                <w:b/>
                <w:bCs/>
                <w:sz w:val="16"/>
                <w:szCs w:val="16"/>
                <w:lang w:val="uk-UA"/>
              </w:rPr>
            </w:pPr>
            <w:r>
              <w:rPr>
                <w:b/>
                <w:bCs/>
                <w:sz w:val="16"/>
                <w:szCs w:val="16"/>
                <w:lang w:val="uk-UA"/>
              </w:rPr>
              <w:t>4449</w:t>
            </w:r>
          </w:p>
        </w:tc>
        <w:tc>
          <w:tcPr>
            <w:tcW w:w="480" w:type="pct"/>
            <w:shd w:val="clear" w:color="auto" w:fill="FFFFFF"/>
            <w:vAlign w:val="center"/>
          </w:tcPr>
          <w:p w14:paraId="233517D1" w14:textId="77777777" w:rsidR="009A4CD2" w:rsidRPr="003B01DA" w:rsidRDefault="009A4CD2" w:rsidP="009A4CD2">
            <w:pPr>
              <w:jc w:val="center"/>
              <w:rPr>
                <w:sz w:val="16"/>
                <w:szCs w:val="16"/>
                <w:lang w:val="uk-UA"/>
              </w:rPr>
            </w:pPr>
            <w:r w:rsidRPr="003B01DA">
              <w:rPr>
                <w:sz w:val="16"/>
                <w:szCs w:val="16"/>
                <w:lang w:val="uk-UA"/>
              </w:rPr>
              <w:t>Про подання інформації</w:t>
            </w:r>
          </w:p>
        </w:tc>
        <w:tc>
          <w:tcPr>
            <w:tcW w:w="356" w:type="pct"/>
            <w:shd w:val="clear" w:color="auto" w:fill="FFFFFF"/>
            <w:vAlign w:val="center"/>
          </w:tcPr>
          <w:p w14:paraId="46DF6892" w14:textId="77777777" w:rsidR="009A4CD2" w:rsidRPr="003B01DA" w:rsidRDefault="009A4CD2" w:rsidP="009A4CD2">
            <w:pPr>
              <w:jc w:val="center"/>
              <w:rPr>
                <w:sz w:val="16"/>
                <w:szCs w:val="16"/>
                <w:lang w:val="uk-UA"/>
              </w:rPr>
            </w:pPr>
            <w:r w:rsidRPr="003B01DA">
              <w:rPr>
                <w:sz w:val="16"/>
                <w:szCs w:val="16"/>
                <w:lang w:val="uk-UA"/>
              </w:rPr>
              <w:t>№</w:t>
            </w:r>
            <w:r>
              <w:rPr>
                <w:sz w:val="16"/>
                <w:szCs w:val="16"/>
                <w:lang w:val="uk-UA"/>
              </w:rPr>
              <w:t xml:space="preserve"> вих-1024</w:t>
            </w:r>
            <w:r w:rsidRPr="003B01DA">
              <w:rPr>
                <w:sz w:val="16"/>
                <w:szCs w:val="16"/>
                <w:lang w:val="uk-UA"/>
              </w:rPr>
              <w:t>/08-18/25</w:t>
            </w:r>
          </w:p>
        </w:tc>
        <w:tc>
          <w:tcPr>
            <w:tcW w:w="302" w:type="pct"/>
            <w:shd w:val="clear" w:color="auto" w:fill="FFFFFF"/>
            <w:vAlign w:val="center"/>
          </w:tcPr>
          <w:p w14:paraId="03BB72FF" w14:textId="77777777" w:rsidR="009A4CD2" w:rsidRPr="004C6FCD" w:rsidRDefault="009A4CD2" w:rsidP="009A4CD2">
            <w:pPr>
              <w:jc w:val="center"/>
              <w:rPr>
                <w:sz w:val="16"/>
                <w:szCs w:val="16"/>
                <w:lang w:val="uk-UA"/>
              </w:rPr>
            </w:pPr>
            <w:r w:rsidRPr="004C6FCD">
              <w:rPr>
                <w:sz w:val="16"/>
                <w:szCs w:val="16"/>
                <w:lang w:val="uk-UA"/>
              </w:rPr>
              <w:t>2</w:t>
            </w:r>
            <w:r>
              <w:rPr>
                <w:sz w:val="16"/>
                <w:szCs w:val="16"/>
                <w:lang w:val="uk-UA"/>
              </w:rPr>
              <w:t>7</w:t>
            </w:r>
            <w:r w:rsidRPr="004C6FCD">
              <w:rPr>
                <w:sz w:val="16"/>
                <w:szCs w:val="16"/>
                <w:lang w:val="uk-UA"/>
              </w:rPr>
              <w:t>.06.2025</w:t>
            </w:r>
          </w:p>
        </w:tc>
        <w:tc>
          <w:tcPr>
            <w:tcW w:w="308" w:type="pct"/>
            <w:shd w:val="clear" w:color="auto" w:fill="FFFFFF"/>
            <w:vAlign w:val="center"/>
          </w:tcPr>
          <w:p w14:paraId="49375ED4" w14:textId="77777777" w:rsidR="009A4CD2" w:rsidRPr="003B01DA" w:rsidRDefault="009A4CD2" w:rsidP="009A4CD2">
            <w:pPr>
              <w:jc w:val="center"/>
              <w:rPr>
                <w:iCs/>
                <w:sz w:val="16"/>
                <w:szCs w:val="16"/>
                <w:lang w:val="uk-UA"/>
              </w:rPr>
            </w:pPr>
            <w:r w:rsidRPr="003B01DA">
              <w:rPr>
                <w:iCs/>
                <w:sz w:val="16"/>
                <w:szCs w:val="16"/>
                <w:lang w:val="uk-UA"/>
              </w:rPr>
              <w:t>-</w:t>
            </w:r>
          </w:p>
        </w:tc>
        <w:tc>
          <w:tcPr>
            <w:tcW w:w="393" w:type="pct"/>
            <w:shd w:val="clear" w:color="auto" w:fill="FFFFFF"/>
            <w:vAlign w:val="center"/>
          </w:tcPr>
          <w:p w14:paraId="6C3DBBB6" w14:textId="77777777" w:rsidR="009A4CD2" w:rsidRPr="003B01DA" w:rsidRDefault="009A4CD2" w:rsidP="009A4CD2">
            <w:pPr>
              <w:jc w:val="center"/>
              <w:rPr>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17572703" w14:textId="77777777" w:rsidR="009A4CD2" w:rsidRPr="003B01DA" w:rsidRDefault="009A4CD2" w:rsidP="009A4CD2">
            <w:pPr>
              <w:jc w:val="center"/>
              <w:rPr>
                <w:sz w:val="16"/>
                <w:szCs w:val="16"/>
                <w:lang w:val="uk-UA"/>
              </w:rPr>
            </w:pPr>
            <w:r w:rsidRPr="003B01DA">
              <w:rPr>
                <w:sz w:val="16"/>
                <w:szCs w:val="16"/>
                <w:lang w:val="uk-UA"/>
              </w:rPr>
              <w:t>-</w:t>
            </w:r>
          </w:p>
        </w:tc>
        <w:tc>
          <w:tcPr>
            <w:tcW w:w="166" w:type="pct"/>
            <w:shd w:val="clear" w:color="auto" w:fill="FFFFFF"/>
            <w:vAlign w:val="center"/>
          </w:tcPr>
          <w:p w14:paraId="0580552B" w14:textId="77777777" w:rsidR="009A4CD2" w:rsidRPr="003B01DA" w:rsidRDefault="009A4CD2" w:rsidP="009A4CD2">
            <w:pPr>
              <w:jc w:val="center"/>
              <w:rPr>
                <w:sz w:val="16"/>
                <w:szCs w:val="16"/>
                <w:lang w:val="uk-UA"/>
              </w:rPr>
            </w:pPr>
            <w:r w:rsidRPr="003B01DA">
              <w:rPr>
                <w:sz w:val="16"/>
                <w:szCs w:val="16"/>
                <w:lang w:val="uk-UA"/>
              </w:rPr>
              <w:t>-</w:t>
            </w:r>
          </w:p>
        </w:tc>
        <w:tc>
          <w:tcPr>
            <w:tcW w:w="263" w:type="pct"/>
            <w:shd w:val="clear" w:color="auto" w:fill="FFFFFF"/>
            <w:vAlign w:val="center"/>
          </w:tcPr>
          <w:p w14:paraId="274FF324" w14:textId="77777777" w:rsidR="009A4CD2" w:rsidRPr="003B01DA" w:rsidRDefault="009A4CD2" w:rsidP="009A4CD2">
            <w:pPr>
              <w:ind w:left="-85" w:right="-85"/>
              <w:jc w:val="center"/>
              <w:rPr>
                <w:sz w:val="16"/>
                <w:szCs w:val="16"/>
                <w:lang w:val="uk-UA"/>
              </w:rPr>
            </w:pPr>
            <w:proofErr w:type="spellStart"/>
            <w:r w:rsidRPr="003B01DA">
              <w:rPr>
                <w:sz w:val="16"/>
                <w:szCs w:val="16"/>
                <w:lang w:val="uk-UA"/>
              </w:rPr>
              <w:t>Організа-ційні</w:t>
            </w:r>
            <w:proofErr w:type="spellEnd"/>
            <w:r w:rsidRPr="003B01DA">
              <w:rPr>
                <w:sz w:val="16"/>
                <w:szCs w:val="16"/>
                <w:lang w:val="uk-UA"/>
              </w:rPr>
              <w:t xml:space="preserve"> питання</w:t>
            </w:r>
          </w:p>
        </w:tc>
        <w:tc>
          <w:tcPr>
            <w:tcW w:w="465" w:type="pct"/>
            <w:shd w:val="clear" w:color="auto" w:fill="FFFFFF"/>
            <w:vAlign w:val="center"/>
          </w:tcPr>
          <w:p w14:paraId="412F7F79" w14:textId="77777777" w:rsidR="009A4CD2" w:rsidRPr="003B01DA" w:rsidRDefault="009A4CD2" w:rsidP="009A4CD2">
            <w:pPr>
              <w:jc w:val="center"/>
              <w:rPr>
                <w:sz w:val="16"/>
                <w:szCs w:val="16"/>
                <w:lang w:val="uk-UA"/>
              </w:rPr>
            </w:pPr>
            <w:r w:rsidRPr="003B01DA">
              <w:rPr>
                <w:sz w:val="16"/>
                <w:szCs w:val="16"/>
                <w:lang w:val="uk-UA"/>
              </w:rPr>
              <w:t>Про заплановані та прогнозовані події на наступний тиждень</w:t>
            </w:r>
          </w:p>
        </w:tc>
        <w:tc>
          <w:tcPr>
            <w:tcW w:w="325" w:type="pct"/>
            <w:shd w:val="clear" w:color="auto" w:fill="FFFFFF"/>
            <w:vAlign w:val="center"/>
          </w:tcPr>
          <w:p w14:paraId="563A252A" w14:textId="77777777" w:rsidR="009A4CD2" w:rsidRPr="003B01DA" w:rsidRDefault="009A4CD2" w:rsidP="009A4CD2">
            <w:pPr>
              <w:jc w:val="center"/>
              <w:rPr>
                <w:sz w:val="16"/>
                <w:szCs w:val="16"/>
                <w:lang w:val="uk-UA"/>
              </w:rPr>
            </w:pPr>
            <w:r w:rsidRPr="003B01DA">
              <w:rPr>
                <w:sz w:val="16"/>
                <w:szCs w:val="16"/>
                <w:lang w:val="uk-UA"/>
              </w:rPr>
              <w:t>Текстовий документ</w:t>
            </w:r>
          </w:p>
        </w:tc>
        <w:tc>
          <w:tcPr>
            <w:tcW w:w="235" w:type="pct"/>
            <w:shd w:val="clear" w:color="auto" w:fill="FFFFFF"/>
            <w:vAlign w:val="center"/>
          </w:tcPr>
          <w:p w14:paraId="0FB09ECB" w14:textId="77777777" w:rsidR="009A4CD2" w:rsidRPr="003B01DA" w:rsidRDefault="009A4CD2" w:rsidP="009A4CD2">
            <w:pPr>
              <w:jc w:val="center"/>
              <w:rPr>
                <w:sz w:val="16"/>
                <w:szCs w:val="16"/>
                <w:lang w:val="uk-UA"/>
              </w:rPr>
            </w:pPr>
            <w:r w:rsidRPr="003B01DA">
              <w:rPr>
                <w:sz w:val="16"/>
                <w:szCs w:val="16"/>
                <w:lang w:val="uk-UA"/>
              </w:rPr>
              <w:t>Лист</w:t>
            </w:r>
          </w:p>
        </w:tc>
        <w:tc>
          <w:tcPr>
            <w:tcW w:w="162" w:type="pct"/>
            <w:shd w:val="clear" w:color="auto" w:fill="FFFFFF"/>
            <w:vAlign w:val="center"/>
          </w:tcPr>
          <w:p w14:paraId="05C87FC2" w14:textId="77777777" w:rsidR="009A4CD2" w:rsidRPr="003B01DA" w:rsidRDefault="009A4CD2" w:rsidP="009A4CD2">
            <w:pPr>
              <w:jc w:val="center"/>
              <w:rPr>
                <w:sz w:val="16"/>
                <w:szCs w:val="16"/>
                <w:lang w:val="uk-UA"/>
              </w:rPr>
            </w:pPr>
            <w:r w:rsidRPr="003B01DA">
              <w:rPr>
                <w:sz w:val="16"/>
                <w:szCs w:val="16"/>
                <w:lang w:val="uk-UA"/>
              </w:rPr>
              <w:t>-</w:t>
            </w:r>
          </w:p>
        </w:tc>
        <w:tc>
          <w:tcPr>
            <w:tcW w:w="310" w:type="pct"/>
            <w:shd w:val="clear" w:color="auto" w:fill="FFFFFF"/>
            <w:vAlign w:val="center"/>
          </w:tcPr>
          <w:p w14:paraId="77D9D6D1" w14:textId="77777777" w:rsidR="009A4CD2" w:rsidRPr="003B01DA" w:rsidRDefault="009A4CD2" w:rsidP="009A4CD2">
            <w:pPr>
              <w:jc w:val="center"/>
              <w:rPr>
                <w:sz w:val="16"/>
                <w:szCs w:val="16"/>
                <w:lang w:val="uk-UA"/>
              </w:rPr>
            </w:pPr>
            <w:r w:rsidRPr="003B01DA">
              <w:rPr>
                <w:sz w:val="16"/>
                <w:szCs w:val="16"/>
                <w:lang w:val="uk-UA"/>
              </w:rPr>
              <w:t>Паперова, електронна</w:t>
            </w:r>
          </w:p>
        </w:tc>
        <w:tc>
          <w:tcPr>
            <w:tcW w:w="614" w:type="pct"/>
            <w:shd w:val="clear" w:color="auto" w:fill="FFFFFF"/>
            <w:vAlign w:val="center"/>
          </w:tcPr>
          <w:p w14:paraId="7B13099B" w14:textId="77777777" w:rsidR="009A4CD2" w:rsidRPr="003B01DA" w:rsidRDefault="009A4CD2" w:rsidP="009A4CD2">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24647EEA" w14:textId="77777777" w:rsidR="009A4CD2" w:rsidRDefault="009A4CD2" w:rsidP="009A4CD2">
            <w:pPr>
              <w:jc w:val="center"/>
              <w:rPr>
                <w:lang w:val="ru-RU"/>
              </w:rPr>
            </w:pPr>
            <w:r>
              <w:rPr>
                <w:lang w:val="ru-RU"/>
              </w:rPr>
              <w:t>-</w:t>
            </w:r>
          </w:p>
        </w:tc>
      </w:tr>
      <w:tr w:rsidR="009A4CD2" w:rsidRPr="00B7371E" w14:paraId="4B480CDF" w14:textId="77777777" w:rsidTr="007D405B">
        <w:trPr>
          <w:trHeight w:val="416"/>
        </w:trPr>
        <w:tc>
          <w:tcPr>
            <w:tcW w:w="170" w:type="pct"/>
            <w:shd w:val="clear" w:color="auto" w:fill="FFFFFF"/>
            <w:vAlign w:val="center"/>
          </w:tcPr>
          <w:p w14:paraId="5A6CF279" w14:textId="77777777" w:rsidR="009A4CD2" w:rsidRDefault="007D405B" w:rsidP="009A4CD2">
            <w:pPr>
              <w:jc w:val="center"/>
              <w:rPr>
                <w:b/>
                <w:bCs/>
                <w:sz w:val="16"/>
                <w:szCs w:val="16"/>
                <w:lang w:val="uk-UA"/>
              </w:rPr>
            </w:pPr>
            <w:r>
              <w:rPr>
                <w:b/>
                <w:bCs/>
                <w:sz w:val="16"/>
                <w:szCs w:val="16"/>
                <w:lang w:val="uk-UA"/>
              </w:rPr>
              <w:t>4450</w:t>
            </w:r>
          </w:p>
        </w:tc>
        <w:tc>
          <w:tcPr>
            <w:tcW w:w="480" w:type="pct"/>
            <w:shd w:val="clear" w:color="auto" w:fill="FFFFFF"/>
            <w:vAlign w:val="center"/>
          </w:tcPr>
          <w:p w14:paraId="209EF96E" w14:textId="77777777" w:rsidR="009A4CD2" w:rsidRPr="003B01DA" w:rsidRDefault="009A4CD2" w:rsidP="009A4CD2">
            <w:pPr>
              <w:jc w:val="center"/>
              <w:rPr>
                <w:sz w:val="16"/>
                <w:szCs w:val="16"/>
                <w:lang w:val="uk-UA"/>
              </w:rPr>
            </w:pPr>
            <w:r w:rsidRPr="003B01DA">
              <w:rPr>
                <w:sz w:val="16"/>
                <w:szCs w:val="16"/>
                <w:lang w:val="uk-UA"/>
              </w:rPr>
              <w:t>Наказ департаменту фінансів</w:t>
            </w:r>
          </w:p>
        </w:tc>
        <w:tc>
          <w:tcPr>
            <w:tcW w:w="356" w:type="pct"/>
            <w:shd w:val="clear" w:color="auto" w:fill="FFFFFF"/>
            <w:vAlign w:val="center"/>
          </w:tcPr>
          <w:p w14:paraId="0DD3B2E7" w14:textId="77777777" w:rsidR="009A4CD2" w:rsidRPr="003B01DA" w:rsidRDefault="009A4CD2" w:rsidP="009A4CD2">
            <w:pPr>
              <w:jc w:val="center"/>
              <w:rPr>
                <w:sz w:val="16"/>
                <w:szCs w:val="16"/>
                <w:lang w:val="uk-UA"/>
              </w:rPr>
            </w:pPr>
            <w:r>
              <w:rPr>
                <w:sz w:val="16"/>
                <w:szCs w:val="16"/>
                <w:lang w:val="uk-UA"/>
              </w:rPr>
              <w:t>43</w:t>
            </w:r>
            <w:r w:rsidRPr="003B01DA">
              <w:rPr>
                <w:sz w:val="16"/>
                <w:szCs w:val="16"/>
                <w:lang w:val="uk-UA"/>
              </w:rPr>
              <w:t>-к</w:t>
            </w:r>
          </w:p>
        </w:tc>
        <w:tc>
          <w:tcPr>
            <w:tcW w:w="302" w:type="pct"/>
            <w:shd w:val="clear" w:color="auto" w:fill="FFFFFF"/>
            <w:vAlign w:val="center"/>
          </w:tcPr>
          <w:p w14:paraId="0D82F567" w14:textId="77777777" w:rsidR="009A4CD2" w:rsidRPr="003B01DA" w:rsidRDefault="009A4CD2" w:rsidP="009A4CD2">
            <w:pPr>
              <w:jc w:val="center"/>
              <w:rPr>
                <w:sz w:val="16"/>
                <w:szCs w:val="16"/>
                <w:lang w:val="uk-UA"/>
              </w:rPr>
            </w:pPr>
            <w:r>
              <w:rPr>
                <w:sz w:val="16"/>
                <w:szCs w:val="16"/>
                <w:lang w:val="uk-UA"/>
              </w:rPr>
              <w:t>27.06.2025</w:t>
            </w:r>
          </w:p>
        </w:tc>
        <w:tc>
          <w:tcPr>
            <w:tcW w:w="308" w:type="pct"/>
            <w:shd w:val="clear" w:color="auto" w:fill="FFFFFF"/>
            <w:vAlign w:val="center"/>
          </w:tcPr>
          <w:p w14:paraId="740D2DB5" w14:textId="77777777" w:rsidR="009A4CD2" w:rsidRPr="003B01DA" w:rsidRDefault="009A4CD2" w:rsidP="009A4CD2">
            <w:pPr>
              <w:jc w:val="center"/>
              <w:rPr>
                <w:iCs/>
                <w:sz w:val="16"/>
                <w:szCs w:val="16"/>
                <w:lang w:val="uk-UA"/>
              </w:rPr>
            </w:pPr>
            <w:r w:rsidRPr="003B01DA">
              <w:rPr>
                <w:iCs/>
                <w:sz w:val="16"/>
                <w:szCs w:val="16"/>
                <w:lang w:val="uk-UA"/>
              </w:rPr>
              <w:t>-</w:t>
            </w:r>
          </w:p>
        </w:tc>
        <w:tc>
          <w:tcPr>
            <w:tcW w:w="393" w:type="pct"/>
            <w:shd w:val="clear" w:color="auto" w:fill="FFFFFF"/>
            <w:vAlign w:val="center"/>
          </w:tcPr>
          <w:p w14:paraId="389F68EC" w14:textId="77777777" w:rsidR="009A4CD2" w:rsidRPr="003B01DA" w:rsidRDefault="009A4CD2" w:rsidP="009A4CD2">
            <w:pPr>
              <w:jc w:val="center"/>
              <w:rPr>
                <w:sz w:val="16"/>
                <w:szCs w:val="16"/>
                <w:lang w:val="uk-UA"/>
              </w:rPr>
            </w:pPr>
            <w:r w:rsidRPr="003B01DA">
              <w:rPr>
                <w:sz w:val="16"/>
                <w:szCs w:val="16"/>
                <w:lang w:val="uk-UA"/>
              </w:rPr>
              <w:t>Відділ управління персоналом і організаційної роботи</w:t>
            </w:r>
          </w:p>
        </w:tc>
        <w:tc>
          <w:tcPr>
            <w:tcW w:w="275" w:type="pct"/>
            <w:shd w:val="clear" w:color="auto" w:fill="FFFFFF"/>
            <w:vAlign w:val="center"/>
          </w:tcPr>
          <w:p w14:paraId="5688FC6D" w14:textId="77777777" w:rsidR="009A4CD2" w:rsidRPr="003B01DA" w:rsidRDefault="009A4CD2" w:rsidP="009A4CD2">
            <w:pPr>
              <w:jc w:val="center"/>
              <w:rPr>
                <w:sz w:val="16"/>
                <w:szCs w:val="16"/>
                <w:lang w:val="uk-UA"/>
              </w:rPr>
            </w:pPr>
            <w:r w:rsidRPr="003B01DA">
              <w:rPr>
                <w:sz w:val="16"/>
                <w:szCs w:val="16"/>
                <w:lang w:val="uk-UA"/>
              </w:rPr>
              <w:t>-</w:t>
            </w:r>
          </w:p>
        </w:tc>
        <w:tc>
          <w:tcPr>
            <w:tcW w:w="166" w:type="pct"/>
            <w:shd w:val="clear" w:color="auto" w:fill="FFFFFF"/>
            <w:vAlign w:val="center"/>
          </w:tcPr>
          <w:p w14:paraId="6048C181" w14:textId="77777777" w:rsidR="009A4CD2" w:rsidRPr="003B01DA" w:rsidRDefault="009A4CD2" w:rsidP="009A4CD2">
            <w:pPr>
              <w:jc w:val="center"/>
              <w:rPr>
                <w:sz w:val="16"/>
                <w:szCs w:val="16"/>
                <w:lang w:val="uk-UA"/>
              </w:rPr>
            </w:pPr>
            <w:r w:rsidRPr="003B01DA">
              <w:rPr>
                <w:sz w:val="16"/>
                <w:szCs w:val="16"/>
                <w:lang w:val="uk-UA"/>
              </w:rPr>
              <w:t>-</w:t>
            </w:r>
          </w:p>
        </w:tc>
        <w:tc>
          <w:tcPr>
            <w:tcW w:w="263" w:type="pct"/>
            <w:shd w:val="clear" w:color="auto" w:fill="FFFFFF"/>
            <w:vAlign w:val="center"/>
          </w:tcPr>
          <w:p w14:paraId="62345EE2" w14:textId="77777777" w:rsidR="009A4CD2" w:rsidRPr="003B01DA" w:rsidRDefault="009A4CD2" w:rsidP="009A4CD2">
            <w:pPr>
              <w:ind w:left="-85" w:right="-85"/>
              <w:jc w:val="center"/>
              <w:rPr>
                <w:sz w:val="16"/>
                <w:szCs w:val="16"/>
                <w:lang w:val="uk-UA"/>
              </w:rPr>
            </w:pPr>
            <w:r w:rsidRPr="003B01DA">
              <w:rPr>
                <w:sz w:val="16"/>
                <w:szCs w:val="16"/>
                <w:lang w:val="uk-UA"/>
              </w:rPr>
              <w:t>Організаційні питання</w:t>
            </w:r>
          </w:p>
        </w:tc>
        <w:tc>
          <w:tcPr>
            <w:tcW w:w="465" w:type="pct"/>
            <w:shd w:val="clear" w:color="auto" w:fill="FFFFFF"/>
            <w:vAlign w:val="center"/>
          </w:tcPr>
          <w:p w14:paraId="0E28E8F5" w14:textId="77777777" w:rsidR="009A4CD2" w:rsidRPr="003B01DA" w:rsidRDefault="009A4CD2" w:rsidP="009A4CD2">
            <w:pPr>
              <w:jc w:val="center"/>
              <w:rPr>
                <w:sz w:val="16"/>
                <w:szCs w:val="16"/>
                <w:lang w:val="uk-UA"/>
              </w:rPr>
            </w:pPr>
            <w:r w:rsidRPr="003B01DA">
              <w:rPr>
                <w:sz w:val="16"/>
                <w:szCs w:val="16"/>
                <w:lang w:val="uk-UA"/>
              </w:rPr>
              <w:t>Про нагородження Почесною грамотою  держслужбовців департаменту фінансів</w:t>
            </w:r>
          </w:p>
        </w:tc>
        <w:tc>
          <w:tcPr>
            <w:tcW w:w="325" w:type="pct"/>
            <w:shd w:val="clear" w:color="auto" w:fill="FFFFFF"/>
            <w:vAlign w:val="center"/>
          </w:tcPr>
          <w:p w14:paraId="527DC536" w14:textId="77777777" w:rsidR="009A4CD2" w:rsidRPr="003B01DA" w:rsidRDefault="009A4CD2" w:rsidP="009A4CD2">
            <w:pPr>
              <w:jc w:val="center"/>
              <w:rPr>
                <w:sz w:val="16"/>
                <w:szCs w:val="16"/>
                <w:lang w:val="uk-UA"/>
              </w:rPr>
            </w:pPr>
            <w:r w:rsidRPr="003B01DA">
              <w:rPr>
                <w:sz w:val="16"/>
                <w:szCs w:val="16"/>
                <w:lang w:val="uk-UA"/>
              </w:rPr>
              <w:t>Текстовий документ</w:t>
            </w:r>
          </w:p>
        </w:tc>
        <w:tc>
          <w:tcPr>
            <w:tcW w:w="235" w:type="pct"/>
            <w:shd w:val="clear" w:color="auto" w:fill="FFFFFF"/>
            <w:vAlign w:val="center"/>
          </w:tcPr>
          <w:p w14:paraId="3E038A06" w14:textId="77777777" w:rsidR="009A4CD2" w:rsidRPr="003B01DA" w:rsidRDefault="009A4CD2" w:rsidP="009A4CD2">
            <w:pPr>
              <w:jc w:val="center"/>
              <w:rPr>
                <w:sz w:val="16"/>
                <w:szCs w:val="16"/>
                <w:lang w:val="uk-UA"/>
              </w:rPr>
            </w:pPr>
            <w:r w:rsidRPr="003B01DA">
              <w:rPr>
                <w:sz w:val="16"/>
                <w:szCs w:val="16"/>
                <w:lang w:val="uk-UA"/>
              </w:rPr>
              <w:t>Наказ</w:t>
            </w:r>
          </w:p>
        </w:tc>
        <w:tc>
          <w:tcPr>
            <w:tcW w:w="162" w:type="pct"/>
            <w:shd w:val="clear" w:color="auto" w:fill="FFFFFF"/>
            <w:vAlign w:val="center"/>
          </w:tcPr>
          <w:p w14:paraId="28D2E71E" w14:textId="77777777" w:rsidR="009A4CD2" w:rsidRPr="003B01DA" w:rsidRDefault="009A4CD2" w:rsidP="009A4CD2">
            <w:pPr>
              <w:jc w:val="center"/>
              <w:rPr>
                <w:sz w:val="16"/>
                <w:szCs w:val="16"/>
                <w:lang w:val="uk-UA"/>
              </w:rPr>
            </w:pPr>
            <w:r w:rsidRPr="003B01DA">
              <w:rPr>
                <w:sz w:val="16"/>
                <w:szCs w:val="16"/>
                <w:lang w:val="uk-UA"/>
              </w:rPr>
              <w:t>-</w:t>
            </w:r>
          </w:p>
        </w:tc>
        <w:tc>
          <w:tcPr>
            <w:tcW w:w="310" w:type="pct"/>
            <w:shd w:val="clear" w:color="auto" w:fill="FFFFFF"/>
            <w:vAlign w:val="center"/>
          </w:tcPr>
          <w:p w14:paraId="3DF922B2" w14:textId="77777777" w:rsidR="009A4CD2" w:rsidRPr="003B01DA" w:rsidRDefault="009A4CD2" w:rsidP="009A4CD2">
            <w:pPr>
              <w:jc w:val="center"/>
              <w:rPr>
                <w:sz w:val="16"/>
                <w:szCs w:val="16"/>
                <w:lang w:val="uk-UA"/>
              </w:rPr>
            </w:pPr>
            <w:r w:rsidRPr="003B01DA">
              <w:rPr>
                <w:sz w:val="16"/>
                <w:szCs w:val="16"/>
                <w:lang w:val="uk-UA"/>
              </w:rPr>
              <w:t>Паперова</w:t>
            </w:r>
          </w:p>
        </w:tc>
        <w:tc>
          <w:tcPr>
            <w:tcW w:w="614" w:type="pct"/>
            <w:shd w:val="clear" w:color="auto" w:fill="FFFFFF"/>
            <w:vAlign w:val="center"/>
          </w:tcPr>
          <w:p w14:paraId="19B4D45E" w14:textId="77777777" w:rsidR="009A4CD2" w:rsidRPr="003B01DA" w:rsidRDefault="009A4CD2" w:rsidP="009A4CD2">
            <w:pPr>
              <w:jc w:val="center"/>
              <w:rPr>
                <w:sz w:val="16"/>
                <w:szCs w:val="16"/>
                <w:lang w:val="uk-UA"/>
              </w:rPr>
            </w:pPr>
            <w:r w:rsidRPr="003B01DA">
              <w:rPr>
                <w:sz w:val="16"/>
                <w:szCs w:val="16"/>
                <w:lang w:val="uk-UA"/>
              </w:rPr>
              <w:t>Відділ управління персоналом і організаційної роботи</w:t>
            </w:r>
          </w:p>
        </w:tc>
        <w:tc>
          <w:tcPr>
            <w:tcW w:w="176" w:type="pct"/>
            <w:shd w:val="clear" w:color="auto" w:fill="FFFFFF"/>
            <w:vAlign w:val="center"/>
          </w:tcPr>
          <w:p w14:paraId="4943DB7C" w14:textId="77777777" w:rsidR="009A4CD2" w:rsidRDefault="009A4CD2" w:rsidP="009A4CD2">
            <w:pPr>
              <w:jc w:val="center"/>
              <w:rPr>
                <w:lang w:val="ru-RU"/>
              </w:rPr>
            </w:pPr>
            <w:r>
              <w:rPr>
                <w:lang w:val="ru-RU"/>
              </w:rPr>
              <w:t>-</w:t>
            </w:r>
          </w:p>
        </w:tc>
      </w:tr>
      <w:tr w:rsidR="009A4CD2" w:rsidRPr="00B7371E" w14:paraId="4E0CB691" w14:textId="77777777" w:rsidTr="0034796F">
        <w:trPr>
          <w:trHeight w:val="975"/>
        </w:trPr>
        <w:tc>
          <w:tcPr>
            <w:tcW w:w="170" w:type="pct"/>
            <w:shd w:val="clear" w:color="auto" w:fill="FFFFFF"/>
            <w:vAlign w:val="center"/>
          </w:tcPr>
          <w:p w14:paraId="2622A546" w14:textId="77777777" w:rsidR="009A4CD2" w:rsidRDefault="007D405B" w:rsidP="009A4CD2">
            <w:pPr>
              <w:jc w:val="center"/>
              <w:rPr>
                <w:b/>
                <w:bCs/>
                <w:sz w:val="16"/>
                <w:szCs w:val="16"/>
                <w:lang w:val="uk-UA"/>
              </w:rPr>
            </w:pPr>
            <w:r>
              <w:rPr>
                <w:b/>
                <w:bCs/>
                <w:sz w:val="16"/>
                <w:szCs w:val="16"/>
                <w:lang w:val="uk-UA"/>
              </w:rPr>
              <w:t>4451</w:t>
            </w:r>
          </w:p>
        </w:tc>
        <w:tc>
          <w:tcPr>
            <w:tcW w:w="480" w:type="pct"/>
            <w:shd w:val="clear" w:color="auto" w:fill="FFFFFF"/>
            <w:vAlign w:val="center"/>
          </w:tcPr>
          <w:p w14:paraId="1A2B353D" w14:textId="77777777" w:rsidR="009A4CD2" w:rsidRPr="004A3A2D" w:rsidRDefault="009A4CD2" w:rsidP="009A4CD2">
            <w:pPr>
              <w:jc w:val="center"/>
              <w:rPr>
                <w:sz w:val="16"/>
                <w:szCs w:val="16"/>
                <w:lang w:val="uk-UA"/>
              </w:rPr>
            </w:pPr>
            <w:r w:rsidRPr="004A3A2D">
              <w:rPr>
                <w:sz w:val="16"/>
                <w:szCs w:val="16"/>
                <w:lang w:val="uk-UA"/>
              </w:rPr>
              <w:t>Про надання інформації</w:t>
            </w:r>
          </w:p>
        </w:tc>
        <w:tc>
          <w:tcPr>
            <w:tcW w:w="356" w:type="pct"/>
            <w:shd w:val="clear" w:color="auto" w:fill="FFFFFF"/>
            <w:vAlign w:val="center"/>
          </w:tcPr>
          <w:p w14:paraId="06A63197" w14:textId="77777777" w:rsidR="009A4CD2" w:rsidRPr="004A3A2D" w:rsidRDefault="009A4CD2" w:rsidP="009A4CD2">
            <w:pPr>
              <w:jc w:val="center"/>
              <w:rPr>
                <w:sz w:val="16"/>
                <w:szCs w:val="16"/>
                <w:lang w:val="uk-UA"/>
              </w:rPr>
            </w:pPr>
          </w:p>
          <w:p w14:paraId="30C92BD3" w14:textId="77777777" w:rsidR="009A4CD2" w:rsidRPr="004A3A2D" w:rsidRDefault="009A4CD2" w:rsidP="009A4CD2">
            <w:pPr>
              <w:jc w:val="center"/>
              <w:rPr>
                <w:sz w:val="16"/>
                <w:szCs w:val="16"/>
                <w:lang w:val="uk-UA"/>
              </w:rPr>
            </w:pPr>
            <w:r w:rsidRPr="004A3A2D">
              <w:rPr>
                <w:sz w:val="16"/>
                <w:szCs w:val="16"/>
                <w:lang w:val="uk-UA"/>
              </w:rPr>
              <w:t xml:space="preserve">№ </w:t>
            </w:r>
            <w:proofErr w:type="spellStart"/>
            <w:r w:rsidRPr="004A3A2D">
              <w:rPr>
                <w:sz w:val="16"/>
                <w:szCs w:val="16"/>
                <w:lang w:val="uk-UA"/>
              </w:rPr>
              <w:t>вих</w:t>
            </w:r>
            <w:proofErr w:type="spellEnd"/>
            <w:r w:rsidRPr="004A3A2D">
              <w:rPr>
                <w:sz w:val="16"/>
                <w:szCs w:val="16"/>
                <w:lang w:val="uk-UA"/>
              </w:rPr>
              <w:t>-</w:t>
            </w:r>
          </w:p>
          <w:p w14:paraId="30A2F972" w14:textId="77777777" w:rsidR="009A4CD2" w:rsidRPr="004A3A2D" w:rsidRDefault="009A4CD2" w:rsidP="009A4CD2">
            <w:pPr>
              <w:jc w:val="center"/>
              <w:rPr>
                <w:sz w:val="16"/>
                <w:szCs w:val="16"/>
                <w:lang w:val="uk-UA"/>
              </w:rPr>
            </w:pPr>
            <w:r>
              <w:rPr>
                <w:sz w:val="16"/>
                <w:szCs w:val="16"/>
                <w:lang w:val="uk-UA"/>
              </w:rPr>
              <w:t>1035</w:t>
            </w:r>
            <w:r w:rsidRPr="004A3A2D">
              <w:rPr>
                <w:sz w:val="16"/>
                <w:szCs w:val="16"/>
                <w:lang w:val="uk-UA"/>
              </w:rPr>
              <w:t>/08-18/25</w:t>
            </w:r>
          </w:p>
          <w:p w14:paraId="7748624D" w14:textId="77777777" w:rsidR="009A4CD2" w:rsidRPr="004A3A2D" w:rsidRDefault="009A4CD2" w:rsidP="009A4CD2">
            <w:pPr>
              <w:jc w:val="center"/>
              <w:rPr>
                <w:sz w:val="16"/>
                <w:szCs w:val="16"/>
                <w:lang w:val="uk-UA"/>
              </w:rPr>
            </w:pPr>
          </w:p>
        </w:tc>
        <w:tc>
          <w:tcPr>
            <w:tcW w:w="302" w:type="pct"/>
            <w:shd w:val="clear" w:color="auto" w:fill="FFFFFF"/>
            <w:vAlign w:val="center"/>
          </w:tcPr>
          <w:p w14:paraId="2EF026A6" w14:textId="77777777" w:rsidR="009A4CD2" w:rsidRPr="004A3A2D" w:rsidRDefault="009A4CD2" w:rsidP="009A4CD2">
            <w:pPr>
              <w:jc w:val="center"/>
              <w:rPr>
                <w:sz w:val="16"/>
                <w:szCs w:val="16"/>
                <w:lang w:val="uk-UA"/>
              </w:rPr>
            </w:pPr>
            <w:r>
              <w:rPr>
                <w:sz w:val="16"/>
                <w:szCs w:val="16"/>
                <w:lang w:val="uk-UA"/>
              </w:rPr>
              <w:t>27.06.2025</w:t>
            </w:r>
          </w:p>
        </w:tc>
        <w:tc>
          <w:tcPr>
            <w:tcW w:w="308" w:type="pct"/>
            <w:shd w:val="clear" w:color="auto" w:fill="FFFFFF"/>
            <w:vAlign w:val="center"/>
          </w:tcPr>
          <w:p w14:paraId="4E077FC0" w14:textId="77777777" w:rsidR="009A4CD2" w:rsidRPr="004A3A2D" w:rsidRDefault="009A4CD2" w:rsidP="009A4CD2">
            <w:pPr>
              <w:jc w:val="center"/>
              <w:rPr>
                <w:sz w:val="16"/>
                <w:szCs w:val="16"/>
                <w:lang w:val="uk-UA"/>
              </w:rPr>
            </w:pPr>
            <w:r w:rsidRPr="004A3A2D">
              <w:rPr>
                <w:sz w:val="16"/>
                <w:szCs w:val="16"/>
                <w:lang w:val="uk-UA"/>
              </w:rPr>
              <w:t>-</w:t>
            </w:r>
          </w:p>
        </w:tc>
        <w:tc>
          <w:tcPr>
            <w:tcW w:w="393" w:type="pct"/>
            <w:shd w:val="clear" w:color="auto" w:fill="FFFFFF"/>
            <w:vAlign w:val="center"/>
          </w:tcPr>
          <w:p w14:paraId="10BCD39A" w14:textId="77777777" w:rsidR="009A4CD2" w:rsidRPr="004A3A2D" w:rsidRDefault="009A4CD2" w:rsidP="009A4CD2">
            <w:pPr>
              <w:jc w:val="center"/>
              <w:rPr>
                <w:sz w:val="16"/>
                <w:szCs w:val="16"/>
                <w:lang w:val="uk-UA"/>
              </w:rPr>
            </w:pPr>
            <w:r w:rsidRPr="004A3A2D">
              <w:rPr>
                <w:sz w:val="16"/>
                <w:szCs w:val="16"/>
                <w:lang w:val="uk-UA"/>
              </w:rPr>
              <w:t>Відділ управління персоналом і  організаційної роботи</w:t>
            </w:r>
          </w:p>
        </w:tc>
        <w:tc>
          <w:tcPr>
            <w:tcW w:w="275" w:type="pct"/>
            <w:shd w:val="clear" w:color="auto" w:fill="FFFFFF"/>
            <w:vAlign w:val="center"/>
          </w:tcPr>
          <w:p w14:paraId="370E6F2C" w14:textId="77777777" w:rsidR="009A4CD2" w:rsidRPr="004A3A2D" w:rsidRDefault="009A4CD2" w:rsidP="009A4CD2">
            <w:pPr>
              <w:jc w:val="center"/>
              <w:rPr>
                <w:sz w:val="16"/>
                <w:szCs w:val="16"/>
                <w:lang w:val="uk-UA"/>
              </w:rPr>
            </w:pPr>
            <w:r w:rsidRPr="004A3A2D">
              <w:rPr>
                <w:sz w:val="16"/>
                <w:szCs w:val="16"/>
                <w:lang w:val="uk-UA"/>
              </w:rPr>
              <w:t>-</w:t>
            </w:r>
          </w:p>
        </w:tc>
        <w:tc>
          <w:tcPr>
            <w:tcW w:w="166" w:type="pct"/>
            <w:shd w:val="clear" w:color="auto" w:fill="FFFFFF"/>
            <w:vAlign w:val="center"/>
          </w:tcPr>
          <w:p w14:paraId="3FCBB59D" w14:textId="77777777" w:rsidR="009A4CD2" w:rsidRPr="004A3A2D" w:rsidRDefault="009A4CD2" w:rsidP="009A4CD2">
            <w:pPr>
              <w:jc w:val="center"/>
              <w:rPr>
                <w:sz w:val="16"/>
                <w:szCs w:val="16"/>
                <w:lang w:val="uk-UA"/>
              </w:rPr>
            </w:pPr>
            <w:r w:rsidRPr="004A3A2D">
              <w:rPr>
                <w:sz w:val="16"/>
                <w:szCs w:val="16"/>
                <w:lang w:val="uk-UA"/>
              </w:rPr>
              <w:t>-</w:t>
            </w:r>
          </w:p>
        </w:tc>
        <w:tc>
          <w:tcPr>
            <w:tcW w:w="263" w:type="pct"/>
            <w:shd w:val="clear" w:color="auto" w:fill="FFFFFF"/>
            <w:vAlign w:val="center"/>
          </w:tcPr>
          <w:p w14:paraId="05031E95" w14:textId="77777777" w:rsidR="009A4CD2" w:rsidRPr="004A3A2D" w:rsidRDefault="009A4CD2" w:rsidP="009A4CD2">
            <w:pPr>
              <w:ind w:left="-85" w:right="-85"/>
              <w:jc w:val="center"/>
              <w:rPr>
                <w:sz w:val="16"/>
                <w:szCs w:val="16"/>
                <w:lang w:val="uk-UA"/>
              </w:rPr>
            </w:pPr>
            <w:r w:rsidRPr="004A3A2D">
              <w:rPr>
                <w:sz w:val="16"/>
                <w:szCs w:val="16"/>
                <w:lang w:val="uk-UA"/>
              </w:rPr>
              <w:t>Управління персона-лом</w:t>
            </w:r>
          </w:p>
        </w:tc>
        <w:tc>
          <w:tcPr>
            <w:tcW w:w="465" w:type="pct"/>
            <w:shd w:val="clear" w:color="auto" w:fill="FFFFFF"/>
            <w:vAlign w:val="center"/>
          </w:tcPr>
          <w:p w14:paraId="63B8E5BC" w14:textId="77777777" w:rsidR="009A4CD2" w:rsidRPr="004A3A2D" w:rsidRDefault="009A4CD2" w:rsidP="009A4CD2">
            <w:pPr>
              <w:jc w:val="center"/>
              <w:rPr>
                <w:sz w:val="16"/>
                <w:szCs w:val="16"/>
                <w:lang w:val="uk-UA"/>
              </w:rPr>
            </w:pPr>
            <w:r w:rsidRPr="004A3A2D">
              <w:rPr>
                <w:sz w:val="16"/>
                <w:szCs w:val="16"/>
                <w:lang w:val="uk-UA"/>
              </w:rPr>
              <w:t xml:space="preserve">Про </w:t>
            </w:r>
            <w:r w:rsidR="007D405B">
              <w:rPr>
                <w:sz w:val="16"/>
                <w:szCs w:val="16"/>
                <w:lang w:val="uk-UA"/>
              </w:rPr>
              <w:t>4453</w:t>
            </w:r>
            <w:r w:rsidRPr="004A3A2D">
              <w:rPr>
                <w:sz w:val="16"/>
                <w:szCs w:val="16"/>
                <w:lang w:val="uk-UA"/>
              </w:rPr>
              <w:t>вакансії</w:t>
            </w:r>
          </w:p>
        </w:tc>
        <w:tc>
          <w:tcPr>
            <w:tcW w:w="325" w:type="pct"/>
            <w:shd w:val="clear" w:color="auto" w:fill="FFFFFF"/>
            <w:vAlign w:val="center"/>
          </w:tcPr>
          <w:p w14:paraId="4752528F" w14:textId="77777777" w:rsidR="009A4CD2" w:rsidRPr="004A3A2D" w:rsidRDefault="009A4CD2" w:rsidP="009A4CD2">
            <w:pPr>
              <w:jc w:val="center"/>
              <w:rPr>
                <w:sz w:val="16"/>
                <w:szCs w:val="16"/>
                <w:lang w:val="uk-UA"/>
              </w:rPr>
            </w:pPr>
            <w:r w:rsidRPr="004A3A2D">
              <w:rPr>
                <w:sz w:val="16"/>
                <w:szCs w:val="16"/>
                <w:lang w:val="uk-UA"/>
              </w:rPr>
              <w:t>Текстовий документ</w:t>
            </w:r>
          </w:p>
        </w:tc>
        <w:tc>
          <w:tcPr>
            <w:tcW w:w="235" w:type="pct"/>
            <w:shd w:val="clear" w:color="auto" w:fill="FFFFFF"/>
            <w:vAlign w:val="center"/>
          </w:tcPr>
          <w:p w14:paraId="3C361C0E" w14:textId="77777777" w:rsidR="009A4CD2" w:rsidRPr="004A3A2D" w:rsidRDefault="009A4CD2" w:rsidP="009A4CD2">
            <w:pPr>
              <w:jc w:val="center"/>
              <w:rPr>
                <w:sz w:val="16"/>
                <w:szCs w:val="16"/>
                <w:lang w:val="uk-UA"/>
              </w:rPr>
            </w:pPr>
            <w:r w:rsidRPr="004A3A2D">
              <w:rPr>
                <w:sz w:val="16"/>
                <w:szCs w:val="16"/>
                <w:lang w:val="uk-UA"/>
              </w:rPr>
              <w:t>лист</w:t>
            </w:r>
          </w:p>
        </w:tc>
        <w:tc>
          <w:tcPr>
            <w:tcW w:w="162" w:type="pct"/>
            <w:shd w:val="clear" w:color="auto" w:fill="FFFFFF"/>
            <w:vAlign w:val="center"/>
          </w:tcPr>
          <w:p w14:paraId="02DF1257" w14:textId="77777777" w:rsidR="009A4CD2" w:rsidRPr="004A3A2D" w:rsidRDefault="009A4CD2" w:rsidP="009A4CD2">
            <w:pPr>
              <w:jc w:val="center"/>
              <w:rPr>
                <w:sz w:val="16"/>
                <w:szCs w:val="16"/>
                <w:lang w:val="uk-UA"/>
              </w:rPr>
            </w:pPr>
            <w:r w:rsidRPr="004A3A2D">
              <w:rPr>
                <w:sz w:val="16"/>
                <w:szCs w:val="16"/>
                <w:lang w:val="uk-UA"/>
              </w:rPr>
              <w:t>-</w:t>
            </w:r>
          </w:p>
        </w:tc>
        <w:tc>
          <w:tcPr>
            <w:tcW w:w="310" w:type="pct"/>
            <w:shd w:val="clear" w:color="auto" w:fill="FFFFFF"/>
            <w:vAlign w:val="center"/>
          </w:tcPr>
          <w:p w14:paraId="42CF517F" w14:textId="77777777" w:rsidR="009A4CD2" w:rsidRPr="004A3A2D" w:rsidRDefault="009A4CD2" w:rsidP="009A4CD2">
            <w:pPr>
              <w:jc w:val="center"/>
              <w:rPr>
                <w:sz w:val="16"/>
                <w:szCs w:val="16"/>
                <w:lang w:val="uk-UA"/>
              </w:rPr>
            </w:pPr>
            <w:r w:rsidRPr="004A3A2D">
              <w:rPr>
                <w:sz w:val="16"/>
                <w:szCs w:val="16"/>
                <w:lang w:val="uk-UA"/>
              </w:rPr>
              <w:t>Паперова,</w:t>
            </w:r>
          </w:p>
          <w:p w14:paraId="26765054" w14:textId="77777777" w:rsidR="009A4CD2" w:rsidRPr="004A3A2D" w:rsidRDefault="009A4CD2" w:rsidP="009A4CD2">
            <w:pPr>
              <w:jc w:val="center"/>
              <w:rPr>
                <w:sz w:val="16"/>
                <w:szCs w:val="16"/>
                <w:lang w:val="uk-UA"/>
              </w:rPr>
            </w:pPr>
            <w:r w:rsidRPr="004A3A2D">
              <w:rPr>
                <w:sz w:val="16"/>
                <w:szCs w:val="16"/>
                <w:lang w:val="uk-UA"/>
              </w:rPr>
              <w:t>електронна</w:t>
            </w:r>
          </w:p>
        </w:tc>
        <w:tc>
          <w:tcPr>
            <w:tcW w:w="614" w:type="pct"/>
            <w:shd w:val="clear" w:color="auto" w:fill="FFFFFF"/>
            <w:vAlign w:val="center"/>
          </w:tcPr>
          <w:p w14:paraId="23F4732B" w14:textId="77777777" w:rsidR="009A4CD2" w:rsidRPr="004A3A2D" w:rsidRDefault="009A4CD2" w:rsidP="009A4CD2">
            <w:pPr>
              <w:jc w:val="center"/>
              <w:rPr>
                <w:sz w:val="16"/>
                <w:szCs w:val="16"/>
                <w:lang w:val="uk-UA"/>
              </w:rPr>
            </w:pPr>
            <w:r w:rsidRPr="004A3A2D">
              <w:rPr>
                <w:sz w:val="16"/>
                <w:szCs w:val="16"/>
                <w:lang w:val="uk-UA"/>
              </w:rPr>
              <w:t>Відділ управління персоналом і  організаційної роботи</w:t>
            </w:r>
          </w:p>
        </w:tc>
        <w:tc>
          <w:tcPr>
            <w:tcW w:w="176" w:type="pct"/>
            <w:shd w:val="clear" w:color="auto" w:fill="FFFFFF"/>
            <w:vAlign w:val="center"/>
          </w:tcPr>
          <w:p w14:paraId="73F30B7D" w14:textId="77777777" w:rsidR="009A4CD2" w:rsidRDefault="009A4CD2" w:rsidP="009A4CD2">
            <w:pPr>
              <w:jc w:val="center"/>
              <w:rPr>
                <w:lang w:val="ru-RU"/>
              </w:rPr>
            </w:pPr>
            <w:r>
              <w:rPr>
                <w:lang w:val="ru-RU"/>
              </w:rPr>
              <w:t>-</w:t>
            </w:r>
          </w:p>
        </w:tc>
      </w:tr>
      <w:tr w:rsidR="009A4CD2" w:rsidRPr="00B7371E" w14:paraId="6E661F0B" w14:textId="77777777" w:rsidTr="0034796F">
        <w:trPr>
          <w:trHeight w:val="975"/>
        </w:trPr>
        <w:tc>
          <w:tcPr>
            <w:tcW w:w="170" w:type="pct"/>
            <w:shd w:val="clear" w:color="auto" w:fill="FFFFFF"/>
            <w:vAlign w:val="center"/>
          </w:tcPr>
          <w:p w14:paraId="58C4B1C4" w14:textId="77777777" w:rsidR="009A4CD2" w:rsidRDefault="007D405B" w:rsidP="009A4CD2">
            <w:pPr>
              <w:jc w:val="center"/>
              <w:rPr>
                <w:b/>
                <w:bCs/>
                <w:sz w:val="16"/>
                <w:szCs w:val="16"/>
                <w:lang w:val="uk-UA"/>
              </w:rPr>
            </w:pPr>
            <w:r>
              <w:rPr>
                <w:b/>
                <w:bCs/>
                <w:sz w:val="16"/>
                <w:szCs w:val="16"/>
                <w:lang w:val="uk-UA"/>
              </w:rPr>
              <w:t>4452</w:t>
            </w:r>
          </w:p>
        </w:tc>
        <w:tc>
          <w:tcPr>
            <w:tcW w:w="480" w:type="pct"/>
            <w:shd w:val="clear" w:color="auto" w:fill="FFFFFF"/>
            <w:vAlign w:val="center"/>
          </w:tcPr>
          <w:p w14:paraId="0CE484EC" w14:textId="77777777" w:rsidR="009A4CD2" w:rsidRPr="004A3A2D" w:rsidRDefault="009A4CD2" w:rsidP="009A4CD2">
            <w:pPr>
              <w:jc w:val="center"/>
              <w:rPr>
                <w:sz w:val="16"/>
                <w:szCs w:val="16"/>
                <w:lang w:val="uk-UA"/>
              </w:rPr>
            </w:pPr>
            <w:r w:rsidRPr="004A3A2D">
              <w:rPr>
                <w:sz w:val="16"/>
                <w:szCs w:val="16"/>
                <w:lang w:val="uk-UA"/>
              </w:rPr>
              <w:t>Про подання Звіту</w:t>
            </w:r>
          </w:p>
        </w:tc>
        <w:tc>
          <w:tcPr>
            <w:tcW w:w="356" w:type="pct"/>
            <w:shd w:val="clear" w:color="auto" w:fill="FFFFFF"/>
            <w:vAlign w:val="center"/>
          </w:tcPr>
          <w:p w14:paraId="35CC079C" w14:textId="77777777" w:rsidR="009A4CD2" w:rsidRDefault="009A4CD2" w:rsidP="009A4CD2">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w:t>
            </w:r>
          </w:p>
          <w:p w14:paraId="6F4CB626" w14:textId="77777777" w:rsidR="009A4CD2" w:rsidRPr="004A3A2D" w:rsidRDefault="009A4CD2" w:rsidP="009A4CD2">
            <w:pPr>
              <w:jc w:val="center"/>
              <w:rPr>
                <w:sz w:val="16"/>
                <w:szCs w:val="16"/>
                <w:lang w:val="uk-UA"/>
              </w:rPr>
            </w:pPr>
            <w:r>
              <w:rPr>
                <w:sz w:val="16"/>
                <w:szCs w:val="16"/>
                <w:lang w:val="uk-UA"/>
              </w:rPr>
              <w:t>1033</w:t>
            </w:r>
            <w:r w:rsidRPr="004A3A2D">
              <w:rPr>
                <w:sz w:val="16"/>
                <w:szCs w:val="16"/>
                <w:lang w:val="uk-UA"/>
              </w:rPr>
              <w:t>/08-18/25</w:t>
            </w:r>
          </w:p>
        </w:tc>
        <w:tc>
          <w:tcPr>
            <w:tcW w:w="302" w:type="pct"/>
            <w:shd w:val="clear" w:color="auto" w:fill="FFFFFF"/>
            <w:vAlign w:val="center"/>
          </w:tcPr>
          <w:p w14:paraId="6CF4BEC5" w14:textId="77777777" w:rsidR="009A4CD2" w:rsidRPr="004A3A2D" w:rsidRDefault="009A4CD2" w:rsidP="009A4CD2">
            <w:pPr>
              <w:jc w:val="center"/>
              <w:rPr>
                <w:sz w:val="16"/>
                <w:szCs w:val="16"/>
                <w:lang w:val="uk-UA"/>
              </w:rPr>
            </w:pPr>
            <w:r>
              <w:rPr>
                <w:sz w:val="16"/>
                <w:szCs w:val="16"/>
                <w:lang w:val="uk-UA"/>
              </w:rPr>
              <w:t>27.06.2025</w:t>
            </w:r>
          </w:p>
        </w:tc>
        <w:tc>
          <w:tcPr>
            <w:tcW w:w="308" w:type="pct"/>
            <w:shd w:val="clear" w:color="auto" w:fill="FFFFFF"/>
            <w:vAlign w:val="center"/>
          </w:tcPr>
          <w:p w14:paraId="04478C39" w14:textId="77777777" w:rsidR="009A4CD2" w:rsidRPr="004A3A2D" w:rsidRDefault="009A4CD2" w:rsidP="009A4CD2">
            <w:pPr>
              <w:jc w:val="center"/>
              <w:rPr>
                <w:iCs/>
                <w:sz w:val="16"/>
                <w:szCs w:val="16"/>
                <w:lang w:val="uk-UA"/>
              </w:rPr>
            </w:pPr>
            <w:r w:rsidRPr="004A3A2D">
              <w:rPr>
                <w:iCs/>
                <w:sz w:val="16"/>
                <w:szCs w:val="16"/>
                <w:lang w:val="uk-UA"/>
              </w:rPr>
              <w:t>-</w:t>
            </w:r>
          </w:p>
        </w:tc>
        <w:tc>
          <w:tcPr>
            <w:tcW w:w="393" w:type="pct"/>
            <w:shd w:val="clear" w:color="auto" w:fill="FFFFFF"/>
            <w:vAlign w:val="center"/>
          </w:tcPr>
          <w:p w14:paraId="47DB1589" w14:textId="77777777" w:rsidR="009A4CD2" w:rsidRPr="004A3A2D" w:rsidRDefault="009A4CD2" w:rsidP="009A4CD2">
            <w:pPr>
              <w:jc w:val="center"/>
              <w:rPr>
                <w:sz w:val="16"/>
                <w:szCs w:val="16"/>
                <w:lang w:val="uk-UA"/>
              </w:rPr>
            </w:pPr>
            <w:r w:rsidRPr="004A3A2D">
              <w:rPr>
                <w:sz w:val="16"/>
                <w:szCs w:val="16"/>
                <w:lang w:val="uk-UA"/>
              </w:rPr>
              <w:t>Відділ управління персоналом і  організаційної роботи</w:t>
            </w:r>
          </w:p>
        </w:tc>
        <w:tc>
          <w:tcPr>
            <w:tcW w:w="275" w:type="pct"/>
            <w:shd w:val="clear" w:color="auto" w:fill="FFFFFF"/>
            <w:vAlign w:val="center"/>
          </w:tcPr>
          <w:p w14:paraId="3AD616C4" w14:textId="77777777" w:rsidR="009A4CD2" w:rsidRPr="004A3A2D" w:rsidRDefault="009A4CD2" w:rsidP="009A4CD2">
            <w:pPr>
              <w:jc w:val="center"/>
              <w:rPr>
                <w:sz w:val="16"/>
                <w:szCs w:val="16"/>
                <w:lang w:val="uk-UA"/>
              </w:rPr>
            </w:pPr>
            <w:r w:rsidRPr="004A3A2D">
              <w:rPr>
                <w:sz w:val="16"/>
                <w:szCs w:val="16"/>
                <w:lang w:val="uk-UA"/>
              </w:rPr>
              <w:t>-</w:t>
            </w:r>
          </w:p>
        </w:tc>
        <w:tc>
          <w:tcPr>
            <w:tcW w:w="166" w:type="pct"/>
            <w:shd w:val="clear" w:color="auto" w:fill="FFFFFF"/>
            <w:vAlign w:val="center"/>
          </w:tcPr>
          <w:p w14:paraId="4234298E" w14:textId="77777777" w:rsidR="009A4CD2" w:rsidRPr="004A3A2D" w:rsidRDefault="009A4CD2" w:rsidP="009A4CD2">
            <w:pPr>
              <w:jc w:val="center"/>
              <w:rPr>
                <w:sz w:val="16"/>
                <w:szCs w:val="16"/>
                <w:lang w:val="uk-UA"/>
              </w:rPr>
            </w:pPr>
            <w:r w:rsidRPr="004A3A2D">
              <w:rPr>
                <w:sz w:val="16"/>
                <w:szCs w:val="16"/>
                <w:lang w:val="uk-UA"/>
              </w:rPr>
              <w:t>-</w:t>
            </w:r>
          </w:p>
        </w:tc>
        <w:tc>
          <w:tcPr>
            <w:tcW w:w="263" w:type="pct"/>
            <w:shd w:val="clear" w:color="auto" w:fill="FFFFFF"/>
            <w:vAlign w:val="center"/>
          </w:tcPr>
          <w:p w14:paraId="662B09F2" w14:textId="77777777" w:rsidR="009A4CD2" w:rsidRPr="004A3A2D" w:rsidRDefault="009A4CD2" w:rsidP="009A4CD2">
            <w:pPr>
              <w:ind w:left="-85" w:right="-85"/>
              <w:jc w:val="center"/>
              <w:rPr>
                <w:sz w:val="16"/>
                <w:szCs w:val="16"/>
                <w:lang w:val="uk-UA"/>
              </w:rPr>
            </w:pPr>
            <w:r w:rsidRPr="004A3A2D">
              <w:rPr>
                <w:sz w:val="16"/>
                <w:szCs w:val="16"/>
                <w:lang w:val="uk-UA"/>
              </w:rPr>
              <w:t>Управління персона-лом</w:t>
            </w:r>
          </w:p>
        </w:tc>
        <w:tc>
          <w:tcPr>
            <w:tcW w:w="465" w:type="pct"/>
            <w:shd w:val="clear" w:color="auto" w:fill="FFFFFF"/>
            <w:vAlign w:val="center"/>
          </w:tcPr>
          <w:p w14:paraId="1C296F32" w14:textId="77777777" w:rsidR="009A4CD2" w:rsidRPr="004A3A2D" w:rsidRDefault="009A4CD2" w:rsidP="009A4CD2">
            <w:pPr>
              <w:jc w:val="center"/>
              <w:rPr>
                <w:sz w:val="16"/>
                <w:szCs w:val="16"/>
                <w:lang w:val="uk-UA"/>
              </w:rPr>
            </w:pPr>
            <w:r w:rsidRPr="004A3A2D">
              <w:rPr>
                <w:sz w:val="16"/>
                <w:szCs w:val="16"/>
                <w:lang w:val="uk-UA"/>
              </w:rPr>
              <w:t>Про кількісний та якісний склад держслужбовців у І</w:t>
            </w:r>
            <w:r>
              <w:rPr>
                <w:sz w:val="16"/>
                <w:szCs w:val="16"/>
                <w:lang w:val="uk-UA"/>
              </w:rPr>
              <w:t>І</w:t>
            </w:r>
            <w:r w:rsidRPr="004A3A2D">
              <w:rPr>
                <w:sz w:val="16"/>
                <w:szCs w:val="16"/>
                <w:lang w:val="uk-UA"/>
              </w:rPr>
              <w:t xml:space="preserve"> кварталі 2025 року </w:t>
            </w:r>
          </w:p>
        </w:tc>
        <w:tc>
          <w:tcPr>
            <w:tcW w:w="325" w:type="pct"/>
            <w:shd w:val="clear" w:color="auto" w:fill="FFFFFF"/>
            <w:vAlign w:val="center"/>
          </w:tcPr>
          <w:p w14:paraId="7C9B8250" w14:textId="77777777" w:rsidR="009A4CD2" w:rsidRPr="004A3A2D" w:rsidRDefault="009A4CD2" w:rsidP="009A4CD2">
            <w:pPr>
              <w:jc w:val="center"/>
              <w:rPr>
                <w:sz w:val="16"/>
                <w:szCs w:val="16"/>
                <w:lang w:val="uk-UA"/>
              </w:rPr>
            </w:pPr>
            <w:r w:rsidRPr="004A3A2D">
              <w:rPr>
                <w:sz w:val="16"/>
                <w:szCs w:val="16"/>
                <w:lang w:val="uk-UA"/>
              </w:rPr>
              <w:t>Текстовий і табличний документ</w:t>
            </w:r>
          </w:p>
        </w:tc>
        <w:tc>
          <w:tcPr>
            <w:tcW w:w="235" w:type="pct"/>
            <w:shd w:val="clear" w:color="auto" w:fill="FFFFFF"/>
            <w:vAlign w:val="center"/>
          </w:tcPr>
          <w:p w14:paraId="74E33D42" w14:textId="77777777" w:rsidR="009A4CD2" w:rsidRPr="004A3A2D" w:rsidRDefault="009A4CD2" w:rsidP="009A4CD2">
            <w:pPr>
              <w:jc w:val="center"/>
              <w:rPr>
                <w:sz w:val="16"/>
                <w:szCs w:val="16"/>
                <w:lang w:val="uk-UA"/>
              </w:rPr>
            </w:pPr>
            <w:r w:rsidRPr="004A3A2D">
              <w:rPr>
                <w:sz w:val="16"/>
                <w:szCs w:val="16"/>
                <w:lang w:val="uk-UA"/>
              </w:rPr>
              <w:t>Лист, звіт</w:t>
            </w:r>
          </w:p>
        </w:tc>
        <w:tc>
          <w:tcPr>
            <w:tcW w:w="162" w:type="pct"/>
            <w:shd w:val="clear" w:color="auto" w:fill="FFFFFF"/>
            <w:vAlign w:val="center"/>
          </w:tcPr>
          <w:p w14:paraId="4CB1F31A" w14:textId="77777777" w:rsidR="009A4CD2" w:rsidRPr="004A3A2D" w:rsidRDefault="009A4CD2" w:rsidP="009A4CD2">
            <w:pPr>
              <w:jc w:val="center"/>
              <w:rPr>
                <w:sz w:val="16"/>
                <w:szCs w:val="16"/>
                <w:lang w:val="uk-UA"/>
              </w:rPr>
            </w:pPr>
            <w:r w:rsidRPr="004A3A2D">
              <w:rPr>
                <w:sz w:val="16"/>
                <w:szCs w:val="16"/>
                <w:lang w:val="uk-UA"/>
              </w:rPr>
              <w:t>-</w:t>
            </w:r>
          </w:p>
        </w:tc>
        <w:tc>
          <w:tcPr>
            <w:tcW w:w="310" w:type="pct"/>
            <w:shd w:val="clear" w:color="auto" w:fill="FFFFFF"/>
            <w:vAlign w:val="center"/>
          </w:tcPr>
          <w:p w14:paraId="61C81C76" w14:textId="77777777" w:rsidR="009A4CD2" w:rsidRPr="004A3A2D" w:rsidRDefault="009A4CD2" w:rsidP="009A4CD2">
            <w:pPr>
              <w:jc w:val="center"/>
              <w:rPr>
                <w:sz w:val="16"/>
                <w:szCs w:val="16"/>
                <w:lang w:val="uk-UA"/>
              </w:rPr>
            </w:pPr>
            <w:r w:rsidRPr="004A3A2D">
              <w:rPr>
                <w:sz w:val="16"/>
                <w:szCs w:val="16"/>
                <w:lang w:val="uk-UA"/>
              </w:rPr>
              <w:t>Паперова, електронна</w:t>
            </w:r>
          </w:p>
        </w:tc>
        <w:tc>
          <w:tcPr>
            <w:tcW w:w="614" w:type="pct"/>
            <w:shd w:val="clear" w:color="auto" w:fill="FFFFFF"/>
            <w:vAlign w:val="center"/>
          </w:tcPr>
          <w:p w14:paraId="54F8C9E9" w14:textId="77777777" w:rsidR="009A4CD2" w:rsidRPr="004A3A2D" w:rsidRDefault="009A4CD2" w:rsidP="009A4CD2">
            <w:pPr>
              <w:jc w:val="center"/>
              <w:rPr>
                <w:sz w:val="16"/>
                <w:szCs w:val="16"/>
                <w:lang w:val="uk-UA"/>
              </w:rPr>
            </w:pPr>
            <w:r w:rsidRPr="004A3A2D">
              <w:rPr>
                <w:sz w:val="16"/>
                <w:szCs w:val="16"/>
                <w:lang w:val="uk-UA"/>
              </w:rPr>
              <w:t>Відділ управління персоналом і  організаційної роботи</w:t>
            </w:r>
          </w:p>
        </w:tc>
        <w:tc>
          <w:tcPr>
            <w:tcW w:w="176" w:type="pct"/>
            <w:shd w:val="clear" w:color="auto" w:fill="FFFFFF"/>
            <w:vAlign w:val="center"/>
          </w:tcPr>
          <w:p w14:paraId="6766D0D3" w14:textId="77777777" w:rsidR="009A4CD2" w:rsidRDefault="009A4CD2" w:rsidP="009A4CD2">
            <w:pPr>
              <w:jc w:val="center"/>
              <w:rPr>
                <w:lang w:val="ru-RU"/>
              </w:rPr>
            </w:pPr>
            <w:r>
              <w:rPr>
                <w:lang w:val="ru-RU"/>
              </w:rPr>
              <w:t>-</w:t>
            </w:r>
          </w:p>
        </w:tc>
      </w:tr>
      <w:tr w:rsidR="009A4CD2" w:rsidRPr="00B7371E" w14:paraId="5EFE2CD6" w14:textId="77777777" w:rsidTr="0034796F">
        <w:trPr>
          <w:trHeight w:val="975"/>
        </w:trPr>
        <w:tc>
          <w:tcPr>
            <w:tcW w:w="170" w:type="pct"/>
            <w:shd w:val="clear" w:color="auto" w:fill="FFFFFF"/>
            <w:vAlign w:val="center"/>
          </w:tcPr>
          <w:p w14:paraId="5EC1D484" w14:textId="77777777" w:rsidR="009A4CD2" w:rsidRDefault="007D405B" w:rsidP="009A4CD2">
            <w:pPr>
              <w:jc w:val="center"/>
              <w:rPr>
                <w:b/>
                <w:bCs/>
                <w:sz w:val="16"/>
                <w:szCs w:val="16"/>
                <w:lang w:val="uk-UA"/>
              </w:rPr>
            </w:pPr>
            <w:r>
              <w:rPr>
                <w:b/>
                <w:bCs/>
                <w:sz w:val="16"/>
                <w:szCs w:val="16"/>
                <w:lang w:val="uk-UA"/>
              </w:rPr>
              <w:t>4453</w:t>
            </w:r>
          </w:p>
        </w:tc>
        <w:tc>
          <w:tcPr>
            <w:tcW w:w="480" w:type="pct"/>
            <w:shd w:val="clear" w:color="auto" w:fill="FFFFFF"/>
            <w:vAlign w:val="center"/>
          </w:tcPr>
          <w:p w14:paraId="4D02BEF8" w14:textId="77777777" w:rsidR="009A4CD2" w:rsidRPr="004A3A2D" w:rsidRDefault="009A4CD2" w:rsidP="009A4CD2">
            <w:pPr>
              <w:tabs>
                <w:tab w:val="left" w:pos="1483"/>
              </w:tabs>
              <w:ind w:right="-106"/>
              <w:jc w:val="center"/>
              <w:rPr>
                <w:sz w:val="16"/>
                <w:szCs w:val="16"/>
                <w:lang w:val="uk-UA"/>
              </w:rPr>
            </w:pPr>
            <w:r w:rsidRPr="004A3A2D">
              <w:rPr>
                <w:sz w:val="16"/>
                <w:szCs w:val="16"/>
                <w:lang w:val="uk-UA"/>
              </w:rPr>
              <w:t>Про подання інформації</w:t>
            </w:r>
          </w:p>
        </w:tc>
        <w:tc>
          <w:tcPr>
            <w:tcW w:w="356" w:type="pct"/>
            <w:shd w:val="clear" w:color="auto" w:fill="FFFFFF"/>
            <w:vAlign w:val="center"/>
          </w:tcPr>
          <w:p w14:paraId="7D6502F6" w14:textId="77777777" w:rsidR="009A4CD2" w:rsidRDefault="009A4CD2" w:rsidP="009A4CD2">
            <w:pPr>
              <w:jc w:val="center"/>
              <w:rPr>
                <w:sz w:val="16"/>
                <w:szCs w:val="16"/>
                <w:lang w:val="uk-UA"/>
              </w:rPr>
            </w:pPr>
            <w:r w:rsidRPr="004A3A2D">
              <w:rPr>
                <w:sz w:val="16"/>
                <w:szCs w:val="16"/>
                <w:lang w:val="uk-UA"/>
              </w:rPr>
              <w:t>№</w:t>
            </w:r>
            <w:proofErr w:type="spellStart"/>
            <w:r w:rsidRPr="004A3A2D">
              <w:rPr>
                <w:sz w:val="16"/>
                <w:szCs w:val="16"/>
                <w:lang w:val="uk-UA"/>
              </w:rPr>
              <w:t>вих</w:t>
            </w:r>
            <w:proofErr w:type="spellEnd"/>
            <w:r w:rsidRPr="004A3A2D">
              <w:rPr>
                <w:sz w:val="16"/>
                <w:szCs w:val="16"/>
                <w:lang w:val="uk-UA"/>
              </w:rPr>
              <w:t>-</w:t>
            </w:r>
          </w:p>
          <w:p w14:paraId="272F9386" w14:textId="77777777" w:rsidR="009A4CD2" w:rsidRPr="004A3A2D" w:rsidRDefault="009A4CD2" w:rsidP="009A4CD2">
            <w:pPr>
              <w:jc w:val="center"/>
              <w:rPr>
                <w:sz w:val="16"/>
                <w:szCs w:val="16"/>
                <w:lang w:val="uk-UA"/>
              </w:rPr>
            </w:pPr>
            <w:r>
              <w:rPr>
                <w:sz w:val="16"/>
                <w:szCs w:val="16"/>
                <w:lang w:val="uk-UA"/>
              </w:rPr>
              <w:t>1034</w:t>
            </w:r>
            <w:r w:rsidRPr="004A3A2D">
              <w:rPr>
                <w:sz w:val="16"/>
                <w:szCs w:val="16"/>
                <w:lang w:val="uk-UA"/>
              </w:rPr>
              <w:t>/02-05/25</w:t>
            </w:r>
          </w:p>
        </w:tc>
        <w:tc>
          <w:tcPr>
            <w:tcW w:w="302" w:type="pct"/>
            <w:shd w:val="clear" w:color="auto" w:fill="FFFFFF"/>
            <w:vAlign w:val="center"/>
          </w:tcPr>
          <w:p w14:paraId="673B54C4" w14:textId="77777777" w:rsidR="009A4CD2" w:rsidRPr="004A3A2D" w:rsidRDefault="009A4CD2" w:rsidP="009A4CD2">
            <w:pPr>
              <w:jc w:val="center"/>
              <w:rPr>
                <w:sz w:val="16"/>
                <w:szCs w:val="16"/>
                <w:lang w:val="uk-UA"/>
              </w:rPr>
            </w:pPr>
            <w:r>
              <w:rPr>
                <w:sz w:val="16"/>
                <w:szCs w:val="16"/>
                <w:lang w:val="uk-UA"/>
              </w:rPr>
              <w:t>27.06.2025</w:t>
            </w:r>
          </w:p>
        </w:tc>
        <w:tc>
          <w:tcPr>
            <w:tcW w:w="308" w:type="pct"/>
            <w:shd w:val="clear" w:color="auto" w:fill="FFFFFF"/>
            <w:vAlign w:val="center"/>
          </w:tcPr>
          <w:p w14:paraId="6A2FE247" w14:textId="77777777" w:rsidR="009A4CD2" w:rsidRPr="004A3A2D" w:rsidRDefault="009A4CD2" w:rsidP="009A4CD2">
            <w:pPr>
              <w:jc w:val="center"/>
              <w:rPr>
                <w:sz w:val="16"/>
                <w:szCs w:val="16"/>
                <w:lang w:val="uk-UA"/>
              </w:rPr>
            </w:pPr>
            <w:r w:rsidRPr="004A3A2D">
              <w:rPr>
                <w:sz w:val="16"/>
                <w:szCs w:val="16"/>
                <w:lang w:val="uk-UA"/>
              </w:rPr>
              <w:t>-</w:t>
            </w:r>
          </w:p>
        </w:tc>
        <w:tc>
          <w:tcPr>
            <w:tcW w:w="393" w:type="pct"/>
            <w:shd w:val="clear" w:color="auto" w:fill="FFFFFF"/>
            <w:vAlign w:val="center"/>
          </w:tcPr>
          <w:p w14:paraId="4A08C065" w14:textId="77777777" w:rsidR="009A4CD2" w:rsidRPr="004A3A2D" w:rsidRDefault="009A4CD2" w:rsidP="009A4CD2">
            <w:pPr>
              <w:jc w:val="center"/>
              <w:rPr>
                <w:sz w:val="16"/>
                <w:szCs w:val="16"/>
                <w:lang w:val="uk-UA"/>
              </w:rPr>
            </w:pPr>
            <w:r w:rsidRPr="004A3A2D">
              <w:rPr>
                <w:sz w:val="16"/>
                <w:szCs w:val="16"/>
                <w:lang w:val="uk-UA"/>
              </w:rPr>
              <w:t>Відділ управління персоналом і  організаційної роботи</w:t>
            </w:r>
          </w:p>
        </w:tc>
        <w:tc>
          <w:tcPr>
            <w:tcW w:w="275" w:type="pct"/>
            <w:shd w:val="clear" w:color="auto" w:fill="FFFFFF"/>
            <w:vAlign w:val="center"/>
          </w:tcPr>
          <w:p w14:paraId="4CC9AD2B" w14:textId="77777777" w:rsidR="009A4CD2" w:rsidRPr="004A3A2D" w:rsidRDefault="009A4CD2" w:rsidP="009A4CD2">
            <w:pPr>
              <w:jc w:val="center"/>
              <w:rPr>
                <w:sz w:val="16"/>
                <w:szCs w:val="16"/>
                <w:lang w:val="uk-UA"/>
              </w:rPr>
            </w:pPr>
            <w:r w:rsidRPr="004A3A2D">
              <w:rPr>
                <w:sz w:val="16"/>
                <w:szCs w:val="16"/>
                <w:lang w:val="uk-UA"/>
              </w:rPr>
              <w:t>-</w:t>
            </w:r>
          </w:p>
        </w:tc>
        <w:tc>
          <w:tcPr>
            <w:tcW w:w="166" w:type="pct"/>
            <w:shd w:val="clear" w:color="auto" w:fill="FFFFFF"/>
            <w:vAlign w:val="center"/>
          </w:tcPr>
          <w:p w14:paraId="70053996" w14:textId="77777777" w:rsidR="009A4CD2" w:rsidRPr="004A3A2D" w:rsidRDefault="009A4CD2" w:rsidP="009A4CD2">
            <w:pPr>
              <w:jc w:val="center"/>
              <w:rPr>
                <w:sz w:val="16"/>
                <w:szCs w:val="16"/>
                <w:lang w:val="uk-UA"/>
              </w:rPr>
            </w:pPr>
            <w:r w:rsidRPr="004A3A2D">
              <w:rPr>
                <w:sz w:val="16"/>
                <w:szCs w:val="16"/>
                <w:lang w:val="uk-UA"/>
              </w:rPr>
              <w:t>-</w:t>
            </w:r>
          </w:p>
        </w:tc>
        <w:tc>
          <w:tcPr>
            <w:tcW w:w="263" w:type="pct"/>
            <w:shd w:val="clear" w:color="auto" w:fill="FFFFFF"/>
            <w:vAlign w:val="center"/>
          </w:tcPr>
          <w:p w14:paraId="137F3012" w14:textId="77777777" w:rsidR="009A4CD2" w:rsidRPr="004A3A2D" w:rsidRDefault="009A4CD2" w:rsidP="009A4CD2">
            <w:pPr>
              <w:ind w:left="-85" w:right="-85"/>
              <w:jc w:val="center"/>
              <w:rPr>
                <w:sz w:val="16"/>
                <w:szCs w:val="16"/>
                <w:lang w:val="uk-UA"/>
              </w:rPr>
            </w:pPr>
            <w:proofErr w:type="spellStart"/>
            <w:r w:rsidRPr="004A3A2D">
              <w:rPr>
                <w:sz w:val="16"/>
                <w:szCs w:val="16"/>
                <w:lang w:val="uk-UA"/>
              </w:rPr>
              <w:t>Організа-ційні</w:t>
            </w:r>
            <w:proofErr w:type="spellEnd"/>
            <w:r w:rsidRPr="004A3A2D">
              <w:rPr>
                <w:sz w:val="16"/>
                <w:szCs w:val="16"/>
                <w:lang w:val="uk-UA"/>
              </w:rPr>
              <w:t xml:space="preserve"> питання</w:t>
            </w:r>
          </w:p>
        </w:tc>
        <w:tc>
          <w:tcPr>
            <w:tcW w:w="465" w:type="pct"/>
            <w:shd w:val="clear" w:color="auto" w:fill="FFFFFF"/>
            <w:vAlign w:val="center"/>
          </w:tcPr>
          <w:p w14:paraId="1163F0B1" w14:textId="77777777" w:rsidR="009A4CD2" w:rsidRPr="004A3A2D" w:rsidRDefault="009A4CD2" w:rsidP="009A4CD2">
            <w:pPr>
              <w:jc w:val="center"/>
              <w:rPr>
                <w:sz w:val="16"/>
                <w:szCs w:val="16"/>
                <w:lang w:val="uk-UA"/>
              </w:rPr>
            </w:pPr>
            <w:r w:rsidRPr="004A3A2D">
              <w:rPr>
                <w:iCs/>
                <w:sz w:val="16"/>
                <w:szCs w:val="16"/>
                <w:lang w:val="uk-UA"/>
              </w:rPr>
              <w:t xml:space="preserve">Про подання наказів щодо основної діяльності та кадрової роботи </w:t>
            </w:r>
            <w:r>
              <w:rPr>
                <w:iCs/>
                <w:sz w:val="16"/>
                <w:szCs w:val="16"/>
                <w:lang w:val="uk-UA"/>
              </w:rPr>
              <w:t>(юридичний відділ)</w:t>
            </w:r>
          </w:p>
        </w:tc>
        <w:tc>
          <w:tcPr>
            <w:tcW w:w="325" w:type="pct"/>
            <w:shd w:val="clear" w:color="auto" w:fill="FFFFFF"/>
            <w:vAlign w:val="center"/>
          </w:tcPr>
          <w:p w14:paraId="42157B16" w14:textId="77777777" w:rsidR="009A4CD2" w:rsidRPr="004A3A2D" w:rsidRDefault="009A4CD2" w:rsidP="009A4CD2">
            <w:pPr>
              <w:jc w:val="center"/>
              <w:rPr>
                <w:sz w:val="16"/>
                <w:szCs w:val="16"/>
                <w:lang w:val="uk-UA"/>
              </w:rPr>
            </w:pPr>
            <w:r w:rsidRPr="004A3A2D">
              <w:rPr>
                <w:sz w:val="16"/>
                <w:szCs w:val="16"/>
                <w:lang w:val="uk-UA"/>
              </w:rPr>
              <w:t>Текстовий документ</w:t>
            </w:r>
          </w:p>
        </w:tc>
        <w:tc>
          <w:tcPr>
            <w:tcW w:w="235" w:type="pct"/>
            <w:shd w:val="clear" w:color="auto" w:fill="FFFFFF"/>
            <w:vAlign w:val="center"/>
          </w:tcPr>
          <w:p w14:paraId="4D1FCB17" w14:textId="77777777" w:rsidR="009A4CD2" w:rsidRPr="004A3A2D" w:rsidRDefault="009A4CD2" w:rsidP="009A4CD2">
            <w:pPr>
              <w:jc w:val="center"/>
              <w:rPr>
                <w:sz w:val="16"/>
                <w:szCs w:val="16"/>
                <w:lang w:val="uk-UA"/>
              </w:rPr>
            </w:pPr>
            <w:r w:rsidRPr="004A3A2D">
              <w:rPr>
                <w:sz w:val="16"/>
                <w:szCs w:val="16"/>
                <w:lang w:val="uk-UA"/>
              </w:rPr>
              <w:t>лист</w:t>
            </w:r>
          </w:p>
        </w:tc>
        <w:tc>
          <w:tcPr>
            <w:tcW w:w="162" w:type="pct"/>
            <w:shd w:val="clear" w:color="auto" w:fill="FFFFFF"/>
            <w:vAlign w:val="center"/>
          </w:tcPr>
          <w:p w14:paraId="57BF11DD" w14:textId="77777777" w:rsidR="009A4CD2" w:rsidRPr="004A3A2D" w:rsidRDefault="009A4CD2" w:rsidP="009A4CD2">
            <w:pPr>
              <w:jc w:val="center"/>
              <w:rPr>
                <w:sz w:val="16"/>
                <w:szCs w:val="16"/>
                <w:lang w:val="uk-UA"/>
              </w:rPr>
            </w:pPr>
            <w:r w:rsidRPr="004A3A2D">
              <w:rPr>
                <w:sz w:val="16"/>
                <w:szCs w:val="16"/>
                <w:lang w:val="uk-UA"/>
              </w:rPr>
              <w:t>-</w:t>
            </w:r>
          </w:p>
        </w:tc>
        <w:tc>
          <w:tcPr>
            <w:tcW w:w="310" w:type="pct"/>
            <w:shd w:val="clear" w:color="auto" w:fill="FFFFFF"/>
            <w:vAlign w:val="center"/>
          </w:tcPr>
          <w:p w14:paraId="581D2353" w14:textId="77777777" w:rsidR="009A4CD2" w:rsidRPr="004A3A2D" w:rsidRDefault="009A4CD2" w:rsidP="009A4CD2">
            <w:pPr>
              <w:jc w:val="center"/>
              <w:rPr>
                <w:sz w:val="16"/>
                <w:szCs w:val="16"/>
                <w:lang w:val="uk-UA"/>
              </w:rPr>
            </w:pPr>
            <w:r w:rsidRPr="004A3A2D">
              <w:rPr>
                <w:sz w:val="16"/>
                <w:szCs w:val="16"/>
                <w:lang w:val="uk-UA"/>
              </w:rPr>
              <w:t>Паперова</w:t>
            </w:r>
          </w:p>
          <w:p w14:paraId="70E11166" w14:textId="77777777" w:rsidR="009A4CD2" w:rsidRPr="004A3A2D" w:rsidRDefault="009A4CD2" w:rsidP="009A4CD2">
            <w:pPr>
              <w:jc w:val="center"/>
              <w:rPr>
                <w:sz w:val="16"/>
                <w:szCs w:val="16"/>
                <w:lang w:val="uk-UA"/>
              </w:rPr>
            </w:pPr>
          </w:p>
        </w:tc>
        <w:tc>
          <w:tcPr>
            <w:tcW w:w="614" w:type="pct"/>
            <w:shd w:val="clear" w:color="auto" w:fill="FFFFFF"/>
            <w:vAlign w:val="center"/>
          </w:tcPr>
          <w:p w14:paraId="056565A0" w14:textId="77777777" w:rsidR="009A4CD2" w:rsidRPr="004A3A2D" w:rsidRDefault="009A4CD2" w:rsidP="009A4CD2">
            <w:pPr>
              <w:jc w:val="center"/>
              <w:rPr>
                <w:sz w:val="16"/>
                <w:szCs w:val="16"/>
                <w:lang w:val="uk-UA"/>
              </w:rPr>
            </w:pPr>
            <w:r w:rsidRPr="004A3A2D">
              <w:rPr>
                <w:sz w:val="16"/>
                <w:szCs w:val="16"/>
                <w:lang w:val="uk-UA"/>
              </w:rPr>
              <w:t>Відділ управління персоналом і  організаційної роботи</w:t>
            </w:r>
          </w:p>
        </w:tc>
        <w:tc>
          <w:tcPr>
            <w:tcW w:w="176" w:type="pct"/>
            <w:shd w:val="clear" w:color="auto" w:fill="FFFFFF"/>
            <w:vAlign w:val="center"/>
          </w:tcPr>
          <w:p w14:paraId="1DF87070" w14:textId="77777777" w:rsidR="009A4CD2" w:rsidRDefault="009A4CD2" w:rsidP="009A4CD2">
            <w:pPr>
              <w:jc w:val="center"/>
              <w:rPr>
                <w:lang w:val="ru-RU"/>
              </w:rPr>
            </w:pPr>
            <w:r>
              <w:rPr>
                <w:lang w:val="ru-RU"/>
              </w:rPr>
              <w:t>-</w:t>
            </w:r>
          </w:p>
        </w:tc>
      </w:tr>
      <w:tr w:rsidR="009A4CD2" w:rsidRPr="00B7371E" w14:paraId="3CDF91DE" w14:textId="77777777" w:rsidTr="0034796F">
        <w:trPr>
          <w:trHeight w:val="975"/>
        </w:trPr>
        <w:tc>
          <w:tcPr>
            <w:tcW w:w="170" w:type="pct"/>
            <w:shd w:val="clear" w:color="auto" w:fill="FFFFFF"/>
            <w:vAlign w:val="center"/>
          </w:tcPr>
          <w:p w14:paraId="580AF7C4" w14:textId="77777777" w:rsidR="009A4CD2" w:rsidRDefault="007D405B" w:rsidP="009A4CD2">
            <w:pPr>
              <w:jc w:val="center"/>
              <w:rPr>
                <w:b/>
                <w:bCs/>
                <w:sz w:val="16"/>
                <w:szCs w:val="16"/>
                <w:lang w:val="uk-UA"/>
              </w:rPr>
            </w:pPr>
            <w:r>
              <w:rPr>
                <w:b/>
                <w:bCs/>
                <w:sz w:val="16"/>
                <w:szCs w:val="16"/>
                <w:lang w:val="uk-UA"/>
              </w:rPr>
              <w:lastRenderedPageBreak/>
              <w:t>4454</w:t>
            </w:r>
          </w:p>
        </w:tc>
        <w:tc>
          <w:tcPr>
            <w:tcW w:w="480" w:type="pct"/>
            <w:shd w:val="clear" w:color="auto" w:fill="FFFFFF"/>
            <w:vAlign w:val="center"/>
          </w:tcPr>
          <w:p w14:paraId="37CFF4DE"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надання інформації</w:t>
            </w:r>
          </w:p>
        </w:tc>
        <w:tc>
          <w:tcPr>
            <w:tcW w:w="356" w:type="pct"/>
            <w:shd w:val="clear" w:color="auto" w:fill="FFFFFF"/>
            <w:vAlign w:val="center"/>
          </w:tcPr>
          <w:p w14:paraId="3FF1BA3F" w14:textId="77777777" w:rsidR="009A4CD2" w:rsidRPr="007710EC" w:rsidRDefault="009A4CD2" w:rsidP="009A4CD2">
            <w:pPr>
              <w:jc w:val="center"/>
              <w:rPr>
                <w:bCs/>
                <w:sz w:val="16"/>
                <w:szCs w:val="16"/>
                <w:lang w:val="uk-UA"/>
              </w:rPr>
            </w:pPr>
            <w:r w:rsidRPr="007710EC">
              <w:rPr>
                <w:bCs/>
                <w:sz w:val="16"/>
                <w:szCs w:val="16"/>
                <w:lang w:val="uk-UA"/>
              </w:rPr>
              <w:t xml:space="preserve">№ </w:t>
            </w:r>
            <w:proofErr w:type="spellStart"/>
            <w:r w:rsidRPr="007710EC">
              <w:rPr>
                <w:bCs/>
                <w:sz w:val="16"/>
                <w:szCs w:val="16"/>
                <w:lang w:val="uk-UA"/>
              </w:rPr>
              <w:t>вих</w:t>
            </w:r>
            <w:proofErr w:type="spellEnd"/>
            <w:r w:rsidRPr="007710EC">
              <w:rPr>
                <w:bCs/>
                <w:sz w:val="16"/>
                <w:szCs w:val="16"/>
                <w:lang w:val="uk-UA"/>
              </w:rPr>
              <w:t>-</w:t>
            </w:r>
          </w:p>
          <w:p w14:paraId="3782D54F" w14:textId="77777777" w:rsidR="009A4CD2" w:rsidRPr="007710EC" w:rsidRDefault="009A4CD2" w:rsidP="009A4CD2">
            <w:pPr>
              <w:jc w:val="center"/>
              <w:rPr>
                <w:bCs/>
                <w:sz w:val="16"/>
                <w:szCs w:val="16"/>
                <w:lang w:val="uk-UA"/>
              </w:rPr>
            </w:pPr>
            <w:r w:rsidRPr="007710EC">
              <w:rPr>
                <w:bCs/>
                <w:sz w:val="16"/>
                <w:szCs w:val="16"/>
                <w:lang w:val="uk-UA"/>
              </w:rPr>
              <w:t>10</w:t>
            </w:r>
            <w:r>
              <w:rPr>
                <w:bCs/>
                <w:sz w:val="16"/>
                <w:szCs w:val="16"/>
                <w:lang w:val="uk-UA"/>
              </w:rPr>
              <w:t>36</w:t>
            </w:r>
            <w:r w:rsidRPr="007710EC">
              <w:rPr>
                <w:bCs/>
                <w:sz w:val="16"/>
                <w:szCs w:val="16"/>
                <w:lang w:val="uk-UA"/>
              </w:rPr>
              <w:t>/04-19/25</w:t>
            </w:r>
          </w:p>
        </w:tc>
        <w:tc>
          <w:tcPr>
            <w:tcW w:w="302" w:type="pct"/>
            <w:shd w:val="clear" w:color="auto" w:fill="FFFFFF"/>
            <w:vAlign w:val="center"/>
          </w:tcPr>
          <w:p w14:paraId="313E0A0C" w14:textId="77777777" w:rsidR="009A4CD2" w:rsidRPr="007710EC" w:rsidRDefault="009A4CD2" w:rsidP="009A4CD2">
            <w:pPr>
              <w:jc w:val="center"/>
              <w:rPr>
                <w:bCs/>
                <w:sz w:val="16"/>
                <w:szCs w:val="16"/>
                <w:lang w:val="uk-UA"/>
              </w:rPr>
            </w:pPr>
            <w:r w:rsidRPr="007710EC">
              <w:rPr>
                <w:bCs/>
                <w:iCs/>
                <w:sz w:val="16"/>
                <w:szCs w:val="16"/>
              </w:rPr>
              <w:t>2</w:t>
            </w:r>
            <w:r>
              <w:rPr>
                <w:bCs/>
                <w:iCs/>
                <w:sz w:val="16"/>
                <w:szCs w:val="16"/>
                <w:lang w:val="uk-UA"/>
              </w:rPr>
              <w:t>7</w:t>
            </w:r>
            <w:r w:rsidRPr="007710EC">
              <w:rPr>
                <w:bCs/>
                <w:iCs/>
                <w:sz w:val="16"/>
                <w:szCs w:val="16"/>
                <w:lang w:val="uk-UA"/>
              </w:rPr>
              <w:t>.06.2025</w:t>
            </w:r>
          </w:p>
        </w:tc>
        <w:tc>
          <w:tcPr>
            <w:tcW w:w="308" w:type="pct"/>
            <w:shd w:val="clear" w:color="auto" w:fill="FFFFFF"/>
            <w:vAlign w:val="center"/>
          </w:tcPr>
          <w:p w14:paraId="341439BD" w14:textId="77777777" w:rsidR="009A4CD2" w:rsidRPr="007710EC" w:rsidRDefault="009A4CD2" w:rsidP="009A4CD2">
            <w:pPr>
              <w:jc w:val="center"/>
              <w:rPr>
                <w:bCs/>
                <w:iCs/>
                <w:sz w:val="16"/>
                <w:szCs w:val="16"/>
                <w:lang w:val="uk-UA"/>
              </w:rPr>
            </w:pPr>
            <w:r w:rsidRPr="007710EC">
              <w:rPr>
                <w:bCs/>
                <w:iCs/>
                <w:sz w:val="16"/>
                <w:szCs w:val="16"/>
                <w:lang w:val="uk-UA"/>
              </w:rPr>
              <w:t>-</w:t>
            </w:r>
          </w:p>
        </w:tc>
        <w:tc>
          <w:tcPr>
            <w:tcW w:w="393" w:type="pct"/>
            <w:shd w:val="clear" w:color="auto" w:fill="FFFFFF"/>
          </w:tcPr>
          <w:p w14:paraId="06F7D72A"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6D060F04" w14:textId="77777777" w:rsidR="009A4CD2" w:rsidRPr="007710EC" w:rsidRDefault="009A4CD2" w:rsidP="009A4CD2">
            <w:pPr>
              <w:jc w:val="center"/>
              <w:rPr>
                <w:bCs/>
                <w:sz w:val="16"/>
                <w:szCs w:val="16"/>
                <w:lang w:val="uk-UA"/>
              </w:rPr>
            </w:pPr>
            <w:r w:rsidRPr="007710EC">
              <w:rPr>
                <w:bCs/>
                <w:sz w:val="16"/>
                <w:szCs w:val="16"/>
                <w:lang w:val="uk-UA"/>
              </w:rPr>
              <w:t>-</w:t>
            </w:r>
          </w:p>
        </w:tc>
        <w:tc>
          <w:tcPr>
            <w:tcW w:w="166" w:type="pct"/>
            <w:shd w:val="clear" w:color="auto" w:fill="FFFFFF"/>
            <w:vAlign w:val="center"/>
          </w:tcPr>
          <w:p w14:paraId="1C7B0577" w14:textId="77777777" w:rsidR="009A4CD2" w:rsidRPr="007710EC" w:rsidRDefault="009A4CD2" w:rsidP="009A4CD2">
            <w:pPr>
              <w:jc w:val="center"/>
              <w:rPr>
                <w:bCs/>
                <w:sz w:val="16"/>
                <w:szCs w:val="16"/>
                <w:lang w:val="uk-UA"/>
              </w:rPr>
            </w:pPr>
            <w:r w:rsidRPr="007710EC">
              <w:rPr>
                <w:bCs/>
                <w:sz w:val="16"/>
                <w:szCs w:val="16"/>
                <w:lang w:val="uk-UA"/>
              </w:rPr>
              <w:t>-</w:t>
            </w:r>
          </w:p>
        </w:tc>
        <w:tc>
          <w:tcPr>
            <w:tcW w:w="263" w:type="pct"/>
            <w:shd w:val="clear" w:color="auto" w:fill="FFFFFF"/>
            <w:vAlign w:val="center"/>
          </w:tcPr>
          <w:p w14:paraId="368D6732" w14:textId="77777777" w:rsidR="009A4CD2" w:rsidRPr="007710EC" w:rsidRDefault="009A4CD2" w:rsidP="009A4CD2">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69BCAF25"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надання інформації щодо видатків</w:t>
            </w:r>
          </w:p>
        </w:tc>
        <w:tc>
          <w:tcPr>
            <w:tcW w:w="325" w:type="pct"/>
            <w:shd w:val="clear" w:color="auto" w:fill="FFFFFF"/>
            <w:vAlign w:val="center"/>
          </w:tcPr>
          <w:p w14:paraId="0698114F" w14:textId="77777777" w:rsidR="009A4CD2" w:rsidRPr="007710EC" w:rsidRDefault="009A4CD2" w:rsidP="009A4CD2">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12DCC8A3" w14:textId="77777777" w:rsidR="009A4CD2" w:rsidRPr="007710EC" w:rsidRDefault="009A4CD2" w:rsidP="009A4CD2">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3B09CCE3" w14:textId="77777777" w:rsidR="009A4CD2" w:rsidRPr="007710EC" w:rsidRDefault="009A4CD2" w:rsidP="009A4CD2">
            <w:pPr>
              <w:jc w:val="center"/>
              <w:rPr>
                <w:bCs/>
                <w:sz w:val="16"/>
                <w:szCs w:val="16"/>
                <w:lang w:val="uk-UA"/>
              </w:rPr>
            </w:pPr>
            <w:r w:rsidRPr="007710EC">
              <w:rPr>
                <w:bCs/>
                <w:sz w:val="16"/>
                <w:szCs w:val="16"/>
                <w:lang w:val="uk-UA"/>
              </w:rPr>
              <w:t>-</w:t>
            </w:r>
          </w:p>
        </w:tc>
        <w:tc>
          <w:tcPr>
            <w:tcW w:w="310" w:type="pct"/>
            <w:shd w:val="clear" w:color="auto" w:fill="FFFFFF"/>
            <w:vAlign w:val="center"/>
          </w:tcPr>
          <w:p w14:paraId="0205F8BC" w14:textId="77777777" w:rsidR="009A4CD2" w:rsidRPr="007710EC" w:rsidRDefault="009A4CD2" w:rsidP="009A4CD2">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3A23F6B9"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10BCFA6B" w14:textId="77777777" w:rsidR="009A4CD2" w:rsidRDefault="009A4CD2" w:rsidP="009A4CD2">
            <w:pPr>
              <w:jc w:val="center"/>
              <w:rPr>
                <w:lang w:val="ru-RU"/>
              </w:rPr>
            </w:pPr>
            <w:r>
              <w:rPr>
                <w:lang w:val="ru-RU"/>
              </w:rPr>
              <w:t>-</w:t>
            </w:r>
          </w:p>
        </w:tc>
      </w:tr>
      <w:tr w:rsidR="009A4CD2" w:rsidRPr="00B7371E" w14:paraId="08E0B774" w14:textId="77777777" w:rsidTr="0034796F">
        <w:trPr>
          <w:trHeight w:val="975"/>
        </w:trPr>
        <w:tc>
          <w:tcPr>
            <w:tcW w:w="170" w:type="pct"/>
            <w:shd w:val="clear" w:color="auto" w:fill="FFFFFF"/>
            <w:vAlign w:val="center"/>
          </w:tcPr>
          <w:p w14:paraId="67EBD7EC" w14:textId="77777777" w:rsidR="009A4CD2" w:rsidRDefault="007D405B" w:rsidP="009A4CD2">
            <w:pPr>
              <w:jc w:val="center"/>
              <w:rPr>
                <w:b/>
                <w:bCs/>
                <w:sz w:val="16"/>
                <w:szCs w:val="16"/>
                <w:lang w:val="uk-UA"/>
              </w:rPr>
            </w:pPr>
            <w:r>
              <w:rPr>
                <w:b/>
                <w:bCs/>
                <w:sz w:val="16"/>
                <w:szCs w:val="16"/>
                <w:lang w:val="uk-UA"/>
              </w:rPr>
              <w:t>4455</w:t>
            </w:r>
          </w:p>
        </w:tc>
        <w:tc>
          <w:tcPr>
            <w:tcW w:w="480" w:type="pct"/>
            <w:shd w:val="clear" w:color="auto" w:fill="FFFFFF"/>
            <w:vAlign w:val="center"/>
          </w:tcPr>
          <w:p w14:paraId="5DC7769D" w14:textId="77777777" w:rsidR="009A4CD2" w:rsidRPr="007710EC" w:rsidRDefault="009A4CD2" w:rsidP="009A4CD2">
            <w:pPr>
              <w:jc w:val="center"/>
              <w:rPr>
                <w:bCs/>
                <w:sz w:val="16"/>
                <w:szCs w:val="16"/>
                <w:lang w:val="uk-UA"/>
              </w:rPr>
            </w:pPr>
            <w:r w:rsidRPr="007710EC">
              <w:rPr>
                <w:bCs/>
                <w:iCs/>
                <w:sz w:val="16"/>
                <w:szCs w:val="16"/>
                <w:lang w:val="uk-UA"/>
              </w:rPr>
              <w:t xml:space="preserve">Про </w:t>
            </w:r>
            <w:r>
              <w:rPr>
                <w:bCs/>
                <w:iCs/>
                <w:sz w:val="16"/>
                <w:szCs w:val="16"/>
                <w:lang w:val="uk-UA"/>
              </w:rPr>
              <w:t>надання пропозицій</w:t>
            </w:r>
          </w:p>
        </w:tc>
        <w:tc>
          <w:tcPr>
            <w:tcW w:w="356" w:type="pct"/>
            <w:shd w:val="clear" w:color="auto" w:fill="FFFFFF"/>
            <w:vAlign w:val="center"/>
          </w:tcPr>
          <w:p w14:paraId="481E44DE" w14:textId="77777777" w:rsidR="009A4CD2" w:rsidRPr="007710EC" w:rsidRDefault="009A4CD2" w:rsidP="009A4CD2">
            <w:pPr>
              <w:jc w:val="center"/>
              <w:rPr>
                <w:bCs/>
                <w:sz w:val="16"/>
                <w:szCs w:val="16"/>
                <w:lang w:val="uk-UA"/>
              </w:rPr>
            </w:pPr>
            <w:r w:rsidRPr="007710EC">
              <w:rPr>
                <w:bCs/>
                <w:sz w:val="16"/>
                <w:szCs w:val="16"/>
                <w:lang w:val="uk-UA"/>
              </w:rPr>
              <w:t xml:space="preserve">№ </w:t>
            </w:r>
            <w:proofErr w:type="spellStart"/>
            <w:r w:rsidRPr="007710EC">
              <w:rPr>
                <w:bCs/>
                <w:sz w:val="16"/>
                <w:szCs w:val="16"/>
                <w:lang w:val="uk-UA"/>
              </w:rPr>
              <w:t>вих</w:t>
            </w:r>
            <w:proofErr w:type="spellEnd"/>
            <w:r w:rsidRPr="007710EC">
              <w:rPr>
                <w:bCs/>
                <w:sz w:val="16"/>
                <w:szCs w:val="16"/>
                <w:lang w:val="uk-UA"/>
              </w:rPr>
              <w:t>-</w:t>
            </w:r>
          </w:p>
          <w:p w14:paraId="4C44DEB3" w14:textId="77777777" w:rsidR="009A4CD2" w:rsidRPr="007710EC" w:rsidRDefault="009A4CD2" w:rsidP="009A4CD2">
            <w:pPr>
              <w:jc w:val="center"/>
              <w:rPr>
                <w:bCs/>
                <w:sz w:val="16"/>
                <w:szCs w:val="16"/>
                <w:lang w:val="uk-UA"/>
              </w:rPr>
            </w:pPr>
            <w:r w:rsidRPr="007710EC">
              <w:rPr>
                <w:bCs/>
                <w:sz w:val="16"/>
                <w:szCs w:val="16"/>
                <w:lang w:val="uk-UA"/>
              </w:rPr>
              <w:t>10</w:t>
            </w:r>
            <w:r>
              <w:rPr>
                <w:bCs/>
                <w:sz w:val="16"/>
                <w:szCs w:val="16"/>
                <w:lang w:val="uk-UA"/>
              </w:rPr>
              <w:t>37</w:t>
            </w:r>
            <w:r w:rsidRPr="007710EC">
              <w:rPr>
                <w:bCs/>
                <w:sz w:val="16"/>
                <w:szCs w:val="16"/>
                <w:lang w:val="uk-UA"/>
              </w:rPr>
              <w:t>/04-19/25</w:t>
            </w:r>
          </w:p>
        </w:tc>
        <w:tc>
          <w:tcPr>
            <w:tcW w:w="302" w:type="pct"/>
            <w:shd w:val="clear" w:color="auto" w:fill="FFFFFF"/>
            <w:vAlign w:val="center"/>
          </w:tcPr>
          <w:p w14:paraId="09206201" w14:textId="77777777" w:rsidR="009A4CD2" w:rsidRPr="007710EC" w:rsidRDefault="009A4CD2" w:rsidP="009A4CD2">
            <w:pPr>
              <w:jc w:val="center"/>
              <w:rPr>
                <w:bCs/>
                <w:sz w:val="16"/>
                <w:szCs w:val="16"/>
                <w:lang w:val="uk-UA"/>
              </w:rPr>
            </w:pPr>
            <w:r w:rsidRPr="007710EC">
              <w:rPr>
                <w:bCs/>
                <w:iCs/>
                <w:sz w:val="16"/>
                <w:szCs w:val="16"/>
              </w:rPr>
              <w:t>2</w:t>
            </w:r>
            <w:r>
              <w:rPr>
                <w:bCs/>
                <w:iCs/>
                <w:sz w:val="16"/>
                <w:szCs w:val="16"/>
                <w:lang w:val="uk-UA"/>
              </w:rPr>
              <w:t>7</w:t>
            </w:r>
            <w:r w:rsidRPr="007710EC">
              <w:rPr>
                <w:bCs/>
                <w:iCs/>
                <w:sz w:val="16"/>
                <w:szCs w:val="16"/>
                <w:lang w:val="uk-UA"/>
              </w:rPr>
              <w:t>.06.2025</w:t>
            </w:r>
          </w:p>
        </w:tc>
        <w:tc>
          <w:tcPr>
            <w:tcW w:w="308" w:type="pct"/>
            <w:shd w:val="clear" w:color="auto" w:fill="FFFFFF"/>
            <w:vAlign w:val="center"/>
          </w:tcPr>
          <w:p w14:paraId="3A5C8632" w14:textId="77777777" w:rsidR="009A4CD2" w:rsidRPr="007710EC" w:rsidRDefault="009A4CD2" w:rsidP="009A4CD2">
            <w:pPr>
              <w:jc w:val="center"/>
              <w:rPr>
                <w:bCs/>
                <w:iCs/>
                <w:sz w:val="16"/>
                <w:szCs w:val="16"/>
                <w:lang w:val="uk-UA"/>
              </w:rPr>
            </w:pPr>
            <w:r w:rsidRPr="007710EC">
              <w:rPr>
                <w:bCs/>
                <w:iCs/>
                <w:sz w:val="16"/>
                <w:szCs w:val="16"/>
                <w:lang w:val="uk-UA"/>
              </w:rPr>
              <w:t>-</w:t>
            </w:r>
          </w:p>
        </w:tc>
        <w:tc>
          <w:tcPr>
            <w:tcW w:w="393" w:type="pct"/>
            <w:shd w:val="clear" w:color="auto" w:fill="FFFFFF"/>
          </w:tcPr>
          <w:p w14:paraId="0A951119"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14:paraId="13BD92E6" w14:textId="77777777" w:rsidR="009A4CD2" w:rsidRPr="007710EC" w:rsidRDefault="009A4CD2" w:rsidP="009A4CD2">
            <w:pPr>
              <w:jc w:val="center"/>
              <w:rPr>
                <w:bCs/>
                <w:sz w:val="16"/>
                <w:szCs w:val="16"/>
                <w:lang w:val="uk-UA"/>
              </w:rPr>
            </w:pPr>
            <w:r w:rsidRPr="007710EC">
              <w:rPr>
                <w:bCs/>
                <w:sz w:val="16"/>
                <w:szCs w:val="16"/>
                <w:lang w:val="uk-UA"/>
              </w:rPr>
              <w:t>-</w:t>
            </w:r>
          </w:p>
        </w:tc>
        <w:tc>
          <w:tcPr>
            <w:tcW w:w="166" w:type="pct"/>
            <w:shd w:val="clear" w:color="auto" w:fill="FFFFFF"/>
            <w:vAlign w:val="center"/>
          </w:tcPr>
          <w:p w14:paraId="6AB9387A" w14:textId="77777777" w:rsidR="009A4CD2" w:rsidRPr="007710EC" w:rsidRDefault="009A4CD2" w:rsidP="009A4CD2">
            <w:pPr>
              <w:jc w:val="center"/>
              <w:rPr>
                <w:bCs/>
                <w:sz w:val="16"/>
                <w:szCs w:val="16"/>
                <w:lang w:val="uk-UA"/>
              </w:rPr>
            </w:pPr>
            <w:r w:rsidRPr="007710EC">
              <w:rPr>
                <w:bCs/>
                <w:sz w:val="16"/>
                <w:szCs w:val="16"/>
                <w:lang w:val="uk-UA"/>
              </w:rPr>
              <w:t>-</w:t>
            </w:r>
          </w:p>
        </w:tc>
        <w:tc>
          <w:tcPr>
            <w:tcW w:w="263" w:type="pct"/>
            <w:shd w:val="clear" w:color="auto" w:fill="FFFFFF"/>
            <w:vAlign w:val="center"/>
          </w:tcPr>
          <w:p w14:paraId="5EB87FA1" w14:textId="77777777" w:rsidR="009A4CD2" w:rsidRPr="007710EC" w:rsidRDefault="009A4CD2" w:rsidP="009A4CD2">
            <w:pPr>
              <w:ind w:left="-85" w:right="-85"/>
              <w:jc w:val="center"/>
              <w:rPr>
                <w:bCs/>
                <w:sz w:val="16"/>
                <w:szCs w:val="16"/>
                <w:lang w:val="uk-UA"/>
              </w:rPr>
            </w:pPr>
            <w:r w:rsidRPr="007710EC">
              <w:rPr>
                <w:bCs/>
                <w:sz w:val="16"/>
                <w:szCs w:val="16"/>
                <w:lang w:val="uk-UA"/>
              </w:rPr>
              <w:t>Фінанси</w:t>
            </w:r>
          </w:p>
        </w:tc>
        <w:tc>
          <w:tcPr>
            <w:tcW w:w="465" w:type="pct"/>
            <w:shd w:val="clear" w:color="auto" w:fill="FFFFFF"/>
            <w:vAlign w:val="center"/>
          </w:tcPr>
          <w:p w14:paraId="67051F20" w14:textId="77777777" w:rsidR="009A4CD2" w:rsidRPr="007710EC" w:rsidRDefault="009A4CD2" w:rsidP="009A4CD2">
            <w:pPr>
              <w:jc w:val="center"/>
              <w:rPr>
                <w:bCs/>
                <w:sz w:val="16"/>
                <w:szCs w:val="16"/>
                <w:lang w:val="uk-UA"/>
              </w:rPr>
            </w:pPr>
            <w:r w:rsidRPr="007710EC">
              <w:rPr>
                <w:bCs/>
                <w:sz w:val="16"/>
                <w:szCs w:val="16"/>
                <w:lang w:val="uk-UA"/>
              </w:rPr>
              <w:t xml:space="preserve">Про </w:t>
            </w:r>
            <w:r>
              <w:rPr>
                <w:bCs/>
                <w:sz w:val="16"/>
                <w:szCs w:val="16"/>
                <w:lang w:val="uk-UA"/>
              </w:rPr>
              <w:t>надання пропозицій</w:t>
            </w:r>
          </w:p>
        </w:tc>
        <w:tc>
          <w:tcPr>
            <w:tcW w:w="325" w:type="pct"/>
            <w:shd w:val="clear" w:color="auto" w:fill="FFFFFF"/>
            <w:vAlign w:val="center"/>
          </w:tcPr>
          <w:p w14:paraId="4A87EE15" w14:textId="77777777" w:rsidR="009A4CD2" w:rsidRPr="007710EC" w:rsidRDefault="009A4CD2" w:rsidP="009A4CD2">
            <w:pPr>
              <w:jc w:val="center"/>
              <w:rPr>
                <w:bCs/>
                <w:sz w:val="16"/>
                <w:szCs w:val="16"/>
                <w:lang w:val="uk-UA"/>
              </w:rPr>
            </w:pPr>
            <w:r w:rsidRPr="007710EC">
              <w:rPr>
                <w:bCs/>
                <w:sz w:val="16"/>
                <w:szCs w:val="16"/>
                <w:lang w:val="uk-UA"/>
              </w:rPr>
              <w:t>Текстовий документ</w:t>
            </w:r>
          </w:p>
        </w:tc>
        <w:tc>
          <w:tcPr>
            <w:tcW w:w="235" w:type="pct"/>
            <w:shd w:val="clear" w:color="auto" w:fill="FFFFFF"/>
            <w:vAlign w:val="center"/>
          </w:tcPr>
          <w:p w14:paraId="5BC58534" w14:textId="77777777" w:rsidR="009A4CD2" w:rsidRPr="007710EC" w:rsidRDefault="009A4CD2" w:rsidP="009A4CD2">
            <w:pPr>
              <w:jc w:val="center"/>
              <w:rPr>
                <w:bCs/>
                <w:sz w:val="16"/>
                <w:szCs w:val="16"/>
                <w:lang w:val="uk-UA"/>
              </w:rPr>
            </w:pPr>
            <w:r w:rsidRPr="007710EC">
              <w:rPr>
                <w:bCs/>
                <w:sz w:val="16"/>
                <w:szCs w:val="16"/>
                <w:lang w:val="uk-UA"/>
              </w:rPr>
              <w:t>Лист</w:t>
            </w:r>
          </w:p>
        </w:tc>
        <w:tc>
          <w:tcPr>
            <w:tcW w:w="162" w:type="pct"/>
            <w:shd w:val="clear" w:color="auto" w:fill="FFFFFF"/>
            <w:vAlign w:val="center"/>
          </w:tcPr>
          <w:p w14:paraId="4393F31B" w14:textId="77777777" w:rsidR="009A4CD2" w:rsidRPr="007710EC" w:rsidRDefault="009A4CD2" w:rsidP="009A4CD2">
            <w:pPr>
              <w:jc w:val="center"/>
              <w:rPr>
                <w:bCs/>
                <w:sz w:val="16"/>
                <w:szCs w:val="16"/>
                <w:lang w:val="uk-UA"/>
              </w:rPr>
            </w:pPr>
            <w:r w:rsidRPr="007710EC">
              <w:rPr>
                <w:bCs/>
                <w:sz w:val="16"/>
                <w:szCs w:val="16"/>
                <w:lang w:val="uk-UA"/>
              </w:rPr>
              <w:t>-</w:t>
            </w:r>
          </w:p>
        </w:tc>
        <w:tc>
          <w:tcPr>
            <w:tcW w:w="310" w:type="pct"/>
            <w:shd w:val="clear" w:color="auto" w:fill="FFFFFF"/>
            <w:vAlign w:val="center"/>
          </w:tcPr>
          <w:p w14:paraId="1DE23D22" w14:textId="77777777" w:rsidR="009A4CD2" w:rsidRPr="007710EC" w:rsidRDefault="009A4CD2" w:rsidP="009A4CD2">
            <w:pPr>
              <w:jc w:val="center"/>
              <w:rPr>
                <w:bCs/>
                <w:sz w:val="16"/>
                <w:szCs w:val="16"/>
                <w:lang w:val="uk-UA"/>
              </w:rPr>
            </w:pPr>
            <w:r w:rsidRPr="007710EC">
              <w:rPr>
                <w:bCs/>
                <w:sz w:val="16"/>
                <w:szCs w:val="16"/>
                <w:lang w:val="uk-UA"/>
              </w:rPr>
              <w:t>Паперова</w:t>
            </w:r>
          </w:p>
        </w:tc>
        <w:tc>
          <w:tcPr>
            <w:tcW w:w="614" w:type="pct"/>
            <w:shd w:val="clear" w:color="auto" w:fill="FFFFFF"/>
            <w:vAlign w:val="center"/>
          </w:tcPr>
          <w:p w14:paraId="0B501187" w14:textId="77777777" w:rsidR="009A4CD2" w:rsidRPr="007710EC" w:rsidRDefault="009A4CD2" w:rsidP="009A4CD2">
            <w:pPr>
              <w:jc w:val="center"/>
              <w:rPr>
                <w:bCs/>
                <w:sz w:val="16"/>
                <w:szCs w:val="16"/>
                <w:lang w:val="uk-UA"/>
              </w:rPr>
            </w:pPr>
            <w:r w:rsidRPr="007710EC">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14:paraId="19BD2929" w14:textId="77777777" w:rsidR="009A4CD2" w:rsidRDefault="009A4CD2" w:rsidP="009A4CD2">
            <w:pPr>
              <w:jc w:val="center"/>
              <w:rPr>
                <w:lang w:val="ru-RU"/>
              </w:rPr>
            </w:pPr>
            <w:r>
              <w:rPr>
                <w:lang w:val="ru-RU"/>
              </w:rPr>
              <w:t>-</w:t>
            </w:r>
          </w:p>
        </w:tc>
      </w:tr>
    </w:tbl>
    <w:p w14:paraId="2FEAA167" w14:textId="77777777"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AE50" w14:textId="77777777" w:rsidR="00D6227D" w:rsidRDefault="00D6227D" w:rsidP="003D1F95">
      <w:r>
        <w:separator/>
      </w:r>
    </w:p>
  </w:endnote>
  <w:endnote w:type="continuationSeparator" w:id="0">
    <w:p w14:paraId="671940AB" w14:textId="77777777" w:rsidR="00D6227D" w:rsidRDefault="00D6227D"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1E8A" w14:textId="77777777" w:rsidR="00D6227D" w:rsidRDefault="00D6227D" w:rsidP="003D1F95">
      <w:r>
        <w:separator/>
      </w:r>
    </w:p>
  </w:footnote>
  <w:footnote w:type="continuationSeparator" w:id="0">
    <w:p w14:paraId="2708A23E" w14:textId="77777777" w:rsidR="00D6227D" w:rsidRDefault="00D6227D" w:rsidP="003D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825765">
    <w:abstractNumId w:val="8"/>
  </w:num>
  <w:num w:numId="2" w16cid:durableId="135219267">
    <w:abstractNumId w:val="9"/>
  </w:num>
  <w:num w:numId="3" w16cid:durableId="119961188">
    <w:abstractNumId w:val="3"/>
  </w:num>
  <w:num w:numId="4" w16cid:durableId="737090378">
    <w:abstractNumId w:val="11"/>
  </w:num>
  <w:num w:numId="5" w16cid:durableId="738986837">
    <w:abstractNumId w:val="13"/>
  </w:num>
  <w:num w:numId="6" w16cid:durableId="1864709865">
    <w:abstractNumId w:val="17"/>
  </w:num>
  <w:num w:numId="7" w16cid:durableId="1100564945">
    <w:abstractNumId w:val="6"/>
  </w:num>
  <w:num w:numId="8" w16cid:durableId="724063780">
    <w:abstractNumId w:val="14"/>
  </w:num>
  <w:num w:numId="9" w16cid:durableId="1630234762">
    <w:abstractNumId w:val="7"/>
  </w:num>
  <w:num w:numId="10" w16cid:durableId="1283226682">
    <w:abstractNumId w:val="10"/>
  </w:num>
  <w:num w:numId="11" w16cid:durableId="207835825">
    <w:abstractNumId w:val="0"/>
  </w:num>
  <w:num w:numId="12" w16cid:durableId="644892700">
    <w:abstractNumId w:val="1"/>
  </w:num>
  <w:num w:numId="13" w16cid:durableId="672609294">
    <w:abstractNumId w:val="2"/>
  </w:num>
  <w:num w:numId="14" w16cid:durableId="1175806939">
    <w:abstractNumId w:val="12"/>
  </w:num>
  <w:num w:numId="15" w16cid:durableId="610280482">
    <w:abstractNumId w:val="15"/>
  </w:num>
  <w:num w:numId="16" w16cid:durableId="1948462381">
    <w:abstractNumId w:val="5"/>
  </w:num>
  <w:num w:numId="17" w16cid:durableId="1171480858">
    <w:abstractNumId w:val="18"/>
  </w:num>
  <w:num w:numId="18" w16cid:durableId="1662584916">
    <w:abstractNumId w:val="4"/>
  </w:num>
  <w:num w:numId="19" w16cid:durableId="556747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449C"/>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6AD"/>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9A5"/>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37E1F"/>
    <w:rsid w:val="004400CF"/>
    <w:rsid w:val="004410F8"/>
    <w:rsid w:val="00441963"/>
    <w:rsid w:val="00441A09"/>
    <w:rsid w:val="00441F14"/>
    <w:rsid w:val="00442216"/>
    <w:rsid w:val="004425A7"/>
    <w:rsid w:val="00442F69"/>
    <w:rsid w:val="00443128"/>
    <w:rsid w:val="004432A6"/>
    <w:rsid w:val="00443987"/>
    <w:rsid w:val="004441C4"/>
    <w:rsid w:val="00444D29"/>
    <w:rsid w:val="00445D99"/>
    <w:rsid w:val="00446779"/>
    <w:rsid w:val="00447069"/>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2F76"/>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174A"/>
    <w:rsid w:val="0084228F"/>
    <w:rsid w:val="00842924"/>
    <w:rsid w:val="0084401D"/>
    <w:rsid w:val="00844058"/>
    <w:rsid w:val="00844250"/>
    <w:rsid w:val="008444B1"/>
    <w:rsid w:val="00844822"/>
    <w:rsid w:val="00844A35"/>
    <w:rsid w:val="00845A7E"/>
    <w:rsid w:val="008467FB"/>
    <w:rsid w:val="008468D0"/>
    <w:rsid w:val="00846A9F"/>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3F0"/>
    <w:rsid w:val="009C3E03"/>
    <w:rsid w:val="009C4A4A"/>
    <w:rsid w:val="009C53C9"/>
    <w:rsid w:val="009C5A24"/>
    <w:rsid w:val="009C5B84"/>
    <w:rsid w:val="009C6CE8"/>
    <w:rsid w:val="009C73DD"/>
    <w:rsid w:val="009C78D2"/>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83F"/>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B7137"/>
    <w:rsid w:val="00BC05E2"/>
    <w:rsid w:val="00BC141D"/>
    <w:rsid w:val="00BC1486"/>
    <w:rsid w:val="00BC2490"/>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8F6"/>
    <w:rsid w:val="00C73A0D"/>
    <w:rsid w:val="00C74772"/>
    <w:rsid w:val="00C74AAA"/>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E11"/>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4FF"/>
    <w:rsid w:val="00D60A84"/>
    <w:rsid w:val="00D612E8"/>
    <w:rsid w:val="00D6162A"/>
    <w:rsid w:val="00D617E5"/>
    <w:rsid w:val="00D61EA3"/>
    <w:rsid w:val="00D6227D"/>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5501"/>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16B1"/>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A42"/>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DEBF"/>
  <w15:chartTrackingRefBased/>
  <w15:docId w15:val="{8B582E2E-EF8E-45E2-9FF5-844FD082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1F"/>
    <w:pPr>
      <w:autoSpaceDE w:val="0"/>
      <w:autoSpaceDN w:val="0"/>
    </w:pPr>
    <w:rPr>
      <w:lang w:val="en-US" w:eastAsia="ru-RU"/>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Шрифт абзацу за промовчанням"/>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ви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ітки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792A-19C8-4D7E-B4F7-32E95752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6670</Words>
  <Characters>36688</Characters>
  <Application>Microsoft Office Word</Application>
  <DocSecurity>0</DocSecurity>
  <Lines>305</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
  <LinksUpToDate>false</LinksUpToDate>
  <CharactersWithSpaces>43272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subject/>
  <dc:creator>Люшникова</dc:creator>
  <cp:keywords/>
  <cp:lastModifiedBy>Людмила Заїка</cp:lastModifiedBy>
  <cp:revision>2</cp:revision>
  <cp:lastPrinted>2024-09-05T13:19:00Z</cp:lastPrinted>
  <dcterms:created xsi:type="dcterms:W3CDTF">2025-07-02T07:02:00Z</dcterms:created>
  <dcterms:modified xsi:type="dcterms:W3CDTF">2025-07-02T07:02:00Z</dcterms:modified>
</cp:coreProperties>
</file>