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71" w:type="dxa"/>
        <w:tblLook w:val="01E0" w:firstRow="1" w:lastRow="1" w:firstColumn="1" w:lastColumn="1" w:noHBand="0" w:noVBand="0"/>
      </w:tblPr>
      <w:tblGrid>
        <w:gridCol w:w="3936"/>
        <w:gridCol w:w="5386"/>
        <w:gridCol w:w="5749"/>
      </w:tblGrid>
      <w:tr w:rsidR="009040A0" w:rsidRPr="002869AC" w14:paraId="59911274" w14:textId="77777777" w:rsidTr="009040A0">
        <w:tc>
          <w:tcPr>
            <w:tcW w:w="3936" w:type="dxa"/>
          </w:tcPr>
          <w:p w14:paraId="04E586F6" w14:textId="77777777" w:rsidR="009040A0" w:rsidRPr="002869AC" w:rsidRDefault="009040A0" w:rsidP="0091256B">
            <w:pPr>
              <w:pStyle w:val="2"/>
              <w:spacing w:line="216" w:lineRule="auto"/>
              <w:jc w:val="left"/>
              <w:rPr>
                <w:spacing w:val="80"/>
              </w:rPr>
            </w:pPr>
            <w:r w:rsidRPr="002869AC">
              <w:rPr>
                <w:spacing w:val="80"/>
              </w:rPr>
              <w:t xml:space="preserve">                                                                                                                                                                                                                                                                                                                                                                                                                                                                                                                                                                                                                                                                                                                                                                                                                                                                                                                                                                                                                                                                                                                                                                                                                                                                                                                                                                                                                                                                                                                                                                                                                                                                                                                                                                                                                                                                                                                                                           </w:t>
            </w:r>
          </w:p>
        </w:tc>
        <w:tc>
          <w:tcPr>
            <w:tcW w:w="5386" w:type="dxa"/>
          </w:tcPr>
          <w:p w14:paraId="74773FE4" w14:textId="77777777" w:rsidR="009040A0" w:rsidRPr="002869AC" w:rsidRDefault="009040A0" w:rsidP="0091256B">
            <w:pPr>
              <w:pStyle w:val="2"/>
              <w:spacing w:line="216" w:lineRule="auto"/>
              <w:jc w:val="left"/>
              <w:rPr>
                <w:spacing w:val="80"/>
              </w:rPr>
            </w:pPr>
          </w:p>
        </w:tc>
        <w:tc>
          <w:tcPr>
            <w:tcW w:w="5749" w:type="dxa"/>
          </w:tcPr>
          <w:p w14:paraId="1DDAF455" w14:textId="77777777" w:rsidR="009040A0" w:rsidRPr="00D705E9" w:rsidRDefault="009040A0" w:rsidP="0091256B">
            <w:pPr>
              <w:spacing w:line="216" w:lineRule="auto"/>
              <w:rPr>
                <w:sz w:val="16"/>
                <w:szCs w:val="16"/>
              </w:rPr>
            </w:pPr>
          </w:p>
          <w:p w14:paraId="73DC26EF" w14:textId="77777777" w:rsidR="00341D89" w:rsidRPr="00C646D9" w:rsidRDefault="00341D89" w:rsidP="00B6393B">
            <w:pPr>
              <w:spacing w:line="216" w:lineRule="auto"/>
              <w:ind w:left="1168"/>
              <w:rPr>
                <w:szCs w:val="28"/>
                <w:lang w:val="ru-RU"/>
              </w:rPr>
            </w:pPr>
            <w:r w:rsidRPr="00C646D9">
              <w:rPr>
                <w:szCs w:val="28"/>
              </w:rPr>
              <w:t>Додаток</w:t>
            </w:r>
            <w:r w:rsidR="003A7F9A">
              <w:rPr>
                <w:szCs w:val="28"/>
              </w:rPr>
              <w:t xml:space="preserve"> 3</w:t>
            </w:r>
            <w:r w:rsidR="00D614DF">
              <w:rPr>
                <w:szCs w:val="28"/>
              </w:rPr>
              <w:t xml:space="preserve"> </w:t>
            </w:r>
          </w:p>
          <w:p w14:paraId="5FCE98A8" w14:textId="77777777" w:rsidR="00341D89" w:rsidRPr="002869AC" w:rsidRDefault="00B6393B" w:rsidP="00B6393B">
            <w:pPr>
              <w:spacing w:line="216" w:lineRule="auto"/>
              <w:ind w:left="1168"/>
              <w:rPr>
                <w:szCs w:val="28"/>
              </w:rPr>
            </w:pPr>
            <w:r>
              <w:rPr>
                <w:szCs w:val="28"/>
              </w:rPr>
              <w:t xml:space="preserve">до розпорядження голови облдержадміністрації -  начальника </w:t>
            </w:r>
          </w:p>
          <w:p w14:paraId="13C34C5C" w14:textId="77777777" w:rsidR="00341D89" w:rsidRPr="002869AC" w:rsidRDefault="00B6393B" w:rsidP="00B6393B">
            <w:pPr>
              <w:spacing w:line="216" w:lineRule="auto"/>
              <w:ind w:left="1168"/>
              <w:rPr>
                <w:szCs w:val="28"/>
              </w:rPr>
            </w:pPr>
            <w:r>
              <w:rPr>
                <w:szCs w:val="28"/>
              </w:rPr>
              <w:t>обласної військової адміністрації</w:t>
            </w:r>
          </w:p>
          <w:p w14:paraId="46552B68" w14:textId="77777777" w:rsidR="00341D89" w:rsidRPr="00DE0B84" w:rsidRDefault="00DE0B84" w:rsidP="00B6393B">
            <w:pPr>
              <w:spacing w:line="216" w:lineRule="auto"/>
              <w:ind w:left="1168"/>
              <w:rPr>
                <w:szCs w:val="28"/>
              </w:rPr>
            </w:pPr>
            <w:r w:rsidRPr="00DE0B84">
              <w:rPr>
                <w:szCs w:val="28"/>
              </w:rPr>
              <w:t>27.12.</w:t>
            </w:r>
            <w:r>
              <w:rPr>
                <w:szCs w:val="28"/>
                <w:lang w:val="en-US"/>
              </w:rPr>
              <w:t xml:space="preserve">2023 </w:t>
            </w:r>
            <w:r w:rsidR="003113FB">
              <w:rPr>
                <w:szCs w:val="28"/>
              </w:rPr>
              <w:t>№</w:t>
            </w:r>
            <w:r>
              <w:rPr>
                <w:szCs w:val="28"/>
                <w:lang w:val="en-US"/>
              </w:rPr>
              <w:t xml:space="preserve"> 706</w:t>
            </w:r>
            <w:r w:rsidR="00341D89" w:rsidRPr="0069593F">
              <w:rPr>
                <w:szCs w:val="28"/>
              </w:rPr>
              <w:t xml:space="preserve"> </w:t>
            </w:r>
          </w:p>
          <w:p w14:paraId="4C6F0148" w14:textId="77777777" w:rsidR="009040A0" w:rsidRPr="002869AC" w:rsidRDefault="00341D89" w:rsidP="0091256B">
            <w:pPr>
              <w:spacing w:line="216" w:lineRule="auto"/>
              <w:ind w:left="1372"/>
              <w:rPr>
                <w:b/>
                <w:spacing w:val="80"/>
                <w:szCs w:val="28"/>
              </w:rPr>
            </w:pPr>
            <w:r w:rsidRPr="002869AC">
              <w:rPr>
                <w:b/>
                <w:szCs w:val="28"/>
              </w:rPr>
              <w:t xml:space="preserve">              </w:t>
            </w:r>
          </w:p>
        </w:tc>
      </w:tr>
    </w:tbl>
    <w:p w14:paraId="2D7DCA2D" w14:textId="77777777" w:rsidR="009040A0" w:rsidRDefault="009040A0" w:rsidP="0091256B">
      <w:pPr>
        <w:spacing w:line="216" w:lineRule="auto"/>
        <w:rPr>
          <w:sz w:val="10"/>
          <w:szCs w:val="10"/>
        </w:rPr>
      </w:pPr>
    </w:p>
    <w:p w14:paraId="4DC1F89D" w14:textId="77777777" w:rsidR="00B633E5" w:rsidRDefault="00B633E5" w:rsidP="0091256B">
      <w:pPr>
        <w:spacing w:line="216" w:lineRule="auto"/>
        <w:rPr>
          <w:sz w:val="10"/>
          <w:szCs w:val="10"/>
        </w:rPr>
      </w:pPr>
    </w:p>
    <w:p w14:paraId="256B77D4" w14:textId="77777777" w:rsidR="00B633E5" w:rsidRPr="002869AC" w:rsidRDefault="00B633E5" w:rsidP="0091256B">
      <w:pPr>
        <w:spacing w:line="216" w:lineRule="auto"/>
        <w:rPr>
          <w:sz w:val="10"/>
          <w:szCs w:val="10"/>
        </w:rPr>
      </w:pPr>
    </w:p>
    <w:p w14:paraId="26E0BCDC" w14:textId="77777777" w:rsidR="005E651E" w:rsidRPr="005E651E" w:rsidRDefault="005E651E" w:rsidP="0091256B">
      <w:pPr>
        <w:spacing w:line="216" w:lineRule="auto"/>
        <w:rPr>
          <w:sz w:val="6"/>
          <w:szCs w:val="6"/>
        </w:rPr>
      </w:pPr>
    </w:p>
    <w:p w14:paraId="16BA0A48" w14:textId="77777777" w:rsidR="009040A0" w:rsidRPr="002869AC" w:rsidRDefault="009040A0" w:rsidP="0091256B">
      <w:pPr>
        <w:pStyle w:val="2"/>
        <w:spacing w:line="216" w:lineRule="auto"/>
        <w:rPr>
          <w:spacing w:val="80"/>
        </w:rPr>
      </w:pPr>
      <w:r w:rsidRPr="002869AC">
        <w:rPr>
          <w:spacing w:val="80"/>
        </w:rPr>
        <w:t>ПЛАН</w:t>
      </w:r>
    </w:p>
    <w:p w14:paraId="7A293522" w14:textId="77777777" w:rsidR="009040A0" w:rsidRPr="002869AC" w:rsidRDefault="009040A0" w:rsidP="00B22ED6">
      <w:pPr>
        <w:spacing w:line="216" w:lineRule="auto"/>
        <w:jc w:val="center"/>
        <w:rPr>
          <w:b/>
        </w:rPr>
      </w:pPr>
      <w:r w:rsidRPr="002869AC">
        <w:rPr>
          <w:b/>
        </w:rPr>
        <w:t>роботи Рівненської обласної державної адміністрації</w:t>
      </w:r>
      <w:r w:rsidR="00B6393B">
        <w:rPr>
          <w:b/>
        </w:rPr>
        <w:t xml:space="preserve"> – </w:t>
      </w:r>
      <w:r w:rsidR="003744FB">
        <w:rPr>
          <w:b/>
        </w:rPr>
        <w:t xml:space="preserve">Рівненської </w:t>
      </w:r>
      <w:r w:rsidR="00B6393B">
        <w:rPr>
          <w:b/>
        </w:rPr>
        <w:t xml:space="preserve">обласної військової адміністрації </w:t>
      </w:r>
      <w:r w:rsidRPr="002869AC">
        <w:rPr>
          <w:b/>
        </w:rPr>
        <w:t xml:space="preserve"> </w:t>
      </w:r>
    </w:p>
    <w:p w14:paraId="19E85669" w14:textId="77777777" w:rsidR="009040A0" w:rsidRPr="002869AC" w:rsidRDefault="005B6280" w:rsidP="00B22ED6">
      <w:pPr>
        <w:spacing w:line="216" w:lineRule="auto"/>
        <w:jc w:val="center"/>
        <w:rPr>
          <w:b/>
        </w:rPr>
      </w:pPr>
      <w:r>
        <w:rPr>
          <w:b/>
        </w:rPr>
        <w:t>на</w:t>
      </w:r>
      <w:r w:rsidR="003A7F9A">
        <w:rPr>
          <w:b/>
        </w:rPr>
        <w:t xml:space="preserve"> січ</w:t>
      </w:r>
      <w:r w:rsidR="00F81D42">
        <w:rPr>
          <w:b/>
        </w:rPr>
        <w:t>ень</w:t>
      </w:r>
      <w:r w:rsidR="003A7F9A">
        <w:rPr>
          <w:b/>
        </w:rPr>
        <w:t xml:space="preserve"> 2024</w:t>
      </w:r>
      <w:r w:rsidR="009040A0" w:rsidRPr="002869AC">
        <w:rPr>
          <w:b/>
        </w:rPr>
        <w:t xml:space="preserve"> року</w:t>
      </w:r>
    </w:p>
    <w:tbl>
      <w:tblPr>
        <w:tblW w:w="15735" w:type="dxa"/>
        <w:tblInd w:w="-386" w:type="dxa"/>
        <w:tblLayout w:type="fixed"/>
        <w:tblCellMar>
          <w:left w:w="40" w:type="dxa"/>
          <w:right w:w="40" w:type="dxa"/>
        </w:tblCellMar>
        <w:tblLook w:val="0000" w:firstRow="0" w:lastRow="0" w:firstColumn="0" w:lastColumn="0" w:noHBand="0" w:noVBand="0"/>
      </w:tblPr>
      <w:tblGrid>
        <w:gridCol w:w="6"/>
        <w:gridCol w:w="6638"/>
        <w:gridCol w:w="6"/>
        <w:gridCol w:w="13"/>
        <w:gridCol w:w="5798"/>
        <w:gridCol w:w="6"/>
        <w:gridCol w:w="1420"/>
        <w:gridCol w:w="6"/>
        <w:gridCol w:w="1836"/>
        <w:gridCol w:w="6"/>
      </w:tblGrid>
      <w:tr w:rsidR="00E12ED9" w:rsidRPr="002869AC" w14:paraId="0F50CEFB" w14:textId="77777777" w:rsidTr="00B97980">
        <w:tblPrEx>
          <w:tblCellMar>
            <w:top w:w="0" w:type="dxa"/>
            <w:bottom w:w="0" w:type="dxa"/>
          </w:tblCellMar>
        </w:tblPrEx>
        <w:trPr>
          <w:gridBefore w:val="1"/>
          <w:wBefore w:w="6" w:type="dxa"/>
          <w:trHeight w:hRule="exact" w:val="660"/>
        </w:trPr>
        <w:tc>
          <w:tcPr>
            <w:tcW w:w="6657" w:type="dxa"/>
            <w:gridSpan w:val="3"/>
            <w:tcBorders>
              <w:top w:val="single" w:sz="4" w:space="0" w:color="auto"/>
              <w:left w:val="single" w:sz="4" w:space="0" w:color="auto"/>
              <w:bottom w:val="single" w:sz="4" w:space="0" w:color="auto"/>
              <w:right w:val="single" w:sz="4" w:space="0" w:color="auto"/>
            </w:tcBorders>
          </w:tcPr>
          <w:p w14:paraId="0147B3C5" w14:textId="77777777" w:rsidR="00E12ED9" w:rsidRPr="002869AC" w:rsidRDefault="00E12ED9" w:rsidP="00B22ED6">
            <w:pPr>
              <w:pStyle w:val="Normal"/>
              <w:spacing w:before="40" w:after="0" w:line="216" w:lineRule="auto"/>
              <w:ind w:left="0" w:right="0"/>
              <w:rPr>
                <w:b w:val="0"/>
                <w:sz w:val="28"/>
              </w:rPr>
            </w:pPr>
            <w:r w:rsidRPr="002869AC">
              <w:rPr>
                <w:b w:val="0"/>
                <w:sz w:val="28"/>
              </w:rPr>
              <w:t>Зміст заходу</w:t>
            </w:r>
          </w:p>
        </w:tc>
        <w:tc>
          <w:tcPr>
            <w:tcW w:w="5804" w:type="dxa"/>
            <w:gridSpan w:val="2"/>
            <w:tcBorders>
              <w:top w:val="single" w:sz="4" w:space="0" w:color="auto"/>
              <w:left w:val="single" w:sz="4" w:space="0" w:color="auto"/>
              <w:bottom w:val="single" w:sz="4" w:space="0" w:color="auto"/>
              <w:right w:val="single" w:sz="4" w:space="0" w:color="auto"/>
            </w:tcBorders>
          </w:tcPr>
          <w:p w14:paraId="36C833D4" w14:textId="77777777" w:rsidR="00E12ED9" w:rsidRPr="002869AC" w:rsidRDefault="00E12ED9" w:rsidP="00B22ED6">
            <w:pPr>
              <w:pStyle w:val="Normal"/>
              <w:spacing w:before="40" w:after="0" w:line="216" w:lineRule="auto"/>
              <w:ind w:left="0" w:right="0"/>
              <w:rPr>
                <w:b w:val="0"/>
                <w:sz w:val="28"/>
              </w:rPr>
            </w:pPr>
            <w:r w:rsidRPr="002869AC">
              <w:rPr>
                <w:b w:val="0"/>
                <w:sz w:val="28"/>
              </w:rPr>
              <w:t>Обґрунтування необхідності здійснення заходу</w:t>
            </w:r>
          </w:p>
        </w:tc>
        <w:tc>
          <w:tcPr>
            <w:tcW w:w="1426" w:type="dxa"/>
            <w:gridSpan w:val="2"/>
            <w:tcBorders>
              <w:top w:val="single" w:sz="4" w:space="0" w:color="auto"/>
              <w:left w:val="single" w:sz="4" w:space="0" w:color="auto"/>
              <w:bottom w:val="single" w:sz="4" w:space="0" w:color="auto"/>
              <w:right w:val="single" w:sz="4" w:space="0" w:color="auto"/>
            </w:tcBorders>
          </w:tcPr>
          <w:p w14:paraId="39792CC0" w14:textId="77777777" w:rsidR="00E12ED9" w:rsidRPr="002869AC" w:rsidRDefault="00E12ED9" w:rsidP="00B22ED6">
            <w:pPr>
              <w:pStyle w:val="Normal"/>
              <w:spacing w:before="40" w:after="0" w:line="216" w:lineRule="auto"/>
              <w:ind w:left="-38" w:right="-40"/>
              <w:rPr>
                <w:b w:val="0"/>
                <w:sz w:val="28"/>
              </w:rPr>
            </w:pPr>
            <w:r>
              <w:rPr>
                <w:b w:val="0"/>
                <w:sz w:val="28"/>
              </w:rPr>
              <w:t>Строк</w:t>
            </w:r>
            <w:r w:rsidRPr="002869AC">
              <w:rPr>
                <w:b w:val="0"/>
                <w:sz w:val="28"/>
              </w:rPr>
              <w:t xml:space="preserve"> виконання</w:t>
            </w:r>
          </w:p>
        </w:tc>
        <w:tc>
          <w:tcPr>
            <w:tcW w:w="1842" w:type="dxa"/>
            <w:gridSpan w:val="2"/>
            <w:tcBorders>
              <w:top w:val="single" w:sz="4" w:space="0" w:color="auto"/>
              <w:left w:val="single" w:sz="4" w:space="0" w:color="auto"/>
              <w:bottom w:val="single" w:sz="4" w:space="0" w:color="auto"/>
              <w:right w:val="single" w:sz="4" w:space="0" w:color="auto"/>
            </w:tcBorders>
          </w:tcPr>
          <w:p w14:paraId="78B693CB" w14:textId="77777777" w:rsidR="00E12ED9" w:rsidRPr="002869AC" w:rsidRDefault="00E12ED9" w:rsidP="00B22ED6">
            <w:pPr>
              <w:pStyle w:val="Normal"/>
              <w:spacing w:before="40" w:after="0" w:line="216" w:lineRule="auto"/>
              <w:ind w:left="0" w:right="0"/>
              <w:rPr>
                <w:b w:val="0"/>
                <w:sz w:val="28"/>
              </w:rPr>
            </w:pPr>
            <w:r w:rsidRPr="002869AC">
              <w:rPr>
                <w:b w:val="0"/>
                <w:sz w:val="28"/>
              </w:rPr>
              <w:t>Відповідальні виконавці</w:t>
            </w:r>
          </w:p>
        </w:tc>
      </w:tr>
      <w:tr w:rsidR="002965BA" w:rsidRPr="004F5EAA" w14:paraId="37986B62" w14:textId="77777777" w:rsidTr="00B97980">
        <w:tblPrEx>
          <w:tblCellMar>
            <w:top w:w="0" w:type="dxa"/>
            <w:left w:w="108" w:type="dxa"/>
            <w:bottom w:w="0" w:type="dxa"/>
            <w:right w:w="108" w:type="dxa"/>
          </w:tblCellMar>
        </w:tblPrEx>
        <w:trPr>
          <w:gridBefore w:val="1"/>
          <w:wBefore w:w="6" w:type="dxa"/>
        </w:trPr>
        <w:tc>
          <w:tcPr>
            <w:tcW w:w="15729" w:type="dxa"/>
            <w:gridSpan w:val="9"/>
            <w:vAlign w:val="center"/>
          </w:tcPr>
          <w:p w14:paraId="2A212CF4" w14:textId="77777777" w:rsidR="00E12ED9" w:rsidRPr="004F5EAA" w:rsidRDefault="00E12ED9" w:rsidP="00B22ED6">
            <w:pPr>
              <w:spacing w:line="216" w:lineRule="auto"/>
              <w:jc w:val="center"/>
              <w:rPr>
                <w:b/>
                <w:szCs w:val="28"/>
              </w:rPr>
            </w:pPr>
            <w:r w:rsidRPr="004F5EAA">
              <w:rPr>
                <w:b/>
                <w:szCs w:val="28"/>
              </w:rPr>
              <w:t>Питання, що розглядатимуться при голові облдержадміністрації</w:t>
            </w:r>
            <w:r w:rsidR="00315C05" w:rsidRPr="004F5EAA">
              <w:rPr>
                <w:b/>
                <w:szCs w:val="28"/>
              </w:rPr>
              <w:t xml:space="preserve"> - начальнику обласної військової адміністрації</w:t>
            </w:r>
            <w:r w:rsidRPr="004F5EAA">
              <w:rPr>
                <w:b/>
                <w:szCs w:val="28"/>
              </w:rPr>
              <w:t>, першому заступнику, заступниках  голови та керівнику апарату облдержадміністрації</w:t>
            </w:r>
          </w:p>
          <w:p w14:paraId="55C66834" w14:textId="77777777" w:rsidR="00E12ED9" w:rsidRPr="004F5EAA" w:rsidRDefault="00E12ED9" w:rsidP="00B22ED6">
            <w:pPr>
              <w:spacing w:line="216" w:lineRule="auto"/>
              <w:jc w:val="center"/>
              <w:rPr>
                <w:bCs/>
                <w:spacing w:val="-20"/>
                <w:sz w:val="12"/>
                <w:szCs w:val="12"/>
              </w:rPr>
            </w:pPr>
          </w:p>
        </w:tc>
      </w:tr>
      <w:tr w:rsidR="002965BA" w:rsidRPr="004F5EAA" w14:paraId="3B772C17" w14:textId="77777777" w:rsidTr="00B97980">
        <w:tblPrEx>
          <w:tblCellMar>
            <w:top w:w="0" w:type="dxa"/>
            <w:left w:w="108" w:type="dxa"/>
            <w:bottom w:w="0" w:type="dxa"/>
            <w:right w:w="108" w:type="dxa"/>
          </w:tblCellMar>
        </w:tblPrEx>
        <w:trPr>
          <w:gridBefore w:val="1"/>
          <w:wBefore w:w="6" w:type="dxa"/>
        </w:trPr>
        <w:tc>
          <w:tcPr>
            <w:tcW w:w="6657" w:type="dxa"/>
            <w:gridSpan w:val="3"/>
          </w:tcPr>
          <w:p w14:paraId="6D5C55EE" w14:textId="77777777" w:rsidR="00E12ED9" w:rsidRPr="004F5EAA" w:rsidRDefault="00E12ED9" w:rsidP="00E0765D">
            <w:pPr>
              <w:spacing w:line="216" w:lineRule="auto"/>
              <w:jc w:val="both"/>
              <w:rPr>
                <w:szCs w:val="28"/>
              </w:rPr>
            </w:pPr>
            <w:r w:rsidRPr="004F5EAA">
              <w:rPr>
                <w:szCs w:val="28"/>
              </w:rPr>
              <w:t>Наради з керівниками структурних підрозділів облдержадміністрації, головами райдерж-адміністрацій</w:t>
            </w:r>
            <w:r w:rsidR="00770CF7" w:rsidRPr="004F5EAA">
              <w:rPr>
                <w:szCs w:val="28"/>
              </w:rPr>
              <w:t xml:space="preserve"> – </w:t>
            </w:r>
            <w:r w:rsidR="00C67CB2" w:rsidRPr="004F5EAA">
              <w:rPr>
                <w:szCs w:val="28"/>
              </w:rPr>
              <w:t>начальниками</w:t>
            </w:r>
            <w:r w:rsidR="00770CF7" w:rsidRPr="004F5EAA">
              <w:rPr>
                <w:szCs w:val="28"/>
              </w:rPr>
              <w:t xml:space="preserve"> районних військових адміністрацій</w:t>
            </w:r>
            <w:r w:rsidRPr="004F5EAA">
              <w:rPr>
                <w:szCs w:val="28"/>
              </w:rPr>
              <w:t xml:space="preserve"> щодо розгляду питань соціально-економічного розвитку області (за окремим дорученням)</w:t>
            </w:r>
          </w:p>
          <w:p w14:paraId="0A5988AB" w14:textId="77777777" w:rsidR="00E12ED9" w:rsidRPr="004F5EAA" w:rsidRDefault="00E12ED9" w:rsidP="00E0765D">
            <w:pPr>
              <w:spacing w:line="216" w:lineRule="auto"/>
              <w:jc w:val="both"/>
              <w:rPr>
                <w:bCs/>
                <w:szCs w:val="28"/>
              </w:rPr>
            </w:pPr>
          </w:p>
          <w:p w14:paraId="27DCCFAE" w14:textId="77777777" w:rsidR="00E12ED9" w:rsidRPr="004F5EAA" w:rsidRDefault="00E12ED9" w:rsidP="00E0765D">
            <w:pPr>
              <w:spacing w:line="216" w:lineRule="auto"/>
              <w:jc w:val="both"/>
              <w:rPr>
                <w:bCs/>
                <w:szCs w:val="28"/>
              </w:rPr>
            </w:pPr>
          </w:p>
          <w:p w14:paraId="5D180B98" w14:textId="77777777" w:rsidR="00C64885" w:rsidRPr="004F5EAA" w:rsidRDefault="00C64885" w:rsidP="00E0765D">
            <w:pPr>
              <w:spacing w:line="216" w:lineRule="auto"/>
              <w:jc w:val="both"/>
              <w:rPr>
                <w:bCs/>
                <w:szCs w:val="28"/>
              </w:rPr>
            </w:pPr>
          </w:p>
          <w:p w14:paraId="7E81A7B2" w14:textId="77777777" w:rsidR="00C64885" w:rsidRPr="004F5EAA" w:rsidRDefault="00C64885" w:rsidP="00E0765D">
            <w:pPr>
              <w:spacing w:line="216" w:lineRule="auto"/>
              <w:jc w:val="both"/>
              <w:rPr>
                <w:bCs/>
                <w:szCs w:val="28"/>
              </w:rPr>
            </w:pPr>
          </w:p>
          <w:p w14:paraId="4F0B63EE" w14:textId="77777777" w:rsidR="00C64885" w:rsidRPr="004F5EAA" w:rsidRDefault="00C64885" w:rsidP="00E0765D">
            <w:pPr>
              <w:spacing w:line="216" w:lineRule="auto"/>
              <w:jc w:val="both"/>
              <w:rPr>
                <w:bCs/>
                <w:szCs w:val="28"/>
              </w:rPr>
            </w:pPr>
          </w:p>
          <w:p w14:paraId="03057C81" w14:textId="77777777" w:rsidR="00C64885" w:rsidRPr="004F5EAA" w:rsidRDefault="00C64885" w:rsidP="00E0765D">
            <w:pPr>
              <w:spacing w:line="216" w:lineRule="auto"/>
              <w:jc w:val="both"/>
              <w:rPr>
                <w:bCs/>
                <w:szCs w:val="28"/>
              </w:rPr>
            </w:pPr>
          </w:p>
          <w:p w14:paraId="04860894" w14:textId="77777777" w:rsidR="00C64885" w:rsidRPr="004F5EAA" w:rsidRDefault="00C64885" w:rsidP="00E0765D">
            <w:pPr>
              <w:spacing w:line="216" w:lineRule="auto"/>
              <w:jc w:val="both"/>
              <w:rPr>
                <w:bCs/>
                <w:szCs w:val="28"/>
              </w:rPr>
            </w:pPr>
          </w:p>
          <w:p w14:paraId="2503D396" w14:textId="77777777" w:rsidR="00C64885" w:rsidRPr="004F5EAA" w:rsidRDefault="00C64885" w:rsidP="00E0765D">
            <w:pPr>
              <w:spacing w:line="216" w:lineRule="auto"/>
              <w:jc w:val="both"/>
              <w:rPr>
                <w:bCs/>
                <w:szCs w:val="28"/>
              </w:rPr>
            </w:pPr>
          </w:p>
          <w:p w14:paraId="1ED8E658" w14:textId="77777777" w:rsidR="00C64885" w:rsidRPr="004F5EAA" w:rsidRDefault="00C64885" w:rsidP="00E0765D">
            <w:pPr>
              <w:spacing w:line="216" w:lineRule="auto"/>
              <w:jc w:val="both"/>
              <w:rPr>
                <w:bCs/>
                <w:szCs w:val="28"/>
              </w:rPr>
            </w:pPr>
          </w:p>
          <w:p w14:paraId="020985CB" w14:textId="77777777" w:rsidR="006F758F" w:rsidRDefault="006F758F" w:rsidP="00E0765D">
            <w:pPr>
              <w:spacing w:line="216" w:lineRule="auto"/>
              <w:jc w:val="both"/>
              <w:rPr>
                <w:bCs/>
                <w:szCs w:val="28"/>
              </w:rPr>
            </w:pPr>
          </w:p>
          <w:p w14:paraId="425E60F9" w14:textId="77777777" w:rsidR="00B633E5" w:rsidRDefault="00B633E5" w:rsidP="00E0765D">
            <w:pPr>
              <w:spacing w:line="216" w:lineRule="auto"/>
              <w:jc w:val="both"/>
              <w:rPr>
                <w:bCs/>
                <w:sz w:val="16"/>
                <w:szCs w:val="16"/>
              </w:rPr>
            </w:pPr>
          </w:p>
          <w:p w14:paraId="39BB16B3" w14:textId="77777777" w:rsidR="006F758F" w:rsidRPr="004F5EAA" w:rsidRDefault="006F758F" w:rsidP="00E0765D">
            <w:pPr>
              <w:spacing w:line="216" w:lineRule="auto"/>
              <w:jc w:val="both"/>
              <w:rPr>
                <w:bCs/>
                <w:sz w:val="16"/>
                <w:szCs w:val="16"/>
              </w:rPr>
            </w:pPr>
          </w:p>
        </w:tc>
        <w:tc>
          <w:tcPr>
            <w:tcW w:w="5804" w:type="dxa"/>
            <w:gridSpan w:val="2"/>
          </w:tcPr>
          <w:p w14:paraId="5962A8D8" w14:textId="77777777" w:rsidR="00E12ED9" w:rsidRPr="004F5EAA" w:rsidRDefault="00E12ED9" w:rsidP="00E0765D">
            <w:pPr>
              <w:spacing w:line="216" w:lineRule="auto"/>
              <w:jc w:val="both"/>
              <w:rPr>
                <w:szCs w:val="28"/>
              </w:rPr>
            </w:pPr>
            <w:r w:rsidRPr="004F5EAA">
              <w:rPr>
                <w:szCs w:val="28"/>
              </w:rPr>
              <w:t xml:space="preserve">Регламент Рівненської обласної державної адміністрації </w:t>
            </w:r>
          </w:p>
        </w:tc>
        <w:tc>
          <w:tcPr>
            <w:tcW w:w="1426" w:type="dxa"/>
            <w:gridSpan w:val="2"/>
          </w:tcPr>
          <w:p w14:paraId="38F43BD0" w14:textId="77777777" w:rsidR="00E12ED9" w:rsidRPr="004F5EAA" w:rsidRDefault="00E12ED9" w:rsidP="00E0765D">
            <w:pPr>
              <w:spacing w:line="216" w:lineRule="auto"/>
              <w:jc w:val="center"/>
              <w:rPr>
                <w:bCs/>
                <w:szCs w:val="28"/>
              </w:rPr>
            </w:pPr>
            <w:r w:rsidRPr="004F5EAA">
              <w:rPr>
                <w:rFonts w:cs="Arial"/>
                <w:szCs w:val="28"/>
              </w:rPr>
              <w:t xml:space="preserve">До </w:t>
            </w:r>
            <w:r w:rsidR="000C479C">
              <w:rPr>
                <w:rFonts w:cs="Arial"/>
                <w:szCs w:val="28"/>
              </w:rPr>
              <w:t>3</w:t>
            </w:r>
            <w:r w:rsidR="00595773">
              <w:rPr>
                <w:rFonts w:cs="Arial"/>
                <w:szCs w:val="28"/>
              </w:rPr>
              <w:t>1</w:t>
            </w:r>
          </w:p>
        </w:tc>
        <w:tc>
          <w:tcPr>
            <w:tcW w:w="1842" w:type="dxa"/>
            <w:gridSpan w:val="2"/>
          </w:tcPr>
          <w:p w14:paraId="0CA77022" w14:textId="77777777" w:rsidR="00E12ED9" w:rsidRPr="004F5EAA" w:rsidRDefault="00E12ED9" w:rsidP="00E0765D">
            <w:pPr>
              <w:spacing w:line="216" w:lineRule="auto"/>
              <w:rPr>
                <w:bCs/>
                <w:szCs w:val="28"/>
              </w:rPr>
            </w:pPr>
            <w:r w:rsidRPr="004F5EAA">
              <w:rPr>
                <w:bCs/>
                <w:szCs w:val="28"/>
              </w:rPr>
              <w:t>Подолін</w:t>
            </w:r>
          </w:p>
          <w:p w14:paraId="0E858C77" w14:textId="77777777" w:rsidR="00E12ED9" w:rsidRPr="004F5EAA" w:rsidRDefault="00E12ED9" w:rsidP="00E0765D">
            <w:pPr>
              <w:spacing w:line="216" w:lineRule="auto"/>
              <w:rPr>
                <w:bCs/>
                <w:szCs w:val="28"/>
              </w:rPr>
            </w:pPr>
            <w:r w:rsidRPr="004F5EAA">
              <w:rPr>
                <w:bCs/>
                <w:szCs w:val="28"/>
              </w:rPr>
              <w:t>Сергій</w:t>
            </w:r>
          </w:p>
          <w:p w14:paraId="346A68FA" w14:textId="77777777" w:rsidR="00E12ED9" w:rsidRPr="004F5EAA" w:rsidRDefault="00E12ED9" w:rsidP="00E0765D">
            <w:pPr>
              <w:spacing w:line="216" w:lineRule="auto"/>
              <w:rPr>
                <w:bCs/>
                <w:sz w:val="16"/>
                <w:szCs w:val="16"/>
              </w:rPr>
            </w:pPr>
          </w:p>
          <w:p w14:paraId="714A1E0D" w14:textId="77777777" w:rsidR="00C64885" w:rsidRPr="004F5EAA" w:rsidRDefault="00C64885" w:rsidP="00E0765D">
            <w:pPr>
              <w:spacing w:line="216" w:lineRule="auto"/>
              <w:rPr>
                <w:bCs/>
                <w:sz w:val="6"/>
                <w:szCs w:val="6"/>
              </w:rPr>
            </w:pPr>
          </w:p>
          <w:p w14:paraId="436FD3C1" w14:textId="77777777" w:rsidR="00E12ED9" w:rsidRPr="004F5EAA" w:rsidRDefault="00E12ED9" w:rsidP="00E0765D">
            <w:pPr>
              <w:spacing w:line="216" w:lineRule="auto"/>
              <w:rPr>
                <w:bCs/>
                <w:szCs w:val="28"/>
              </w:rPr>
            </w:pPr>
            <w:r w:rsidRPr="004F5EAA">
              <w:rPr>
                <w:bCs/>
                <w:szCs w:val="28"/>
              </w:rPr>
              <w:t>Гемберг</w:t>
            </w:r>
          </w:p>
          <w:p w14:paraId="341B76D8" w14:textId="77777777" w:rsidR="00E12ED9" w:rsidRPr="004F5EAA" w:rsidRDefault="00E12ED9" w:rsidP="00E0765D">
            <w:pPr>
              <w:spacing w:line="216" w:lineRule="auto"/>
              <w:rPr>
                <w:bCs/>
                <w:szCs w:val="28"/>
              </w:rPr>
            </w:pPr>
            <w:r w:rsidRPr="004F5EAA">
              <w:rPr>
                <w:bCs/>
                <w:szCs w:val="28"/>
              </w:rPr>
              <w:t>Сергій</w:t>
            </w:r>
          </w:p>
          <w:p w14:paraId="1CAB0D3E" w14:textId="77777777" w:rsidR="00E12ED9" w:rsidRPr="004F5EAA" w:rsidRDefault="00E12ED9" w:rsidP="00E0765D">
            <w:pPr>
              <w:spacing w:line="216" w:lineRule="auto"/>
              <w:rPr>
                <w:bCs/>
                <w:sz w:val="6"/>
                <w:szCs w:val="6"/>
              </w:rPr>
            </w:pPr>
          </w:p>
          <w:p w14:paraId="6927D604" w14:textId="77777777" w:rsidR="00C64885" w:rsidRPr="004F5EAA" w:rsidRDefault="00C64885" w:rsidP="00E0765D">
            <w:pPr>
              <w:spacing w:line="216" w:lineRule="auto"/>
              <w:rPr>
                <w:bCs/>
                <w:sz w:val="16"/>
                <w:szCs w:val="16"/>
              </w:rPr>
            </w:pPr>
          </w:p>
          <w:p w14:paraId="384A5722" w14:textId="77777777" w:rsidR="00E12ED9" w:rsidRPr="004F5EAA" w:rsidRDefault="00E12ED9" w:rsidP="00E0765D">
            <w:pPr>
              <w:spacing w:line="216" w:lineRule="auto"/>
              <w:rPr>
                <w:bCs/>
                <w:szCs w:val="28"/>
              </w:rPr>
            </w:pPr>
            <w:r w:rsidRPr="004F5EAA">
              <w:rPr>
                <w:bCs/>
                <w:szCs w:val="28"/>
              </w:rPr>
              <w:t>Тимошенко</w:t>
            </w:r>
          </w:p>
          <w:p w14:paraId="16FD7A9C" w14:textId="77777777" w:rsidR="00E12ED9" w:rsidRPr="004F5EAA" w:rsidRDefault="00E12ED9" w:rsidP="00E0765D">
            <w:pPr>
              <w:spacing w:line="216" w:lineRule="auto"/>
              <w:rPr>
                <w:bCs/>
                <w:szCs w:val="28"/>
              </w:rPr>
            </w:pPr>
            <w:r w:rsidRPr="004F5EAA">
              <w:rPr>
                <w:bCs/>
                <w:szCs w:val="28"/>
              </w:rPr>
              <w:t>Ігор</w:t>
            </w:r>
          </w:p>
          <w:p w14:paraId="1555828C" w14:textId="77777777" w:rsidR="00E12ED9" w:rsidRPr="004F5EAA" w:rsidRDefault="00E12ED9" w:rsidP="00E0765D">
            <w:pPr>
              <w:spacing w:line="216" w:lineRule="auto"/>
              <w:rPr>
                <w:bCs/>
                <w:sz w:val="16"/>
                <w:szCs w:val="16"/>
              </w:rPr>
            </w:pPr>
          </w:p>
          <w:p w14:paraId="0C7E0077" w14:textId="77777777" w:rsidR="00E12ED9" w:rsidRPr="004F5EAA" w:rsidRDefault="00E12ED9" w:rsidP="00E0765D">
            <w:pPr>
              <w:spacing w:line="216" w:lineRule="auto"/>
              <w:rPr>
                <w:bCs/>
                <w:szCs w:val="28"/>
              </w:rPr>
            </w:pPr>
            <w:r w:rsidRPr="004F5EAA">
              <w:rPr>
                <w:bCs/>
                <w:szCs w:val="28"/>
              </w:rPr>
              <w:t>Шатковська</w:t>
            </w:r>
          </w:p>
          <w:p w14:paraId="58E49345" w14:textId="77777777" w:rsidR="00E12ED9" w:rsidRPr="004F5EAA" w:rsidRDefault="00E12ED9" w:rsidP="00E0765D">
            <w:pPr>
              <w:spacing w:line="216" w:lineRule="auto"/>
              <w:rPr>
                <w:bCs/>
                <w:szCs w:val="28"/>
              </w:rPr>
            </w:pPr>
            <w:r w:rsidRPr="004F5EAA">
              <w:rPr>
                <w:bCs/>
                <w:szCs w:val="28"/>
              </w:rPr>
              <w:t>Людмила</w:t>
            </w:r>
          </w:p>
          <w:p w14:paraId="53F2A731" w14:textId="77777777" w:rsidR="00E12ED9" w:rsidRPr="004F5EAA" w:rsidRDefault="00E12ED9" w:rsidP="00E0765D">
            <w:pPr>
              <w:spacing w:line="216" w:lineRule="auto"/>
              <w:rPr>
                <w:bCs/>
                <w:sz w:val="6"/>
                <w:szCs w:val="6"/>
              </w:rPr>
            </w:pPr>
          </w:p>
          <w:p w14:paraId="1F04D693" w14:textId="77777777" w:rsidR="00E12ED9" w:rsidRPr="004F5EAA" w:rsidRDefault="00E12ED9" w:rsidP="00E0765D">
            <w:pPr>
              <w:spacing w:line="216" w:lineRule="auto"/>
              <w:rPr>
                <w:bCs/>
                <w:sz w:val="16"/>
                <w:szCs w:val="16"/>
              </w:rPr>
            </w:pPr>
          </w:p>
          <w:p w14:paraId="17A87BBA" w14:textId="77777777" w:rsidR="00E12ED9" w:rsidRPr="004F5EAA" w:rsidRDefault="00E12ED9" w:rsidP="00E0765D">
            <w:pPr>
              <w:spacing w:line="216" w:lineRule="auto"/>
              <w:rPr>
                <w:bCs/>
                <w:szCs w:val="28"/>
              </w:rPr>
            </w:pPr>
            <w:r w:rsidRPr="004F5EAA">
              <w:rPr>
                <w:bCs/>
                <w:szCs w:val="28"/>
              </w:rPr>
              <w:t xml:space="preserve">Смачило </w:t>
            </w:r>
          </w:p>
          <w:p w14:paraId="359F5C7F" w14:textId="77777777" w:rsidR="00E12ED9" w:rsidRPr="004F5EAA" w:rsidRDefault="00E12ED9" w:rsidP="00E0765D">
            <w:pPr>
              <w:spacing w:line="216" w:lineRule="auto"/>
              <w:rPr>
                <w:bCs/>
                <w:szCs w:val="28"/>
              </w:rPr>
            </w:pPr>
            <w:r w:rsidRPr="004F5EAA">
              <w:rPr>
                <w:bCs/>
                <w:szCs w:val="28"/>
              </w:rPr>
              <w:t>Іванна</w:t>
            </w:r>
          </w:p>
          <w:p w14:paraId="3DAC4A61" w14:textId="77777777" w:rsidR="00E12ED9" w:rsidRPr="004F5EAA" w:rsidRDefault="00E12ED9" w:rsidP="00E0765D">
            <w:pPr>
              <w:spacing w:line="216" w:lineRule="auto"/>
              <w:rPr>
                <w:bCs/>
                <w:sz w:val="6"/>
                <w:szCs w:val="6"/>
              </w:rPr>
            </w:pPr>
          </w:p>
          <w:p w14:paraId="15AE47B4" w14:textId="77777777" w:rsidR="00E12ED9" w:rsidRPr="004F5EAA" w:rsidRDefault="00E12ED9" w:rsidP="00E0765D">
            <w:pPr>
              <w:spacing w:line="216" w:lineRule="auto"/>
              <w:rPr>
                <w:bCs/>
                <w:sz w:val="16"/>
                <w:szCs w:val="16"/>
              </w:rPr>
            </w:pPr>
          </w:p>
          <w:p w14:paraId="5A017D69" w14:textId="77777777" w:rsidR="00E12ED9" w:rsidRDefault="00EF07F0" w:rsidP="00EF07F0">
            <w:pPr>
              <w:spacing w:line="216" w:lineRule="auto"/>
              <w:rPr>
                <w:bCs/>
                <w:szCs w:val="28"/>
              </w:rPr>
            </w:pPr>
            <w:r>
              <w:rPr>
                <w:bCs/>
                <w:szCs w:val="28"/>
              </w:rPr>
              <w:t>Кирилюк</w:t>
            </w:r>
          </w:p>
          <w:p w14:paraId="063507C1" w14:textId="77777777" w:rsidR="00EF07F0" w:rsidRPr="00EF07F0" w:rsidRDefault="00EF07F0" w:rsidP="00EF07F0">
            <w:pPr>
              <w:spacing w:line="216" w:lineRule="auto"/>
              <w:rPr>
                <w:bCs/>
                <w:szCs w:val="28"/>
              </w:rPr>
            </w:pPr>
            <w:r>
              <w:rPr>
                <w:bCs/>
                <w:szCs w:val="28"/>
              </w:rPr>
              <w:t>Вікторія</w:t>
            </w:r>
          </w:p>
        </w:tc>
      </w:tr>
      <w:tr w:rsidR="006F758F" w:rsidRPr="004F5EAA" w14:paraId="5D4ED5C9" w14:textId="77777777" w:rsidTr="00B97980">
        <w:tblPrEx>
          <w:tblCellMar>
            <w:top w:w="0" w:type="dxa"/>
            <w:left w:w="108" w:type="dxa"/>
            <w:bottom w:w="0" w:type="dxa"/>
            <w:right w:w="108" w:type="dxa"/>
          </w:tblCellMar>
        </w:tblPrEx>
        <w:trPr>
          <w:gridBefore w:val="1"/>
          <w:wBefore w:w="6" w:type="dxa"/>
        </w:trPr>
        <w:tc>
          <w:tcPr>
            <w:tcW w:w="6657" w:type="dxa"/>
            <w:gridSpan w:val="3"/>
          </w:tcPr>
          <w:p w14:paraId="65E331F0" w14:textId="77777777" w:rsidR="006F758F" w:rsidRPr="00C23999" w:rsidRDefault="006F758F" w:rsidP="00E0765D">
            <w:pPr>
              <w:pStyle w:val="a7"/>
              <w:spacing w:line="216" w:lineRule="auto"/>
              <w:jc w:val="both"/>
              <w:rPr>
                <w:rFonts w:ascii="Times New Roman" w:hAnsi="Times New Roman"/>
                <w:bCs/>
                <w:color w:val="000000"/>
                <w:sz w:val="28"/>
                <w:szCs w:val="28"/>
              </w:rPr>
            </w:pPr>
            <w:r w:rsidRPr="00C23999">
              <w:rPr>
                <w:rFonts w:ascii="Times New Roman" w:hAnsi="Times New Roman"/>
                <w:color w:val="000000"/>
                <w:spacing w:val="-4"/>
                <w:sz w:val="28"/>
                <w:szCs w:val="28"/>
              </w:rPr>
              <w:t>Засідання комісії з питань техногенно-екологічної безпеки та надзвичайних ситуацій Рівненської області</w:t>
            </w:r>
          </w:p>
        </w:tc>
        <w:tc>
          <w:tcPr>
            <w:tcW w:w="5804" w:type="dxa"/>
            <w:gridSpan w:val="2"/>
          </w:tcPr>
          <w:p w14:paraId="57FFBE3F" w14:textId="77777777" w:rsidR="002B1B0D" w:rsidRPr="0049368A" w:rsidRDefault="002B1B0D" w:rsidP="00E0765D">
            <w:pPr>
              <w:spacing w:line="216" w:lineRule="auto"/>
              <w:jc w:val="both"/>
              <w:rPr>
                <w:szCs w:val="28"/>
              </w:rPr>
            </w:pPr>
            <w:r w:rsidRPr="0049368A">
              <w:rPr>
                <w:szCs w:val="28"/>
              </w:rPr>
              <w:t>План роботи департаменту цивільного захисту та  охорони здоров’я населе</w:t>
            </w:r>
            <w:r w:rsidR="00787F47">
              <w:rPr>
                <w:szCs w:val="28"/>
              </w:rPr>
              <w:t>ння облдержадміністрації на 2024</w:t>
            </w:r>
            <w:r w:rsidRPr="0049368A">
              <w:rPr>
                <w:szCs w:val="28"/>
              </w:rPr>
              <w:t xml:space="preserve"> рік</w:t>
            </w:r>
          </w:p>
          <w:p w14:paraId="09324C9C" w14:textId="77777777" w:rsidR="002B1B0D" w:rsidRDefault="002B1B0D" w:rsidP="00E0765D">
            <w:pPr>
              <w:spacing w:line="216" w:lineRule="auto"/>
              <w:jc w:val="both"/>
              <w:rPr>
                <w:color w:val="000000"/>
                <w:sz w:val="10"/>
                <w:szCs w:val="10"/>
              </w:rPr>
            </w:pPr>
          </w:p>
          <w:p w14:paraId="69B1A85A" w14:textId="77777777" w:rsidR="006F758F" w:rsidRDefault="006F758F" w:rsidP="00E0765D">
            <w:pPr>
              <w:spacing w:line="216" w:lineRule="auto"/>
              <w:jc w:val="both"/>
              <w:rPr>
                <w:color w:val="000000"/>
                <w:sz w:val="10"/>
                <w:szCs w:val="10"/>
              </w:rPr>
            </w:pPr>
          </w:p>
          <w:p w14:paraId="5F9480ED" w14:textId="77777777" w:rsidR="006F758F" w:rsidRDefault="006F758F" w:rsidP="00E0765D">
            <w:pPr>
              <w:spacing w:line="216" w:lineRule="auto"/>
              <w:jc w:val="both"/>
              <w:rPr>
                <w:color w:val="000000"/>
                <w:sz w:val="10"/>
                <w:szCs w:val="10"/>
              </w:rPr>
            </w:pPr>
          </w:p>
          <w:p w14:paraId="5F22E414" w14:textId="77777777" w:rsidR="006F758F" w:rsidRDefault="006F758F" w:rsidP="00E0765D">
            <w:pPr>
              <w:spacing w:line="216" w:lineRule="auto"/>
              <w:jc w:val="both"/>
              <w:rPr>
                <w:color w:val="000000"/>
                <w:sz w:val="10"/>
                <w:szCs w:val="10"/>
              </w:rPr>
            </w:pPr>
          </w:p>
          <w:p w14:paraId="5894C741" w14:textId="77777777" w:rsidR="006F758F" w:rsidRDefault="006F758F" w:rsidP="00E0765D">
            <w:pPr>
              <w:spacing w:line="216" w:lineRule="auto"/>
              <w:jc w:val="both"/>
              <w:rPr>
                <w:color w:val="000000"/>
                <w:sz w:val="10"/>
                <w:szCs w:val="10"/>
              </w:rPr>
            </w:pPr>
          </w:p>
          <w:p w14:paraId="5EACE958" w14:textId="77777777" w:rsidR="006F758F" w:rsidRDefault="006F758F" w:rsidP="00E0765D">
            <w:pPr>
              <w:spacing w:line="216" w:lineRule="auto"/>
              <w:jc w:val="both"/>
              <w:rPr>
                <w:color w:val="000000"/>
                <w:sz w:val="10"/>
                <w:szCs w:val="10"/>
              </w:rPr>
            </w:pPr>
          </w:p>
          <w:p w14:paraId="2A80C1EB" w14:textId="77777777" w:rsidR="006F758F" w:rsidRPr="000C046D" w:rsidRDefault="006F758F" w:rsidP="00E0765D">
            <w:pPr>
              <w:spacing w:line="216" w:lineRule="auto"/>
              <w:jc w:val="both"/>
              <w:rPr>
                <w:color w:val="000000"/>
                <w:sz w:val="10"/>
                <w:szCs w:val="10"/>
              </w:rPr>
            </w:pPr>
          </w:p>
        </w:tc>
        <w:tc>
          <w:tcPr>
            <w:tcW w:w="1426" w:type="dxa"/>
            <w:gridSpan w:val="2"/>
          </w:tcPr>
          <w:p w14:paraId="289C0BE5" w14:textId="77777777" w:rsidR="006F758F" w:rsidRPr="00C20DB9" w:rsidRDefault="006F758F" w:rsidP="00E0765D">
            <w:pPr>
              <w:spacing w:line="216" w:lineRule="auto"/>
              <w:jc w:val="center"/>
              <w:rPr>
                <w:bCs/>
                <w:color w:val="000000"/>
                <w:szCs w:val="28"/>
              </w:rPr>
            </w:pPr>
            <w:r w:rsidRPr="00C23999">
              <w:rPr>
                <w:bCs/>
                <w:color w:val="000000"/>
                <w:szCs w:val="28"/>
              </w:rPr>
              <w:t xml:space="preserve">До </w:t>
            </w:r>
            <w:r>
              <w:rPr>
                <w:bCs/>
                <w:color w:val="000000"/>
                <w:szCs w:val="28"/>
                <w:lang w:val="en-US"/>
              </w:rPr>
              <w:t>3</w:t>
            </w:r>
            <w:r w:rsidR="00595773">
              <w:rPr>
                <w:bCs/>
                <w:color w:val="000000"/>
                <w:szCs w:val="28"/>
              </w:rPr>
              <w:t>1</w:t>
            </w:r>
          </w:p>
        </w:tc>
        <w:tc>
          <w:tcPr>
            <w:tcW w:w="1842" w:type="dxa"/>
            <w:gridSpan w:val="2"/>
          </w:tcPr>
          <w:p w14:paraId="05811A86" w14:textId="77777777" w:rsidR="006F758F" w:rsidRPr="00C23999" w:rsidRDefault="006F758F" w:rsidP="00E0765D">
            <w:pPr>
              <w:spacing w:line="216" w:lineRule="auto"/>
              <w:rPr>
                <w:bCs/>
                <w:color w:val="000000"/>
                <w:szCs w:val="28"/>
              </w:rPr>
            </w:pPr>
            <w:r w:rsidRPr="00C23999">
              <w:rPr>
                <w:bCs/>
                <w:color w:val="000000"/>
                <w:szCs w:val="28"/>
              </w:rPr>
              <w:t>Подолін</w:t>
            </w:r>
          </w:p>
          <w:p w14:paraId="44E34159" w14:textId="77777777" w:rsidR="006F758F" w:rsidRPr="00C23999" w:rsidRDefault="006F758F" w:rsidP="00E0765D">
            <w:pPr>
              <w:spacing w:line="216" w:lineRule="auto"/>
              <w:rPr>
                <w:color w:val="000000"/>
                <w:sz w:val="16"/>
                <w:szCs w:val="16"/>
              </w:rPr>
            </w:pPr>
            <w:r w:rsidRPr="00C23999">
              <w:rPr>
                <w:bCs/>
                <w:color w:val="000000"/>
                <w:szCs w:val="28"/>
              </w:rPr>
              <w:t>Сергій</w:t>
            </w:r>
          </w:p>
        </w:tc>
      </w:tr>
      <w:tr w:rsidR="00417D86" w:rsidRPr="004F5EAA" w14:paraId="210B7DD6" w14:textId="77777777" w:rsidTr="00B97980">
        <w:tblPrEx>
          <w:tblCellMar>
            <w:top w:w="0" w:type="dxa"/>
            <w:left w:w="108" w:type="dxa"/>
            <w:bottom w:w="0" w:type="dxa"/>
            <w:right w:w="108" w:type="dxa"/>
          </w:tblCellMar>
        </w:tblPrEx>
        <w:trPr>
          <w:gridBefore w:val="1"/>
          <w:wBefore w:w="6" w:type="dxa"/>
        </w:trPr>
        <w:tc>
          <w:tcPr>
            <w:tcW w:w="6657" w:type="dxa"/>
            <w:gridSpan w:val="3"/>
          </w:tcPr>
          <w:p w14:paraId="346C73C9" w14:textId="77777777" w:rsidR="00417D86" w:rsidRPr="00417D86" w:rsidRDefault="00417D86" w:rsidP="00E0765D">
            <w:pPr>
              <w:spacing w:line="216" w:lineRule="auto"/>
              <w:jc w:val="both"/>
              <w:rPr>
                <w:szCs w:val="28"/>
              </w:rPr>
            </w:pPr>
            <w:r w:rsidRPr="00417D86">
              <w:rPr>
                <w:szCs w:val="28"/>
              </w:rPr>
              <w:lastRenderedPageBreak/>
              <w:t xml:space="preserve">Засідання обласної комісії з визначення даних про заробітну плату працівників за </w:t>
            </w:r>
            <w:r w:rsidR="002A28E2">
              <w:rPr>
                <w:szCs w:val="28"/>
              </w:rPr>
              <w:t xml:space="preserve">роботу в зоні відчуження в 1986 – </w:t>
            </w:r>
            <w:r w:rsidRPr="00417D86">
              <w:rPr>
                <w:szCs w:val="28"/>
              </w:rPr>
              <w:t>1990 роках</w:t>
            </w:r>
          </w:p>
        </w:tc>
        <w:tc>
          <w:tcPr>
            <w:tcW w:w="5804" w:type="dxa"/>
            <w:gridSpan w:val="2"/>
          </w:tcPr>
          <w:p w14:paraId="3FA2B1D9" w14:textId="77777777" w:rsidR="00417D86" w:rsidRDefault="00417D86" w:rsidP="00E0765D">
            <w:pPr>
              <w:spacing w:line="216" w:lineRule="auto"/>
              <w:jc w:val="both"/>
              <w:rPr>
                <w:szCs w:val="28"/>
              </w:rPr>
            </w:pPr>
            <w:r w:rsidRPr="00417D86">
              <w:rPr>
                <w:szCs w:val="28"/>
              </w:rPr>
              <w:t xml:space="preserve">Розпорядження голови облдержадміністрації від 15.10.2012 № 548 "Про обласну комісію з визначення даних про заробітну плату працівників за </w:t>
            </w:r>
            <w:r w:rsidR="002A28E2">
              <w:rPr>
                <w:szCs w:val="28"/>
              </w:rPr>
              <w:t xml:space="preserve">роботу в зоні відчуження в 1986 – 1990 роках", зі </w:t>
            </w:r>
            <w:r w:rsidRPr="00417D86">
              <w:rPr>
                <w:szCs w:val="28"/>
              </w:rPr>
              <w:t xml:space="preserve"> змінами </w:t>
            </w:r>
          </w:p>
          <w:p w14:paraId="5F8DA4C7" w14:textId="77777777" w:rsidR="002A28E2" w:rsidRPr="002A28E2" w:rsidRDefault="002A28E2" w:rsidP="00E0765D">
            <w:pPr>
              <w:spacing w:line="216" w:lineRule="auto"/>
              <w:jc w:val="both"/>
              <w:rPr>
                <w:sz w:val="16"/>
                <w:szCs w:val="16"/>
              </w:rPr>
            </w:pPr>
          </w:p>
        </w:tc>
        <w:tc>
          <w:tcPr>
            <w:tcW w:w="1426" w:type="dxa"/>
            <w:gridSpan w:val="2"/>
          </w:tcPr>
          <w:p w14:paraId="57F7430E" w14:textId="77777777" w:rsidR="00417D86" w:rsidRPr="004F5EAA" w:rsidRDefault="00417D86" w:rsidP="00E0765D">
            <w:pPr>
              <w:spacing w:line="216" w:lineRule="auto"/>
              <w:jc w:val="center"/>
              <w:rPr>
                <w:bCs/>
                <w:szCs w:val="28"/>
              </w:rPr>
            </w:pPr>
            <w:r w:rsidRPr="004F5EAA">
              <w:rPr>
                <w:rFonts w:cs="Arial"/>
                <w:szCs w:val="28"/>
              </w:rPr>
              <w:t xml:space="preserve">До </w:t>
            </w:r>
            <w:r>
              <w:rPr>
                <w:rFonts w:cs="Arial"/>
                <w:szCs w:val="28"/>
              </w:rPr>
              <w:t>3</w:t>
            </w:r>
            <w:r w:rsidR="00595773">
              <w:rPr>
                <w:rFonts w:cs="Arial"/>
                <w:szCs w:val="28"/>
              </w:rPr>
              <w:t>1</w:t>
            </w:r>
          </w:p>
        </w:tc>
        <w:tc>
          <w:tcPr>
            <w:tcW w:w="1842" w:type="dxa"/>
            <w:gridSpan w:val="2"/>
          </w:tcPr>
          <w:p w14:paraId="43D444FB" w14:textId="77777777" w:rsidR="00417D86" w:rsidRPr="004F5EAA" w:rsidRDefault="00417D86" w:rsidP="00E0765D">
            <w:pPr>
              <w:spacing w:line="216" w:lineRule="auto"/>
              <w:rPr>
                <w:bCs/>
                <w:szCs w:val="28"/>
              </w:rPr>
            </w:pPr>
            <w:r w:rsidRPr="004F5EAA">
              <w:rPr>
                <w:bCs/>
                <w:szCs w:val="28"/>
              </w:rPr>
              <w:t>Шатковська</w:t>
            </w:r>
          </w:p>
          <w:p w14:paraId="4167234E" w14:textId="77777777" w:rsidR="00417D86" w:rsidRPr="004F5EAA" w:rsidRDefault="00417D86" w:rsidP="00E0765D">
            <w:pPr>
              <w:spacing w:line="216" w:lineRule="auto"/>
              <w:rPr>
                <w:bCs/>
                <w:szCs w:val="28"/>
              </w:rPr>
            </w:pPr>
            <w:r w:rsidRPr="004F5EAA">
              <w:rPr>
                <w:bCs/>
                <w:szCs w:val="28"/>
              </w:rPr>
              <w:t>Людмила</w:t>
            </w:r>
          </w:p>
          <w:p w14:paraId="2CC2442C" w14:textId="77777777" w:rsidR="00417D86" w:rsidRPr="004F5EAA" w:rsidRDefault="00417D86" w:rsidP="00E0765D">
            <w:pPr>
              <w:spacing w:line="216" w:lineRule="auto"/>
              <w:rPr>
                <w:bCs/>
                <w:sz w:val="10"/>
                <w:szCs w:val="10"/>
              </w:rPr>
            </w:pPr>
          </w:p>
          <w:p w14:paraId="33BE27D9" w14:textId="77777777" w:rsidR="00417D86" w:rsidRPr="004F5EAA" w:rsidRDefault="00417D86" w:rsidP="00E0765D">
            <w:pPr>
              <w:spacing w:line="216" w:lineRule="auto"/>
              <w:rPr>
                <w:bCs/>
                <w:i/>
                <w:sz w:val="16"/>
                <w:szCs w:val="16"/>
              </w:rPr>
            </w:pPr>
          </w:p>
        </w:tc>
      </w:tr>
      <w:tr w:rsidR="00417D86" w:rsidRPr="004F5EAA" w14:paraId="06DB51EB" w14:textId="77777777" w:rsidTr="00B97980">
        <w:tblPrEx>
          <w:tblCellMar>
            <w:top w:w="0" w:type="dxa"/>
            <w:left w:w="108" w:type="dxa"/>
            <w:bottom w:w="0" w:type="dxa"/>
            <w:right w:w="108" w:type="dxa"/>
          </w:tblCellMar>
        </w:tblPrEx>
        <w:trPr>
          <w:gridBefore w:val="1"/>
          <w:wBefore w:w="6" w:type="dxa"/>
        </w:trPr>
        <w:tc>
          <w:tcPr>
            <w:tcW w:w="6657" w:type="dxa"/>
            <w:gridSpan w:val="3"/>
          </w:tcPr>
          <w:p w14:paraId="50E73197" w14:textId="77777777" w:rsidR="00417D86" w:rsidRPr="004F5EAA" w:rsidRDefault="00417D86" w:rsidP="00E0765D">
            <w:pPr>
              <w:spacing w:line="216" w:lineRule="auto"/>
              <w:jc w:val="both"/>
              <w:rPr>
                <w:szCs w:val="28"/>
              </w:rPr>
            </w:pPr>
            <w:r w:rsidRPr="004F5EAA">
              <w:rPr>
                <w:szCs w:val="28"/>
              </w:rPr>
              <w:t>Засідання робочої групи з питань гуманітарної допомоги Рівненської обласної державної адміністрації</w:t>
            </w:r>
          </w:p>
        </w:tc>
        <w:tc>
          <w:tcPr>
            <w:tcW w:w="5804" w:type="dxa"/>
            <w:gridSpan w:val="2"/>
          </w:tcPr>
          <w:p w14:paraId="50664632" w14:textId="77777777" w:rsidR="00417D86" w:rsidRPr="004F5EAA" w:rsidRDefault="00417D86" w:rsidP="00E0765D">
            <w:pPr>
              <w:spacing w:line="216" w:lineRule="auto"/>
              <w:jc w:val="both"/>
              <w:rPr>
                <w:szCs w:val="28"/>
              </w:rPr>
            </w:pPr>
            <w:r w:rsidRPr="004F5EAA">
              <w:rPr>
                <w:szCs w:val="28"/>
              </w:rPr>
              <w:t>Розпорядження голови облдержадміністрації від 09.06.2016 № 326 "Про робочу групу з питань гуманітарної допомоги Рівненської обласної державної адміністрації", зі змінами</w:t>
            </w:r>
          </w:p>
          <w:p w14:paraId="7E9FCBEB" w14:textId="77777777" w:rsidR="00417D86" w:rsidRPr="004F5EAA" w:rsidRDefault="00417D86" w:rsidP="00E0765D">
            <w:pPr>
              <w:spacing w:line="216" w:lineRule="auto"/>
              <w:jc w:val="both"/>
              <w:rPr>
                <w:sz w:val="16"/>
                <w:szCs w:val="16"/>
              </w:rPr>
            </w:pPr>
          </w:p>
        </w:tc>
        <w:tc>
          <w:tcPr>
            <w:tcW w:w="1426" w:type="dxa"/>
            <w:gridSpan w:val="2"/>
          </w:tcPr>
          <w:p w14:paraId="535EFBD1" w14:textId="77777777" w:rsidR="00417D86" w:rsidRPr="004F5EAA" w:rsidRDefault="00417D86" w:rsidP="00E0765D">
            <w:pPr>
              <w:spacing w:line="216" w:lineRule="auto"/>
              <w:jc w:val="center"/>
              <w:rPr>
                <w:bCs/>
                <w:szCs w:val="28"/>
              </w:rPr>
            </w:pPr>
            <w:r w:rsidRPr="004F5EAA">
              <w:rPr>
                <w:rFonts w:cs="Arial"/>
                <w:szCs w:val="28"/>
              </w:rPr>
              <w:t xml:space="preserve">До </w:t>
            </w:r>
            <w:r>
              <w:rPr>
                <w:rFonts w:cs="Arial"/>
                <w:szCs w:val="28"/>
              </w:rPr>
              <w:t>3</w:t>
            </w:r>
            <w:r w:rsidR="00595773">
              <w:rPr>
                <w:rFonts w:cs="Arial"/>
                <w:szCs w:val="28"/>
              </w:rPr>
              <w:t>1</w:t>
            </w:r>
          </w:p>
        </w:tc>
        <w:tc>
          <w:tcPr>
            <w:tcW w:w="1842" w:type="dxa"/>
            <w:gridSpan w:val="2"/>
          </w:tcPr>
          <w:p w14:paraId="7DEF6E18" w14:textId="77777777" w:rsidR="00417D86" w:rsidRPr="004F5EAA" w:rsidRDefault="00417D86" w:rsidP="00E0765D">
            <w:pPr>
              <w:spacing w:line="216" w:lineRule="auto"/>
              <w:rPr>
                <w:bCs/>
                <w:szCs w:val="28"/>
              </w:rPr>
            </w:pPr>
            <w:r w:rsidRPr="004F5EAA">
              <w:rPr>
                <w:bCs/>
                <w:szCs w:val="28"/>
              </w:rPr>
              <w:t>Шатковська</w:t>
            </w:r>
          </w:p>
          <w:p w14:paraId="655F8182" w14:textId="77777777" w:rsidR="00417D86" w:rsidRPr="004F5EAA" w:rsidRDefault="00417D86" w:rsidP="00E0765D">
            <w:pPr>
              <w:spacing w:line="216" w:lineRule="auto"/>
              <w:rPr>
                <w:bCs/>
                <w:szCs w:val="28"/>
              </w:rPr>
            </w:pPr>
            <w:r w:rsidRPr="004F5EAA">
              <w:rPr>
                <w:bCs/>
                <w:szCs w:val="28"/>
              </w:rPr>
              <w:t>Людмила</w:t>
            </w:r>
          </w:p>
          <w:p w14:paraId="1BF83C8F" w14:textId="77777777" w:rsidR="00417D86" w:rsidRPr="004F5EAA" w:rsidRDefault="00417D86" w:rsidP="00E0765D">
            <w:pPr>
              <w:spacing w:line="216" w:lineRule="auto"/>
              <w:rPr>
                <w:bCs/>
                <w:sz w:val="10"/>
                <w:szCs w:val="10"/>
              </w:rPr>
            </w:pPr>
          </w:p>
          <w:p w14:paraId="1D37F5BF" w14:textId="77777777" w:rsidR="00417D86" w:rsidRPr="004F5EAA" w:rsidRDefault="00417D86" w:rsidP="00E0765D">
            <w:pPr>
              <w:spacing w:line="216" w:lineRule="auto"/>
              <w:rPr>
                <w:bCs/>
                <w:i/>
                <w:sz w:val="16"/>
                <w:szCs w:val="16"/>
              </w:rPr>
            </w:pPr>
          </w:p>
        </w:tc>
      </w:tr>
      <w:tr w:rsidR="00417D86" w:rsidRPr="004F5EAA" w14:paraId="5BDAE2CC" w14:textId="77777777" w:rsidTr="00B97980">
        <w:tblPrEx>
          <w:tblCellMar>
            <w:top w:w="0" w:type="dxa"/>
            <w:left w:w="108" w:type="dxa"/>
            <w:bottom w:w="0" w:type="dxa"/>
            <w:right w:w="108" w:type="dxa"/>
          </w:tblCellMar>
        </w:tblPrEx>
        <w:trPr>
          <w:gridBefore w:val="1"/>
          <w:wBefore w:w="6" w:type="dxa"/>
        </w:trPr>
        <w:tc>
          <w:tcPr>
            <w:tcW w:w="6657" w:type="dxa"/>
            <w:gridSpan w:val="3"/>
          </w:tcPr>
          <w:p w14:paraId="26E25A52" w14:textId="77777777" w:rsidR="00417D86" w:rsidRPr="004F5EAA" w:rsidRDefault="00417D86" w:rsidP="00E0765D">
            <w:pPr>
              <w:spacing w:line="216" w:lineRule="auto"/>
              <w:jc w:val="both"/>
              <w:rPr>
                <w:szCs w:val="28"/>
              </w:rPr>
            </w:pPr>
            <w:r w:rsidRPr="004F5EAA">
              <w:rPr>
                <w:szCs w:val="28"/>
              </w:rPr>
              <w:t xml:space="preserve">Засідання комісії з визначення статусу осіб, які постраждали внаслідок Чорнобильської катастрофи, та інших категорій громадян </w:t>
            </w:r>
          </w:p>
        </w:tc>
        <w:tc>
          <w:tcPr>
            <w:tcW w:w="5804" w:type="dxa"/>
            <w:gridSpan w:val="2"/>
          </w:tcPr>
          <w:p w14:paraId="54AFCD3C" w14:textId="77777777" w:rsidR="00417D86" w:rsidRPr="004F5EAA" w:rsidRDefault="00417D86" w:rsidP="00E0765D">
            <w:pPr>
              <w:spacing w:line="216" w:lineRule="auto"/>
              <w:jc w:val="both"/>
              <w:rPr>
                <w:szCs w:val="28"/>
              </w:rPr>
            </w:pPr>
            <w:r w:rsidRPr="004F5EAA">
              <w:rPr>
                <w:szCs w:val="28"/>
              </w:rPr>
              <w:t>Розпорядження голови облдержадміністрації від 23.09.2020 № 559 "Про затвердження складу комісії з визначення статусу осіб, які постраждали внаслідок Чорнобильської катастрофи, та інших категорій громадян", зі змінами</w:t>
            </w:r>
          </w:p>
          <w:p w14:paraId="776161A4" w14:textId="77777777" w:rsidR="00417D86" w:rsidRPr="004F5EAA" w:rsidRDefault="00417D86" w:rsidP="00E0765D">
            <w:pPr>
              <w:spacing w:line="216" w:lineRule="auto"/>
              <w:jc w:val="both"/>
              <w:rPr>
                <w:sz w:val="16"/>
                <w:szCs w:val="16"/>
              </w:rPr>
            </w:pPr>
          </w:p>
        </w:tc>
        <w:tc>
          <w:tcPr>
            <w:tcW w:w="1426" w:type="dxa"/>
            <w:gridSpan w:val="2"/>
          </w:tcPr>
          <w:p w14:paraId="6DEBD187" w14:textId="77777777" w:rsidR="00417D86" w:rsidRPr="004F5EAA" w:rsidRDefault="00417D86" w:rsidP="00E0765D">
            <w:pPr>
              <w:spacing w:line="216" w:lineRule="auto"/>
              <w:jc w:val="center"/>
              <w:rPr>
                <w:bCs/>
                <w:szCs w:val="28"/>
              </w:rPr>
            </w:pPr>
            <w:r w:rsidRPr="004F5EAA">
              <w:rPr>
                <w:bCs/>
                <w:szCs w:val="28"/>
              </w:rPr>
              <w:t xml:space="preserve">До </w:t>
            </w:r>
            <w:r>
              <w:rPr>
                <w:bCs/>
                <w:szCs w:val="28"/>
              </w:rPr>
              <w:t>3</w:t>
            </w:r>
            <w:r w:rsidR="00595773">
              <w:rPr>
                <w:bCs/>
                <w:szCs w:val="28"/>
              </w:rPr>
              <w:t>1</w:t>
            </w:r>
          </w:p>
        </w:tc>
        <w:tc>
          <w:tcPr>
            <w:tcW w:w="1842" w:type="dxa"/>
            <w:gridSpan w:val="2"/>
          </w:tcPr>
          <w:p w14:paraId="0AD2191D" w14:textId="77777777" w:rsidR="00417D86" w:rsidRPr="004F5EAA" w:rsidRDefault="00417D86" w:rsidP="00E0765D">
            <w:pPr>
              <w:spacing w:line="216" w:lineRule="auto"/>
              <w:rPr>
                <w:bCs/>
                <w:szCs w:val="28"/>
              </w:rPr>
            </w:pPr>
            <w:r w:rsidRPr="004F5EAA">
              <w:rPr>
                <w:bCs/>
                <w:szCs w:val="28"/>
              </w:rPr>
              <w:t>Шатковська</w:t>
            </w:r>
          </w:p>
          <w:p w14:paraId="391A24C2" w14:textId="77777777" w:rsidR="00417D86" w:rsidRPr="004F5EAA" w:rsidRDefault="00417D86" w:rsidP="00E0765D">
            <w:pPr>
              <w:spacing w:line="216" w:lineRule="auto"/>
              <w:rPr>
                <w:bCs/>
                <w:szCs w:val="28"/>
              </w:rPr>
            </w:pPr>
            <w:r w:rsidRPr="004F5EAA">
              <w:rPr>
                <w:bCs/>
                <w:szCs w:val="28"/>
              </w:rPr>
              <w:t>Людмила</w:t>
            </w:r>
          </w:p>
          <w:p w14:paraId="3B00FB4C" w14:textId="77777777" w:rsidR="00417D86" w:rsidRPr="004F5EAA" w:rsidRDefault="00417D86" w:rsidP="00E0765D">
            <w:pPr>
              <w:spacing w:line="216" w:lineRule="auto"/>
              <w:rPr>
                <w:bCs/>
                <w:sz w:val="10"/>
                <w:szCs w:val="10"/>
              </w:rPr>
            </w:pPr>
          </w:p>
          <w:p w14:paraId="2FB55DC4" w14:textId="77777777" w:rsidR="00417D86" w:rsidRPr="004F5EAA" w:rsidRDefault="00417D86" w:rsidP="00E0765D">
            <w:pPr>
              <w:spacing w:line="216" w:lineRule="auto"/>
              <w:rPr>
                <w:bCs/>
                <w:i/>
                <w:sz w:val="16"/>
                <w:szCs w:val="16"/>
              </w:rPr>
            </w:pPr>
          </w:p>
        </w:tc>
      </w:tr>
      <w:tr w:rsidR="00417D86" w:rsidRPr="004F5EAA" w14:paraId="517744BB" w14:textId="77777777" w:rsidTr="00B97980">
        <w:tblPrEx>
          <w:tblCellMar>
            <w:top w:w="0" w:type="dxa"/>
            <w:left w:w="108" w:type="dxa"/>
            <w:bottom w:w="0" w:type="dxa"/>
            <w:right w:w="108" w:type="dxa"/>
          </w:tblCellMar>
        </w:tblPrEx>
        <w:trPr>
          <w:gridBefore w:val="1"/>
          <w:wBefore w:w="6" w:type="dxa"/>
        </w:trPr>
        <w:tc>
          <w:tcPr>
            <w:tcW w:w="6657" w:type="dxa"/>
            <w:gridSpan w:val="3"/>
          </w:tcPr>
          <w:p w14:paraId="773B8798" w14:textId="77777777" w:rsidR="00417D86" w:rsidRPr="00017790" w:rsidRDefault="00417D86" w:rsidP="00E0765D">
            <w:pPr>
              <w:spacing w:line="216" w:lineRule="auto"/>
              <w:jc w:val="both"/>
              <w:rPr>
                <w:bCs/>
                <w:szCs w:val="28"/>
              </w:rPr>
            </w:pPr>
            <w:r w:rsidRPr="00017790">
              <w:rPr>
                <w:bCs/>
                <w:szCs w:val="28"/>
              </w:rPr>
              <w:t>Засідання обласної тимчасової комісії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зайнятості населення</w:t>
            </w:r>
          </w:p>
          <w:p w14:paraId="41CDCA1B" w14:textId="77777777" w:rsidR="00417D86" w:rsidRPr="004F5EAA" w:rsidRDefault="00417D86" w:rsidP="00E0765D">
            <w:pPr>
              <w:spacing w:line="216" w:lineRule="auto"/>
              <w:jc w:val="both"/>
              <w:rPr>
                <w:szCs w:val="28"/>
              </w:rPr>
            </w:pPr>
          </w:p>
        </w:tc>
        <w:tc>
          <w:tcPr>
            <w:tcW w:w="5804" w:type="dxa"/>
            <w:gridSpan w:val="2"/>
          </w:tcPr>
          <w:p w14:paraId="0ECF3944" w14:textId="77777777" w:rsidR="00417D86" w:rsidRDefault="00417D86" w:rsidP="00E0765D">
            <w:pPr>
              <w:spacing w:line="216" w:lineRule="auto"/>
              <w:jc w:val="both"/>
              <w:rPr>
                <w:color w:val="000000"/>
                <w:szCs w:val="28"/>
              </w:rPr>
            </w:pPr>
            <w:r w:rsidRPr="00FC0F2B">
              <w:rPr>
                <w:color w:val="000000"/>
                <w:szCs w:val="28"/>
              </w:rPr>
              <w:t>Постанова Кабінету Міністрів України від 12.08.2009 № 863 "Про посилення контролю за погашенням заборгованості із заробітної плати (грошового забезпечення), пенсій, стипендій та інших соціальних виплат", зі змінами</w:t>
            </w:r>
            <w:r w:rsidR="00E25C7B">
              <w:rPr>
                <w:color w:val="000000"/>
                <w:szCs w:val="28"/>
              </w:rPr>
              <w:t>,</w:t>
            </w:r>
            <w:r w:rsidRPr="00FC0F2B">
              <w:rPr>
                <w:color w:val="000000"/>
                <w:szCs w:val="28"/>
              </w:rPr>
              <w:t> (розпорядження голови облдерж-адміністрації від 28.03.2017 № 171 "Про обласну тимчасову комісію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w:t>
            </w:r>
            <w:r w:rsidR="00F008F8">
              <w:rPr>
                <w:color w:val="000000"/>
                <w:szCs w:val="28"/>
              </w:rPr>
              <w:t>йнятості населення", зі змінами</w:t>
            </w:r>
            <w:r w:rsidR="00657837">
              <w:rPr>
                <w:color w:val="000000"/>
                <w:szCs w:val="28"/>
              </w:rPr>
              <w:t>)</w:t>
            </w:r>
          </w:p>
          <w:p w14:paraId="3ED495CF" w14:textId="77777777" w:rsidR="00417D86" w:rsidRDefault="00417D86" w:rsidP="00E0765D">
            <w:pPr>
              <w:spacing w:line="216" w:lineRule="auto"/>
              <w:jc w:val="both"/>
              <w:rPr>
                <w:sz w:val="16"/>
                <w:szCs w:val="16"/>
              </w:rPr>
            </w:pPr>
          </w:p>
          <w:p w14:paraId="7C83F133" w14:textId="77777777" w:rsidR="00417D86" w:rsidRDefault="00417D86" w:rsidP="00E0765D">
            <w:pPr>
              <w:spacing w:line="216" w:lineRule="auto"/>
              <w:ind w:firstLine="708"/>
              <w:jc w:val="both"/>
              <w:rPr>
                <w:sz w:val="16"/>
                <w:szCs w:val="16"/>
              </w:rPr>
            </w:pPr>
          </w:p>
          <w:p w14:paraId="6CC92AE9" w14:textId="77777777" w:rsidR="00635DC6" w:rsidRDefault="00635DC6" w:rsidP="00E0765D">
            <w:pPr>
              <w:spacing w:line="216" w:lineRule="auto"/>
              <w:ind w:firstLine="708"/>
              <w:jc w:val="both"/>
              <w:rPr>
                <w:sz w:val="16"/>
                <w:szCs w:val="16"/>
              </w:rPr>
            </w:pPr>
          </w:p>
          <w:p w14:paraId="7C80105F" w14:textId="77777777" w:rsidR="00417D86" w:rsidRPr="006878F0" w:rsidRDefault="00417D86" w:rsidP="00E0765D">
            <w:pPr>
              <w:spacing w:line="216" w:lineRule="auto"/>
              <w:jc w:val="both"/>
              <w:rPr>
                <w:sz w:val="16"/>
                <w:szCs w:val="16"/>
              </w:rPr>
            </w:pPr>
          </w:p>
        </w:tc>
        <w:tc>
          <w:tcPr>
            <w:tcW w:w="1426" w:type="dxa"/>
            <w:gridSpan w:val="2"/>
          </w:tcPr>
          <w:p w14:paraId="580103B9" w14:textId="77777777" w:rsidR="00417D86" w:rsidRPr="004F5EAA" w:rsidRDefault="00417D86" w:rsidP="00E0765D">
            <w:pPr>
              <w:spacing w:line="216" w:lineRule="auto"/>
              <w:jc w:val="center"/>
              <w:rPr>
                <w:bCs/>
                <w:szCs w:val="28"/>
              </w:rPr>
            </w:pPr>
            <w:r>
              <w:rPr>
                <w:bCs/>
                <w:szCs w:val="28"/>
              </w:rPr>
              <w:t>До 3</w:t>
            </w:r>
            <w:r w:rsidR="00595773">
              <w:rPr>
                <w:bCs/>
                <w:szCs w:val="28"/>
              </w:rPr>
              <w:t>1</w:t>
            </w:r>
          </w:p>
        </w:tc>
        <w:tc>
          <w:tcPr>
            <w:tcW w:w="1842" w:type="dxa"/>
            <w:gridSpan w:val="2"/>
          </w:tcPr>
          <w:p w14:paraId="39F8A9BF" w14:textId="77777777" w:rsidR="00417D86" w:rsidRDefault="00417D86" w:rsidP="00E0765D">
            <w:pPr>
              <w:spacing w:line="216" w:lineRule="auto"/>
              <w:rPr>
                <w:bCs/>
                <w:szCs w:val="28"/>
              </w:rPr>
            </w:pPr>
            <w:r>
              <w:rPr>
                <w:bCs/>
                <w:szCs w:val="28"/>
              </w:rPr>
              <w:t>Тимошенко</w:t>
            </w:r>
          </w:p>
          <w:p w14:paraId="1394E08D" w14:textId="77777777" w:rsidR="00417D86" w:rsidRPr="004F5EAA" w:rsidRDefault="00417D86" w:rsidP="00E0765D">
            <w:pPr>
              <w:spacing w:line="216" w:lineRule="auto"/>
              <w:rPr>
                <w:bCs/>
                <w:szCs w:val="28"/>
              </w:rPr>
            </w:pPr>
            <w:r>
              <w:rPr>
                <w:bCs/>
                <w:szCs w:val="28"/>
              </w:rPr>
              <w:t>Ігор</w:t>
            </w:r>
          </w:p>
        </w:tc>
      </w:tr>
      <w:tr w:rsidR="002E6654" w:rsidRPr="0043333B" w14:paraId="15954AA3" w14:textId="77777777" w:rsidTr="00B97980">
        <w:tblPrEx>
          <w:tblCellMar>
            <w:top w:w="0" w:type="dxa"/>
            <w:left w:w="108" w:type="dxa"/>
            <w:bottom w:w="0" w:type="dxa"/>
            <w:right w:w="108" w:type="dxa"/>
          </w:tblCellMar>
        </w:tblPrEx>
        <w:trPr>
          <w:gridBefore w:val="1"/>
          <w:wBefore w:w="6" w:type="dxa"/>
        </w:trPr>
        <w:tc>
          <w:tcPr>
            <w:tcW w:w="6657" w:type="dxa"/>
            <w:gridSpan w:val="3"/>
          </w:tcPr>
          <w:p w14:paraId="6794AD05" w14:textId="77777777" w:rsidR="002E6654" w:rsidRPr="0043333B" w:rsidRDefault="002E6654" w:rsidP="000F4988">
            <w:pPr>
              <w:spacing w:line="216" w:lineRule="auto"/>
              <w:jc w:val="both"/>
              <w:rPr>
                <w:bCs/>
                <w:szCs w:val="28"/>
              </w:rPr>
            </w:pPr>
            <w:r w:rsidRPr="0043333B">
              <w:rPr>
                <w:bCs/>
                <w:szCs w:val="28"/>
              </w:rPr>
              <w:lastRenderedPageBreak/>
              <w:t>Засідання робочої групи з визначення підприємств, установ і організації області критично важливими для функціонування економіки та забезпечення життєдіяльності населення в особливий період</w:t>
            </w:r>
          </w:p>
        </w:tc>
        <w:tc>
          <w:tcPr>
            <w:tcW w:w="5804" w:type="dxa"/>
            <w:gridSpan w:val="2"/>
          </w:tcPr>
          <w:p w14:paraId="4DBE9905" w14:textId="77777777" w:rsidR="00B84C7A" w:rsidRPr="0043333B" w:rsidRDefault="002E6654" w:rsidP="000F4988">
            <w:pPr>
              <w:spacing w:line="216" w:lineRule="auto"/>
              <w:jc w:val="both"/>
              <w:rPr>
                <w:noProof/>
                <w:szCs w:val="28"/>
              </w:rPr>
            </w:pPr>
            <w:r w:rsidRPr="0043333B">
              <w:rPr>
                <w:bCs/>
                <w:szCs w:val="28"/>
              </w:rPr>
              <w:t xml:space="preserve">Постанова Кабінету Міністрів України </w:t>
            </w:r>
            <w:r w:rsidRPr="0043333B">
              <w:rPr>
                <w:bCs/>
                <w:szCs w:val="28"/>
              </w:rPr>
              <w:br/>
              <w:t>від 27.01.2023 № </w:t>
            </w:r>
            <w:r w:rsidR="00B84C7A" w:rsidRPr="0043333B">
              <w:rPr>
                <w:bCs/>
                <w:szCs w:val="28"/>
              </w:rPr>
              <w:t xml:space="preserve">76 </w:t>
            </w:r>
            <w:r w:rsidRPr="0043333B">
              <w:rPr>
                <w:bCs/>
                <w:szCs w:val="28"/>
              </w:rPr>
              <w:t xml:space="preserve"> </w:t>
            </w:r>
            <w:r w:rsidR="00CC3272" w:rsidRPr="0043333B">
              <w:rPr>
                <w:noProof/>
                <w:szCs w:val="28"/>
              </w:rPr>
              <w:t>"Деякі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w:t>
            </w:r>
            <w:r w:rsidR="00E25C7B" w:rsidRPr="0043333B">
              <w:rPr>
                <w:noProof/>
                <w:szCs w:val="28"/>
              </w:rPr>
              <w:t>, зі змінами</w:t>
            </w:r>
          </w:p>
          <w:p w14:paraId="2401267E" w14:textId="77777777" w:rsidR="00CC3272" w:rsidRPr="00085C07" w:rsidRDefault="00CC3272" w:rsidP="000F4988">
            <w:pPr>
              <w:spacing w:line="216" w:lineRule="auto"/>
              <w:jc w:val="both"/>
              <w:rPr>
                <w:bCs/>
                <w:sz w:val="12"/>
                <w:szCs w:val="12"/>
              </w:rPr>
            </w:pPr>
          </w:p>
        </w:tc>
        <w:tc>
          <w:tcPr>
            <w:tcW w:w="1426" w:type="dxa"/>
            <w:gridSpan w:val="2"/>
          </w:tcPr>
          <w:p w14:paraId="5B2E62CC" w14:textId="77777777" w:rsidR="002E6654" w:rsidRPr="0043333B" w:rsidRDefault="00D46653" w:rsidP="000F4988">
            <w:pPr>
              <w:spacing w:line="216" w:lineRule="auto"/>
              <w:jc w:val="center"/>
              <w:rPr>
                <w:bCs/>
                <w:szCs w:val="28"/>
              </w:rPr>
            </w:pPr>
            <w:r w:rsidRPr="0043333B">
              <w:rPr>
                <w:bCs/>
                <w:szCs w:val="28"/>
              </w:rPr>
              <w:t>До 3</w:t>
            </w:r>
            <w:r w:rsidR="00595773">
              <w:rPr>
                <w:bCs/>
                <w:szCs w:val="28"/>
              </w:rPr>
              <w:t>1</w:t>
            </w:r>
          </w:p>
        </w:tc>
        <w:tc>
          <w:tcPr>
            <w:tcW w:w="1842" w:type="dxa"/>
            <w:gridSpan w:val="2"/>
          </w:tcPr>
          <w:p w14:paraId="1D9120B3" w14:textId="77777777" w:rsidR="002E6654" w:rsidRPr="0043333B" w:rsidRDefault="002E6654" w:rsidP="000F4988">
            <w:pPr>
              <w:spacing w:line="216" w:lineRule="auto"/>
              <w:rPr>
                <w:bCs/>
                <w:szCs w:val="28"/>
              </w:rPr>
            </w:pPr>
            <w:r w:rsidRPr="0043333B">
              <w:rPr>
                <w:bCs/>
                <w:szCs w:val="28"/>
              </w:rPr>
              <w:t>Тимошенко</w:t>
            </w:r>
          </w:p>
          <w:p w14:paraId="63A03EC7" w14:textId="77777777" w:rsidR="002E6654" w:rsidRPr="0043333B" w:rsidRDefault="002E6654" w:rsidP="000F4988">
            <w:pPr>
              <w:spacing w:line="216" w:lineRule="auto"/>
              <w:rPr>
                <w:bCs/>
                <w:szCs w:val="28"/>
              </w:rPr>
            </w:pPr>
            <w:r w:rsidRPr="0043333B">
              <w:rPr>
                <w:bCs/>
                <w:szCs w:val="28"/>
              </w:rPr>
              <w:t>Ігор</w:t>
            </w:r>
          </w:p>
        </w:tc>
      </w:tr>
      <w:tr w:rsidR="00E803A5" w:rsidRPr="00787F47" w14:paraId="1440241B" w14:textId="77777777" w:rsidTr="00B97980">
        <w:tblPrEx>
          <w:tblCellMar>
            <w:top w:w="0" w:type="dxa"/>
            <w:left w:w="108" w:type="dxa"/>
            <w:bottom w:w="0" w:type="dxa"/>
            <w:right w:w="108" w:type="dxa"/>
          </w:tblCellMar>
        </w:tblPrEx>
        <w:trPr>
          <w:gridBefore w:val="1"/>
          <w:wBefore w:w="6" w:type="dxa"/>
        </w:trPr>
        <w:tc>
          <w:tcPr>
            <w:tcW w:w="6657" w:type="dxa"/>
            <w:gridSpan w:val="3"/>
          </w:tcPr>
          <w:p w14:paraId="1B5D09BD" w14:textId="77777777" w:rsidR="00E803A5" w:rsidRPr="00787F47" w:rsidRDefault="00E803A5" w:rsidP="000F4988">
            <w:pPr>
              <w:spacing w:line="216" w:lineRule="auto"/>
              <w:jc w:val="both"/>
              <w:rPr>
                <w:bCs/>
                <w:szCs w:val="28"/>
              </w:rPr>
            </w:pPr>
            <w:r w:rsidRPr="00787F47">
              <w:rPr>
                <w:szCs w:val="28"/>
              </w:rPr>
              <w:t>Засідання молодіжної ради при Рівненській обласній державній адміністрації</w:t>
            </w:r>
          </w:p>
        </w:tc>
        <w:tc>
          <w:tcPr>
            <w:tcW w:w="5804" w:type="dxa"/>
            <w:gridSpan w:val="2"/>
          </w:tcPr>
          <w:p w14:paraId="5B4B45D1" w14:textId="77777777" w:rsidR="00E803A5" w:rsidRPr="00787F47" w:rsidRDefault="00E803A5" w:rsidP="000F4988">
            <w:pPr>
              <w:spacing w:line="216" w:lineRule="auto"/>
              <w:jc w:val="both"/>
              <w:rPr>
                <w:szCs w:val="28"/>
              </w:rPr>
            </w:pPr>
            <w:r w:rsidRPr="00787F47">
              <w:rPr>
                <w:szCs w:val="28"/>
              </w:rPr>
              <w:t>План роботи управління у справах молоді та спор</w:t>
            </w:r>
            <w:r w:rsidR="00787F47">
              <w:rPr>
                <w:szCs w:val="28"/>
              </w:rPr>
              <w:t>ту  облдержадміністрації на 2024</w:t>
            </w:r>
            <w:r w:rsidRPr="00787F47">
              <w:rPr>
                <w:szCs w:val="28"/>
              </w:rPr>
              <w:t xml:space="preserve"> рік</w:t>
            </w:r>
          </w:p>
          <w:p w14:paraId="71C23891" w14:textId="77777777" w:rsidR="00E803A5" w:rsidRPr="00787F47" w:rsidRDefault="00E803A5" w:rsidP="000F4988">
            <w:pPr>
              <w:spacing w:line="216" w:lineRule="auto"/>
              <w:jc w:val="both"/>
              <w:rPr>
                <w:sz w:val="12"/>
                <w:szCs w:val="12"/>
              </w:rPr>
            </w:pPr>
          </w:p>
        </w:tc>
        <w:tc>
          <w:tcPr>
            <w:tcW w:w="1426" w:type="dxa"/>
            <w:gridSpan w:val="2"/>
          </w:tcPr>
          <w:p w14:paraId="4301041E" w14:textId="77777777" w:rsidR="00E803A5" w:rsidRPr="00787F47" w:rsidRDefault="00085C07" w:rsidP="000F4988">
            <w:pPr>
              <w:pStyle w:val="a7"/>
              <w:spacing w:line="216" w:lineRule="auto"/>
              <w:ind w:right="-110"/>
              <w:jc w:val="center"/>
              <w:rPr>
                <w:rFonts w:ascii="Times New Roman" w:hAnsi="Times New Roman"/>
                <w:sz w:val="28"/>
                <w:szCs w:val="28"/>
              </w:rPr>
            </w:pPr>
            <w:r w:rsidRPr="00787F47">
              <w:rPr>
                <w:rFonts w:ascii="Times New Roman" w:hAnsi="Times New Roman"/>
                <w:sz w:val="28"/>
                <w:szCs w:val="28"/>
              </w:rPr>
              <w:t>1</w:t>
            </w:r>
            <w:r w:rsidR="00787F47" w:rsidRPr="00787F47">
              <w:rPr>
                <w:rFonts w:ascii="Times New Roman" w:hAnsi="Times New Roman"/>
                <w:sz w:val="28"/>
                <w:szCs w:val="28"/>
              </w:rPr>
              <w:t>8</w:t>
            </w:r>
          </w:p>
        </w:tc>
        <w:tc>
          <w:tcPr>
            <w:tcW w:w="1842" w:type="dxa"/>
            <w:gridSpan w:val="2"/>
          </w:tcPr>
          <w:p w14:paraId="1907CD0A" w14:textId="77777777" w:rsidR="00E803A5" w:rsidRPr="00787F47" w:rsidRDefault="00E803A5" w:rsidP="000F4988">
            <w:pPr>
              <w:spacing w:line="216" w:lineRule="auto"/>
              <w:rPr>
                <w:szCs w:val="28"/>
              </w:rPr>
            </w:pPr>
            <w:r w:rsidRPr="00787F47">
              <w:rPr>
                <w:szCs w:val="28"/>
              </w:rPr>
              <w:t>Гемберг</w:t>
            </w:r>
          </w:p>
          <w:p w14:paraId="5B51BFD0" w14:textId="77777777" w:rsidR="00E803A5" w:rsidRPr="00787F47" w:rsidRDefault="00E803A5" w:rsidP="000F4988">
            <w:pPr>
              <w:spacing w:line="216" w:lineRule="auto"/>
              <w:rPr>
                <w:szCs w:val="28"/>
              </w:rPr>
            </w:pPr>
            <w:r w:rsidRPr="00787F47">
              <w:rPr>
                <w:szCs w:val="28"/>
              </w:rPr>
              <w:t>Сергій</w:t>
            </w:r>
          </w:p>
          <w:p w14:paraId="6A387DD4" w14:textId="77777777" w:rsidR="00E803A5" w:rsidRPr="00787F47" w:rsidRDefault="00E803A5" w:rsidP="000F4988">
            <w:pPr>
              <w:spacing w:line="216" w:lineRule="auto"/>
              <w:rPr>
                <w:sz w:val="12"/>
                <w:szCs w:val="12"/>
              </w:rPr>
            </w:pPr>
          </w:p>
        </w:tc>
      </w:tr>
      <w:tr w:rsidR="00085C07" w:rsidRPr="001067AC" w14:paraId="1F86BF59" w14:textId="77777777" w:rsidTr="00B97980">
        <w:tblPrEx>
          <w:tblCellMar>
            <w:top w:w="0" w:type="dxa"/>
            <w:left w:w="108" w:type="dxa"/>
            <w:bottom w:w="0" w:type="dxa"/>
            <w:right w:w="108" w:type="dxa"/>
          </w:tblCellMar>
        </w:tblPrEx>
        <w:trPr>
          <w:gridBefore w:val="1"/>
          <w:wBefore w:w="6" w:type="dxa"/>
        </w:trPr>
        <w:tc>
          <w:tcPr>
            <w:tcW w:w="15729" w:type="dxa"/>
            <w:gridSpan w:val="9"/>
          </w:tcPr>
          <w:p w14:paraId="7BB5DD79" w14:textId="77777777" w:rsidR="000F4988" w:rsidRPr="000F4988" w:rsidRDefault="000F4988" w:rsidP="000F4988">
            <w:pPr>
              <w:pStyle w:val="3"/>
              <w:spacing w:line="216" w:lineRule="auto"/>
              <w:rPr>
                <w:b/>
                <w:sz w:val="16"/>
                <w:szCs w:val="16"/>
              </w:rPr>
            </w:pPr>
          </w:p>
          <w:p w14:paraId="0AFE579B" w14:textId="77777777" w:rsidR="00085C07" w:rsidRPr="000B4A34" w:rsidRDefault="000B4A34" w:rsidP="000F4988">
            <w:pPr>
              <w:pStyle w:val="3"/>
              <w:spacing w:line="216" w:lineRule="auto"/>
              <w:rPr>
                <w:b/>
                <w:szCs w:val="28"/>
              </w:rPr>
            </w:pPr>
            <w:r w:rsidRPr="000B4A34">
              <w:rPr>
                <w:b/>
                <w:szCs w:val="28"/>
              </w:rPr>
              <w:t>"Дні</w:t>
            </w:r>
            <w:r w:rsidR="00085C07" w:rsidRPr="000B4A34">
              <w:rPr>
                <w:b/>
                <w:szCs w:val="28"/>
              </w:rPr>
              <w:t xml:space="preserve"> контролю" при </w:t>
            </w:r>
            <w:r w:rsidRPr="000B4A34">
              <w:rPr>
                <w:b/>
                <w:szCs w:val="28"/>
              </w:rPr>
              <w:t xml:space="preserve">першому </w:t>
            </w:r>
            <w:r w:rsidR="00085C07" w:rsidRPr="000B4A34">
              <w:rPr>
                <w:b/>
                <w:szCs w:val="28"/>
              </w:rPr>
              <w:t xml:space="preserve">заступнику </w:t>
            </w:r>
            <w:r w:rsidRPr="000B4A34">
              <w:rPr>
                <w:b/>
                <w:szCs w:val="28"/>
              </w:rPr>
              <w:t xml:space="preserve">та заступниках </w:t>
            </w:r>
            <w:r w:rsidR="00085C07" w:rsidRPr="000B4A34">
              <w:rPr>
                <w:b/>
                <w:szCs w:val="28"/>
              </w:rPr>
              <w:t xml:space="preserve">  голови облдержадміністрації</w:t>
            </w:r>
          </w:p>
          <w:p w14:paraId="5A739778" w14:textId="77777777" w:rsidR="00085C07" w:rsidRPr="001067AC" w:rsidRDefault="00085C07" w:rsidP="000F4988">
            <w:pPr>
              <w:spacing w:line="216" w:lineRule="auto"/>
              <w:rPr>
                <w:color w:val="00B050"/>
                <w:sz w:val="12"/>
                <w:szCs w:val="12"/>
              </w:rPr>
            </w:pPr>
          </w:p>
        </w:tc>
      </w:tr>
      <w:tr w:rsidR="000B4A34" w:rsidRPr="001067AC" w14:paraId="7A20D1D2" w14:textId="77777777" w:rsidTr="00B97980">
        <w:tblPrEx>
          <w:tblCellMar>
            <w:top w:w="0" w:type="dxa"/>
            <w:left w:w="108" w:type="dxa"/>
            <w:bottom w:w="0" w:type="dxa"/>
            <w:right w:w="108" w:type="dxa"/>
          </w:tblCellMar>
        </w:tblPrEx>
        <w:trPr>
          <w:gridBefore w:val="1"/>
          <w:wBefore w:w="6" w:type="dxa"/>
        </w:trPr>
        <w:tc>
          <w:tcPr>
            <w:tcW w:w="6657" w:type="dxa"/>
            <w:gridSpan w:val="3"/>
          </w:tcPr>
          <w:p w14:paraId="0F676A43" w14:textId="77777777" w:rsidR="000B4A34" w:rsidRDefault="000B4A34" w:rsidP="000F4988">
            <w:pPr>
              <w:spacing w:line="216" w:lineRule="auto"/>
              <w:jc w:val="both"/>
              <w:rPr>
                <w:szCs w:val="28"/>
              </w:rPr>
            </w:pPr>
            <w:r w:rsidRPr="00BC12C5">
              <w:rPr>
                <w:szCs w:val="28"/>
              </w:rPr>
              <w:t>Звіт директора департаменту цивільного захисту та охорони здоров'я населення облдержадміністрації Олега Вівсянника про хід виконання розпорядження голови облдержадміністрації від 06.11.2018 № 775 "Про Програму дообладнання захисних споруд цивільного захисту в Рівненській області"</w:t>
            </w:r>
          </w:p>
          <w:p w14:paraId="0D645746" w14:textId="77777777" w:rsidR="000B4A34" w:rsidRPr="00114C56" w:rsidRDefault="000B4A34" w:rsidP="000F4988">
            <w:pPr>
              <w:spacing w:line="216" w:lineRule="auto"/>
              <w:jc w:val="both"/>
              <w:rPr>
                <w:bCs/>
                <w:sz w:val="16"/>
                <w:szCs w:val="16"/>
              </w:rPr>
            </w:pPr>
          </w:p>
        </w:tc>
        <w:tc>
          <w:tcPr>
            <w:tcW w:w="5804" w:type="dxa"/>
            <w:gridSpan w:val="2"/>
          </w:tcPr>
          <w:p w14:paraId="5D74BE1E" w14:textId="77777777" w:rsidR="000B4A34" w:rsidRPr="00BC12C5" w:rsidRDefault="000B4A34" w:rsidP="000F4988">
            <w:pPr>
              <w:pStyle w:val="a3"/>
              <w:tabs>
                <w:tab w:val="left" w:pos="708"/>
              </w:tabs>
              <w:spacing w:line="216" w:lineRule="auto"/>
              <w:jc w:val="both"/>
            </w:pPr>
            <w:r w:rsidRPr="00716EB0">
              <w:rPr>
                <w:szCs w:val="28"/>
              </w:rPr>
              <w:t>Контроль за виконанням розпорядження голови облдержадміністрації</w:t>
            </w:r>
          </w:p>
        </w:tc>
        <w:tc>
          <w:tcPr>
            <w:tcW w:w="1426" w:type="dxa"/>
            <w:gridSpan w:val="2"/>
          </w:tcPr>
          <w:p w14:paraId="62AE6CBF" w14:textId="77777777" w:rsidR="000B4A34" w:rsidRPr="00BC12C5" w:rsidRDefault="00B16804" w:rsidP="000F4988">
            <w:pPr>
              <w:spacing w:line="216" w:lineRule="auto"/>
              <w:ind w:hanging="108"/>
              <w:jc w:val="center"/>
              <w:rPr>
                <w:bCs/>
                <w:szCs w:val="28"/>
              </w:rPr>
            </w:pPr>
            <w:r>
              <w:rPr>
                <w:bCs/>
                <w:szCs w:val="28"/>
              </w:rPr>
              <w:t>31</w:t>
            </w:r>
          </w:p>
        </w:tc>
        <w:tc>
          <w:tcPr>
            <w:tcW w:w="1842" w:type="dxa"/>
            <w:gridSpan w:val="2"/>
          </w:tcPr>
          <w:p w14:paraId="588ED226" w14:textId="77777777" w:rsidR="000B4A34" w:rsidRPr="00BC12C5" w:rsidRDefault="000B4A34" w:rsidP="000F4988">
            <w:pPr>
              <w:pStyle w:val="ab"/>
              <w:spacing w:line="216" w:lineRule="auto"/>
              <w:rPr>
                <w:szCs w:val="28"/>
              </w:rPr>
            </w:pPr>
            <w:r w:rsidRPr="00BC12C5">
              <w:rPr>
                <w:szCs w:val="28"/>
              </w:rPr>
              <w:t>Подолін</w:t>
            </w:r>
            <w:r>
              <w:rPr>
                <w:szCs w:val="28"/>
              </w:rPr>
              <w:br/>
            </w:r>
            <w:r w:rsidRPr="00BC12C5">
              <w:rPr>
                <w:szCs w:val="28"/>
              </w:rPr>
              <w:t>Сергій</w:t>
            </w:r>
          </w:p>
        </w:tc>
      </w:tr>
      <w:tr w:rsidR="000B4A34" w:rsidRPr="001067AC" w14:paraId="52E451A8" w14:textId="77777777" w:rsidTr="00B97980">
        <w:tblPrEx>
          <w:tblCellMar>
            <w:top w:w="0" w:type="dxa"/>
            <w:left w:w="108" w:type="dxa"/>
            <w:bottom w:w="0" w:type="dxa"/>
            <w:right w:w="108" w:type="dxa"/>
          </w:tblCellMar>
        </w:tblPrEx>
        <w:trPr>
          <w:gridBefore w:val="1"/>
          <w:wBefore w:w="6" w:type="dxa"/>
        </w:trPr>
        <w:tc>
          <w:tcPr>
            <w:tcW w:w="6657" w:type="dxa"/>
            <w:gridSpan w:val="3"/>
          </w:tcPr>
          <w:p w14:paraId="581E5335" w14:textId="77777777" w:rsidR="000B4A34" w:rsidRDefault="000B4A34" w:rsidP="000F4988">
            <w:pPr>
              <w:spacing w:line="216" w:lineRule="auto"/>
              <w:jc w:val="both"/>
              <w:rPr>
                <w:szCs w:val="28"/>
              </w:rPr>
            </w:pPr>
            <w:r w:rsidRPr="007C65A9">
              <w:rPr>
                <w:szCs w:val="28"/>
              </w:rPr>
              <w:t xml:space="preserve">Звіт начальника управління </w:t>
            </w:r>
            <w:r>
              <w:rPr>
                <w:szCs w:val="28"/>
              </w:rPr>
              <w:t>у справах молоді та спорту</w:t>
            </w:r>
            <w:r w:rsidRPr="007C65A9">
              <w:rPr>
                <w:szCs w:val="28"/>
              </w:rPr>
              <w:t xml:space="preserve"> облдержадміністрації </w:t>
            </w:r>
            <w:r>
              <w:rPr>
                <w:szCs w:val="28"/>
              </w:rPr>
              <w:t>Віталія</w:t>
            </w:r>
            <w:r w:rsidRPr="007C65A9">
              <w:rPr>
                <w:szCs w:val="28"/>
              </w:rPr>
              <w:t xml:space="preserve"> </w:t>
            </w:r>
            <w:r>
              <w:rPr>
                <w:szCs w:val="28"/>
              </w:rPr>
              <w:t>Ліпського</w:t>
            </w:r>
            <w:r w:rsidRPr="007C65A9">
              <w:rPr>
                <w:szCs w:val="28"/>
              </w:rPr>
              <w:t xml:space="preserve"> </w:t>
            </w:r>
            <w:r w:rsidRPr="004B2DD1">
              <w:rPr>
                <w:szCs w:val="28"/>
              </w:rPr>
              <w:t>про хід виконання розпорядження голови обласної державної адміністрації від 16.12.2020 № 776 "Про Обласну програму підтримки молоді</w:t>
            </w:r>
            <w:r>
              <w:rPr>
                <w:szCs w:val="28"/>
              </w:rPr>
              <w:t xml:space="preserve"> на 2021 –</w:t>
            </w:r>
            <w:r w:rsidR="00B77503">
              <w:rPr>
                <w:szCs w:val="28"/>
              </w:rPr>
              <w:br/>
            </w:r>
            <w:r>
              <w:rPr>
                <w:szCs w:val="28"/>
              </w:rPr>
              <w:t>2023 роки", зі змінами</w:t>
            </w:r>
          </w:p>
          <w:p w14:paraId="1E6B0414" w14:textId="77777777" w:rsidR="000B4A34" w:rsidRPr="00BC3225" w:rsidRDefault="000B4A34" w:rsidP="000F4988">
            <w:pPr>
              <w:spacing w:line="216" w:lineRule="auto"/>
              <w:jc w:val="both"/>
              <w:rPr>
                <w:sz w:val="16"/>
                <w:szCs w:val="16"/>
              </w:rPr>
            </w:pPr>
          </w:p>
        </w:tc>
        <w:tc>
          <w:tcPr>
            <w:tcW w:w="5804" w:type="dxa"/>
            <w:gridSpan w:val="2"/>
          </w:tcPr>
          <w:p w14:paraId="0A88355B" w14:textId="77777777" w:rsidR="000B4A34" w:rsidRPr="007C65A9" w:rsidRDefault="000B4A34" w:rsidP="000F4988">
            <w:pPr>
              <w:pStyle w:val="a3"/>
              <w:tabs>
                <w:tab w:val="left" w:pos="708"/>
              </w:tabs>
              <w:spacing w:line="216" w:lineRule="auto"/>
              <w:jc w:val="both"/>
              <w:rPr>
                <w:szCs w:val="28"/>
              </w:rPr>
            </w:pPr>
            <w:r w:rsidRPr="007C65A9">
              <w:rPr>
                <w:szCs w:val="28"/>
              </w:rPr>
              <w:t>Контроль за виконанням розпоряджен</w:t>
            </w:r>
            <w:r w:rsidR="004521F2">
              <w:rPr>
                <w:szCs w:val="28"/>
              </w:rPr>
              <w:t>ня</w:t>
            </w:r>
            <w:r w:rsidRPr="007C65A9">
              <w:rPr>
                <w:szCs w:val="28"/>
              </w:rPr>
              <w:t xml:space="preserve"> голови обласної державної адміністрації </w:t>
            </w:r>
          </w:p>
        </w:tc>
        <w:tc>
          <w:tcPr>
            <w:tcW w:w="1426" w:type="dxa"/>
            <w:gridSpan w:val="2"/>
          </w:tcPr>
          <w:p w14:paraId="26739F7B" w14:textId="77777777" w:rsidR="000B4A34" w:rsidRPr="007C65A9" w:rsidRDefault="00B16804" w:rsidP="000F4988">
            <w:pPr>
              <w:spacing w:line="216" w:lineRule="auto"/>
              <w:jc w:val="center"/>
              <w:rPr>
                <w:szCs w:val="28"/>
              </w:rPr>
            </w:pPr>
            <w:r>
              <w:rPr>
                <w:szCs w:val="28"/>
              </w:rPr>
              <w:t>31</w:t>
            </w:r>
          </w:p>
        </w:tc>
        <w:tc>
          <w:tcPr>
            <w:tcW w:w="1842" w:type="dxa"/>
            <w:gridSpan w:val="2"/>
          </w:tcPr>
          <w:p w14:paraId="3CB9E6BC" w14:textId="77777777" w:rsidR="000B4A34" w:rsidRDefault="000B4A34" w:rsidP="000F4988">
            <w:pPr>
              <w:spacing w:line="216" w:lineRule="auto"/>
              <w:rPr>
                <w:szCs w:val="28"/>
              </w:rPr>
            </w:pPr>
            <w:r w:rsidRPr="007C65A9">
              <w:rPr>
                <w:szCs w:val="28"/>
              </w:rPr>
              <w:t xml:space="preserve">Гемберг </w:t>
            </w:r>
          </w:p>
          <w:p w14:paraId="42D584DA" w14:textId="77777777" w:rsidR="000B4A34" w:rsidRPr="007C65A9" w:rsidRDefault="000B4A34" w:rsidP="000F4988">
            <w:pPr>
              <w:spacing w:line="216" w:lineRule="auto"/>
              <w:rPr>
                <w:szCs w:val="28"/>
              </w:rPr>
            </w:pPr>
            <w:r w:rsidRPr="007C65A9">
              <w:rPr>
                <w:szCs w:val="28"/>
              </w:rPr>
              <w:t>Сергій</w:t>
            </w:r>
          </w:p>
          <w:p w14:paraId="14566EC6" w14:textId="77777777" w:rsidR="000B4A34" w:rsidRPr="007C65A9" w:rsidRDefault="000B4A34" w:rsidP="000F4988">
            <w:pPr>
              <w:pStyle w:val="ab"/>
              <w:spacing w:line="216" w:lineRule="auto"/>
              <w:rPr>
                <w:szCs w:val="28"/>
              </w:rPr>
            </w:pPr>
          </w:p>
        </w:tc>
      </w:tr>
      <w:tr w:rsidR="000B4A34" w:rsidRPr="001067AC" w14:paraId="05EA293C" w14:textId="77777777" w:rsidTr="00B97980">
        <w:tblPrEx>
          <w:tblCellMar>
            <w:top w:w="0" w:type="dxa"/>
            <w:left w:w="108" w:type="dxa"/>
            <w:bottom w:w="0" w:type="dxa"/>
            <w:right w:w="108" w:type="dxa"/>
          </w:tblCellMar>
        </w:tblPrEx>
        <w:trPr>
          <w:gridBefore w:val="1"/>
          <w:wBefore w:w="6" w:type="dxa"/>
        </w:trPr>
        <w:tc>
          <w:tcPr>
            <w:tcW w:w="6657" w:type="dxa"/>
            <w:gridSpan w:val="3"/>
          </w:tcPr>
          <w:p w14:paraId="1C1D8EEC" w14:textId="77777777" w:rsidR="000B4A34" w:rsidRDefault="000B4A34" w:rsidP="000F4988">
            <w:pPr>
              <w:spacing w:line="216" w:lineRule="auto"/>
              <w:jc w:val="both"/>
              <w:outlineLvl w:val="0"/>
              <w:rPr>
                <w:szCs w:val="28"/>
              </w:rPr>
            </w:pPr>
            <w:r>
              <w:rPr>
                <w:szCs w:val="28"/>
              </w:rPr>
              <w:t>Звіт директора департаменту агропромислового розвитку</w:t>
            </w:r>
            <w:r w:rsidRPr="007C65A9">
              <w:rPr>
                <w:szCs w:val="28"/>
              </w:rPr>
              <w:t xml:space="preserve"> облдержадміністрації</w:t>
            </w:r>
            <w:r>
              <w:rPr>
                <w:szCs w:val="28"/>
              </w:rPr>
              <w:t xml:space="preserve"> Надії </w:t>
            </w:r>
            <w:r w:rsidR="00BC3225">
              <w:rPr>
                <w:szCs w:val="28"/>
              </w:rPr>
              <w:t> </w:t>
            </w:r>
            <w:r>
              <w:rPr>
                <w:szCs w:val="28"/>
              </w:rPr>
              <w:t>Переходько про хід виконання р</w:t>
            </w:r>
            <w:r w:rsidRPr="00AD6CAD">
              <w:rPr>
                <w:szCs w:val="28"/>
              </w:rPr>
              <w:t>озпорядження голови облдержадміністрації від 15.12.2022 № 461 "Про Комплексну програму розвитку агропромислового комплек</w:t>
            </w:r>
            <w:r>
              <w:rPr>
                <w:szCs w:val="28"/>
              </w:rPr>
              <w:t xml:space="preserve">су Рівненської області на 2023 – </w:t>
            </w:r>
            <w:r w:rsidRPr="00AD6CAD">
              <w:rPr>
                <w:szCs w:val="28"/>
              </w:rPr>
              <w:t>2025 роки"</w:t>
            </w:r>
            <w:r>
              <w:rPr>
                <w:szCs w:val="28"/>
              </w:rPr>
              <w:t>, зі змінами</w:t>
            </w:r>
          </w:p>
          <w:p w14:paraId="3500B4FF" w14:textId="77777777" w:rsidR="000F4988" w:rsidRDefault="000F4988" w:rsidP="000F4988">
            <w:pPr>
              <w:spacing w:line="216" w:lineRule="auto"/>
              <w:jc w:val="both"/>
              <w:outlineLvl w:val="0"/>
              <w:rPr>
                <w:szCs w:val="28"/>
              </w:rPr>
            </w:pPr>
          </w:p>
          <w:p w14:paraId="772C7C7D" w14:textId="77777777" w:rsidR="000F4988" w:rsidRDefault="000F4988" w:rsidP="000F4988">
            <w:pPr>
              <w:spacing w:line="216" w:lineRule="auto"/>
              <w:jc w:val="both"/>
              <w:outlineLvl w:val="0"/>
              <w:rPr>
                <w:szCs w:val="28"/>
              </w:rPr>
            </w:pPr>
          </w:p>
          <w:p w14:paraId="00B0D029" w14:textId="77777777" w:rsidR="000F4988" w:rsidRDefault="000F4988" w:rsidP="000F4988">
            <w:pPr>
              <w:spacing w:line="216" w:lineRule="auto"/>
              <w:jc w:val="both"/>
              <w:outlineLvl w:val="0"/>
              <w:rPr>
                <w:szCs w:val="28"/>
              </w:rPr>
            </w:pPr>
          </w:p>
          <w:p w14:paraId="1A2E550B" w14:textId="77777777" w:rsidR="000F4988" w:rsidRDefault="000F4988" w:rsidP="000F4988">
            <w:pPr>
              <w:spacing w:line="216" w:lineRule="auto"/>
              <w:jc w:val="both"/>
              <w:outlineLvl w:val="0"/>
              <w:rPr>
                <w:szCs w:val="28"/>
              </w:rPr>
            </w:pPr>
          </w:p>
          <w:p w14:paraId="7E81378C" w14:textId="77777777" w:rsidR="000F4988" w:rsidRDefault="000F4988" w:rsidP="000F4988">
            <w:pPr>
              <w:spacing w:line="216" w:lineRule="auto"/>
              <w:jc w:val="both"/>
              <w:outlineLvl w:val="0"/>
              <w:rPr>
                <w:szCs w:val="28"/>
              </w:rPr>
            </w:pPr>
          </w:p>
          <w:p w14:paraId="3E3CF62D" w14:textId="77777777" w:rsidR="000B4A34" w:rsidRPr="002611FC" w:rsidRDefault="000B4A34" w:rsidP="000F4988">
            <w:pPr>
              <w:spacing w:line="216" w:lineRule="auto"/>
              <w:jc w:val="both"/>
              <w:outlineLvl w:val="0"/>
              <w:rPr>
                <w:color w:val="538135"/>
                <w:sz w:val="16"/>
                <w:szCs w:val="16"/>
              </w:rPr>
            </w:pPr>
          </w:p>
        </w:tc>
        <w:tc>
          <w:tcPr>
            <w:tcW w:w="5804" w:type="dxa"/>
            <w:gridSpan w:val="2"/>
          </w:tcPr>
          <w:p w14:paraId="43BCE567" w14:textId="77777777" w:rsidR="000B4A34" w:rsidRPr="007C65A9" w:rsidRDefault="000B4A34" w:rsidP="000F4988">
            <w:pPr>
              <w:pStyle w:val="a3"/>
              <w:tabs>
                <w:tab w:val="left" w:pos="708"/>
              </w:tabs>
              <w:spacing w:line="216" w:lineRule="auto"/>
              <w:jc w:val="both"/>
              <w:rPr>
                <w:szCs w:val="28"/>
              </w:rPr>
            </w:pPr>
            <w:r w:rsidRPr="007C65A9">
              <w:rPr>
                <w:szCs w:val="28"/>
              </w:rPr>
              <w:t>Контроль за виконанням розпоряджен</w:t>
            </w:r>
            <w:r w:rsidR="004521F2">
              <w:rPr>
                <w:szCs w:val="28"/>
              </w:rPr>
              <w:t>ня</w:t>
            </w:r>
            <w:r w:rsidRPr="007C65A9">
              <w:rPr>
                <w:szCs w:val="28"/>
              </w:rPr>
              <w:t xml:space="preserve"> голови обласної державної адміністрації </w:t>
            </w:r>
          </w:p>
        </w:tc>
        <w:tc>
          <w:tcPr>
            <w:tcW w:w="1426" w:type="dxa"/>
            <w:gridSpan w:val="2"/>
          </w:tcPr>
          <w:p w14:paraId="40B97E14" w14:textId="77777777" w:rsidR="000B4A34" w:rsidRPr="007C65A9" w:rsidRDefault="00B16804" w:rsidP="000F4988">
            <w:pPr>
              <w:spacing w:line="216" w:lineRule="auto"/>
              <w:jc w:val="center"/>
              <w:rPr>
                <w:szCs w:val="28"/>
              </w:rPr>
            </w:pPr>
            <w:r>
              <w:rPr>
                <w:szCs w:val="28"/>
              </w:rPr>
              <w:t>31</w:t>
            </w:r>
          </w:p>
        </w:tc>
        <w:tc>
          <w:tcPr>
            <w:tcW w:w="1842" w:type="dxa"/>
            <w:gridSpan w:val="2"/>
          </w:tcPr>
          <w:p w14:paraId="2726A10E" w14:textId="77777777" w:rsidR="000B4A34" w:rsidRDefault="000B4A34" w:rsidP="000F4988">
            <w:pPr>
              <w:spacing w:line="216" w:lineRule="auto"/>
              <w:rPr>
                <w:szCs w:val="28"/>
                <w:lang w:eastAsia="ru-RU"/>
              </w:rPr>
            </w:pPr>
            <w:r w:rsidRPr="00AC392C">
              <w:rPr>
                <w:szCs w:val="28"/>
                <w:lang w:eastAsia="ru-RU"/>
              </w:rPr>
              <w:t xml:space="preserve">Тимошенко </w:t>
            </w:r>
          </w:p>
          <w:p w14:paraId="0FFD5D1F" w14:textId="77777777" w:rsidR="000B4A34" w:rsidRPr="00AC392C" w:rsidRDefault="000B4A34" w:rsidP="000F4988">
            <w:pPr>
              <w:spacing w:line="216" w:lineRule="auto"/>
              <w:rPr>
                <w:szCs w:val="28"/>
                <w:lang w:eastAsia="ru-RU"/>
              </w:rPr>
            </w:pPr>
            <w:r w:rsidRPr="00AC392C">
              <w:rPr>
                <w:szCs w:val="28"/>
                <w:lang w:eastAsia="ru-RU"/>
              </w:rPr>
              <w:t>Ігор</w:t>
            </w:r>
          </w:p>
        </w:tc>
      </w:tr>
      <w:tr w:rsidR="000B4A34" w:rsidRPr="001067AC" w14:paraId="4615F056" w14:textId="77777777" w:rsidTr="00B97980">
        <w:tblPrEx>
          <w:tblCellMar>
            <w:top w:w="0" w:type="dxa"/>
            <w:left w:w="108" w:type="dxa"/>
            <w:bottom w:w="0" w:type="dxa"/>
            <w:right w:w="108" w:type="dxa"/>
          </w:tblCellMar>
        </w:tblPrEx>
        <w:trPr>
          <w:gridBefore w:val="1"/>
          <w:wBefore w:w="6" w:type="dxa"/>
        </w:trPr>
        <w:tc>
          <w:tcPr>
            <w:tcW w:w="15729" w:type="dxa"/>
            <w:gridSpan w:val="9"/>
          </w:tcPr>
          <w:p w14:paraId="033C9467" w14:textId="77777777" w:rsidR="000B4A34" w:rsidRPr="00290986" w:rsidRDefault="000B4A34" w:rsidP="000F4988">
            <w:pPr>
              <w:spacing w:line="216" w:lineRule="auto"/>
              <w:jc w:val="center"/>
              <w:rPr>
                <w:b/>
                <w:szCs w:val="28"/>
              </w:rPr>
            </w:pPr>
            <w:r w:rsidRPr="00290986">
              <w:rPr>
                <w:b/>
                <w:szCs w:val="28"/>
              </w:rPr>
              <w:lastRenderedPageBreak/>
              <w:t>Контроль за виконанням документів органів влади вищого рівня, облдержадміністрації – обласної військової адміністрації</w:t>
            </w:r>
          </w:p>
        </w:tc>
      </w:tr>
      <w:tr w:rsidR="000F4988" w:rsidRPr="001067AC" w14:paraId="032131BF" w14:textId="77777777" w:rsidTr="00B97980">
        <w:tblPrEx>
          <w:tblCellMar>
            <w:top w:w="0" w:type="dxa"/>
            <w:left w:w="108" w:type="dxa"/>
            <w:bottom w:w="0" w:type="dxa"/>
            <w:right w:w="108" w:type="dxa"/>
          </w:tblCellMar>
        </w:tblPrEx>
        <w:trPr>
          <w:gridBefore w:val="1"/>
          <w:wBefore w:w="6" w:type="dxa"/>
        </w:trPr>
        <w:tc>
          <w:tcPr>
            <w:tcW w:w="6657" w:type="dxa"/>
            <w:gridSpan w:val="3"/>
          </w:tcPr>
          <w:p w14:paraId="52B1E092" w14:textId="77777777" w:rsidR="000F4988" w:rsidRPr="00C41CBB" w:rsidRDefault="000F4988" w:rsidP="000F4988">
            <w:pPr>
              <w:spacing w:line="216" w:lineRule="auto"/>
              <w:jc w:val="both"/>
              <w:rPr>
                <w:szCs w:val="28"/>
                <w:lang w:eastAsia="ru-RU"/>
              </w:rPr>
            </w:pPr>
            <w:r w:rsidRPr="00C41CBB">
              <w:rPr>
                <w:szCs w:val="28"/>
                <w:lang w:eastAsia="ru-RU"/>
              </w:rPr>
              <w:t xml:space="preserve">Розпорядження голови облдержадміністрації від 16.12.2020 № 776 "Про Обласну програму </w:t>
            </w:r>
            <w:r w:rsidRPr="00C41CBB">
              <w:rPr>
                <w:szCs w:val="28"/>
              </w:rPr>
              <w:t xml:space="preserve">підтримки молоді </w:t>
            </w:r>
            <w:r w:rsidRPr="00C41CBB">
              <w:rPr>
                <w:szCs w:val="28"/>
                <w:lang w:eastAsia="ru-RU"/>
              </w:rPr>
              <w:t>на 2021 – 2023 роки"</w:t>
            </w:r>
            <w:r>
              <w:rPr>
                <w:szCs w:val="28"/>
              </w:rPr>
              <w:t>, зі змінами</w:t>
            </w:r>
          </w:p>
        </w:tc>
        <w:tc>
          <w:tcPr>
            <w:tcW w:w="5804" w:type="dxa"/>
            <w:gridSpan w:val="2"/>
          </w:tcPr>
          <w:p w14:paraId="0D011CE8" w14:textId="77777777" w:rsidR="000F4988" w:rsidRPr="00C41CBB" w:rsidRDefault="000F4988" w:rsidP="004521F2">
            <w:pPr>
              <w:spacing w:line="216" w:lineRule="auto"/>
              <w:jc w:val="both"/>
              <w:rPr>
                <w:szCs w:val="28"/>
                <w:lang w:eastAsia="ru-RU"/>
              </w:rPr>
            </w:pPr>
            <w:r w:rsidRPr="00C41CBB">
              <w:rPr>
                <w:szCs w:val="28"/>
                <w:lang w:eastAsia="ru-RU"/>
              </w:rPr>
              <w:t>Контроль за виконанням розпоряджен</w:t>
            </w:r>
            <w:r w:rsidR="004521F2">
              <w:rPr>
                <w:szCs w:val="28"/>
                <w:lang w:eastAsia="ru-RU"/>
              </w:rPr>
              <w:t>ня</w:t>
            </w:r>
            <w:r w:rsidRPr="00C41CBB">
              <w:rPr>
                <w:szCs w:val="28"/>
                <w:lang w:eastAsia="ru-RU"/>
              </w:rPr>
              <w:t xml:space="preserve"> голови облдержадміністрації</w:t>
            </w:r>
            <w:r w:rsidR="004521F2">
              <w:rPr>
                <w:szCs w:val="28"/>
                <w:lang w:eastAsia="ru-RU"/>
              </w:rPr>
              <w:t xml:space="preserve"> </w:t>
            </w:r>
          </w:p>
        </w:tc>
        <w:tc>
          <w:tcPr>
            <w:tcW w:w="1426" w:type="dxa"/>
            <w:gridSpan w:val="2"/>
          </w:tcPr>
          <w:p w14:paraId="7EBE97EA" w14:textId="77777777" w:rsidR="000F4988" w:rsidRPr="004F478A" w:rsidRDefault="000F4988" w:rsidP="000F4988">
            <w:pPr>
              <w:spacing w:line="216" w:lineRule="auto"/>
              <w:jc w:val="center"/>
            </w:pPr>
            <w:r>
              <w:t>10</w:t>
            </w:r>
          </w:p>
        </w:tc>
        <w:tc>
          <w:tcPr>
            <w:tcW w:w="1842" w:type="dxa"/>
            <w:gridSpan w:val="2"/>
          </w:tcPr>
          <w:p w14:paraId="70D6EF94" w14:textId="77777777" w:rsidR="000F4988" w:rsidRDefault="000F4988" w:rsidP="000F4988">
            <w:pPr>
              <w:spacing w:line="216" w:lineRule="auto"/>
              <w:rPr>
                <w:szCs w:val="28"/>
              </w:rPr>
            </w:pPr>
            <w:r w:rsidRPr="00AF2E58">
              <w:rPr>
                <w:szCs w:val="28"/>
              </w:rPr>
              <w:t>Гемберг Сергій</w:t>
            </w:r>
          </w:p>
          <w:p w14:paraId="00B1FF79" w14:textId="77777777" w:rsidR="000F4988" w:rsidRPr="000F4988" w:rsidRDefault="000F4988" w:rsidP="000F4988">
            <w:pPr>
              <w:spacing w:line="216" w:lineRule="auto"/>
              <w:rPr>
                <w:sz w:val="16"/>
                <w:szCs w:val="16"/>
              </w:rPr>
            </w:pPr>
          </w:p>
          <w:p w14:paraId="47A27E6D" w14:textId="77777777" w:rsidR="000F4988" w:rsidRDefault="000F4988" w:rsidP="000F4988">
            <w:pPr>
              <w:spacing w:line="216" w:lineRule="auto"/>
              <w:rPr>
                <w:szCs w:val="28"/>
              </w:rPr>
            </w:pPr>
            <w:r>
              <w:rPr>
                <w:szCs w:val="28"/>
              </w:rPr>
              <w:t>Ліпський Віталій</w:t>
            </w:r>
          </w:p>
          <w:p w14:paraId="3FD901A7" w14:textId="77777777" w:rsidR="000F4988" w:rsidRPr="000F4988" w:rsidRDefault="000F4988" w:rsidP="000F4988">
            <w:pPr>
              <w:spacing w:line="216" w:lineRule="auto"/>
              <w:rPr>
                <w:sz w:val="16"/>
                <w:szCs w:val="16"/>
              </w:rPr>
            </w:pPr>
          </w:p>
        </w:tc>
      </w:tr>
      <w:tr w:rsidR="000F4988" w:rsidRPr="001067AC" w14:paraId="73B37133" w14:textId="77777777" w:rsidTr="00B97980">
        <w:tblPrEx>
          <w:tblCellMar>
            <w:top w:w="0" w:type="dxa"/>
            <w:left w:w="108" w:type="dxa"/>
            <w:bottom w:w="0" w:type="dxa"/>
            <w:right w:w="108" w:type="dxa"/>
          </w:tblCellMar>
        </w:tblPrEx>
        <w:trPr>
          <w:gridBefore w:val="1"/>
          <w:wBefore w:w="6" w:type="dxa"/>
        </w:trPr>
        <w:tc>
          <w:tcPr>
            <w:tcW w:w="6657" w:type="dxa"/>
            <w:gridSpan w:val="3"/>
          </w:tcPr>
          <w:p w14:paraId="2B7E2A34" w14:textId="77777777" w:rsidR="000F4988" w:rsidRDefault="000F4988" w:rsidP="000F4988">
            <w:pPr>
              <w:spacing w:line="216" w:lineRule="auto"/>
              <w:jc w:val="both"/>
              <w:rPr>
                <w:szCs w:val="28"/>
              </w:rPr>
            </w:pPr>
            <w:r w:rsidRPr="00716EB0">
              <w:rPr>
                <w:szCs w:val="28"/>
              </w:rPr>
              <w:t>Розпорядження Кабінету Міністрів України від 13.12.2017 № 903-р "Про затвердження плану заходів на 2017 – 2029 роки із запровадження Концепції реалізації державної політики у сфері реформування загальної середньої освіти "Нова українська школа" (розпорядження голови облдержадміністрації від 26.01.2018 № 43)</w:t>
            </w:r>
          </w:p>
          <w:p w14:paraId="2225E11D" w14:textId="77777777" w:rsidR="000F4988" w:rsidRPr="000F4988" w:rsidRDefault="000F4988" w:rsidP="000F4988">
            <w:pPr>
              <w:spacing w:line="216" w:lineRule="auto"/>
              <w:jc w:val="both"/>
              <w:rPr>
                <w:sz w:val="16"/>
                <w:szCs w:val="16"/>
              </w:rPr>
            </w:pPr>
          </w:p>
        </w:tc>
        <w:tc>
          <w:tcPr>
            <w:tcW w:w="5804" w:type="dxa"/>
            <w:gridSpan w:val="2"/>
          </w:tcPr>
          <w:p w14:paraId="2239E64F" w14:textId="77777777" w:rsidR="000F4988" w:rsidRPr="00716EB0" w:rsidRDefault="000F4988" w:rsidP="004521F2">
            <w:pPr>
              <w:pStyle w:val="a3"/>
              <w:spacing w:line="216" w:lineRule="auto"/>
              <w:jc w:val="both"/>
              <w:rPr>
                <w:szCs w:val="28"/>
              </w:rPr>
            </w:pPr>
            <w:r w:rsidRPr="00716EB0">
              <w:rPr>
                <w:szCs w:val="28"/>
              </w:rPr>
              <w:t>Контроль за виконанням  розпоряджень Кабінету Міністрів України та голови облдержадміністрації</w:t>
            </w:r>
            <w:r w:rsidR="004521F2">
              <w:rPr>
                <w:szCs w:val="28"/>
              </w:rPr>
              <w:t xml:space="preserve"> </w:t>
            </w:r>
          </w:p>
        </w:tc>
        <w:tc>
          <w:tcPr>
            <w:tcW w:w="1426" w:type="dxa"/>
            <w:gridSpan w:val="2"/>
          </w:tcPr>
          <w:p w14:paraId="22453733" w14:textId="77777777" w:rsidR="000F4988" w:rsidRPr="00716EB0" w:rsidRDefault="000F4988" w:rsidP="000F4988">
            <w:pPr>
              <w:spacing w:line="216" w:lineRule="auto"/>
              <w:jc w:val="center"/>
              <w:rPr>
                <w:szCs w:val="28"/>
              </w:rPr>
            </w:pPr>
            <w:r w:rsidRPr="00716EB0">
              <w:rPr>
                <w:szCs w:val="28"/>
              </w:rPr>
              <w:t>1</w:t>
            </w:r>
            <w:r w:rsidRPr="00BC12C5">
              <w:rPr>
                <w:szCs w:val="28"/>
              </w:rPr>
              <w:t>1</w:t>
            </w:r>
          </w:p>
        </w:tc>
        <w:tc>
          <w:tcPr>
            <w:tcW w:w="1842" w:type="dxa"/>
            <w:gridSpan w:val="2"/>
          </w:tcPr>
          <w:p w14:paraId="5463527A" w14:textId="77777777" w:rsidR="000F4988" w:rsidRDefault="000F4988" w:rsidP="000F4988">
            <w:pPr>
              <w:spacing w:line="216" w:lineRule="auto"/>
              <w:rPr>
                <w:szCs w:val="28"/>
              </w:rPr>
            </w:pPr>
            <w:r w:rsidRPr="00BC12C5">
              <w:rPr>
                <w:szCs w:val="28"/>
              </w:rPr>
              <w:t>Подолін Сергій</w:t>
            </w:r>
          </w:p>
          <w:p w14:paraId="015FFFF2" w14:textId="77777777" w:rsidR="000F4988" w:rsidRPr="000F4988" w:rsidRDefault="000F4988" w:rsidP="000F4988">
            <w:pPr>
              <w:spacing w:line="216" w:lineRule="auto"/>
              <w:rPr>
                <w:sz w:val="16"/>
                <w:szCs w:val="16"/>
              </w:rPr>
            </w:pPr>
          </w:p>
          <w:p w14:paraId="5AEA906C" w14:textId="77777777" w:rsidR="000F4988" w:rsidRPr="00716EB0" w:rsidRDefault="000F4988" w:rsidP="000F4988">
            <w:pPr>
              <w:spacing w:line="216" w:lineRule="auto"/>
              <w:rPr>
                <w:szCs w:val="28"/>
              </w:rPr>
            </w:pPr>
            <w:r w:rsidRPr="00716EB0">
              <w:rPr>
                <w:szCs w:val="28"/>
              </w:rPr>
              <w:t>Коржевський</w:t>
            </w:r>
            <w:r w:rsidRPr="00BC12C5">
              <w:rPr>
                <w:szCs w:val="28"/>
              </w:rPr>
              <w:t xml:space="preserve"> Петро</w:t>
            </w:r>
          </w:p>
        </w:tc>
      </w:tr>
      <w:tr w:rsidR="000F4988" w:rsidRPr="001067AC" w14:paraId="2271C972" w14:textId="77777777" w:rsidTr="00B97980">
        <w:tblPrEx>
          <w:tblCellMar>
            <w:top w:w="0" w:type="dxa"/>
            <w:left w:w="108" w:type="dxa"/>
            <w:bottom w:w="0" w:type="dxa"/>
            <w:right w:w="108" w:type="dxa"/>
          </w:tblCellMar>
        </w:tblPrEx>
        <w:trPr>
          <w:gridBefore w:val="1"/>
          <w:wBefore w:w="6" w:type="dxa"/>
        </w:trPr>
        <w:tc>
          <w:tcPr>
            <w:tcW w:w="6657" w:type="dxa"/>
            <w:gridSpan w:val="3"/>
          </w:tcPr>
          <w:p w14:paraId="460AA165" w14:textId="77777777" w:rsidR="000F4988" w:rsidRPr="00716EB0" w:rsidRDefault="000F4988" w:rsidP="000F4988">
            <w:pPr>
              <w:spacing w:line="216" w:lineRule="auto"/>
              <w:jc w:val="both"/>
              <w:rPr>
                <w:szCs w:val="28"/>
              </w:rPr>
            </w:pPr>
            <w:r w:rsidRPr="00716EB0">
              <w:rPr>
                <w:szCs w:val="28"/>
              </w:rPr>
              <w:t>Розпорядження голови облдержадміністрації  від 26.07.2021</w:t>
            </w:r>
            <w:r w:rsidR="004521F2">
              <w:rPr>
                <w:szCs w:val="28"/>
              </w:rPr>
              <w:t> </w:t>
            </w:r>
            <w:r w:rsidRPr="00716EB0">
              <w:rPr>
                <w:szCs w:val="28"/>
              </w:rPr>
              <w:t xml:space="preserve">№ 568 "Про Програму розвитку освіти Рівненської області на 2022 </w:t>
            </w:r>
            <w:r>
              <w:rPr>
                <w:szCs w:val="28"/>
              </w:rPr>
              <w:t>–</w:t>
            </w:r>
            <w:r w:rsidRPr="00716EB0">
              <w:rPr>
                <w:szCs w:val="28"/>
              </w:rPr>
              <w:t xml:space="preserve"> 2024 роки"</w:t>
            </w:r>
            <w:r>
              <w:rPr>
                <w:szCs w:val="28"/>
              </w:rPr>
              <w:t>, зі змінами</w:t>
            </w:r>
          </w:p>
        </w:tc>
        <w:tc>
          <w:tcPr>
            <w:tcW w:w="5804" w:type="dxa"/>
            <w:gridSpan w:val="2"/>
          </w:tcPr>
          <w:p w14:paraId="20DE80E0" w14:textId="77777777" w:rsidR="000F4988" w:rsidRPr="00716EB0" w:rsidRDefault="000F4988" w:rsidP="00473213">
            <w:pPr>
              <w:pStyle w:val="a3"/>
              <w:spacing w:line="216" w:lineRule="auto"/>
              <w:jc w:val="both"/>
              <w:rPr>
                <w:szCs w:val="28"/>
              </w:rPr>
            </w:pPr>
            <w:r w:rsidRPr="00716EB0">
              <w:rPr>
                <w:szCs w:val="28"/>
              </w:rPr>
              <w:t>Контроль за виконанням розпорядження  голови облдержадміністрації</w:t>
            </w:r>
          </w:p>
        </w:tc>
        <w:tc>
          <w:tcPr>
            <w:tcW w:w="1426" w:type="dxa"/>
            <w:gridSpan w:val="2"/>
          </w:tcPr>
          <w:p w14:paraId="1302DB68" w14:textId="77777777" w:rsidR="000F4988" w:rsidRPr="00716EB0" w:rsidRDefault="000F4988" w:rsidP="000F4988">
            <w:pPr>
              <w:spacing w:line="216" w:lineRule="auto"/>
              <w:jc w:val="center"/>
              <w:rPr>
                <w:szCs w:val="28"/>
              </w:rPr>
            </w:pPr>
            <w:r w:rsidRPr="00716EB0">
              <w:rPr>
                <w:szCs w:val="28"/>
              </w:rPr>
              <w:t>1</w:t>
            </w:r>
            <w:r w:rsidRPr="00BC12C5">
              <w:rPr>
                <w:szCs w:val="28"/>
              </w:rPr>
              <w:t>1</w:t>
            </w:r>
          </w:p>
        </w:tc>
        <w:tc>
          <w:tcPr>
            <w:tcW w:w="1842" w:type="dxa"/>
            <w:gridSpan w:val="2"/>
          </w:tcPr>
          <w:p w14:paraId="6FA7E9F0" w14:textId="77777777" w:rsidR="000F4988" w:rsidRDefault="000F4988" w:rsidP="000F4988">
            <w:pPr>
              <w:spacing w:line="216" w:lineRule="auto"/>
              <w:rPr>
                <w:szCs w:val="28"/>
              </w:rPr>
            </w:pPr>
            <w:r w:rsidRPr="00BC12C5">
              <w:rPr>
                <w:szCs w:val="28"/>
              </w:rPr>
              <w:t>Подолін Сергій</w:t>
            </w:r>
          </w:p>
          <w:p w14:paraId="17C68F21" w14:textId="77777777" w:rsidR="000F4988" w:rsidRPr="000F4988" w:rsidRDefault="000F4988" w:rsidP="000F4988">
            <w:pPr>
              <w:spacing w:line="216" w:lineRule="auto"/>
              <w:rPr>
                <w:sz w:val="16"/>
                <w:szCs w:val="16"/>
              </w:rPr>
            </w:pPr>
          </w:p>
          <w:p w14:paraId="376DB10B" w14:textId="77777777" w:rsidR="000F4988" w:rsidRDefault="000F4988" w:rsidP="000F4988">
            <w:pPr>
              <w:spacing w:line="216" w:lineRule="auto"/>
              <w:rPr>
                <w:szCs w:val="28"/>
              </w:rPr>
            </w:pPr>
            <w:r w:rsidRPr="00716EB0">
              <w:rPr>
                <w:szCs w:val="28"/>
              </w:rPr>
              <w:t>Коржевський</w:t>
            </w:r>
            <w:r w:rsidRPr="00BC12C5">
              <w:rPr>
                <w:szCs w:val="28"/>
              </w:rPr>
              <w:t xml:space="preserve"> Петро</w:t>
            </w:r>
          </w:p>
          <w:p w14:paraId="062DB47D" w14:textId="77777777" w:rsidR="000F4988" w:rsidRPr="000F4988" w:rsidRDefault="000F4988" w:rsidP="000F4988">
            <w:pPr>
              <w:spacing w:line="216" w:lineRule="auto"/>
              <w:rPr>
                <w:sz w:val="16"/>
                <w:szCs w:val="16"/>
              </w:rPr>
            </w:pPr>
          </w:p>
        </w:tc>
      </w:tr>
      <w:tr w:rsidR="000F4988" w:rsidRPr="001067AC" w14:paraId="64A418F0" w14:textId="77777777" w:rsidTr="00B97980">
        <w:tblPrEx>
          <w:tblCellMar>
            <w:top w:w="0" w:type="dxa"/>
            <w:left w:w="108" w:type="dxa"/>
            <w:bottom w:w="0" w:type="dxa"/>
            <w:right w:w="108" w:type="dxa"/>
          </w:tblCellMar>
        </w:tblPrEx>
        <w:trPr>
          <w:gridBefore w:val="1"/>
          <w:wBefore w:w="6" w:type="dxa"/>
        </w:trPr>
        <w:tc>
          <w:tcPr>
            <w:tcW w:w="6657" w:type="dxa"/>
            <w:gridSpan w:val="3"/>
          </w:tcPr>
          <w:p w14:paraId="0249F070" w14:textId="77777777" w:rsidR="000F4988" w:rsidRDefault="000F4988" w:rsidP="000F4988">
            <w:pPr>
              <w:spacing w:line="216" w:lineRule="auto"/>
              <w:jc w:val="both"/>
              <w:rPr>
                <w:szCs w:val="28"/>
              </w:rPr>
            </w:pPr>
            <w:r w:rsidRPr="00716EB0">
              <w:rPr>
                <w:szCs w:val="28"/>
              </w:rPr>
              <w:t xml:space="preserve">Розпорядження Кабінету Міністрів України від </w:t>
            </w:r>
            <w:r>
              <w:rPr>
                <w:szCs w:val="28"/>
              </w:rPr>
              <w:br/>
            </w:r>
            <w:r w:rsidRPr="00716EB0">
              <w:rPr>
                <w:szCs w:val="28"/>
              </w:rPr>
              <w:t>29 квітня 2020 року № 508-р "Про затве</w:t>
            </w:r>
            <w:r>
              <w:rPr>
                <w:szCs w:val="28"/>
              </w:rPr>
              <w:t xml:space="preserve">рдження плану заходів на 2020 – </w:t>
            </w:r>
            <w:r w:rsidRPr="00716EB0">
              <w:rPr>
                <w:szCs w:val="28"/>
              </w:rPr>
              <w:t>2027 роки із запровадження Концепції реалізації держав</w:t>
            </w:r>
            <w:r w:rsidR="00FC09A1">
              <w:rPr>
                <w:szCs w:val="28"/>
              </w:rPr>
              <w:t>ної політики у сфері професійно</w:t>
            </w:r>
            <w:r w:rsidRPr="00716EB0">
              <w:rPr>
                <w:szCs w:val="28"/>
              </w:rPr>
              <w:t xml:space="preserve">-технічної) освіти "Сучасна професійна (професійно-технічна) освіта" на період до </w:t>
            </w:r>
            <w:r>
              <w:rPr>
                <w:szCs w:val="28"/>
              </w:rPr>
              <w:br/>
            </w:r>
            <w:r w:rsidRPr="00716EB0">
              <w:rPr>
                <w:szCs w:val="28"/>
              </w:rPr>
              <w:t>2027 року" (розпорядження голови облдерж</w:t>
            </w:r>
            <w:r>
              <w:rPr>
                <w:szCs w:val="28"/>
              </w:rPr>
              <w:t>-</w:t>
            </w:r>
            <w:r w:rsidRPr="00716EB0">
              <w:rPr>
                <w:szCs w:val="28"/>
              </w:rPr>
              <w:t>адміністрації від 01.07.2020 № 416)</w:t>
            </w:r>
          </w:p>
          <w:p w14:paraId="699999E1" w14:textId="77777777" w:rsidR="000F4988" w:rsidRPr="000F4988" w:rsidRDefault="000F4988" w:rsidP="000F4988">
            <w:pPr>
              <w:spacing w:line="216" w:lineRule="auto"/>
              <w:jc w:val="both"/>
              <w:rPr>
                <w:sz w:val="16"/>
                <w:szCs w:val="16"/>
              </w:rPr>
            </w:pPr>
          </w:p>
        </w:tc>
        <w:tc>
          <w:tcPr>
            <w:tcW w:w="5804" w:type="dxa"/>
            <w:gridSpan w:val="2"/>
          </w:tcPr>
          <w:p w14:paraId="44B1387D" w14:textId="77777777" w:rsidR="000F4988" w:rsidRPr="00716EB0" w:rsidRDefault="000F4988" w:rsidP="00473213">
            <w:pPr>
              <w:pStyle w:val="a3"/>
              <w:spacing w:line="216" w:lineRule="auto"/>
              <w:jc w:val="both"/>
              <w:rPr>
                <w:szCs w:val="28"/>
              </w:rPr>
            </w:pPr>
            <w:r w:rsidRPr="00716EB0">
              <w:rPr>
                <w:szCs w:val="28"/>
              </w:rPr>
              <w:t>Контроль за виконанням розпоряджень Кабінету Міністрів України та голови облдержадміністрації</w:t>
            </w:r>
          </w:p>
        </w:tc>
        <w:tc>
          <w:tcPr>
            <w:tcW w:w="1426" w:type="dxa"/>
            <w:gridSpan w:val="2"/>
          </w:tcPr>
          <w:p w14:paraId="5DD0E588" w14:textId="77777777" w:rsidR="000F4988" w:rsidRPr="00716EB0" w:rsidRDefault="000F4988" w:rsidP="000F4988">
            <w:pPr>
              <w:spacing w:line="216" w:lineRule="auto"/>
              <w:jc w:val="center"/>
              <w:rPr>
                <w:szCs w:val="28"/>
              </w:rPr>
            </w:pPr>
            <w:r w:rsidRPr="00716EB0">
              <w:rPr>
                <w:szCs w:val="28"/>
              </w:rPr>
              <w:t>1</w:t>
            </w:r>
            <w:r w:rsidRPr="00BC12C5">
              <w:rPr>
                <w:szCs w:val="28"/>
              </w:rPr>
              <w:t>1</w:t>
            </w:r>
          </w:p>
        </w:tc>
        <w:tc>
          <w:tcPr>
            <w:tcW w:w="1842" w:type="dxa"/>
            <w:gridSpan w:val="2"/>
          </w:tcPr>
          <w:p w14:paraId="32026F3E" w14:textId="77777777" w:rsidR="000F4988" w:rsidRDefault="000F4988" w:rsidP="000F4988">
            <w:pPr>
              <w:spacing w:line="216" w:lineRule="auto"/>
              <w:rPr>
                <w:szCs w:val="28"/>
              </w:rPr>
            </w:pPr>
            <w:r w:rsidRPr="00BC12C5">
              <w:rPr>
                <w:szCs w:val="28"/>
              </w:rPr>
              <w:t>Подолін Сергій</w:t>
            </w:r>
          </w:p>
          <w:p w14:paraId="22727963" w14:textId="77777777" w:rsidR="000F4988" w:rsidRPr="000F4988" w:rsidRDefault="000F4988" w:rsidP="000F4988">
            <w:pPr>
              <w:spacing w:line="216" w:lineRule="auto"/>
              <w:rPr>
                <w:sz w:val="16"/>
                <w:szCs w:val="16"/>
              </w:rPr>
            </w:pPr>
          </w:p>
          <w:p w14:paraId="1CA798F8" w14:textId="77777777" w:rsidR="000F4988" w:rsidRPr="00716EB0" w:rsidRDefault="000F4988" w:rsidP="000F4988">
            <w:pPr>
              <w:spacing w:line="216" w:lineRule="auto"/>
              <w:rPr>
                <w:szCs w:val="28"/>
              </w:rPr>
            </w:pPr>
            <w:r w:rsidRPr="00716EB0">
              <w:rPr>
                <w:szCs w:val="28"/>
              </w:rPr>
              <w:t>Коржевський</w:t>
            </w:r>
            <w:r w:rsidRPr="00BC12C5">
              <w:rPr>
                <w:szCs w:val="28"/>
              </w:rPr>
              <w:t xml:space="preserve"> Петро</w:t>
            </w:r>
          </w:p>
        </w:tc>
      </w:tr>
      <w:tr w:rsidR="000F4988" w:rsidRPr="001067AC" w14:paraId="595A9B82" w14:textId="77777777" w:rsidTr="00B97980">
        <w:tblPrEx>
          <w:tblCellMar>
            <w:top w:w="0" w:type="dxa"/>
            <w:left w:w="108" w:type="dxa"/>
            <w:bottom w:w="0" w:type="dxa"/>
            <w:right w:w="108" w:type="dxa"/>
          </w:tblCellMar>
        </w:tblPrEx>
        <w:trPr>
          <w:gridBefore w:val="1"/>
          <w:wBefore w:w="6" w:type="dxa"/>
        </w:trPr>
        <w:tc>
          <w:tcPr>
            <w:tcW w:w="6657" w:type="dxa"/>
            <w:gridSpan w:val="3"/>
          </w:tcPr>
          <w:p w14:paraId="065DADE5" w14:textId="77777777" w:rsidR="000F4988" w:rsidRDefault="000F4988" w:rsidP="000F4988">
            <w:pPr>
              <w:spacing w:line="216" w:lineRule="auto"/>
              <w:jc w:val="both"/>
              <w:rPr>
                <w:szCs w:val="28"/>
              </w:rPr>
            </w:pPr>
            <w:r w:rsidRPr="00CC4FFA">
              <w:rPr>
                <w:szCs w:val="28"/>
              </w:rPr>
              <w:t>Постанова Кабінету Міністрів України від 05.08.2020 № 695 "Про затвердження Державної стратегії регіонального розвитку на 2021</w:t>
            </w:r>
            <w:r>
              <w:rPr>
                <w:szCs w:val="28"/>
              </w:rPr>
              <w:t xml:space="preserve"> – </w:t>
            </w:r>
            <w:r w:rsidRPr="00CC4FFA">
              <w:rPr>
                <w:szCs w:val="28"/>
              </w:rPr>
              <w:t>2027 роки" (розпорядження голови облдержадміністрації від 21.10.2021 № 769)</w:t>
            </w:r>
          </w:p>
          <w:p w14:paraId="52E4E396" w14:textId="77777777" w:rsidR="000F4988" w:rsidRDefault="000F4988" w:rsidP="000F4988">
            <w:pPr>
              <w:spacing w:line="216" w:lineRule="auto"/>
              <w:jc w:val="both"/>
              <w:rPr>
                <w:sz w:val="16"/>
                <w:szCs w:val="16"/>
              </w:rPr>
            </w:pPr>
          </w:p>
          <w:p w14:paraId="31FBD094" w14:textId="77777777" w:rsidR="000F4988" w:rsidRDefault="000F4988" w:rsidP="000F4988">
            <w:pPr>
              <w:spacing w:line="216" w:lineRule="auto"/>
              <w:jc w:val="both"/>
              <w:rPr>
                <w:sz w:val="16"/>
                <w:szCs w:val="16"/>
              </w:rPr>
            </w:pPr>
          </w:p>
          <w:p w14:paraId="247D8480" w14:textId="77777777" w:rsidR="000F4988" w:rsidRDefault="000F4988" w:rsidP="000F4988">
            <w:pPr>
              <w:spacing w:line="216" w:lineRule="auto"/>
              <w:jc w:val="both"/>
              <w:rPr>
                <w:sz w:val="16"/>
                <w:szCs w:val="16"/>
              </w:rPr>
            </w:pPr>
          </w:p>
          <w:p w14:paraId="7E50E7F4" w14:textId="77777777" w:rsidR="000F4988" w:rsidRDefault="000F4988" w:rsidP="000F4988">
            <w:pPr>
              <w:spacing w:line="216" w:lineRule="auto"/>
              <w:jc w:val="both"/>
              <w:rPr>
                <w:sz w:val="16"/>
                <w:szCs w:val="16"/>
              </w:rPr>
            </w:pPr>
          </w:p>
          <w:p w14:paraId="00DF8A75" w14:textId="77777777" w:rsidR="000F4988" w:rsidRPr="000F4988" w:rsidRDefault="000F4988" w:rsidP="000F4988">
            <w:pPr>
              <w:spacing w:line="216" w:lineRule="auto"/>
              <w:jc w:val="both"/>
              <w:rPr>
                <w:sz w:val="16"/>
                <w:szCs w:val="16"/>
              </w:rPr>
            </w:pPr>
          </w:p>
        </w:tc>
        <w:tc>
          <w:tcPr>
            <w:tcW w:w="5804" w:type="dxa"/>
            <w:gridSpan w:val="2"/>
          </w:tcPr>
          <w:p w14:paraId="1ACF6613" w14:textId="77777777" w:rsidR="000F4988" w:rsidRPr="00CC4FFA" w:rsidRDefault="000F4988" w:rsidP="00473213">
            <w:pPr>
              <w:spacing w:line="216" w:lineRule="auto"/>
              <w:jc w:val="both"/>
              <w:rPr>
                <w:szCs w:val="28"/>
              </w:rPr>
            </w:pPr>
            <w:r w:rsidRPr="00CC4FFA">
              <w:rPr>
                <w:szCs w:val="28"/>
              </w:rPr>
              <w:t>Контроль за виконанням постанови Кабінету Міністрів України та розпорядження голови облдержадміністрації</w:t>
            </w:r>
          </w:p>
        </w:tc>
        <w:tc>
          <w:tcPr>
            <w:tcW w:w="1426" w:type="dxa"/>
            <w:gridSpan w:val="2"/>
          </w:tcPr>
          <w:p w14:paraId="218BA9E4" w14:textId="77777777" w:rsidR="000F4988" w:rsidRPr="00CC4FFA" w:rsidRDefault="000F4988" w:rsidP="000F4988">
            <w:pPr>
              <w:spacing w:line="216" w:lineRule="auto"/>
              <w:jc w:val="center"/>
              <w:rPr>
                <w:szCs w:val="28"/>
              </w:rPr>
            </w:pPr>
            <w:r w:rsidRPr="00CC4FFA">
              <w:rPr>
                <w:szCs w:val="28"/>
              </w:rPr>
              <w:t>12</w:t>
            </w:r>
          </w:p>
        </w:tc>
        <w:tc>
          <w:tcPr>
            <w:tcW w:w="1842" w:type="dxa"/>
            <w:gridSpan w:val="2"/>
          </w:tcPr>
          <w:p w14:paraId="06015DA5" w14:textId="77777777" w:rsidR="000F4988" w:rsidRDefault="000F4988" w:rsidP="000F4988">
            <w:pPr>
              <w:spacing w:line="216" w:lineRule="auto"/>
              <w:rPr>
                <w:szCs w:val="28"/>
              </w:rPr>
            </w:pPr>
            <w:r w:rsidRPr="00CC4FFA">
              <w:rPr>
                <w:szCs w:val="28"/>
              </w:rPr>
              <w:t>Тимошенко Ігор</w:t>
            </w:r>
          </w:p>
          <w:p w14:paraId="7D723B8C" w14:textId="77777777" w:rsidR="000F4988" w:rsidRPr="000F4988" w:rsidRDefault="000F4988" w:rsidP="000F4988">
            <w:pPr>
              <w:spacing w:line="216" w:lineRule="auto"/>
              <w:rPr>
                <w:sz w:val="16"/>
                <w:szCs w:val="16"/>
              </w:rPr>
            </w:pPr>
          </w:p>
          <w:p w14:paraId="22635FB0" w14:textId="77777777" w:rsidR="000F4988" w:rsidRPr="00CC4FFA" w:rsidRDefault="000F4988" w:rsidP="000F4988">
            <w:pPr>
              <w:spacing w:line="216" w:lineRule="auto"/>
              <w:rPr>
                <w:szCs w:val="28"/>
              </w:rPr>
            </w:pPr>
            <w:r w:rsidRPr="00CC4FFA">
              <w:rPr>
                <w:szCs w:val="28"/>
              </w:rPr>
              <w:t>Анощенко Сергій</w:t>
            </w:r>
          </w:p>
        </w:tc>
      </w:tr>
      <w:tr w:rsidR="000F4988" w:rsidRPr="001067AC" w14:paraId="6D5F70A6" w14:textId="77777777" w:rsidTr="00B97980">
        <w:tblPrEx>
          <w:tblCellMar>
            <w:top w:w="0" w:type="dxa"/>
            <w:left w:w="108" w:type="dxa"/>
            <w:bottom w:w="0" w:type="dxa"/>
            <w:right w:w="108" w:type="dxa"/>
          </w:tblCellMar>
        </w:tblPrEx>
        <w:trPr>
          <w:gridBefore w:val="1"/>
          <w:wBefore w:w="6" w:type="dxa"/>
        </w:trPr>
        <w:tc>
          <w:tcPr>
            <w:tcW w:w="6657" w:type="dxa"/>
            <w:gridSpan w:val="3"/>
          </w:tcPr>
          <w:p w14:paraId="040CA964" w14:textId="77777777" w:rsidR="000F4988" w:rsidRDefault="000F4988" w:rsidP="000F4988">
            <w:pPr>
              <w:spacing w:line="216" w:lineRule="auto"/>
              <w:jc w:val="both"/>
              <w:rPr>
                <w:szCs w:val="28"/>
              </w:rPr>
            </w:pPr>
            <w:r w:rsidRPr="00CC4FFA">
              <w:rPr>
                <w:szCs w:val="28"/>
              </w:rPr>
              <w:lastRenderedPageBreak/>
              <w:t>Розпорядження голови облдержадміністрації від 06.05.2019 № 423 "Про Обласну програму поліпшення стану безпеки, гігієни праці та виробничого середовища на 2019 – 2023 роки"</w:t>
            </w:r>
          </w:p>
          <w:p w14:paraId="74CB08AA" w14:textId="77777777" w:rsidR="000F4988" w:rsidRPr="000F4988" w:rsidRDefault="000F4988" w:rsidP="000F4988">
            <w:pPr>
              <w:spacing w:line="216" w:lineRule="auto"/>
              <w:jc w:val="both"/>
              <w:rPr>
                <w:sz w:val="16"/>
                <w:szCs w:val="16"/>
              </w:rPr>
            </w:pPr>
          </w:p>
        </w:tc>
        <w:tc>
          <w:tcPr>
            <w:tcW w:w="5804" w:type="dxa"/>
            <w:gridSpan w:val="2"/>
          </w:tcPr>
          <w:p w14:paraId="2C184976" w14:textId="77777777" w:rsidR="000F4988" w:rsidRPr="00CC4FFA" w:rsidRDefault="000F4988" w:rsidP="00473213">
            <w:pPr>
              <w:spacing w:line="216" w:lineRule="auto"/>
              <w:jc w:val="both"/>
              <w:rPr>
                <w:szCs w:val="28"/>
              </w:rPr>
            </w:pPr>
            <w:r w:rsidRPr="00CC4FFA">
              <w:rPr>
                <w:szCs w:val="28"/>
              </w:rPr>
              <w:t>Контроль за виконанням розпорядження голови облдержадміністрації</w:t>
            </w:r>
          </w:p>
        </w:tc>
        <w:tc>
          <w:tcPr>
            <w:tcW w:w="1426" w:type="dxa"/>
            <w:gridSpan w:val="2"/>
          </w:tcPr>
          <w:p w14:paraId="3AC6F654" w14:textId="77777777" w:rsidR="000F4988" w:rsidRPr="00CC4FFA" w:rsidRDefault="000F4988" w:rsidP="000F4988">
            <w:pPr>
              <w:spacing w:line="216" w:lineRule="auto"/>
              <w:jc w:val="center"/>
              <w:rPr>
                <w:szCs w:val="28"/>
              </w:rPr>
            </w:pPr>
            <w:r w:rsidRPr="00CC4FFA">
              <w:rPr>
                <w:szCs w:val="28"/>
              </w:rPr>
              <w:t>15</w:t>
            </w:r>
          </w:p>
        </w:tc>
        <w:tc>
          <w:tcPr>
            <w:tcW w:w="1842" w:type="dxa"/>
            <w:gridSpan w:val="2"/>
          </w:tcPr>
          <w:p w14:paraId="7DE4D2C6" w14:textId="77777777" w:rsidR="000F4988" w:rsidRDefault="000F4988" w:rsidP="000F4988">
            <w:pPr>
              <w:spacing w:line="216" w:lineRule="auto"/>
              <w:rPr>
                <w:szCs w:val="28"/>
              </w:rPr>
            </w:pPr>
            <w:r w:rsidRPr="00CC4FFA">
              <w:rPr>
                <w:szCs w:val="28"/>
              </w:rPr>
              <w:t>Тимошенко Ігор</w:t>
            </w:r>
          </w:p>
          <w:p w14:paraId="4E76E31A" w14:textId="77777777" w:rsidR="000F4988" w:rsidRPr="000F4988" w:rsidRDefault="000F4988" w:rsidP="000F4988">
            <w:pPr>
              <w:spacing w:line="216" w:lineRule="auto"/>
              <w:rPr>
                <w:sz w:val="16"/>
                <w:szCs w:val="16"/>
              </w:rPr>
            </w:pPr>
          </w:p>
          <w:p w14:paraId="41F328F3" w14:textId="77777777" w:rsidR="000F4988" w:rsidRDefault="000F4988" w:rsidP="000F4988">
            <w:pPr>
              <w:spacing w:line="216" w:lineRule="auto"/>
              <w:rPr>
                <w:szCs w:val="28"/>
              </w:rPr>
            </w:pPr>
            <w:r w:rsidRPr="00CC4FFA">
              <w:rPr>
                <w:szCs w:val="28"/>
              </w:rPr>
              <w:t>Мокляк Костянтин</w:t>
            </w:r>
          </w:p>
          <w:p w14:paraId="2876B737" w14:textId="77777777" w:rsidR="000F4988" w:rsidRPr="000F4988" w:rsidRDefault="000F4988" w:rsidP="000F4988">
            <w:pPr>
              <w:spacing w:line="216" w:lineRule="auto"/>
              <w:rPr>
                <w:sz w:val="16"/>
                <w:szCs w:val="16"/>
              </w:rPr>
            </w:pPr>
          </w:p>
        </w:tc>
      </w:tr>
      <w:tr w:rsidR="000F4988" w:rsidRPr="001067AC" w14:paraId="26EF01C1" w14:textId="77777777" w:rsidTr="00B97980">
        <w:tblPrEx>
          <w:tblCellMar>
            <w:top w:w="0" w:type="dxa"/>
            <w:left w:w="108" w:type="dxa"/>
            <w:bottom w:w="0" w:type="dxa"/>
            <w:right w:w="108" w:type="dxa"/>
          </w:tblCellMar>
        </w:tblPrEx>
        <w:trPr>
          <w:gridBefore w:val="1"/>
          <w:wBefore w:w="6" w:type="dxa"/>
        </w:trPr>
        <w:tc>
          <w:tcPr>
            <w:tcW w:w="6657" w:type="dxa"/>
            <w:gridSpan w:val="3"/>
          </w:tcPr>
          <w:p w14:paraId="01718EF0" w14:textId="77777777" w:rsidR="000F4988" w:rsidRDefault="000F4988" w:rsidP="000F4988">
            <w:pPr>
              <w:spacing w:line="216" w:lineRule="auto"/>
              <w:jc w:val="both"/>
            </w:pPr>
            <w:r w:rsidRPr="00F95ADA">
              <w:t>Розпорядження голови обласної державної адміністрації - начальника обласної військової</w:t>
            </w:r>
            <w:r w:rsidR="00310EF4">
              <w:t xml:space="preserve"> адміністрації від 30.12.2022 № </w:t>
            </w:r>
            <w:r w:rsidRPr="00F95ADA">
              <w:t xml:space="preserve">499 "Про плани роботи Рівненської обласної державної </w:t>
            </w:r>
            <w:r w:rsidR="00310EF4">
              <w:br/>
            </w:r>
            <w:r w:rsidRPr="00F95ADA">
              <w:t xml:space="preserve">адміністрації - Рівненської обласної військової адміністрації" </w:t>
            </w:r>
          </w:p>
          <w:p w14:paraId="7C853FC3" w14:textId="77777777" w:rsidR="00310EF4" w:rsidRPr="00310EF4" w:rsidRDefault="00310EF4" w:rsidP="000F4988">
            <w:pPr>
              <w:spacing w:line="216" w:lineRule="auto"/>
              <w:jc w:val="both"/>
              <w:rPr>
                <w:sz w:val="16"/>
                <w:szCs w:val="16"/>
              </w:rPr>
            </w:pPr>
          </w:p>
        </w:tc>
        <w:tc>
          <w:tcPr>
            <w:tcW w:w="5804" w:type="dxa"/>
            <w:gridSpan w:val="2"/>
          </w:tcPr>
          <w:p w14:paraId="1EEC0CFC" w14:textId="77777777" w:rsidR="000F4988" w:rsidRPr="00F95ADA" w:rsidRDefault="000F4988" w:rsidP="00473213">
            <w:pPr>
              <w:spacing w:line="216" w:lineRule="auto"/>
              <w:jc w:val="both"/>
            </w:pPr>
            <w:r w:rsidRPr="00F95ADA">
              <w:t>Контроль за виконанням розпорядження голови облдержадміністрації - начальника обласної військової адміністрації</w:t>
            </w:r>
          </w:p>
        </w:tc>
        <w:tc>
          <w:tcPr>
            <w:tcW w:w="1426" w:type="dxa"/>
            <w:gridSpan w:val="2"/>
          </w:tcPr>
          <w:p w14:paraId="60BAE933" w14:textId="77777777" w:rsidR="000F4988" w:rsidRPr="00F95ADA" w:rsidRDefault="000F4988" w:rsidP="000F4988">
            <w:pPr>
              <w:spacing w:line="216" w:lineRule="auto"/>
              <w:jc w:val="center"/>
            </w:pPr>
            <w:r w:rsidRPr="00F95ADA">
              <w:t>16</w:t>
            </w:r>
          </w:p>
          <w:p w14:paraId="7D913891" w14:textId="77777777" w:rsidR="000F4988" w:rsidRPr="00F95ADA" w:rsidRDefault="000F4988" w:rsidP="000F4988">
            <w:pPr>
              <w:spacing w:line="216" w:lineRule="auto"/>
              <w:jc w:val="center"/>
            </w:pPr>
          </w:p>
        </w:tc>
        <w:tc>
          <w:tcPr>
            <w:tcW w:w="1842" w:type="dxa"/>
            <w:gridSpan w:val="2"/>
          </w:tcPr>
          <w:p w14:paraId="47341A39" w14:textId="77777777" w:rsidR="00310EF4" w:rsidRDefault="00310EF4" w:rsidP="000F4988">
            <w:pPr>
              <w:spacing w:line="216" w:lineRule="auto"/>
            </w:pPr>
            <w:r>
              <w:t>Кирилюк</w:t>
            </w:r>
          </w:p>
          <w:p w14:paraId="34DEC6D0" w14:textId="77777777" w:rsidR="00310EF4" w:rsidRDefault="00310EF4" w:rsidP="000F4988">
            <w:pPr>
              <w:spacing w:line="216" w:lineRule="auto"/>
            </w:pPr>
            <w:r>
              <w:t>Вікторія</w:t>
            </w:r>
          </w:p>
          <w:p w14:paraId="617DE5B0" w14:textId="77777777" w:rsidR="00310EF4" w:rsidRPr="00310EF4" w:rsidRDefault="00310EF4" w:rsidP="000F4988">
            <w:pPr>
              <w:spacing w:line="216" w:lineRule="auto"/>
              <w:rPr>
                <w:sz w:val="16"/>
                <w:szCs w:val="16"/>
              </w:rPr>
            </w:pPr>
          </w:p>
          <w:p w14:paraId="35E17FC2" w14:textId="77777777" w:rsidR="000F4988" w:rsidRPr="00310EF4" w:rsidRDefault="000F4988" w:rsidP="000F4988">
            <w:pPr>
              <w:spacing w:line="216" w:lineRule="auto"/>
              <w:rPr>
                <w:spacing w:val="-20"/>
              </w:rPr>
            </w:pPr>
            <w:r w:rsidRPr="00310EF4">
              <w:rPr>
                <w:spacing w:val="-20"/>
              </w:rPr>
              <w:t>Михайловська Ірина</w:t>
            </w:r>
          </w:p>
        </w:tc>
      </w:tr>
      <w:tr w:rsidR="000F4988" w:rsidRPr="001067AC" w14:paraId="4B7F8B02" w14:textId="77777777" w:rsidTr="00B97980">
        <w:tblPrEx>
          <w:tblCellMar>
            <w:top w:w="0" w:type="dxa"/>
            <w:left w:w="108" w:type="dxa"/>
            <w:bottom w:w="0" w:type="dxa"/>
            <w:right w:w="108" w:type="dxa"/>
          </w:tblCellMar>
        </w:tblPrEx>
        <w:trPr>
          <w:gridBefore w:val="1"/>
          <w:wBefore w:w="6" w:type="dxa"/>
        </w:trPr>
        <w:tc>
          <w:tcPr>
            <w:tcW w:w="6657" w:type="dxa"/>
            <w:gridSpan w:val="3"/>
          </w:tcPr>
          <w:p w14:paraId="3A231F82" w14:textId="77777777" w:rsidR="000F4988" w:rsidRDefault="000F4988" w:rsidP="000F4988">
            <w:pPr>
              <w:spacing w:line="216" w:lineRule="auto"/>
              <w:jc w:val="both"/>
            </w:pPr>
            <w:r w:rsidRPr="00F95ADA">
              <w:t>Розпорядження голови обласної державної адміністрації - начальника обласної військової адміністрації від 28.09.2023 № 475 "Про плани роботи Рівненської обласної державної</w:t>
            </w:r>
            <w:r w:rsidR="00310EF4">
              <w:br/>
            </w:r>
            <w:r w:rsidRPr="00F95ADA">
              <w:t xml:space="preserve">адміністрації - Рівненської обласної військової адміністрації на четвертий квартал та жовтень </w:t>
            </w:r>
            <w:r w:rsidR="00310EF4">
              <w:br/>
            </w:r>
            <w:r w:rsidRPr="00F95ADA">
              <w:t xml:space="preserve">2023 року" </w:t>
            </w:r>
          </w:p>
          <w:p w14:paraId="707C8242" w14:textId="77777777" w:rsidR="00310EF4" w:rsidRPr="00310EF4" w:rsidRDefault="00310EF4" w:rsidP="000F4988">
            <w:pPr>
              <w:spacing w:line="216" w:lineRule="auto"/>
              <w:jc w:val="both"/>
              <w:rPr>
                <w:sz w:val="16"/>
                <w:szCs w:val="16"/>
              </w:rPr>
            </w:pPr>
          </w:p>
        </w:tc>
        <w:tc>
          <w:tcPr>
            <w:tcW w:w="5804" w:type="dxa"/>
            <w:gridSpan w:val="2"/>
          </w:tcPr>
          <w:p w14:paraId="739E1B7B" w14:textId="77777777" w:rsidR="000F4988" w:rsidRPr="00F95ADA" w:rsidRDefault="000F4988" w:rsidP="00473213">
            <w:pPr>
              <w:spacing w:line="216" w:lineRule="auto"/>
              <w:jc w:val="both"/>
            </w:pPr>
            <w:r w:rsidRPr="00F95ADA">
              <w:t>Контроль за виконанням розпорядження голови облдержадміністрації - начальника обласної військової адміністрації</w:t>
            </w:r>
          </w:p>
        </w:tc>
        <w:tc>
          <w:tcPr>
            <w:tcW w:w="1426" w:type="dxa"/>
            <w:gridSpan w:val="2"/>
          </w:tcPr>
          <w:p w14:paraId="1391211E" w14:textId="77777777" w:rsidR="000F4988" w:rsidRPr="00F95ADA" w:rsidRDefault="000F4988" w:rsidP="000F4988">
            <w:pPr>
              <w:spacing w:line="216" w:lineRule="auto"/>
              <w:jc w:val="center"/>
            </w:pPr>
            <w:r w:rsidRPr="00F95ADA">
              <w:t>16</w:t>
            </w:r>
          </w:p>
          <w:p w14:paraId="41B030DF" w14:textId="77777777" w:rsidR="000F4988" w:rsidRPr="00F95ADA" w:rsidRDefault="000F4988" w:rsidP="000F4988">
            <w:pPr>
              <w:spacing w:line="216" w:lineRule="auto"/>
              <w:jc w:val="center"/>
            </w:pPr>
          </w:p>
        </w:tc>
        <w:tc>
          <w:tcPr>
            <w:tcW w:w="1842" w:type="dxa"/>
            <w:gridSpan w:val="2"/>
          </w:tcPr>
          <w:p w14:paraId="1F4FC4F6" w14:textId="77777777" w:rsidR="00310EF4" w:rsidRDefault="00310EF4" w:rsidP="00310EF4">
            <w:pPr>
              <w:spacing w:line="216" w:lineRule="auto"/>
            </w:pPr>
            <w:r>
              <w:t>Кирилюк</w:t>
            </w:r>
          </w:p>
          <w:p w14:paraId="5243E510" w14:textId="77777777" w:rsidR="00310EF4" w:rsidRDefault="00310EF4" w:rsidP="00310EF4">
            <w:pPr>
              <w:spacing w:line="216" w:lineRule="auto"/>
            </w:pPr>
            <w:r>
              <w:t>Вікторія</w:t>
            </w:r>
          </w:p>
          <w:p w14:paraId="11B76C89" w14:textId="77777777" w:rsidR="00310EF4" w:rsidRPr="00310EF4" w:rsidRDefault="00310EF4" w:rsidP="00310EF4">
            <w:pPr>
              <w:spacing w:line="216" w:lineRule="auto"/>
              <w:rPr>
                <w:sz w:val="16"/>
                <w:szCs w:val="16"/>
              </w:rPr>
            </w:pPr>
          </w:p>
          <w:p w14:paraId="44CB6F74" w14:textId="77777777" w:rsidR="000F4988" w:rsidRPr="00F95ADA" w:rsidRDefault="00310EF4" w:rsidP="00310EF4">
            <w:pPr>
              <w:spacing w:line="216" w:lineRule="auto"/>
            </w:pPr>
            <w:r w:rsidRPr="00310EF4">
              <w:rPr>
                <w:spacing w:val="-20"/>
              </w:rPr>
              <w:t>Михайловська Ірина</w:t>
            </w:r>
          </w:p>
        </w:tc>
      </w:tr>
      <w:tr w:rsidR="000F4988" w:rsidRPr="001067AC" w14:paraId="1ECCFF9C" w14:textId="77777777" w:rsidTr="00B97980">
        <w:tblPrEx>
          <w:tblCellMar>
            <w:top w:w="0" w:type="dxa"/>
            <w:left w:w="108" w:type="dxa"/>
            <w:bottom w:w="0" w:type="dxa"/>
            <w:right w:w="108" w:type="dxa"/>
          </w:tblCellMar>
        </w:tblPrEx>
        <w:trPr>
          <w:gridBefore w:val="1"/>
          <w:wBefore w:w="6" w:type="dxa"/>
        </w:trPr>
        <w:tc>
          <w:tcPr>
            <w:tcW w:w="6657" w:type="dxa"/>
            <w:gridSpan w:val="3"/>
          </w:tcPr>
          <w:p w14:paraId="7704ABB5" w14:textId="77777777" w:rsidR="000F4988" w:rsidRDefault="000F4988" w:rsidP="000F4988">
            <w:pPr>
              <w:spacing w:line="216" w:lineRule="auto"/>
              <w:jc w:val="both"/>
            </w:pPr>
            <w:r w:rsidRPr="00864109">
              <w:t xml:space="preserve">Розпорядження голови обласної державної адміністрації - начальника обласної військової адміністрації від 29.11.2023 № 619 "Про план роботи Рівненської обласної державної адміністрації - Рівненської обласної військової адміністрації </w:t>
            </w:r>
            <w:r w:rsidR="00310EF4">
              <w:br/>
            </w:r>
            <w:r w:rsidRPr="00864109">
              <w:t xml:space="preserve">на грудень 2023 року" </w:t>
            </w:r>
          </w:p>
          <w:p w14:paraId="093C32BF" w14:textId="77777777" w:rsidR="00310EF4" w:rsidRPr="00310EF4" w:rsidRDefault="00310EF4" w:rsidP="000F4988">
            <w:pPr>
              <w:spacing w:line="216" w:lineRule="auto"/>
              <w:jc w:val="both"/>
              <w:rPr>
                <w:sz w:val="16"/>
                <w:szCs w:val="16"/>
              </w:rPr>
            </w:pPr>
          </w:p>
        </w:tc>
        <w:tc>
          <w:tcPr>
            <w:tcW w:w="5804" w:type="dxa"/>
            <w:gridSpan w:val="2"/>
          </w:tcPr>
          <w:p w14:paraId="657383C1" w14:textId="77777777" w:rsidR="000F4988" w:rsidRPr="00864109" w:rsidRDefault="000F4988" w:rsidP="00473213">
            <w:pPr>
              <w:spacing w:line="216" w:lineRule="auto"/>
              <w:jc w:val="both"/>
            </w:pPr>
            <w:r w:rsidRPr="00864109">
              <w:t>Контроль за виконанням розпорядження голови облдержадміністрації - начальника обласної військової адміністрації</w:t>
            </w:r>
          </w:p>
        </w:tc>
        <w:tc>
          <w:tcPr>
            <w:tcW w:w="1426" w:type="dxa"/>
            <w:gridSpan w:val="2"/>
          </w:tcPr>
          <w:p w14:paraId="1B927010" w14:textId="77777777" w:rsidR="000F4988" w:rsidRPr="00864109" w:rsidRDefault="000F4988" w:rsidP="000F4988">
            <w:pPr>
              <w:spacing w:line="216" w:lineRule="auto"/>
              <w:jc w:val="center"/>
            </w:pPr>
            <w:r w:rsidRPr="00864109">
              <w:t>16</w:t>
            </w:r>
          </w:p>
          <w:p w14:paraId="5BE1CD55" w14:textId="77777777" w:rsidR="000F4988" w:rsidRPr="00864109" w:rsidRDefault="000F4988" w:rsidP="000F4988">
            <w:pPr>
              <w:spacing w:line="216" w:lineRule="auto"/>
              <w:jc w:val="center"/>
            </w:pPr>
          </w:p>
        </w:tc>
        <w:tc>
          <w:tcPr>
            <w:tcW w:w="1842" w:type="dxa"/>
            <w:gridSpan w:val="2"/>
          </w:tcPr>
          <w:p w14:paraId="008F2693" w14:textId="77777777" w:rsidR="00310EF4" w:rsidRDefault="00310EF4" w:rsidP="00310EF4">
            <w:pPr>
              <w:spacing w:line="216" w:lineRule="auto"/>
            </w:pPr>
            <w:r>
              <w:t>Кирилюк</w:t>
            </w:r>
          </w:p>
          <w:p w14:paraId="0EC79013" w14:textId="77777777" w:rsidR="00310EF4" w:rsidRDefault="00310EF4" w:rsidP="00310EF4">
            <w:pPr>
              <w:spacing w:line="216" w:lineRule="auto"/>
            </w:pPr>
            <w:r>
              <w:t>Вікторія</w:t>
            </w:r>
          </w:p>
          <w:p w14:paraId="18EEE500" w14:textId="77777777" w:rsidR="00310EF4" w:rsidRPr="00310EF4" w:rsidRDefault="00310EF4" w:rsidP="00310EF4">
            <w:pPr>
              <w:spacing w:line="216" w:lineRule="auto"/>
              <w:rPr>
                <w:sz w:val="16"/>
                <w:szCs w:val="16"/>
              </w:rPr>
            </w:pPr>
          </w:p>
          <w:p w14:paraId="1FD3E38B" w14:textId="77777777" w:rsidR="000F4988" w:rsidRPr="00864109" w:rsidRDefault="00310EF4" w:rsidP="00310EF4">
            <w:pPr>
              <w:spacing w:line="216" w:lineRule="auto"/>
            </w:pPr>
            <w:r w:rsidRPr="00310EF4">
              <w:rPr>
                <w:spacing w:val="-20"/>
              </w:rPr>
              <w:t>Михайловська Ірина</w:t>
            </w:r>
          </w:p>
        </w:tc>
      </w:tr>
      <w:tr w:rsidR="000F4988" w:rsidRPr="001067AC" w14:paraId="03CD8ED8" w14:textId="77777777" w:rsidTr="00B97980">
        <w:tblPrEx>
          <w:tblCellMar>
            <w:top w:w="0" w:type="dxa"/>
            <w:left w:w="108" w:type="dxa"/>
            <w:bottom w:w="0" w:type="dxa"/>
            <w:right w:w="108" w:type="dxa"/>
          </w:tblCellMar>
        </w:tblPrEx>
        <w:trPr>
          <w:gridBefore w:val="1"/>
          <w:wBefore w:w="6" w:type="dxa"/>
        </w:trPr>
        <w:tc>
          <w:tcPr>
            <w:tcW w:w="6657" w:type="dxa"/>
            <w:gridSpan w:val="3"/>
          </w:tcPr>
          <w:p w14:paraId="3976D708" w14:textId="77777777" w:rsidR="000F4988" w:rsidRDefault="000F4988" w:rsidP="000F4988">
            <w:pPr>
              <w:spacing w:line="216" w:lineRule="auto"/>
              <w:jc w:val="both"/>
            </w:pPr>
            <w:r w:rsidRPr="00F95ADA">
              <w:t xml:space="preserve">Указ Президента України від 05.05.2011 № 547/2011 </w:t>
            </w:r>
            <w:r w:rsidRPr="00F95ADA">
              <w:rPr>
                <w:noProof/>
              </w:rPr>
              <w:t>"</w:t>
            </w:r>
            <w:r w:rsidRPr="00F95ADA">
              <w:t xml:space="preserve">Питання забезпечення органами виконавчої влади доступу до публічної інформації", постанова Кабінету Міністрів України від 25.05.2011 № 583 "Питання виконання Закону України "Про доступ до публічної інформації" в Секретаріаті Кабінету Міністрів України, центральних та місцевих органах виконавчої влади" (розпорядження голови облдержадміністрації від 24.12.2014 № 673) </w:t>
            </w:r>
          </w:p>
          <w:p w14:paraId="1F241773" w14:textId="77777777" w:rsidR="00E06E3D" w:rsidRDefault="00E06E3D" w:rsidP="000F4988">
            <w:pPr>
              <w:spacing w:line="216" w:lineRule="auto"/>
              <w:jc w:val="both"/>
              <w:rPr>
                <w:sz w:val="16"/>
                <w:szCs w:val="16"/>
              </w:rPr>
            </w:pPr>
          </w:p>
          <w:p w14:paraId="46A46826" w14:textId="77777777" w:rsidR="00E06E3D" w:rsidRPr="00E06E3D" w:rsidRDefault="00E06E3D" w:rsidP="000F4988">
            <w:pPr>
              <w:spacing w:line="216" w:lineRule="auto"/>
              <w:jc w:val="both"/>
              <w:rPr>
                <w:sz w:val="16"/>
                <w:szCs w:val="16"/>
              </w:rPr>
            </w:pPr>
          </w:p>
        </w:tc>
        <w:tc>
          <w:tcPr>
            <w:tcW w:w="5804" w:type="dxa"/>
            <w:gridSpan w:val="2"/>
          </w:tcPr>
          <w:p w14:paraId="2C3C5DB0" w14:textId="77777777" w:rsidR="000F4988" w:rsidRPr="00F95ADA" w:rsidRDefault="000F4988" w:rsidP="00473213">
            <w:pPr>
              <w:pStyle w:val="a3"/>
              <w:tabs>
                <w:tab w:val="left" w:pos="708"/>
              </w:tabs>
              <w:spacing w:line="216" w:lineRule="auto"/>
              <w:jc w:val="both"/>
            </w:pPr>
            <w:r w:rsidRPr="00F95ADA">
              <w:t>Контроль за виконанням Указу Президента України, постанови Кабінету Міністрів України та  розпорядження голови  облдержадміністрації</w:t>
            </w:r>
          </w:p>
        </w:tc>
        <w:tc>
          <w:tcPr>
            <w:tcW w:w="1426" w:type="dxa"/>
            <w:gridSpan w:val="2"/>
          </w:tcPr>
          <w:p w14:paraId="22E2E149" w14:textId="77777777" w:rsidR="000F4988" w:rsidRPr="00F95ADA" w:rsidRDefault="000F4988" w:rsidP="000F4988">
            <w:pPr>
              <w:spacing w:line="216" w:lineRule="auto"/>
              <w:jc w:val="center"/>
            </w:pPr>
            <w:r w:rsidRPr="00F95ADA">
              <w:t>1</w:t>
            </w:r>
            <w:r>
              <w:t>6</w:t>
            </w:r>
          </w:p>
          <w:p w14:paraId="74E977C5" w14:textId="77777777" w:rsidR="000F4988" w:rsidRPr="00F95ADA" w:rsidRDefault="000F4988" w:rsidP="000F4988">
            <w:pPr>
              <w:spacing w:line="216" w:lineRule="auto"/>
              <w:jc w:val="center"/>
            </w:pPr>
          </w:p>
        </w:tc>
        <w:tc>
          <w:tcPr>
            <w:tcW w:w="1842" w:type="dxa"/>
            <w:gridSpan w:val="2"/>
          </w:tcPr>
          <w:p w14:paraId="3BA4C0FE" w14:textId="77777777" w:rsidR="00EF07F0" w:rsidRDefault="00EF07F0" w:rsidP="000F4988">
            <w:pPr>
              <w:spacing w:line="216" w:lineRule="auto"/>
            </w:pPr>
            <w:r>
              <w:t>Кирилюк</w:t>
            </w:r>
          </w:p>
          <w:p w14:paraId="3A8CB700" w14:textId="77777777" w:rsidR="00EF07F0" w:rsidRDefault="00EF07F0" w:rsidP="000F4988">
            <w:pPr>
              <w:spacing w:line="216" w:lineRule="auto"/>
            </w:pPr>
            <w:r>
              <w:t>Вікторія</w:t>
            </w:r>
          </w:p>
          <w:p w14:paraId="435555F7" w14:textId="77777777" w:rsidR="00EF07F0" w:rsidRDefault="00EF07F0" w:rsidP="000F4988">
            <w:pPr>
              <w:spacing w:line="216" w:lineRule="auto"/>
            </w:pPr>
          </w:p>
          <w:p w14:paraId="3BCFABD7" w14:textId="77777777" w:rsidR="000F4988" w:rsidRDefault="00EF07F0" w:rsidP="000F4988">
            <w:pPr>
              <w:spacing w:line="216" w:lineRule="auto"/>
            </w:pPr>
            <w:r>
              <w:t>Панчук</w:t>
            </w:r>
          </w:p>
          <w:p w14:paraId="2900190B" w14:textId="77777777" w:rsidR="00EF07F0" w:rsidRPr="00F95ADA" w:rsidRDefault="00EF07F0" w:rsidP="000F4988">
            <w:pPr>
              <w:spacing w:line="216" w:lineRule="auto"/>
            </w:pPr>
            <w:r>
              <w:t>Людмила</w:t>
            </w:r>
          </w:p>
        </w:tc>
      </w:tr>
      <w:tr w:rsidR="000F4988" w:rsidRPr="001067AC" w14:paraId="09F4CC22" w14:textId="77777777" w:rsidTr="00B97980">
        <w:tblPrEx>
          <w:tblCellMar>
            <w:top w:w="0" w:type="dxa"/>
            <w:left w:w="108" w:type="dxa"/>
            <w:bottom w:w="0" w:type="dxa"/>
            <w:right w:w="108" w:type="dxa"/>
          </w:tblCellMar>
        </w:tblPrEx>
        <w:trPr>
          <w:gridBefore w:val="1"/>
          <w:wBefore w:w="6" w:type="dxa"/>
        </w:trPr>
        <w:tc>
          <w:tcPr>
            <w:tcW w:w="6657" w:type="dxa"/>
            <w:gridSpan w:val="3"/>
          </w:tcPr>
          <w:p w14:paraId="7FEDB1C2" w14:textId="77777777" w:rsidR="000F4988" w:rsidRDefault="000F4988" w:rsidP="00EF07F0">
            <w:pPr>
              <w:spacing w:line="214" w:lineRule="auto"/>
              <w:jc w:val="both"/>
              <w:rPr>
                <w:szCs w:val="28"/>
              </w:rPr>
            </w:pPr>
            <w:r w:rsidRPr="007C2CE1">
              <w:lastRenderedPageBreak/>
              <w:t xml:space="preserve">Розпорядження голови обласної державної адміністрації - начальника обласної військової адміністрації </w:t>
            </w:r>
            <w:r w:rsidRPr="007C2CE1">
              <w:rPr>
                <w:szCs w:val="28"/>
              </w:rPr>
              <w:t xml:space="preserve">від 04.11.2022 № 366 "Про Обласну комплексну програму соціальної підтримки Захисників та Захисниць України на 2023 – </w:t>
            </w:r>
            <w:r w:rsidR="00E06E3D">
              <w:rPr>
                <w:szCs w:val="28"/>
              </w:rPr>
              <w:br/>
            </w:r>
            <w:r w:rsidRPr="007C2CE1">
              <w:rPr>
                <w:szCs w:val="28"/>
              </w:rPr>
              <w:t>2025 роки"</w:t>
            </w:r>
          </w:p>
          <w:p w14:paraId="5CC94FA5" w14:textId="77777777" w:rsidR="00E06E3D" w:rsidRPr="00E06E3D" w:rsidRDefault="00E06E3D" w:rsidP="00EF07F0">
            <w:pPr>
              <w:spacing w:line="214" w:lineRule="auto"/>
              <w:jc w:val="both"/>
              <w:rPr>
                <w:sz w:val="12"/>
                <w:szCs w:val="12"/>
              </w:rPr>
            </w:pPr>
          </w:p>
        </w:tc>
        <w:tc>
          <w:tcPr>
            <w:tcW w:w="5804" w:type="dxa"/>
            <w:gridSpan w:val="2"/>
          </w:tcPr>
          <w:p w14:paraId="320143A2" w14:textId="77777777" w:rsidR="000F4988" w:rsidRPr="007C2CE1" w:rsidRDefault="000F4988" w:rsidP="00EF07F0">
            <w:pPr>
              <w:spacing w:line="214" w:lineRule="auto"/>
              <w:jc w:val="both"/>
              <w:rPr>
                <w:szCs w:val="28"/>
              </w:rPr>
            </w:pPr>
            <w:r w:rsidRPr="007C2CE1">
              <w:rPr>
                <w:szCs w:val="28"/>
              </w:rPr>
              <w:t>Контроль за виконанням розпорядження голови облдержадміністрації</w:t>
            </w:r>
            <w:r w:rsidR="004521F2">
              <w:rPr>
                <w:szCs w:val="28"/>
              </w:rPr>
              <w:t xml:space="preserve"> </w:t>
            </w:r>
            <w:r w:rsidR="004521F2">
              <w:rPr>
                <w:szCs w:val="28"/>
                <w:lang w:eastAsia="ru-RU"/>
              </w:rPr>
              <w:t xml:space="preserve">- </w:t>
            </w:r>
            <w:r w:rsidR="004521F2" w:rsidRPr="00F95ADA">
              <w:t>начальника обласної військової адміністрації</w:t>
            </w:r>
          </w:p>
        </w:tc>
        <w:tc>
          <w:tcPr>
            <w:tcW w:w="1426" w:type="dxa"/>
            <w:gridSpan w:val="2"/>
          </w:tcPr>
          <w:p w14:paraId="758C7DC2" w14:textId="77777777" w:rsidR="000F4988" w:rsidRPr="007C2CE1" w:rsidRDefault="000F4988" w:rsidP="00EF07F0">
            <w:pPr>
              <w:spacing w:line="214" w:lineRule="auto"/>
              <w:jc w:val="center"/>
              <w:rPr>
                <w:szCs w:val="28"/>
                <w:lang w:eastAsia="ru-RU"/>
              </w:rPr>
            </w:pPr>
            <w:r w:rsidRPr="007C2CE1">
              <w:rPr>
                <w:szCs w:val="28"/>
                <w:lang w:eastAsia="ru-RU"/>
              </w:rPr>
              <w:t>16</w:t>
            </w:r>
          </w:p>
        </w:tc>
        <w:tc>
          <w:tcPr>
            <w:tcW w:w="1842" w:type="dxa"/>
            <w:gridSpan w:val="2"/>
          </w:tcPr>
          <w:p w14:paraId="29C16880" w14:textId="77777777" w:rsidR="000F4988" w:rsidRDefault="000F4988" w:rsidP="00EF07F0">
            <w:pPr>
              <w:spacing w:line="214" w:lineRule="auto"/>
              <w:rPr>
                <w:szCs w:val="28"/>
              </w:rPr>
            </w:pPr>
            <w:r w:rsidRPr="007C2CE1">
              <w:rPr>
                <w:szCs w:val="28"/>
              </w:rPr>
              <w:t>Шатковська Людмила</w:t>
            </w:r>
          </w:p>
          <w:p w14:paraId="7BD2B510" w14:textId="77777777" w:rsidR="00E06E3D" w:rsidRPr="00E06E3D" w:rsidRDefault="00E06E3D" w:rsidP="00EF07F0">
            <w:pPr>
              <w:spacing w:line="214" w:lineRule="auto"/>
              <w:rPr>
                <w:sz w:val="16"/>
                <w:szCs w:val="16"/>
              </w:rPr>
            </w:pPr>
          </w:p>
          <w:p w14:paraId="5D791A5A" w14:textId="77777777" w:rsidR="000F4988" w:rsidRPr="007C2CE1" w:rsidRDefault="000F4988" w:rsidP="00EF07F0">
            <w:pPr>
              <w:spacing w:line="214" w:lineRule="auto"/>
            </w:pPr>
            <w:r w:rsidRPr="007C2CE1">
              <w:rPr>
                <w:szCs w:val="28"/>
              </w:rPr>
              <w:t>Слободенюк Роза</w:t>
            </w:r>
          </w:p>
        </w:tc>
      </w:tr>
      <w:tr w:rsidR="000F4988" w:rsidRPr="001067AC" w14:paraId="22499A8D" w14:textId="77777777" w:rsidTr="00B97980">
        <w:tblPrEx>
          <w:tblCellMar>
            <w:top w:w="0" w:type="dxa"/>
            <w:left w:w="108" w:type="dxa"/>
            <w:bottom w:w="0" w:type="dxa"/>
            <w:right w:w="108" w:type="dxa"/>
          </w:tblCellMar>
        </w:tblPrEx>
        <w:trPr>
          <w:gridBefore w:val="1"/>
          <w:wBefore w:w="6" w:type="dxa"/>
        </w:trPr>
        <w:tc>
          <w:tcPr>
            <w:tcW w:w="6657" w:type="dxa"/>
            <w:gridSpan w:val="3"/>
          </w:tcPr>
          <w:p w14:paraId="0F47FB3D" w14:textId="77777777" w:rsidR="000F4988" w:rsidRDefault="000F4988" w:rsidP="00EF07F0">
            <w:pPr>
              <w:spacing w:line="214" w:lineRule="auto"/>
              <w:jc w:val="both"/>
              <w:rPr>
                <w:szCs w:val="28"/>
              </w:rPr>
            </w:pPr>
            <w:r w:rsidRPr="00303FEE">
              <w:rPr>
                <w:szCs w:val="28"/>
              </w:rPr>
              <w:t>Розпорядження голови обласної державної адміністрації - начальника обласної військової адміністрації від 27.04.2023 № 178 "Про затвердження плану заходів на 2023 – 2024 роки з реалізації в Рівненській області Національної стратегії із створення безбар'єрного простору в Україні на період до 2030 року"</w:t>
            </w:r>
          </w:p>
          <w:p w14:paraId="577E0031" w14:textId="77777777" w:rsidR="00E06E3D" w:rsidRPr="00E06E3D" w:rsidRDefault="00E06E3D" w:rsidP="00EF07F0">
            <w:pPr>
              <w:spacing w:line="214" w:lineRule="auto"/>
              <w:jc w:val="both"/>
              <w:rPr>
                <w:sz w:val="12"/>
                <w:szCs w:val="12"/>
              </w:rPr>
            </w:pPr>
          </w:p>
        </w:tc>
        <w:tc>
          <w:tcPr>
            <w:tcW w:w="5804" w:type="dxa"/>
            <w:gridSpan w:val="2"/>
          </w:tcPr>
          <w:p w14:paraId="17DA3803" w14:textId="77777777" w:rsidR="000F4988" w:rsidRPr="00303FEE" w:rsidRDefault="000F4988" w:rsidP="00EF07F0">
            <w:pPr>
              <w:spacing w:line="214" w:lineRule="auto"/>
              <w:jc w:val="both"/>
              <w:rPr>
                <w:szCs w:val="28"/>
              </w:rPr>
            </w:pPr>
            <w:r w:rsidRPr="00303FEE">
              <w:rPr>
                <w:szCs w:val="28"/>
              </w:rPr>
              <w:t>Контроль за виконанням розпорядження голови облдержадміністрації</w:t>
            </w:r>
            <w:r w:rsidR="004521F2">
              <w:rPr>
                <w:szCs w:val="28"/>
              </w:rPr>
              <w:t xml:space="preserve"> </w:t>
            </w:r>
            <w:r w:rsidR="004521F2">
              <w:rPr>
                <w:szCs w:val="28"/>
                <w:lang w:eastAsia="ru-RU"/>
              </w:rPr>
              <w:t xml:space="preserve">- </w:t>
            </w:r>
            <w:r w:rsidR="004521F2" w:rsidRPr="00F95ADA">
              <w:t>начальника обласної військової адміністрації</w:t>
            </w:r>
          </w:p>
        </w:tc>
        <w:tc>
          <w:tcPr>
            <w:tcW w:w="1426" w:type="dxa"/>
            <w:gridSpan w:val="2"/>
          </w:tcPr>
          <w:p w14:paraId="29A38742" w14:textId="77777777" w:rsidR="000F4988" w:rsidRPr="00303FEE" w:rsidRDefault="000F4988" w:rsidP="00EF07F0">
            <w:pPr>
              <w:spacing w:line="214" w:lineRule="auto"/>
              <w:jc w:val="center"/>
              <w:rPr>
                <w:szCs w:val="28"/>
              </w:rPr>
            </w:pPr>
            <w:r w:rsidRPr="00303FEE">
              <w:rPr>
                <w:szCs w:val="28"/>
              </w:rPr>
              <w:t>16</w:t>
            </w:r>
          </w:p>
          <w:p w14:paraId="0188C35A" w14:textId="77777777" w:rsidR="000F4988" w:rsidRPr="00303FEE" w:rsidRDefault="000F4988" w:rsidP="00EF07F0">
            <w:pPr>
              <w:spacing w:line="214" w:lineRule="auto"/>
              <w:jc w:val="center"/>
              <w:rPr>
                <w:szCs w:val="28"/>
              </w:rPr>
            </w:pPr>
          </w:p>
        </w:tc>
        <w:tc>
          <w:tcPr>
            <w:tcW w:w="1842" w:type="dxa"/>
            <w:gridSpan w:val="2"/>
          </w:tcPr>
          <w:p w14:paraId="76BAF509" w14:textId="77777777" w:rsidR="000F4988" w:rsidRDefault="000F4988" w:rsidP="00EF07F0">
            <w:pPr>
              <w:spacing w:line="214" w:lineRule="auto"/>
              <w:rPr>
                <w:szCs w:val="28"/>
              </w:rPr>
            </w:pPr>
            <w:r w:rsidRPr="00303FEE">
              <w:rPr>
                <w:szCs w:val="28"/>
              </w:rPr>
              <w:t>Шатковська Людмила</w:t>
            </w:r>
          </w:p>
          <w:p w14:paraId="7D5753F3" w14:textId="77777777" w:rsidR="00E06E3D" w:rsidRPr="00E06E3D" w:rsidRDefault="00E06E3D" w:rsidP="00EF07F0">
            <w:pPr>
              <w:spacing w:line="214" w:lineRule="auto"/>
              <w:rPr>
                <w:sz w:val="16"/>
                <w:szCs w:val="16"/>
              </w:rPr>
            </w:pPr>
          </w:p>
          <w:p w14:paraId="1A3C9C6C" w14:textId="77777777" w:rsidR="000F4988" w:rsidRPr="00303FEE" w:rsidRDefault="000F4988" w:rsidP="00EF07F0">
            <w:pPr>
              <w:spacing w:line="214" w:lineRule="auto"/>
              <w:rPr>
                <w:szCs w:val="28"/>
              </w:rPr>
            </w:pPr>
            <w:r w:rsidRPr="00303FEE">
              <w:rPr>
                <w:szCs w:val="28"/>
              </w:rPr>
              <w:t xml:space="preserve">Ярусевич Андрій </w:t>
            </w:r>
          </w:p>
        </w:tc>
      </w:tr>
      <w:tr w:rsidR="000F4988" w:rsidRPr="001067AC" w14:paraId="65D6E6AE" w14:textId="77777777" w:rsidTr="00B97980">
        <w:tblPrEx>
          <w:tblCellMar>
            <w:top w:w="0" w:type="dxa"/>
            <w:left w:w="108" w:type="dxa"/>
            <w:bottom w:w="0" w:type="dxa"/>
            <w:right w:w="108" w:type="dxa"/>
          </w:tblCellMar>
        </w:tblPrEx>
        <w:trPr>
          <w:gridBefore w:val="1"/>
          <w:wBefore w:w="6" w:type="dxa"/>
        </w:trPr>
        <w:tc>
          <w:tcPr>
            <w:tcW w:w="6657" w:type="dxa"/>
            <w:gridSpan w:val="3"/>
          </w:tcPr>
          <w:p w14:paraId="7CBAD95A" w14:textId="77777777" w:rsidR="00E06E3D" w:rsidRDefault="000F4988" w:rsidP="00EF07F0">
            <w:pPr>
              <w:spacing w:line="214" w:lineRule="auto"/>
              <w:jc w:val="both"/>
              <w:rPr>
                <w:szCs w:val="28"/>
              </w:rPr>
            </w:pPr>
            <w:r w:rsidRPr="00CC4FFA">
              <w:rPr>
                <w:szCs w:val="28"/>
              </w:rPr>
              <w:t xml:space="preserve">Розпорядження голови облдержадміністрації від 16.12.2020 № 782 "Про Програму підвищення ефективності виконання повноважень органами виконавчої влади щодо реалізації державної регіональної політики та впровадження реформ у Рівненській області на 2021 </w:t>
            </w:r>
            <w:r>
              <w:rPr>
                <w:szCs w:val="28"/>
              </w:rPr>
              <w:t>–</w:t>
            </w:r>
            <w:r w:rsidRPr="00CC4FFA">
              <w:rPr>
                <w:szCs w:val="28"/>
              </w:rPr>
              <w:t xml:space="preserve"> 2023 роки"</w:t>
            </w:r>
            <w:r w:rsidR="00E06E3D">
              <w:rPr>
                <w:szCs w:val="28"/>
              </w:rPr>
              <w:t>, зі змінами</w:t>
            </w:r>
          </w:p>
          <w:p w14:paraId="27315280" w14:textId="77777777" w:rsidR="00E06E3D" w:rsidRPr="00E06E3D" w:rsidRDefault="00E06E3D" w:rsidP="00EF07F0">
            <w:pPr>
              <w:spacing w:line="214" w:lineRule="auto"/>
              <w:jc w:val="both"/>
              <w:rPr>
                <w:sz w:val="12"/>
                <w:szCs w:val="12"/>
              </w:rPr>
            </w:pPr>
          </w:p>
        </w:tc>
        <w:tc>
          <w:tcPr>
            <w:tcW w:w="5804" w:type="dxa"/>
            <w:gridSpan w:val="2"/>
          </w:tcPr>
          <w:p w14:paraId="2A36B545" w14:textId="77777777" w:rsidR="000F4988" w:rsidRPr="00CC4FFA" w:rsidRDefault="000F4988" w:rsidP="00EF07F0">
            <w:pPr>
              <w:spacing w:line="214" w:lineRule="auto"/>
              <w:jc w:val="both"/>
              <w:rPr>
                <w:szCs w:val="28"/>
              </w:rPr>
            </w:pPr>
            <w:r w:rsidRPr="00CC4FFA">
              <w:rPr>
                <w:szCs w:val="28"/>
              </w:rPr>
              <w:t>Контроль за виконанням розпорядження голови облдержадміністрації</w:t>
            </w:r>
          </w:p>
        </w:tc>
        <w:tc>
          <w:tcPr>
            <w:tcW w:w="1426" w:type="dxa"/>
            <w:gridSpan w:val="2"/>
          </w:tcPr>
          <w:p w14:paraId="0FD4D776" w14:textId="77777777" w:rsidR="000F4988" w:rsidRPr="00CC4FFA" w:rsidRDefault="000F4988" w:rsidP="00EF07F0">
            <w:pPr>
              <w:spacing w:line="214" w:lineRule="auto"/>
              <w:jc w:val="center"/>
              <w:rPr>
                <w:szCs w:val="28"/>
              </w:rPr>
            </w:pPr>
            <w:r w:rsidRPr="00CC4FFA">
              <w:rPr>
                <w:szCs w:val="28"/>
              </w:rPr>
              <w:t>16</w:t>
            </w:r>
          </w:p>
          <w:p w14:paraId="735A709A" w14:textId="77777777" w:rsidR="000F4988" w:rsidRPr="00CC4FFA" w:rsidRDefault="000F4988" w:rsidP="00EF07F0">
            <w:pPr>
              <w:spacing w:line="214" w:lineRule="auto"/>
              <w:jc w:val="center"/>
              <w:rPr>
                <w:szCs w:val="28"/>
              </w:rPr>
            </w:pPr>
          </w:p>
        </w:tc>
        <w:tc>
          <w:tcPr>
            <w:tcW w:w="1842" w:type="dxa"/>
            <w:gridSpan w:val="2"/>
          </w:tcPr>
          <w:p w14:paraId="6F9EC0A0" w14:textId="77777777" w:rsidR="000F4988" w:rsidRDefault="000F4988" w:rsidP="00EF07F0">
            <w:pPr>
              <w:spacing w:line="214" w:lineRule="auto"/>
              <w:rPr>
                <w:szCs w:val="28"/>
              </w:rPr>
            </w:pPr>
            <w:r w:rsidRPr="00CC4FFA">
              <w:rPr>
                <w:szCs w:val="28"/>
              </w:rPr>
              <w:t>Тимошенко Ігор</w:t>
            </w:r>
          </w:p>
          <w:p w14:paraId="38509D8E" w14:textId="77777777" w:rsidR="00E06E3D" w:rsidRPr="00E06E3D" w:rsidRDefault="00E06E3D" w:rsidP="00EF07F0">
            <w:pPr>
              <w:spacing w:line="214" w:lineRule="auto"/>
              <w:rPr>
                <w:sz w:val="16"/>
                <w:szCs w:val="16"/>
              </w:rPr>
            </w:pPr>
          </w:p>
          <w:p w14:paraId="07B92BED" w14:textId="77777777" w:rsidR="000F4988" w:rsidRPr="00CC4FFA" w:rsidRDefault="000F4988" w:rsidP="00EF07F0">
            <w:pPr>
              <w:spacing w:line="214" w:lineRule="auto"/>
              <w:rPr>
                <w:szCs w:val="28"/>
              </w:rPr>
            </w:pPr>
            <w:r w:rsidRPr="00CC4FFA">
              <w:rPr>
                <w:szCs w:val="28"/>
              </w:rPr>
              <w:t>Мокляк Костянтин</w:t>
            </w:r>
          </w:p>
        </w:tc>
      </w:tr>
      <w:tr w:rsidR="000F4988" w:rsidRPr="001067AC" w14:paraId="0BAE8D9D" w14:textId="77777777" w:rsidTr="00B97980">
        <w:tblPrEx>
          <w:tblCellMar>
            <w:top w:w="0" w:type="dxa"/>
            <w:left w:w="108" w:type="dxa"/>
            <w:bottom w:w="0" w:type="dxa"/>
            <w:right w:w="108" w:type="dxa"/>
          </w:tblCellMar>
        </w:tblPrEx>
        <w:trPr>
          <w:gridBefore w:val="1"/>
          <w:wBefore w:w="6" w:type="dxa"/>
        </w:trPr>
        <w:tc>
          <w:tcPr>
            <w:tcW w:w="6657" w:type="dxa"/>
            <w:gridSpan w:val="3"/>
          </w:tcPr>
          <w:p w14:paraId="005C9B46" w14:textId="77777777" w:rsidR="000F4988" w:rsidRDefault="000F4988" w:rsidP="00EF07F0">
            <w:pPr>
              <w:spacing w:line="214" w:lineRule="auto"/>
              <w:jc w:val="both"/>
              <w:rPr>
                <w:szCs w:val="28"/>
              </w:rPr>
            </w:pPr>
            <w:r w:rsidRPr="00716EB0">
              <w:rPr>
                <w:szCs w:val="28"/>
              </w:rPr>
              <w:t>Розпорядження голови облдержадміністрації від 18.04.2018 № 240 "Про Програму реконструкції, удосконалення, розвитку та утримання територіальної автоматизованої системи централізованого оповіщення цивільного захисту Рівненської області на 2018 – 2024 роки"</w:t>
            </w:r>
            <w:r w:rsidR="00E06E3D">
              <w:rPr>
                <w:szCs w:val="28"/>
              </w:rPr>
              <w:t>, зі змінами</w:t>
            </w:r>
          </w:p>
          <w:p w14:paraId="7BBD7BC8" w14:textId="77777777" w:rsidR="00E06E3D" w:rsidRPr="00E06E3D" w:rsidRDefault="00E06E3D" w:rsidP="00EF07F0">
            <w:pPr>
              <w:spacing w:line="214" w:lineRule="auto"/>
              <w:jc w:val="both"/>
              <w:rPr>
                <w:sz w:val="12"/>
                <w:szCs w:val="12"/>
              </w:rPr>
            </w:pPr>
          </w:p>
        </w:tc>
        <w:tc>
          <w:tcPr>
            <w:tcW w:w="5804" w:type="dxa"/>
            <w:gridSpan w:val="2"/>
          </w:tcPr>
          <w:p w14:paraId="2F42A012" w14:textId="77777777" w:rsidR="000F4988" w:rsidRPr="00716EB0" w:rsidRDefault="000F4988" w:rsidP="00EF07F0">
            <w:pPr>
              <w:pStyle w:val="a3"/>
              <w:spacing w:line="214" w:lineRule="auto"/>
              <w:jc w:val="both"/>
              <w:rPr>
                <w:szCs w:val="28"/>
              </w:rPr>
            </w:pPr>
            <w:r w:rsidRPr="00716EB0">
              <w:rPr>
                <w:szCs w:val="28"/>
              </w:rPr>
              <w:t>Контроль за виконанням розпорядження голови облдержадміністрації</w:t>
            </w:r>
          </w:p>
        </w:tc>
        <w:tc>
          <w:tcPr>
            <w:tcW w:w="1426" w:type="dxa"/>
            <w:gridSpan w:val="2"/>
          </w:tcPr>
          <w:p w14:paraId="2A039082" w14:textId="77777777" w:rsidR="000F4988" w:rsidRPr="00716EB0" w:rsidRDefault="000F4988" w:rsidP="00EF07F0">
            <w:pPr>
              <w:spacing w:line="214" w:lineRule="auto"/>
              <w:jc w:val="center"/>
              <w:rPr>
                <w:szCs w:val="28"/>
              </w:rPr>
            </w:pPr>
            <w:r w:rsidRPr="00716EB0">
              <w:rPr>
                <w:szCs w:val="28"/>
              </w:rPr>
              <w:t>18</w:t>
            </w:r>
          </w:p>
        </w:tc>
        <w:tc>
          <w:tcPr>
            <w:tcW w:w="1842" w:type="dxa"/>
            <w:gridSpan w:val="2"/>
          </w:tcPr>
          <w:p w14:paraId="65CB8704" w14:textId="77777777" w:rsidR="000F4988" w:rsidRDefault="000F4988" w:rsidP="00EF07F0">
            <w:pPr>
              <w:spacing w:line="214" w:lineRule="auto"/>
              <w:rPr>
                <w:szCs w:val="28"/>
              </w:rPr>
            </w:pPr>
            <w:r w:rsidRPr="00BC12C5">
              <w:rPr>
                <w:szCs w:val="28"/>
              </w:rPr>
              <w:t>Подолін Сергій</w:t>
            </w:r>
          </w:p>
          <w:p w14:paraId="4C07A2B5" w14:textId="77777777" w:rsidR="00E06E3D" w:rsidRPr="00E06E3D" w:rsidRDefault="00E06E3D" w:rsidP="00EF07F0">
            <w:pPr>
              <w:spacing w:line="214" w:lineRule="auto"/>
              <w:rPr>
                <w:sz w:val="16"/>
                <w:szCs w:val="16"/>
              </w:rPr>
            </w:pPr>
          </w:p>
          <w:p w14:paraId="5BF9D610" w14:textId="77777777" w:rsidR="000F4988" w:rsidRPr="00BC12C5" w:rsidRDefault="000F4988" w:rsidP="00EF07F0">
            <w:pPr>
              <w:spacing w:line="214" w:lineRule="auto"/>
              <w:rPr>
                <w:szCs w:val="28"/>
              </w:rPr>
            </w:pPr>
            <w:r w:rsidRPr="00716EB0">
              <w:rPr>
                <w:szCs w:val="28"/>
              </w:rPr>
              <w:t>Вівсянник</w:t>
            </w:r>
            <w:r w:rsidRPr="00BC12C5">
              <w:rPr>
                <w:szCs w:val="28"/>
              </w:rPr>
              <w:t xml:space="preserve"> Олег</w:t>
            </w:r>
          </w:p>
          <w:p w14:paraId="1A961BA0" w14:textId="77777777" w:rsidR="000F4988" w:rsidRPr="00716EB0" w:rsidRDefault="000F4988" w:rsidP="00EF07F0">
            <w:pPr>
              <w:spacing w:line="214" w:lineRule="auto"/>
              <w:rPr>
                <w:szCs w:val="28"/>
              </w:rPr>
            </w:pPr>
          </w:p>
        </w:tc>
      </w:tr>
      <w:tr w:rsidR="000F4988" w:rsidRPr="001067AC" w14:paraId="11D2D563" w14:textId="77777777" w:rsidTr="00B97980">
        <w:tblPrEx>
          <w:tblCellMar>
            <w:top w:w="0" w:type="dxa"/>
            <w:left w:w="108" w:type="dxa"/>
            <w:bottom w:w="0" w:type="dxa"/>
            <w:right w:w="108" w:type="dxa"/>
          </w:tblCellMar>
        </w:tblPrEx>
        <w:trPr>
          <w:gridBefore w:val="1"/>
          <w:wBefore w:w="6" w:type="dxa"/>
        </w:trPr>
        <w:tc>
          <w:tcPr>
            <w:tcW w:w="6657" w:type="dxa"/>
            <w:gridSpan w:val="3"/>
          </w:tcPr>
          <w:p w14:paraId="427B7443" w14:textId="77777777" w:rsidR="000F4988" w:rsidRPr="00716EB0" w:rsidRDefault="000F4988" w:rsidP="00EF07F0">
            <w:pPr>
              <w:spacing w:line="214" w:lineRule="auto"/>
              <w:jc w:val="both"/>
              <w:rPr>
                <w:szCs w:val="28"/>
              </w:rPr>
            </w:pPr>
            <w:r w:rsidRPr="00716EB0">
              <w:rPr>
                <w:szCs w:val="28"/>
              </w:rPr>
              <w:t>Розпорядження голови облдержадміністрації від 06.11.2018 № 775 "Про Програму дообладнання захисних споруд цивіль</w:t>
            </w:r>
            <w:r w:rsidRPr="00BC12C5">
              <w:rPr>
                <w:szCs w:val="28"/>
              </w:rPr>
              <w:t>ного</w:t>
            </w:r>
            <w:r w:rsidRPr="00716EB0">
              <w:rPr>
                <w:szCs w:val="28"/>
              </w:rPr>
              <w:t xml:space="preserve"> захисту в Рівненській області"</w:t>
            </w:r>
          </w:p>
        </w:tc>
        <w:tc>
          <w:tcPr>
            <w:tcW w:w="5804" w:type="dxa"/>
            <w:gridSpan w:val="2"/>
          </w:tcPr>
          <w:p w14:paraId="1527F8F9" w14:textId="77777777" w:rsidR="000F4988" w:rsidRPr="00716EB0" w:rsidRDefault="000F4988" w:rsidP="00EF07F0">
            <w:pPr>
              <w:pStyle w:val="a3"/>
              <w:spacing w:line="214" w:lineRule="auto"/>
              <w:jc w:val="both"/>
              <w:rPr>
                <w:szCs w:val="28"/>
              </w:rPr>
            </w:pPr>
            <w:r w:rsidRPr="00716EB0">
              <w:rPr>
                <w:szCs w:val="28"/>
              </w:rPr>
              <w:t>Контроль за виконанням розпорядження голови облдержадміністрації</w:t>
            </w:r>
          </w:p>
        </w:tc>
        <w:tc>
          <w:tcPr>
            <w:tcW w:w="1426" w:type="dxa"/>
            <w:gridSpan w:val="2"/>
          </w:tcPr>
          <w:p w14:paraId="398718A3" w14:textId="77777777" w:rsidR="000F4988" w:rsidRPr="00716EB0" w:rsidRDefault="000F4988" w:rsidP="00EF07F0">
            <w:pPr>
              <w:spacing w:line="214" w:lineRule="auto"/>
              <w:jc w:val="center"/>
              <w:rPr>
                <w:szCs w:val="28"/>
              </w:rPr>
            </w:pPr>
            <w:r w:rsidRPr="00BC12C5">
              <w:rPr>
                <w:szCs w:val="28"/>
              </w:rPr>
              <w:t>18</w:t>
            </w:r>
          </w:p>
        </w:tc>
        <w:tc>
          <w:tcPr>
            <w:tcW w:w="1842" w:type="dxa"/>
            <w:gridSpan w:val="2"/>
          </w:tcPr>
          <w:p w14:paraId="0EC8F731" w14:textId="77777777" w:rsidR="000F4988" w:rsidRDefault="000F4988" w:rsidP="00EF07F0">
            <w:pPr>
              <w:spacing w:line="214" w:lineRule="auto"/>
              <w:rPr>
                <w:szCs w:val="28"/>
              </w:rPr>
            </w:pPr>
            <w:r w:rsidRPr="00BC12C5">
              <w:rPr>
                <w:szCs w:val="28"/>
              </w:rPr>
              <w:t>Подолін Сергій</w:t>
            </w:r>
          </w:p>
          <w:p w14:paraId="4EBFBB56" w14:textId="77777777" w:rsidR="00E06E3D" w:rsidRPr="00E06E3D" w:rsidRDefault="00E06E3D" w:rsidP="00EF07F0">
            <w:pPr>
              <w:spacing w:line="214" w:lineRule="auto"/>
              <w:rPr>
                <w:sz w:val="16"/>
                <w:szCs w:val="16"/>
              </w:rPr>
            </w:pPr>
          </w:p>
          <w:p w14:paraId="2C82B659" w14:textId="77777777" w:rsidR="000F4988" w:rsidRPr="00BC12C5" w:rsidRDefault="000F4988" w:rsidP="00EF07F0">
            <w:pPr>
              <w:spacing w:line="214" w:lineRule="auto"/>
              <w:rPr>
                <w:szCs w:val="28"/>
              </w:rPr>
            </w:pPr>
            <w:r w:rsidRPr="00716EB0">
              <w:rPr>
                <w:szCs w:val="28"/>
              </w:rPr>
              <w:t>Вівсянник</w:t>
            </w:r>
            <w:r w:rsidRPr="00BC12C5">
              <w:rPr>
                <w:szCs w:val="28"/>
              </w:rPr>
              <w:t xml:space="preserve"> Олег</w:t>
            </w:r>
          </w:p>
          <w:p w14:paraId="2D9A4196" w14:textId="77777777" w:rsidR="000F4988" w:rsidRPr="00E06E3D" w:rsidRDefault="000F4988" w:rsidP="00EF07F0">
            <w:pPr>
              <w:spacing w:line="214" w:lineRule="auto"/>
              <w:rPr>
                <w:sz w:val="12"/>
                <w:szCs w:val="12"/>
              </w:rPr>
            </w:pPr>
          </w:p>
        </w:tc>
      </w:tr>
      <w:tr w:rsidR="000F4988" w:rsidRPr="001067AC" w14:paraId="5186704A" w14:textId="77777777" w:rsidTr="00B97980">
        <w:tblPrEx>
          <w:tblCellMar>
            <w:top w:w="0" w:type="dxa"/>
            <w:left w:w="108" w:type="dxa"/>
            <w:bottom w:w="0" w:type="dxa"/>
            <w:right w:w="108" w:type="dxa"/>
          </w:tblCellMar>
        </w:tblPrEx>
        <w:trPr>
          <w:gridBefore w:val="1"/>
          <w:wBefore w:w="6" w:type="dxa"/>
        </w:trPr>
        <w:tc>
          <w:tcPr>
            <w:tcW w:w="6657" w:type="dxa"/>
            <w:gridSpan w:val="3"/>
          </w:tcPr>
          <w:p w14:paraId="6050EBCA" w14:textId="77777777" w:rsidR="000F4988" w:rsidRPr="00716EB0" w:rsidRDefault="000F4988" w:rsidP="00EF07F0">
            <w:pPr>
              <w:spacing w:line="214" w:lineRule="auto"/>
              <w:jc w:val="both"/>
              <w:rPr>
                <w:szCs w:val="28"/>
              </w:rPr>
            </w:pPr>
            <w:r w:rsidRPr="00716EB0">
              <w:rPr>
                <w:szCs w:val="28"/>
              </w:rPr>
              <w:t>Розпорядження голови облдер</w:t>
            </w:r>
            <w:r w:rsidR="00E06E3D">
              <w:rPr>
                <w:szCs w:val="28"/>
              </w:rPr>
              <w:t>жадміністрації від 14.12.2020 № </w:t>
            </w:r>
            <w:r w:rsidRPr="00716EB0">
              <w:rPr>
                <w:szCs w:val="28"/>
              </w:rPr>
              <w:t xml:space="preserve">762 "Про Програму створення регіонального матеріального резерву для запобігання і ліквідації наслідків надзвичайних ситуацій на </w:t>
            </w:r>
            <w:r w:rsidR="004521F2">
              <w:rPr>
                <w:szCs w:val="28"/>
              </w:rPr>
              <w:br/>
            </w:r>
            <w:r w:rsidRPr="00716EB0">
              <w:rPr>
                <w:szCs w:val="28"/>
              </w:rPr>
              <w:t xml:space="preserve">2021 </w:t>
            </w:r>
            <w:r>
              <w:rPr>
                <w:szCs w:val="28"/>
              </w:rPr>
              <w:t>–</w:t>
            </w:r>
            <w:r w:rsidRPr="00716EB0">
              <w:rPr>
                <w:szCs w:val="28"/>
              </w:rPr>
              <w:t xml:space="preserve"> 2023 роки"</w:t>
            </w:r>
            <w:r w:rsidR="00E06E3D">
              <w:rPr>
                <w:szCs w:val="28"/>
              </w:rPr>
              <w:t>, зі змінами</w:t>
            </w:r>
            <w:r w:rsidRPr="00716EB0">
              <w:rPr>
                <w:szCs w:val="28"/>
              </w:rPr>
              <w:t xml:space="preserve"> </w:t>
            </w:r>
          </w:p>
        </w:tc>
        <w:tc>
          <w:tcPr>
            <w:tcW w:w="5804" w:type="dxa"/>
            <w:gridSpan w:val="2"/>
          </w:tcPr>
          <w:p w14:paraId="1B728066" w14:textId="77777777" w:rsidR="000F4988" w:rsidRPr="00716EB0" w:rsidRDefault="000F4988" w:rsidP="00EF07F0">
            <w:pPr>
              <w:pStyle w:val="a3"/>
              <w:spacing w:line="214" w:lineRule="auto"/>
              <w:jc w:val="both"/>
              <w:rPr>
                <w:szCs w:val="28"/>
              </w:rPr>
            </w:pPr>
            <w:r w:rsidRPr="00716EB0">
              <w:rPr>
                <w:szCs w:val="28"/>
              </w:rPr>
              <w:t>Контроль за виконанням розпорядження голови облдержадміністрації</w:t>
            </w:r>
          </w:p>
        </w:tc>
        <w:tc>
          <w:tcPr>
            <w:tcW w:w="1426" w:type="dxa"/>
            <w:gridSpan w:val="2"/>
          </w:tcPr>
          <w:p w14:paraId="12B47EA2" w14:textId="77777777" w:rsidR="000F4988" w:rsidRPr="00716EB0" w:rsidRDefault="000F4988" w:rsidP="00EF07F0">
            <w:pPr>
              <w:spacing w:line="214" w:lineRule="auto"/>
              <w:jc w:val="center"/>
              <w:rPr>
                <w:szCs w:val="28"/>
              </w:rPr>
            </w:pPr>
            <w:r w:rsidRPr="00BC12C5">
              <w:rPr>
                <w:szCs w:val="28"/>
              </w:rPr>
              <w:t>18</w:t>
            </w:r>
          </w:p>
        </w:tc>
        <w:tc>
          <w:tcPr>
            <w:tcW w:w="1842" w:type="dxa"/>
            <w:gridSpan w:val="2"/>
          </w:tcPr>
          <w:p w14:paraId="316ABB75" w14:textId="77777777" w:rsidR="00EF07F0" w:rsidRDefault="000F4988" w:rsidP="00EF07F0">
            <w:pPr>
              <w:spacing w:line="214" w:lineRule="auto"/>
              <w:rPr>
                <w:szCs w:val="28"/>
              </w:rPr>
            </w:pPr>
            <w:r w:rsidRPr="00BC12C5">
              <w:rPr>
                <w:szCs w:val="28"/>
              </w:rPr>
              <w:t xml:space="preserve">Подолін Сергій </w:t>
            </w:r>
          </w:p>
          <w:p w14:paraId="66A65097" w14:textId="77777777" w:rsidR="00EF07F0" w:rsidRPr="00EF07F0" w:rsidRDefault="00EF07F0" w:rsidP="00EF07F0">
            <w:pPr>
              <w:spacing w:line="214" w:lineRule="auto"/>
              <w:rPr>
                <w:sz w:val="12"/>
                <w:szCs w:val="12"/>
              </w:rPr>
            </w:pPr>
          </w:p>
          <w:p w14:paraId="156EAFF0" w14:textId="77777777" w:rsidR="000F4988" w:rsidRPr="00BC12C5" w:rsidRDefault="000F4988" w:rsidP="00EF07F0">
            <w:pPr>
              <w:spacing w:line="214" w:lineRule="auto"/>
              <w:rPr>
                <w:szCs w:val="28"/>
              </w:rPr>
            </w:pPr>
            <w:r w:rsidRPr="00716EB0">
              <w:rPr>
                <w:szCs w:val="28"/>
              </w:rPr>
              <w:t>Вівсянник</w:t>
            </w:r>
            <w:r w:rsidRPr="00BC12C5">
              <w:rPr>
                <w:szCs w:val="28"/>
              </w:rPr>
              <w:t xml:space="preserve"> Олег</w:t>
            </w:r>
          </w:p>
          <w:p w14:paraId="5260400F" w14:textId="77777777" w:rsidR="000F4988" w:rsidRPr="00716EB0" w:rsidRDefault="000F4988" w:rsidP="00EF07F0">
            <w:pPr>
              <w:spacing w:line="214" w:lineRule="auto"/>
              <w:rPr>
                <w:szCs w:val="28"/>
              </w:rPr>
            </w:pPr>
          </w:p>
        </w:tc>
      </w:tr>
      <w:tr w:rsidR="000F4988" w:rsidRPr="001067AC" w14:paraId="354759CA" w14:textId="77777777" w:rsidTr="00B97980">
        <w:tblPrEx>
          <w:tblCellMar>
            <w:top w:w="0" w:type="dxa"/>
            <w:left w:w="108" w:type="dxa"/>
            <w:bottom w:w="0" w:type="dxa"/>
            <w:right w:w="108" w:type="dxa"/>
          </w:tblCellMar>
        </w:tblPrEx>
        <w:trPr>
          <w:gridBefore w:val="1"/>
          <w:wBefore w:w="6" w:type="dxa"/>
        </w:trPr>
        <w:tc>
          <w:tcPr>
            <w:tcW w:w="6657" w:type="dxa"/>
            <w:gridSpan w:val="3"/>
          </w:tcPr>
          <w:p w14:paraId="2D8EB5DA" w14:textId="77777777" w:rsidR="000F4988" w:rsidRPr="00716EB0" w:rsidRDefault="000F4988" w:rsidP="00E06E3D">
            <w:pPr>
              <w:spacing w:line="216" w:lineRule="auto"/>
              <w:jc w:val="both"/>
              <w:rPr>
                <w:szCs w:val="28"/>
              </w:rPr>
            </w:pPr>
            <w:r w:rsidRPr="00716EB0">
              <w:rPr>
                <w:szCs w:val="28"/>
              </w:rPr>
              <w:lastRenderedPageBreak/>
              <w:t>Розпорядження голови облдержадміністрації від 18.12.2020 № 789 "Про Програму "Діти Рівненщини на 2021 – 2023 роки"</w:t>
            </w:r>
            <w:r w:rsidR="00E06E3D">
              <w:rPr>
                <w:szCs w:val="28"/>
              </w:rPr>
              <w:t>, зі змінами</w:t>
            </w:r>
          </w:p>
        </w:tc>
        <w:tc>
          <w:tcPr>
            <w:tcW w:w="5804" w:type="dxa"/>
            <w:gridSpan w:val="2"/>
          </w:tcPr>
          <w:p w14:paraId="56E34668" w14:textId="77777777" w:rsidR="000F4988" w:rsidRPr="00716EB0" w:rsidRDefault="000F4988" w:rsidP="00473213">
            <w:pPr>
              <w:pStyle w:val="a3"/>
              <w:spacing w:line="216" w:lineRule="auto"/>
              <w:jc w:val="both"/>
              <w:rPr>
                <w:szCs w:val="28"/>
              </w:rPr>
            </w:pPr>
            <w:r w:rsidRPr="00716EB0">
              <w:rPr>
                <w:szCs w:val="28"/>
              </w:rPr>
              <w:t>Контроль за виконанням розпорядження голови облдержадміністрації</w:t>
            </w:r>
          </w:p>
        </w:tc>
        <w:tc>
          <w:tcPr>
            <w:tcW w:w="1426" w:type="dxa"/>
            <w:gridSpan w:val="2"/>
          </w:tcPr>
          <w:p w14:paraId="6810F84B" w14:textId="77777777" w:rsidR="000F4988" w:rsidRPr="00716EB0" w:rsidRDefault="000F4988" w:rsidP="000F4988">
            <w:pPr>
              <w:spacing w:line="216" w:lineRule="auto"/>
              <w:jc w:val="center"/>
              <w:rPr>
                <w:szCs w:val="28"/>
              </w:rPr>
            </w:pPr>
            <w:r w:rsidRPr="00BC12C5">
              <w:rPr>
                <w:szCs w:val="28"/>
              </w:rPr>
              <w:t>18</w:t>
            </w:r>
          </w:p>
        </w:tc>
        <w:tc>
          <w:tcPr>
            <w:tcW w:w="1842" w:type="dxa"/>
            <w:gridSpan w:val="2"/>
          </w:tcPr>
          <w:p w14:paraId="6E124064" w14:textId="77777777" w:rsidR="00E06E3D" w:rsidRDefault="000F4988" w:rsidP="000F4988">
            <w:pPr>
              <w:spacing w:line="216" w:lineRule="auto"/>
              <w:rPr>
                <w:szCs w:val="28"/>
              </w:rPr>
            </w:pPr>
            <w:r w:rsidRPr="00BC12C5">
              <w:rPr>
                <w:szCs w:val="28"/>
              </w:rPr>
              <w:t>Подолін Сергій</w:t>
            </w:r>
          </w:p>
          <w:p w14:paraId="4D3D32CA" w14:textId="77777777" w:rsidR="0003173E" w:rsidRPr="0003173E" w:rsidRDefault="0003173E" w:rsidP="000F4988">
            <w:pPr>
              <w:spacing w:line="216" w:lineRule="auto"/>
              <w:rPr>
                <w:sz w:val="12"/>
                <w:szCs w:val="12"/>
              </w:rPr>
            </w:pPr>
          </w:p>
          <w:p w14:paraId="3FD24FF7" w14:textId="77777777" w:rsidR="000F4988" w:rsidRDefault="000F4988" w:rsidP="000F4988">
            <w:pPr>
              <w:spacing w:line="216" w:lineRule="auto"/>
              <w:rPr>
                <w:szCs w:val="28"/>
              </w:rPr>
            </w:pPr>
            <w:r w:rsidRPr="00716EB0">
              <w:rPr>
                <w:szCs w:val="28"/>
              </w:rPr>
              <w:t>Вівсянник</w:t>
            </w:r>
            <w:r w:rsidRPr="00BC12C5">
              <w:rPr>
                <w:szCs w:val="28"/>
              </w:rPr>
              <w:t xml:space="preserve"> Олег</w:t>
            </w:r>
          </w:p>
          <w:p w14:paraId="025295BE" w14:textId="77777777" w:rsidR="00E06E3D" w:rsidRPr="0003173E" w:rsidRDefault="00E06E3D" w:rsidP="000F4988">
            <w:pPr>
              <w:spacing w:line="216" w:lineRule="auto"/>
              <w:rPr>
                <w:sz w:val="12"/>
                <w:szCs w:val="12"/>
              </w:rPr>
            </w:pPr>
          </w:p>
        </w:tc>
      </w:tr>
      <w:tr w:rsidR="000F4988" w:rsidRPr="001067AC" w14:paraId="3DBF2D47" w14:textId="77777777" w:rsidTr="00B97980">
        <w:tblPrEx>
          <w:tblCellMar>
            <w:top w:w="0" w:type="dxa"/>
            <w:left w:w="108" w:type="dxa"/>
            <w:bottom w:w="0" w:type="dxa"/>
            <w:right w:w="108" w:type="dxa"/>
          </w:tblCellMar>
        </w:tblPrEx>
        <w:trPr>
          <w:gridBefore w:val="1"/>
          <w:wBefore w:w="6" w:type="dxa"/>
        </w:trPr>
        <w:tc>
          <w:tcPr>
            <w:tcW w:w="6657" w:type="dxa"/>
            <w:gridSpan w:val="3"/>
          </w:tcPr>
          <w:p w14:paraId="0D4C63F8" w14:textId="77777777" w:rsidR="000F4988" w:rsidRDefault="000F4988" w:rsidP="00E06E3D">
            <w:pPr>
              <w:spacing w:line="216" w:lineRule="auto"/>
              <w:jc w:val="both"/>
              <w:rPr>
                <w:szCs w:val="28"/>
              </w:rPr>
            </w:pPr>
            <w:r w:rsidRPr="00716EB0">
              <w:rPr>
                <w:szCs w:val="28"/>
              </w:rPr>
              <w:t>Розпорядження голови облдержадміністрації від 16.02.2021 № 105 "Про Обласну комплексну програму профілактики правопорушень та бо</w:t>
            </w:r>
            <w:r w:rsidR="00E06E3D">
              <w:rPr>
                <w:szCs w:val="28"/>
              </w:rPr>
              <w:t xml:space="preserve">ротьби із злочинністю на 2021 – </w:t>
            </w:r>
            <w:r w:rsidRPr="00716EB0">
              <w:rPr>
                <w:szCs w:val="28"/>
              </w:rPr>
              <w:t>2023 роки"</w:t>
            </w:r>
            <w:r w:rsidR="00E06E3D">
              <w:rPr>
                <w:szCs w:val="28"/>
              </w:rPr>
              <w:t>, зі змінами</w:t>
            </w:r>
          </w:p>
          <w:p w14:paraId="46A3D372" w14:textId="77777777" w:rsidR="00E06E3D" w:rsidRPr="00034D06" w:rsidRDefault="00E06E3D" w:rsidP="00E06E3D">
            <w:pPr>
              <w:spacing w:line="216" w:lineRule="auto"/>
              <w:jc w:val="both"/>
              <w:rPr>
                <w:sz w:val="16"/>
                <w:szCs w:val="16"/>
              </w:rPr>
            </w:pPr>
          </w:p>
        </w:tc>
        <w:tc>
          <w:tcPr>
            <w:tcW w:w="5804" w:type="dxa"/>
            <w:gridSpan w:val="2"/>
          </w:tcPr>
          <w:p w14:paraId="15F398A7" w14:textId="77777777" w:rsidR="000F4988" w:rsidRPr="00716EB0" w:rsidRDefault="000F4988" w:rsidP="00473213">
            <w:pPr>
              <w:pStyle w:val="a3"/>
              <w:spacing w:line="216" w:lineRule="auto"/>
              <w:jc w:val="both"/>
              <w:rPr>
                <w:szCs w:val="28"/>
              </w:rPr>
            </w:pPr>
            <w:r w:rsidRPr="00716EB0">
              <w:rPr>
                <w:szCs w:val="28"/>
              </w:rPr>
              <w:t>Контроль за виконанням розпорядження  голови облдержадміністрації</w:t>
            </w:r>
          </w:p>
        </w:tc>
        <w:tc>
          <w:tcPr>
            <w:tcW w:w="1426" w:type="dxa"/>
            <w:gridSpan w:val="2"/>
          </w:tcPr>
          <w:p w14:paraId="3D340926" w14:textId="77777777" w:rsidR="000F4988" w:rsidRPr="00716EB0" w:rsidRDefault="000F4988" w:rsidP="000F4988">
            <w:pPr>
              <w:spacing w:line="216" w:lineRule="auto"/>
              <w:jc w:val="center"/>
              <w:rPr>
                <w:szCs w:val="28"/>
              </w:rPr>
            </w:pPr>
            <w:r w:rsidRPr="00BC12C5">
              <w:rPr>
                <w:szCs w:val="28"/>
              </w:rPr>
              <w:t>18</w:t>
            </w:r>
          </w:p>
        </w:tc>
        <w:tc>
          <w:tcPr>
            <w:tcW w:w="1842" w:type="dxa"/>
            <w:gridSpan w:val="2"/>
          </w:tcPr>
          <w:p w14:paraId="104FBF6A" w14:textId="77777777" w:rsidR="000F4988" w:rsidRDefault="000F4988" w:rsidP="000F4988">
            <w:pPr>
              <w:spacing w:line="216" w:lineRule="auto"/>
              <w:rPr>
                <w:szCs w:val="28"/>
              </w:rPr>
            </w:pPr>
            <w:r w:rsidRPr="00BC12C5">
              <w:rPr>
                <w:szCs w:val="28"/>
              </w:rPr>
              <w:t>Подолін Сергій</w:t>
            </w:r>
          </w:p>
          <w:p w14:paraId="5E6EF95B" w14:textId="77777777" w:rsidR="00034D06" w:rsidRPr="00034D06" w:rsidRDefault="00034D06" w:rsidP="000F4988">
            <w:pPr>
              <w:spacing w:line="216" w:lineRule="auto"/>
              <w:rPr>
                <w:sz w:val="16"/>
                <w:szCs w:val="16"/>
              </w:rPr>
            </w:pPr>
          </w:p>
          <w:p w14:paraId="62610C92" w14:textId="77777777" w:rsidR="00034D06" w:rsidRDefault="000F4988" w:rsidP="000F4988">
            <w:pPr>
              <w:spacing w:line="216" w:lineRule="auto"/>
              <w:rPr>
                <w:szCs w:val="28"/>
              </w:rPr>
            </w:pPr>
            <w:r w:rsidRPr="00716EB0">
              <w:rPr>
                <w:szCs w:val="28"/>
              </w:rPr>
              <w:t>Косяк</w:t>
            </w:r>
          </w:p>
          <w:p w14:paraId="402C2830" w14:textId="77777777" w:rsidR="000F4988" w:rsidRDefault="000F4988" w:rsidP="000F4988">
            <w:pPr>
              <w:spacing w:line="216" w:lineRule="auto"/>
              <w:rPr>
                <w:szCs w:val="28"/>
              </w:rPr>
            </w:pPr>
            <w:r w:rsidRPr="00BC12C5">
              <w:rPr>
                <w:szCs w:val="28"/>
              </w:rPr>
              <w:t>Сергій</w:t>
            </w:r>
          </w:p>
          <w:p w14:paraId="790E8988" w14:textId="77777777" w:rsidR="00034D06" w:rsidRPr="002D07D3" w:rsidRDefault="00034D06" w:rsidP="000F4988">
            <w:pPr>
              <w:spacing w:line="216" w:lineRule="auto"/>
              <w:rPr>
                <w:sz w:val="12"/>
                <w:szCs w:val="12"/>
              </w:rPr>
            </w:pPr>
          </w:p>
        </w:tc>
      </w:tr>
      <w:tr w:rsidR="000F4988" w:rsidRPr="001067AC" w14:paraId="2F126598" w14:textId="77777777" w:rsidTr="00B97980">
        <w:tblPrEx>
          <w:tblCellMar>
            <w:top w:w="0" w:type="dxa"/>
            <w:left w:w="108" w:type="dxa"/>
            <w:bottom w:w="0" w:type="dxa"/>
            <w:right w:w="108" w:type="dxa"/>
          </w:tblCellMar>
        </w:tblPrEx>
        <w:trPr>
          <w:gridBefore w:val="1"/>
          <w:wBefore w:w="6" w:type="dxa"/>
        </w:trPr>
        <w:tc>
          <w:tcPr>
            <w:tcW w:w="6657" w:type="dxa"/>
            <w:gridSpan w:val="3"/>
          </w:tcPr>
          <w:p w14:paraId="6A38D4D5" w14:textId="77777777" w:rsidR="000F4988" w:rsidRDefault="000F4988" w:rsidP="00034D06">
            <w:pPr>
              <w:pStyle w:val="af"/>
              <w:spacing w:line="216" w:lineRule="auto"/>
              <w:jc w:val="both"/>
              <w:rPr>
                <w:rFonts w:ascii="Times New Roman" w:hAnsi="Times New Roman" w:cs="Times New Roman"/>
                <w:sz w:val="28"/>
                <w:szCs w:val="28"/>
                <w:lang w:val="uk-UA"/>
              </w:rPr>
            </w:pPr>
            <w:r w:rsidRPr="00303FEE">
              <w:rPr>
                <w:rFonts w:ascii="Times New Roman" w:hAnsi="Times New Roman" w:cs="Times New Roman"/>
                <w:sz w:val="28"/>
                <w:szCs w:val="28"/>
                <w:lang w:val="uk-UA"/>
              </w:rPr>
              <w:t>Розпорядження голови обласної державної адміністрації від 13.03.2018 № 166  "Про Комплексну програму енергоефективності Рівненської області на 2018 – 2025 роки"</w:t>
            </w:r>
            <w:r w:rsidR="00034D06">
              <w:rPr>
                <w:rFonts w:ascii="Times New Roman" w:hAnsi="Times New Roman" w:cs="Times New Roman"/>
                <w:sz w:val="28"/>
                <w:szCs w:val="28"/>
                <w:lang w:val="uk-UA"/>
              </w:rPr>
              <w:t>, зі змінами</w:t>
            </w:r>
          </w:p>
          <w:p w14:paraId="2149D9A1" w14:textId="77777777" w:rsidR="00034D06" w:rsidRPr="00034D06" w:rsidRDefault="00034D06" w:rsidP="00034D06">
            <w:pPr>
              <w:pStyle w:val="af"/>
              <w:spacing w:line="216" w:lineRule="auto"/>
              <w:jc w:val="both"/>
              <w:rPr>
                <w:rFonts w:ascii="Times New Roman" w:hAnsi="Times New Roman" w:cs="Times New Roman"/>
                <w:sz w:val="16"/>
                <w:szCs w:val="16"/>
                <w:lang w:val="uk-UA"/>
              </w:rPr>
            </w:pPr>
          </w:p>
        </w:tc>
        <w:tc>
          <w:tcPr>
            <w:tcW w:w="5804" w:type="dxa"/>
            <w:gridSpan w:val="2"/>
          </w:tcPr>
          <w:p w14:paraId="292EBEB2" w14:textId="77777777" w:rsidR="000F4988" w:rsidRPr="00303FEE" w:rsidRDefault="000F4988" w:rsidP="00473213">
            <w:pPr>
              <w:pStyle w:val="af"/>
              <w:spacing w:line="216" w:lineRule="auto"/>
              <w:jc w:val="both"/>
              <w:rPr>
                <w:rFonts w:ascii="Times New Roman" w:hAnsi="Times New Roman" w:cs="Times New Roman"/>
                <w:sz w:val="28"/>
                <w:szCs w:val="28"/>
                <w:lang w:val="uk-UA"/>
              </w:rPr>
            </w:pPr>
            <w:r w:rsidRPr="00303FEE">
              <w:rPr>
                <w:rFonts w:ascii="Times New Roman" w:hAnsi="Times New Roman" w:cs="Times New Roman"/>
                <w:sz w:val="28"/>
                <w:szCs w:val="28"/>
                <w:lang w:val="uk-UA"/>
              </w:rPr>
              <w:t>Кон</w:t>
            </w:r>
            <w:r w:rsidR="007B4496">
              <w:rPr>
                <w:rFonts w:ascii="Times New Roman" w:hAnsi="Times New Roman" w:cs="Times New Roman"/>
                <w:sz w:val="28"/>
                <w:szCs w:val="28"/>
                <w:lang w:val="uk-UA"/>
              </w:rPr>
              <w:t>троль за виконанням розпорядження</w:t>
            </w:r>
            <w:r w:rsidRPr="00303FEE">
              <w:rPr>
                <w:rFonts w:ascii="Times New Roman" w:hAnsi="Times New Roman" w:cs="Times New Roman"/>
                <w:sz w:val="28"/>
                <w:szCs w:val="28"/>
                <w:lang w:val="uk-UA"/>
              </w:rPr>
              <w:t xml:space="preserve"> голови облдержадміністрації</w:t>
            </w:r>
          </w:p>
        </w:tc>
        <w:tc>
          <w:tcPr>
            <w:tcW w:w="1426" w:type="dxa"/>
            <w:gridSpan w:val="2"/>
          </w:tcPr>
          <w:p w14:paraId="015677E7" w14:textId="77777777" w:rsidR="000F4988" w:rsidRPr="00303FEE" w:rsidRDefault="000F4988" w:rsidP="000F4988">
            <w:pPr>
              <w:pStyle w:val="af"/>
              <w:spacing w:line="216" w:lineRule="auto"/>
              <w:jc w:val="center"/>
              <w:rPr>
                <w:rFonts w:ascii="Times New Roman" w:hAnsi="Times New Roman" w:cs="Times New Roman"/>
                <w:sz w:val="28"/>
                <w:szCs w:val="28"/>
              </w:rPr>
            </w:pPr>
            <w:r w:rsidRPr="00303FEE">
              <w:rPr>
                <w:rFonts w:ascii="Times New Roman" w:hAnsi="Times New Roman" w:cs="Times New Roman"/>
                <w:sz w:val="28"/>
                <w:szCs w:val="28"/>
                <w:lang w:val="uk-UA"/>
              </w:rPr>
              <w:t>18</w:t>
            </w:r>
          </w:p>
          <w:p w14:paraId="6D428619" w14:textId="77777777" w:rsidR="000F4988" w:rsidRPr="00303FEE" w:rsidRDefault="000F4988" w:rsidP="000F4988">
            <w:pPr>
              <w:pStyle w:val="af"/>
              <w:spacing w:line="216" w:lineRule="auto"/>
              <w:jc w:val="center"/>
              <w:rPr>
                <w:rFonts w:ascii="Times New Roman" w:hAnsi="Times New Roman" w:cs="Times New Roman"/>
                <w:b/>
                <w:sz w:val="28"/>
                <w:szCs w:val="28"/>
                <w:lang w:val="uk-UA"/>
              </w:rPr>
            </w:pPr>
          </w:p>
        </w:tc>
        <w:tc>
          <w:tcPr>
            <w:tcW w:w="1842" w:type="dxa"/>
            <w:gridSpan w:val="2"/>
          </w:tcPr>
          <w:p w14:paraId="2C1F5B3B" w14:textId="77777777" w:rsidR="000F4988" w:rsidRDefault="000F4988" w:rsidP="000F4988">
            <w:pPr>
              <w:pStyle w:val="af"/>
              <w:spacing w:line="216" w:lineRule="auto"/>
              <w:rPr>
                <w:rFonts w:ascii="Times New Roman" w:hAnsi="Times New Roman" w:cs="Times New Roman"/>
                <w:sz w:val="28"/>
                <w:szCs w:val="28"/>
                <w:lang w:val="uk-UA"/>
              </w:rPr>
            </w:pPr>
            <w:r w:rsidRPr="00303FEE">
              <w:rPr>
                <w:rFonts w:ascii="Times New Roman" w:hAnsi="Times New Roman" w:cs="Times New Roman"/>
                <w:sz w:val="28"/>
                <w:szCs w:val="28"/>
                <w:lang w:val="uk-UA"/>
              </w:rPr>
              <w:t xml:space="preserve">Шатковська Людмила </w:t>
            </w:r>
          </w:p>
          <w:p w14:paraId="49FBA5E6" w14:textId="77777777" w:rsidR="00034D06" w:rsidRPr="00034D06" w:rsidRDefault="00034D06" w:rsidP="000F4988">
            <w:pPr>
              <w:pStyle w:val="af"/>
              <w:spacing w:line="216" w:lineRule="auto"/>
              <w:rPr>
                <w:rFonts w:ascii="Times New Roman" w:hAnsi="Times New Roman" w:cs="Times New Roman"/>
                <w:sz w:val="16"/>
                <w:szCs w:val="16"/>
                <w:lang w:val="uk-UA"/>
              </w:rPr>
            </w:pPr>
          </w:p>
          <w:p w14:paraId="56183CA0" w14:textId="77777777" w:rsidR="000F4988" w:rsidRDefault="000F4988" w:rsidP="000F4988">
            <w:pPr>
              <w:pStyle w:val="af"/>
              <w:spacing w:line="216" w:lineRule="auto"/>
              <w:rPr>
                <w:rFonts w:ascii="Times New Roman" w:hAnsi="Times New Roman" w:cs="Times New Roman"/>
                <w:sz w:val="28"/>
                <w:szCs w:val="28"/>
                <w:lang w:val="uk-UA"/>
              </w:rPr>
            </w:pPr>
            <w:r w:rsidRPr="00303FEE">
              <w:rPr>
                <w:rFonts w:ascii="Times New Roman" w:hAnsi="Times New Roman" w:cs="Times New Roman"/>
                <w:sz w:val="28"/>
                <w:szCs w:val="28"/>
                <w:lang w:val="uk-UA"/>
              </w:rPr>
              <w:t>Пшеюк Володимир</w:t>
            </w:r>
          </w:p>
          <w:p w14:paraId="7ADA9851" w14:textId="77777777" w:rsidR="00034D06" w:rsidRPr="002D07D3" w:rsidRDefault="00034D06" w:rsidP="000F4988">
            <w:pPr>
              <w:pStyle w:val="af"/>
              <w:spacing w:line="216" w:lineRule="auto"/>
              <w:rPr>
                <w:rFonts w:ascii="Times New Roman" w:hAnsi="Times New Roman" w:cs="Times New Roman"/>
                <w:sz w:val="12"/>
                <w:szCs w:val="12"/>
                <w:lang w:val="uk-UA"/>
              </w:rPr>
            </w:pPr>
          </w:p>
        </w:tc>
      </w:tr>
      <w:tr w:rsidR="000F4988" w:rsidRPr="001067AC" w14:paraId="298265D4" w14:textId="77777777" w:rsidTr="00B97980">
        <w:tblPrEx>
          <w:tblCellMar>
            <w:top w:w="0" w:type="dxa"/>
            <w:left w:w="108" w:type="dxa"/>
            <w:bottom w:w="0" w:type="dxa"/>
            <w:right w:w="108" w:type="dxa"/>
          </w:tblCellMar>
        </w:tblPrEx>
        <w:trPr>
          <w:gridBefore w:val="1"/>
          <w:wBefore w:w="6" w:type="dxa"/>
        </w:trPr>
        <w:tc>
          <w:tcPr>
            <w:tcW w:w="6657" w:type="dxa"/>
            <w:gridSpan w:val="3"/>
          </w:tcPr>
          <w:p w14:paraId="6FD04FF5" w14:textId="77777777" w:rsidR="000F4988" w:rsidRDefault="000F4988" w:rsidP="000F4988">
            <w:pPr>
              <w:spacing w:line="216" w:lineRule="auto"/>
              <w:jc w:val="both"/>
            </w:pPr>
            <w:r w:rsidRPr="00F95ADA">
              <w:t xml:space="preserve">Указ Президента України від 07.02.2008 № 109/2008  </w:t>
            </w:r>
            <w:r w:rsidRPr="00F95ADA">
              <w:rPr>
                <w:noProof/>
              </w:rPr>
              <w:t>"</w:t>
            </w:r>
            <w:r w:rsidRPr="00F95ADA">
              <w:t>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постанови Кабінету Міністрів України від 24.09.2008 № 858 "Про затвердження Класифікатора звернень громадян", від 24.06.2009 № 630 "Про затвердження Методики оцінювання рівня організації роботи із зверненнями громадян в органах виконавчої влади" (розпорядження голови облдержадміністрації від 01.04.2013 № 166)</w:t>
            </w:r>
          </w:p>
          <w:p w14:paraId="25985EBE" w14:textId="77777777" w:rsidR="00034D06" w:rsidRPr="007B4496" w:rsidRDefault="00034D06" w:rsidP="000F4988">
            <w:pPr>
              <w:spacing w:line="216" w:lineRule="auto"/>
              <w:jc w:val="both"/>
              <w:rPr>
                <w:sz w:val="12"/>
                <w:szCs w:val="12"/>
              </w:rPr>
            </w:pPr>
          </w:p>
        </w:tc>
        <w:tc>
          <w:tcPr>
            <w:tcW w:w="5804" w:type="dxa"/>
            <w:gridSpan w:val="2"/>
          </w:tcPr>
          <w:p w14:paraId="617778DC" w14:textId="77777777" w:rsidR="000F4988" w:rsidRPr="00F95ADA" w:rsidRDefault="000F4988" w:rsidP="00473213">
            <w:pPr>
              <w:pStyle w:val="a3"/>
              <w:tabs>
                <w:tab w:val="clear" w:pos="4153"/>
                <w:tab w:val="clear" w:pos="8306"/>
              </w:tabs>
              <w:spacing w:line="216" w:lineRule="auto"/>
              <w:jc w:val="both"/>
            </w:pPr>
            <w:r w:rsidRPr="00F95ADA">
              <w:t>Контроль за виконанням Указу Президента України, постанов Кабінету Міністрів України та  розпорядження голови  облдержадміністрації</w:t>
            </w:r>
          </w:p>
        </w:tc>
        <w:tc>
          <w:tcPr>
            <w:tcW w:w="1426" w:type="dxa"/>
            <w:gridSpan w:val="2"/>
          </w:tcPr>
          <w:p w14:paraId="3F6487F5" w14:textId="77777777" w:rsidR="000F4988" w:rsidRPr="00F95ADA" w:rsidRDefault="000F4988" w:rsidP="000F4988">
            <w:pPr>
              <w:spacing w:line="216" w:lineRule="auto"/>
              <w:jc w:val="center"/>
            </w:pPr>
            <w:r w:rsidRPr="00F95ADA">
              <w:t>18</w:t>
            </w:r>
          </w:p>
        </w:tc>
        <w:tc>
          <w:tcPr>
            <w:tcW w:w="1842" w:type="dxa"/>
            <w:gridSpan w:val="2"/>
          </w:tcPr>
          <w:p w14:paraId="0EC09B66" w14:textId="77777777" w:rsidR="00034D06" w:rsidRPr="007B4496" w:rsidRDefault="007B4496" w:rsidP="000F4988">
            <w:pPr>
              <w:spacing w:line="216" w:lineRule="auto"/>
              <w:rPr>
                <w:szCs w:val="28"/>
              </w:rPr>
            </w:pPr>
            <w:r w:rsidRPr="007B4496">
              <w:rPr>
                <w:szCs w:val="28"/>
              </w:rPr>
              <w:t>Кирилюк</w:t>
            </w:r>
          </w:p>
          <w:p w14:paraId="0E163FEB" w14:textId="77777777" w:rsidR="007B4496" w:rsidRPr="007B4496" w:rsidRDefault="007B4496" w:rsidP="000F4988">
            <w:pPr>
              <w:spacing w:line="216" w:lineRule="auto"/>
              <w:rPr>
                <w:szCs w:val="28"/>
              </w:rPr>
            </w:pPr>
            <w:r w:rsidRPr="007B4496">
              <w:rPr>
                <w:szCs w:val="28"/>
              </w:rPr>
              <w:t>Вікторія</w:t>
            </w:r>
          </w:p>
          <w:p w14:paraId="069EE621" w14:textId="77777777" w:rsidR="007B4496" w:rsidRPr="00034D06" w:rsidRDefault="007B4496" w:rsidP="000F4988">
            <w:pPr>
              <w:spacing w:line="216" w:lineRule="auto"/>
              <w:rPr>
                <w:sz w:val="16"/>
                <w:szCs w:val="16"/>
              </w:rPr>
            </w:pPr>
          </w:p>
          <w:p w14:paraId="18EF259B" w14:textId="77777777" w:rsidR="000F4988" w:rsidRPr="00F95ADA" w:rsidRDefault="000F4988" w:rsidP="000F4988">
            <w:pPr>
              <w:spacing w:line="216" w:lineRule="auto"/>
            </w:pPr>
            <w:r w:rsidRPr="00F95ADA">
              <w:t>Горецька Валентина</w:t>
            </w:r>
          </w:p>
        </w:tc>
      </w:tr>
      <w:tr w:rsidR="000F4988" w:rsidRPr="001067AC" w14:paraId="45FF59D5" w14:textId="77777777" w:rsidTr="00B97980">
        <w:tblPrEx>
          <w:tblCellMar>
            <w:top w:w="0" w:type="dxa"/>
            <w:left w:w="108" w:type="dxa"/>
            <w:bottom w:w="0" w:type="dxa"/>
            <w:right w:w="108" w:type="dxa"/>
          </w:tblCellMar>
        </w:tblPrEx>
        <w:trPr>
          <w:gridBefore w:val="1"/>
          <w:wBefore w:w="6" w:type="dxa"/>
        </w:trPr>
        <w:tc>
          <w:tcPr>
            <w:tcW w:w="6657" w:type="dxa"/>
            <w:gridSpan w:val="3"/>
          </w:tcPr>
          <w:p w14:paraId="0A894A8A" w14:textId="77777777" w:rsidR="000F4988" w:rsidRDefault="000F4988" w:rsidP="000F4988">
            <w:pPr>
              <w:spacing w:line="216" w:lineRule="auto"/>
              <w:jc w:val="both"/>
              <w:rPr>
                <w:szCs w:val="28"/>
              </w:rPr>
            </w:pPr>
            <w:r w:rsidRPr="00CC4FFA">
              <w:rPr>
                <w:szCs w:val="28"/>
              </w:rPr>
              <w:t>Розпорядження голови облдер</w:t>
            </w:r>
            <w:r w:rsidR="00034D06">
              <w:rPr>
                <w:szCs w:val="28"/>
              </w:rPr>
              <w:t>жадміністрації від 25.04.2018 № </w:t>
            </w:r>
            <w:r w:rsidR="007B4496">
              <w:rPr>
                <w:szCs w:val="28"/>
              </w:rPr>
              <w:t>266 "Про П</w:t>
            </w:r>
            <w:r w:rsidRPr="00CC4FFA">
              <w:rPr>
                <w:szCs w:val="28"/>
              </w:rPr>
              <w:t xml:space="preserve">рограму зайнятості населення Рівненської </w:t>
            </w:r>
            <w:r w:rsidR="007B4496">
              <w:rPr>
                <w:szCs w:val="28"/>
              </w:rPr>
              <w:t>області на 2018 – 2022 роки", зі змінами</w:t>
            </w:r>
          </w:p>
          <w:p w14:paraId="4FFD3F69" w14:textId="77777777" w:rsidR="00034D06" w:rsidRPr="002D07D3" w:rsidRDefault="00034D06" w:rsidP="000F4988">
            <w:pPr>
              <w:spacing w:line="216" w:lineRule="auto"/>
              <w:jc w:val="both"/>
              <w:rPr>
                <w:sz w:val="16"/>
                <w:szCs w:val="16"/>
              </w:rPr>
            </w:pPr>
          </w:p>
        </w:tc>
        <w:tc>
          <w:tcPr>
            <w:tcW w:w="5804" w:type="dxa"/>
            <w:gridSpan w:val="2"/>
          </w:tcPr>
          <w:p w14:paraId="41769096" w14:textId="77777777" w:rsidR="000F4988" w:rsidRPr="00CC4FFA" w:rsidRDefault="000F4988" w:rsidP="00473213">
            <w:pPr>
              <w:spacing w:line="216" w:lineRule="auto"/>
              <w:jc w:val="both"/>
              <w:rPr>
                <w:szCs w:val="28"/>
              </w:rPr>
            </w:pPr>
            <w:r w:rsidRPr="00CC4FFA">
              <w:rPr>
                <w:szCs w:val="28"/>
              </w:rPr>
              <w:t>Контроль за виконанням розпоряджен</w:t>
            </w:r>
            <w:r>
              <w:rPr>
                <w:szCs w:val="28"/>
              </w:rPr>
              <w:t>ь</w:t>
            </w:r>
            <w:r w:rsidRPr="00CC4FFA">
              <w:rPr>
                <w:szCs w:val="28"/>
              </w:rPr>
              <w:t xml:space="preserve"> голови облдержадміністрації</w:t>
            </w:r>
          </w:p>
        </w:tc>
        <w:tc>
          <w:tcPr>
            <w:tcW w:w="1426" w:type="dxa"/>
            <w:gridSpan w:val="2"/>
          </w:tcPr>
          <w:p w14:paraId="7C95A47A" w14:textId="77777777" w:rsidR="000F4988" w:rsidRPr="00CC4FFA" w:rsidRDefault="000F4988" w:rsidP="000F4988">
            <w:pPr>
              <w:spacing w:line="216" w:lineRule="auto"/>
              <w:jc w:val="center"/>
            </w:pPr>
            <w:r w:rsidRPr="00CC4FFA">
              <w:t>18</w:t>
            </w:r>
          </w:p>
        </w:tc>
        <w:tc>
          <w:tcPr>
            <w:tcW w:w="1842" w:type="dxa"/>
            <w:gridSpan w:val="2"/>
          </w:tcPr>
          <w:p w14:paraId="13D3E24C" w14:textId="77777777" w:rsidR="000F4988" w:rsidRDefault="000F4988" w:rsidP="000F4988">
            <w:pPr>
              <w:spacing w:line="216" w:lineRule="auto"/>
              <w:rPr>
                <w:szCs w:val="28"/>
              </w:rPr>
            </w:pPr>
            <w:r w:rsidRPr="00CC4FFA">
              <w:rPr>
                <w:szCs w:val="28"/>
              </w:rPr>
              <w:t>Тимошенко Ігор</w:t>
            </w:r>
          </w:p>
          <w:p w14:paraId="429D2865" w14:textId="77777777" w:rsidR="00034D06" w:rsidRPr="007B4496" w:rsidRDefault="00034D06" w:rsidP="000F4988">
            <w:pPr>
              <w:spacing w:line="216" w:lineRule="auto"/>
              <w:rPr>
                <w:sz w:val="12"/>
                <w:szCs w:val="12"/>
              </w:rPr>
            </w:pPr>
          </w:p>
          <w:p w14:paraId="222379AB" w14:textId="77777777" w:rsidR="000F4988" w:rsidRPr="00CC4FFA" w:rsidRDefault="000F4988" w:rsidP="000F4988">
            <w:pPr>
              <w:spacing w:line="216" w:lineRule="auto"/>
              <w:rPr>
                <w:szCs w:val="28"/>
              </w:rPr>
            </w:pPr>
            <w:r w:rsidRPr="00CC4FFA">
              <w:rPr>
                <w:szCs w:val="28"/>
              </w:rPr>
              <w:t>Мокляк Костянтин</w:t>
            </w:r>
          </w:p>
        </w:tc>
      </w:tr>
      <w:tr w:rsidR="000F4988" w:rsidRPr="001067AC" w14:paraId="26CADCD8" w14:textId="77777777" w:rsidTr="00B97980">
        <w:tblPrEx>
          <w:tblCellMar>
            <w:top w:w="0" w:type="dxa"/>
            <w:left w:w="108" w:type="dxa"/>
            <w:bottom w:w="0" w:type="dxa"/>
            <w:right w:w="108" w:type="dxa"/>
          </w:tblCellMar>
        </w:tblPrEx>
        <w:trPr>
          <w:gridBefore w:val="1"/>
          <w:wBefore w:w="6" w:type="dxa"/>
        </w:trPr>
        <w:tc>
          <w:tcPr>
            <w:tcW w:w="6657" w:type="dxa"/>
            <w:gridSpan w:val="3"/>
          </w:tcPr>
          <w:p w14:paraId="70260982" w14:textId="77777777" w:rsidR="00034D06" w:rsidRPr="00CC4FFA" w:rsidRDefault="000F4988" w:rsidP="00034D06">
            <w:pPr>
              <w:spacing w:line="216" w:lineRule="auto"/>
              <w:jc w:val="both"/>
              <w:rPr>
                <w:szCs w:val="28"/>
              </w:rPr>
            </w:pPr>
            <w:r w:rsidRPr="00CC4FFA">
              <w:rPr>
                <w:szCs w:val="28"/>
              </w:rPr>
              <w:t xml:space="preserve">Розпорядження голови облдержадміністрації від 16.12.2020 № 769 "Про Програму розвитку інвестиційної діяльності в Рівненській області на 2021 </w:t>
            </w:r>
            <w:r>
              <w:rPr>
                <w:szCs w:val="28"/>
              </w:rPr>
              <w:t>–</w:t>
            </w:r>
            <w:r w:rsidRPr="00CC4FFA">
              <w:rPr>
                <w:szCs w:val="28"/>
              </w:rPr>
              <w:t xml:space="preserve"> 2023 роки"</w:t>
            </w:r>
            <w:r w:rsidR="00034D06">
              <w:rPr>
                <w:szCs w:val="28"/>
              </w:rPr>
              <w:t>, зі змінам</w:t>
            </w:r>
            <w:r w:rsidR="002D07D3">
              <w:rPr>
                <w:szCs w:val="28"/>
              </w:rPr>
              <w:t>и</w:t>
            </w:r>
          </w:p>
        </w:tc>
        <w:tc>
          <w:tcPr>
            <w:tcW w:w="5804" w:type="dxa"/>
            <w:gridSpan w:val="2"/>
          </w:tcPr>
          <w:p w14:paraId="7E47A4DA" w14:textId="77777777" w:rsidR="000F4988" w:rsidRPr="00CC4FFA" w:rsidRDefault="000F4988" w:rsidP="00473213">
            <w:pPr>
              <w:spacing w:line="216" w:lineRule="auto"/>
              <w:jc w:val="both"/>
              <w:rPr>
                <w:szCs w:val="28"/>
              </w:rPr>
            </w:pPr>
            <w:r w:rsidRPr="00CC4FFA">
              <w:rPr>
                <w:szCs w:val="28"/>
              </w:rPr>
              <w:t>Контроль за виконанням розпоряджен</w:t>
            </w:r>
            <w:r w:rsidR="0003173E">
              <w:rPr>
                <w:szCs w:val="28"/>
              </w:rPr>
              <w:t>ня</w:t>
            </w:r>
            <w:r w:rsidRPr="00CC4FFA">
              <w:rPr>
                <w:szCs w:val="28"/>
              </w:rPr>
              <w:t xml:space="preserve"> голови облдержадміністрації</w:t>
            </w:r>
          </w:p>
        </w:tc>
        <w:tc>
          <w:tcPr>
            <w:tcW w:w="1426" w:type="dxa"/>
            <w:gridSpan w:val="2"/>
          </w:tcPr>
          <w:p w14:paraId="1D8C3D4D" w14:textId="77777777" w:rsidR="000F4988" w:rsidRPr="00CC4FFA" w:rsidRDefault="000F4988" w:rsidP="000F4988">
            <w:pPr>
              <w:spacing w:line="216" w:lineRule="auto"/>
              <w:jc w:val="center"/>
            </w:pPr>
            <w:r w:rsidRPr="00CC4FFA">
              <w:t>18</w:t>
            </w:r>
          </w:p>
        </w:tc>
        <w:tc>
          <w:tcPr>
            <w:tcW w:w="1842" w:type="dxa"/>
            <w:gridSpan w:val="2"/>
          </w:tcPr>
          <w:p w14:paraId="2818816D" w14:textId="77777777" w:rsidR="000F4988" w:rsidRDefault="000F4988" w:rsidP="000F4988">
            <w:pPr>
              <w:spacing w:line="216" w:lineRule="auto"/>
              <w:rPr>
                <w:szCs w:val="28"/>
              </w:rPr>
            </w:pPr>
            <w:r w:rsidRPr="00CC4FFA">
              <w:rPr>
                <w:szCs w:val="28"/>
              </w:rPr>
              <w:t>Тимошенко Ігор</w:t>
            </w:r>
          </w:p>
          <w:p w14:paraId="4F29ECE4" w14:textId="77777777" w:rsidR="00034D06" w:rsidRPr="00034D06" w:rsidRDefault="00034D06" w:rsidP="000F4988">
            <w:pPr>
              <w:spacing w:line="216" w:lineRule="auto"/>
              <w:rPr>
                <w:sz w:val="16"/>
                <w:szCs w:val="16"/>
              </w:rPr>
            </w:pPr>
          </w:p>
          <w:p w14:paraId="1671CCCF" w14:textId="77777777" w:rsidR="00034D06" w:rsidRPr="002D07D3" w:rsidRDefault="000F4988" w:rsidP="000F4988">
            <w:pPr>
              <w:spacing w:line="216" w:lineRule="auto"/>
              <w:rPr>
                <w:szCs w:val="28"/>
              </w:rPr>
            </w:pPr>
            <w:r w:rsidRPr="00CC4FFA">
              <w:rPr>
                <w:szCs w:val="28"/>
              </w:rPr>
              <w:t>Мокляк Костянтин</w:t>
            </w:r>
          </w:p>
        </w:tc>
      </w:tr>
      <w:tr w:rsidR="000F4988" w:rsidRPr="001067AC" w14:paraId="7C33F4F7" w14:textId="77777777" w:rsidTr="00B97980">
        <w:tblPrEx>
          <w:tblCellMar>
            <w:top w:w="0" w:type="dxa"/>
            <w:left w:w="108" w:type="dxa"/>
            <w:bottom w:w="0" w:type="dxa"/>
            <w:right w:w="108" w:type="dxa"/>
          </w:tblCellMar>
        </w:tblPrEx>
        <w:trPr>
          <w:gridBefore w:val="1"/>
          <w:wBefore w:w="6" w:type="dxa"/>
        </w:trPr>
        <w:tc>
          <w:tcPr>
            <w:tcW w:w="6657" w:type="dxa"/>
            <w:gridSpan w:val="3"/>
          </w:tcPr>
          <w:p w14:paraId="4F87146C" w14:textId="77777777" w:rsidR="000F4988" w:rsidRPr="00CC4FFA" w:rsidRDefault="000F4988" w:rsidP="000F4988">
            <w:pPr>
              <w:spacing w:line="216" w:lineRule="auto"/>
              <w:jc w:val="both"/>
              <w:rPr>
                <w:szCs w:val="28"/>
              </w:rPr>
            </w:pPr>
            <w:r w:rsidRPr="00CC4FFA">
              <w:rPr>
                <w:szCs w:val="28"/>
              </w:rPr>
              <w:lastRenderedPageBreak/>
              <w:t xml:space="preserve">Розпорядження голови облдержадміністрації від 16.12.2020 № 772 "Про Програму підтримки фермерських господарств Рівненської області на 2021 </w:t>
            </w:r>
            <w:r>
              <w:rPr>
                <w:szCs w:val="28"/>
              </w:rPr>
              <w:t>–</w:t>
            </w:r>
            <w:r w:rsidRPr="00CC4FFA">
              <w:rPr>
                <w:szCs w:val="28"/>
              </w:rPr>
              <w:t xml:space="preserve"> 2023 роки"</w:t>
            </w:r>
          </w:p>
        </w:tc>
        <w:tc>
          <w:tcPr>
            <w:tcW w:w="5804" w:type="dxa"/>
            <w:gridSpan w:val="2"/>
          </w:tcPr>
          <w:p w14:paraId="0C2757CB" w14:textId="77777777" w:rsidR="000F4988" w:rsidRPr="00CC4FFA" w:rsidRDefault="000F4988" w:rsidP="00473213">
            <w:pPr>
              <w:spacing w:line="216" w:lineRule="auto"/>
              <w:jc w:val="both"/>
              <w:rPr>
                <w:szCs w:val="28"/>
              </w:rPr>
            </w:pPr>
            <w:r w:rsidRPr="00CC4FFA">
              <w:rPr>
                <w:szCs w:val="28"/>
              </w:rPr>
              <w:t>Контроль за виконанням розпорядження голови облдержадміністрації</w:t>
            </w:r>
          </w:p>
        </w:tc>
        <w:tc>
          <w:tcPr>
            <w:tcW w:w="1426" w:type="dxa"/>
            <w:gridSpan w:val="2"/>
          </w:tcPr>
          <w:p w14:paraId="5C5FB114" w14:textId="77777777" w:rsidR="000F4988" w:rsidRPr="00CC4FFA" w:rsidRDefault="000F4988" w:rsidP="000F4988">
            <w:pPr>
              <w:spacing w:line="216" w:lineRule="auto"/>
              <w:jc w:val="center"/>
              <w:rPr>
                <w:szCs w:val="28"/>
                <w:lang w:eastAsia="ru-RU"/>
              </w:rPr>
            </w:pPr>
            <w:r w:rsidRPr="00CC4FFA">
              <w:rPr>
                <w:szCs w:val="28"/>
                <w:lang w:eastAsia="ru-RU"/>
              </w:rPr>
              <w:t>22</w:t>
            </w:r>
          </w:p>
          <w:p w14:paraId="5E193E28" w14:textId="77777777" w:rsidR="000F4988" w:rsidRPr="00CC4FFA" w:rsidRDefault="000F4988" w:rsidP="000F4988">
            <w:pPr>
              <w:spacing w:line="216" w:lineRule="auto"/>
              <w:jc w:val="center"/>
              <w:rPr>
                <w:szCs w:val="28"/>
                <w:lang w:eastAsia="ru-RU"/>
              </w:rPr>
            </w:pPr>
          </w:p>
        </w:tc>
        <w:tc>
          <w:tcPr>
            <w:tcW w:w="1842" w:type="dxa"/>
            <w:gridSpan w:val="2"/>
          </w:tcPr>
          <w:p w14:paraId="097261F8" w14:textId="77777777" w:rsidR="000F4988" w:rsidRDefault="000F4988" w:rsidP="000F4988">
            <w:pPr>
              <w:spacing w:line="216" w:lineRule="auto"/>
              <w:rPr>
                <w:szCs w:val="28"/>
              </w:rPr>
            </w:pPr>
            <w:r w:rsidRPr="00CC4FFA">
              <w:rPr>
                <w:szCs w:val="28"/>
              </w:rPr>
              <w:t>Тимошенко Ігор</w:t>
            </w:r>
          </w:p>
          <w:p w14:paraId="04252DFB" w14:textId="77777777" w:rsidR="00034D06" w:rsidRPr="00034D06" w:rsidRDefault="00034D06" w:rsidP="000F4988">
            <w:pPr>
              <w:spacing w:line="216" w:lineRule="auto"/>
              <w:rPr>
                <w:sz w:val="16"/>
                <w:szCs w:val="16"/>
              </w:rPr>
            </w:pPr>
          </w:p>
          <w:p w14:paraId="2161A338" w14:textId="77777777" w:rsidR="000F4988" w:rsidRDefault="000F4988" w:rsidP="000F4988">
            <w:pPr>
              <w:spacing w:line="216" w:lineRule="auto"/>
              <w:rPr>
                <w:szCs w:val="28"/>
              </w:rPr>
            </w:pPr>
            <w:r w:rsidRPr="00CC4FFA">
              <w:rPr>
                <w:szCs w:val="28"/>
              </w:rPr>
              <w:t>Переходько Надія</w:t>
            </w:r>
          </w:p>
          <w:p w14:paraId="39BF5530" w14:textId="77777777" w:rsidR="00034D06" w:rsidRPr="00034D06" w:rsidRDefault="00034D06" w:rsidP="000F4988">
            <w:pPr>
              <w:spacing w:line="216" w:lineRule="auto"/>
              <w:rPr>
                <w:sz w:val="16"/>
                <w:szCs w:val="16"/>
              </w:rPr>
            </w:pPr>
          </w:p>
        </w:tc>
      </w:tr>
      <w:tr w:rsidR="000F4988" w:rsidRPr="001067AC" w14:paraId="23DC9C7E" w14:textId="77777777" w:rsidTr="00B97980">
        <w:tblPrEx>
          <w:tblCellMar>
            <w:top w:w="0" w:type="dxa"/>
            <w:left w:w="108" w:type="dxa"/>
            <w:bottom w:w="0" w:type="dxa"/>
            <w:right w:w="108" w:type="dxa"/>
          </w:tblCellMar>
        </w:tblPrEx>
        <w:trPr>
          <w:gridBefore w:val="1"/>
          <w:wBefore w:w="6" w:type="dxa"/>
        </w:trPr>
        <w:tc>
          <w:tcPr>
            <w:tcW w:w="6657" w:type="dxa"/>
            <w:gridSpan w:val="3"/>
          </w:tcPr>
          <w:p w14:paraId="7049A276" w14:textId="77777777" w:rsidR="000F4988" w:rsidRDefault="000F4988" w:rsidP="000F4988">
            <w:pPr>
              <w:spacing w:line="216" w:lineRule="auto"/>
              <w:jc w:val="both"/>
              <w:rPr>
                <w:szCs w:val="28"/>
              </w:rPr>
            </w:pPr>
            <w:r w:rsidRPr="00CB652E">
              <w:rPr>
                <w:szCs w:val="28"/>
              </w:rPr>
              <w:t xml:space="preserve">Постанова Кабінету Міністрів України від 24.02.2021 № 145 "Питання Державної соціальної програми запобігання та протидії домашньому насильству та насильству за ознакою статі на період до 2025 року" (розпорядження голови облдержадміністрації від 13.05.2021 № 364) </w:t>
            </w:r>
          </w:p>
          <w:p w14:paraId="53EA7716" w14:textId="77777777" w:rsidR="00034D06" w:rsidRPr="00034D06" w:rsidRDefault="00034D06" w:rsidP="000F4988">
            <w:pPr>
              <w:spacing w:line="216" w:lineRule="auto"/>
              <w:jc w:val="both"/>
              <w:rPr>
                <w:sz w:val="16"/>
                <w:szCs w:val="16"/>
              </w:rPr>
            </w:pPr>
          </w:p>
        </w:tc>
        <w:tc>
          <w:tcPr>
            <w:tcW w:w="5804" w:type="dxa"/>
            <w:gridSpan w:val="2"/>
          </w:tcPr>
          <w:p w14:paraId="64E76852" w14:textId="77777777" w:rsidR="000F4988" w:rsidRPr="00CB652E" w:rsidRDefault="000F4988" w:rsidP="00473213">
            <w:pPr>
              <w:spacing w:line="216" w:lineRule="auto"/>
              <w:jc w:val="both"/>
              <w:rPr>
                <w:szCs w:val="28"/>
              </w:rPr>
            </w:pPr>
            <w:r w:rsidRPr="00CB652E">
              <w:rPr>
                <w:szCs w:val="28"/>
              </w:rPr>
              <w:t>Контроль за виконанням постанови Кабінету Міністрів України та розпорядження голови облдержадміністрації</w:t>
            </w:r>
          </w:p>
        </w:tc>
        <w:tc>
          <w:tcPr>
            <w:tcW w:w="1426" w:type="dxa"/>
            <w:gridSpan w:val="2"/>
          </w:tcPr>
          <w:p w14:paraId="1C9A101F" w14:textId="77777777" w:rsidR="000F4988" w:rsidRPr="00CB652E" w:rsidRDefault="000F4988" w:rsidP="000F4988">
            <w:pPr>
              <w:spacing w:line="216" w:lineRule="auto"/>
              <w:jc w:val="center"/>
              <w:rPr>
                <w:szCs w:val="28"/>
                <w:lang w:eastAsia="ru-RU"/>
              </w:rPr>
            </w:pPr>
            <w:r w:rsidRPr="00CB652E">
              <w:rPr>
                <w:szCs w:val="28"/>
                <w:lang w:eastAsia="ru-RU"/>
              </w:rPr>
              <w:t>23</w:t>
            </w:r>
          </w:p>
          <w:p w14:paraId="5D69322D" w14:textId="77777777" w:rsidR="000F4988" w:rsidRPr="00CB652E" w:rsidRDefault="000F4988" w:rsidP="000F4988">
            <w:pPr>
              <w:spacing w:line="216" w:lineRule="auto"/>
              <w:jc w:val="center"/>
              <w:rPr>
                <w:szCs w:val="28"/>
                <w:lang w:eastAsia="ru-RU"/>
              </w:rPr>
            </w:pPr>
          </w:p>
        </w:tc>
        <w:tc>
          <w:tcPr>
            <w:tcW w:w="1842" w:type="dxa"/>
            <w:gridSpan w:val="2"/>
          </w:tcPr>
          <w:p w14:paraId="27B6DC0A" w14:textId="77777777" w:rsidR="000F4988" w:rsidRDefault="000F4988" w:rsidP="000F4988">
            <w:pPr>
              <w:spacing w:line="216" w:lineRule="auto"/>
              <w:rPr>
                <w:szCs w:val="28"/>
              </w:rPr>
            </w:pPr>
            <w:r w:rsidRPr="00CB652E">
              <w:rPr>
                <w:szCs w:val="28"/>
              </w:rPr>
              <w:t>Шатковська Людмила</w:t>
            </w:r>
          </w:p>
          <w:p w14:paraId="2D24307E" w14:textId="77777777" w:rsidR="00034D06" w:rsidRPr="00034D06" w:rsidRDefault="00034D06" w:rsidP="000F4988">
            <w:pPr>
              <w:spacing w:line="216" w:lineRule="auto"/>
              <w:rPr>
                <w:sz w:val="16"/>
                <w:szCs w:val="16"/>
              </w:rPr>
            </w:pPr>
          </w:p>
          <w:p w14:paraId="606528D7" w14:textId="77777777" w:rsidR="000F4988" w:rsidRPr="00CB652E" w:rsidRDefault="000F4988" w:rsidP="000F4988">
            <w:pPr>
              <w:spacing w:line="216" w:lineRule="auto"/>
            </w:pPr>
            <w:r w:rsidRPr="00CB652E">
              <w:rPr>
                <w:szCs w:val="28"/>
              </w:rPr>
              <w:t>Слободенюк Роза</w:t>
            </w:r>
          </w:p>
        </w:tc>
      </w:tr>
      <w:tr w:rsidR="000F4988" w:rsidRPr="001067AC" w14:paraId="2D244ABF" w14:textId="77777777" w:rsidTr="00B97980">
        <w:tblPrEx>
          <w:tblCellMar>
            <w:top w:w="0" w:type="dxa"/>
            <w:left w:w="108" w:type="dxa"/>
            <w:bottom w:w="0" w:type="dxa"/>
            <w:right w:w="108" w:type="dxa"/>
          </w:tblCellMar>
        </w:tblPrEx>
        <w:trPr>
          <w:gridBefore w:val="1"/>
          <w:wBefore w:w="6" w:type="dxa"/>
        </w:trPr>
        <w:tc>
          <w:tcPr>
            <w:tcW w:w="6657" w:type="dxa"/>
            <w:gridSpan w:val="3"/>
          </w:tcPr>
          <w:p w14:paraId="616C6630" w14:textId="77777777" w:rsidR="000F4988" w:rsidRDefault="000F4988" w:rsidP="000F4988">
            <w:pPr>
              <w:spacing w:line="216" w:lineRule="auto"/>
              <w:jc w:val="both"/>
              <w:rPr>
                <w:szCs w:val="28"/>
              </w:rPr>
            </w:pPr>
            <w:r w:rsidRPr="00CB652E">
              <w:rPr>
                <w:szCs w:val="28"/>
              </w:rPr>
              <w:t>Розпорядження голови обласної державної адміністрації – начальника обласної військової адміністрації від 1</w:t>
            </w:r>
            <w:r w:rsidR="00034D06">
              <w:rPr>
                <w:szCs w:val="28"/>
              </w:rPr>
              <w:t>9.06.2023 № </w:t>
            </w:r>
            <w:r w:rsidRPr="00CB652E">
              <w:rPr>
                <w:szCs w:val="28"/>
              </w:rPr>
              <w:t>278 "Про затвердження плану заходів з підготовки об'єктів  житлово-комунального господарства та паливно-енергетичного комплексу  Рівненської області до осінньо-зимового періоду  2023/24 року та його проходження"</w:t>
            </w:r>
          </w:p>
          <w:p w14:paraId="1699262B" w14:textId="77777777" w:rsidR="00034D06" w:rsidRPr="00034D06" w:rsidRDefault="00034D06" w:rsidP="000F4988">
            <w:pPr>
              <w:spacing w:line="216" w:lineRule="auto"/>
              <w:jc w:val="both"/>
              <w:rPr>
                <w:sz w:val="16"/>
                <w:szCs w:val="16"/>
              </w:rPr>
            </w:pPr>
          </w:p>
        </w:tc>
        <w:tc>
          <w:tcPr>
            <w:tcW w:w="5804" w:type="dxa"/>
            <w:gridSpan w:val="2"/>
          </w:tcPr>
          <w:p w14:paraId="0C59F439" w14:textId="77777777" w:rsidR="000F4988" w:rsidRPr="00CB652E" w:rsidRDefault="000F4988" w:rsidP="00473213">
            <w:pPr>
              <w:pStyle w:val="af"/>
              <w:spacing w:line="216" w:lineRule="auto"/>
              <w:jc w:val="both"/>
              <w:rPr>
                <w:rFonts w:ascii="Times New Roman" w:hAnsi="Times New Roman" w:cs="Times New Roman"/>
                <w:sz w:val="28"/>
                <w:szCs w:val="28"/>
                <w:lang w:val="uk-UA"/>
              </w:rPr>
            </w:pPr>
            <w:r w:rsidRPr="00CB652E">
              <w:rPr>
                <w:rFonts w:ascii="Times New Roman" w:hAnsi="Times New Roman" w:cs="Times New Roman"/>
                <w:sz w:val="28"/>
                <w:szCs w:val="28"/>
                <w:lang w:val="uk-UA"/>
              </w:rPr>
              <w:t>Контроль за виконанням розпорядження голови обласної державної адміністрації – начальника обласної військової адміністрації</w:t>
            </w:r>
          </w:p>
        </w:tc>
        <w:tc>
          <w:tcPr>
            <w:tcW w:w="1426" w:type="dxa"/>
            <w:gridSpan w:val="2"/>
          </w:tcPr>
          <w:p w14:paraId="71FAF5D0" w14:textId="77777777" w:rsidR="000F4988" w:rsidRPr="00CB652E" w:rsidRDefault="000F4988" w:rsidP="000F4988">
            <w:pPr>
              <w:pStyle w:val="af"/>
              <w:spacing w:line="216" w:lineRule="auto"/>
              <w:jc w:val="center"/>
              <w:rPr>
                <w:rFonts w:ascii="Times New Roman" w:hAnsi="Times New Roman" w:cs="Times New Roman"/>
                <w:sz w:val="28"/>
                <w:szCs w:val="28"/>
                <w:lang w:val="uk-UA"/>
              </w:rPr>
            </w:pPr>
            <w:r w:rsidRPr="00CB652E">
              <w:rPr>
                <w:rFonts w:ascii="Times New Roman" w:hAnsi="Times New Roman" w:cs="Times New Roman"/>
                <w:sz w:val="28"/>
                <w:szCs w:val="28"/>
                <w:lang w:val="uk-UA"/>
              </w:rPr>
              <w:t>23</w:t>
            </w:r>
          </w:p>
        </w:tc>
        <w:tc>
          <w:tcPr>
            <w:tcW w:w="1842" w:type="dxa"/>
            <w:gridSpan w:val="2"/>
          </w:tcPr>
          <w:p w14:paraId="43B514DD" w14:textId="77777777" w:rsidR="00034D06" w:rsidRDefault="000F4988" w:rsidP="000F4988">
            <w:pPr>
              <w:pStyle w:val="af"/>
              <w:spacing w:line="216" w:lineRule="auto"/>
              <w:rPr>
                <w:rFonts w:ascii="Times New Roman" w:hAnsi="Times New Roman" w:cs="Times New Roman"/>
                <w:sz w:val="28"/>
                <w:szCs w:val="28"/>
                <w:lang w:val="uk-UA"/>
              </w:rPr>
            </w:pPr>
            <w:r w:rsidRPr="00CB652E">
              <w:rPr>
                <w:rFonts w:ascii="Times New Roman" w:hAnsi="Times New Roman" w:cs="Times New Roman"/>
                <w:sz w:val="28"/>
                <w:szCs w:val="28"/>
                <w:lang w:val="uk-UA"/>
              </w:rPr>
              <w:t>Шатковська Людмила</w:t>
            </w:r>
          </w:p>
          <w:p w14:paraId="14EE3622" w14:textId="77777777" w:rsidR="000F4988" w:rsidRPr="00034D06" w:rsidRDefault="000F4988" w:rsidP="000F4988">
            <w:pPr>
              <w:pStyle w:val="af"/>
              <w:spacing w:line="216" w:lineRule="auto"/>
              <w:rPr>
                <w:rFonts w:ascii="Times New Roman" w:hAnsi="Times New Roman" w:cs="Times New Roman"/>
                <w:sz w:val="16"/>
                <w:szCs w:val="16"/>
                <w:lang w:val="uk-UA"/>
              </w:rPr>
            </w:pPr>
            <w:r w:rsidRPr="00CB652E">
              <w:rPr>
                <w:rFonts w:ascii="Times New Roman" w:hAnsi="Times New Roman" w:cs="Times New Roman"/>
                <w:sz w:val="28"/>
                <w:szCs w:val="28"/>
                <w:lang w:val="uk-UA"/>
              </w:rPr>
              <w:t xml:space="preserve"> </w:t>
            </w:r>
          </w:p>
          <w:p w14:paraId="119F73A5" w14:textId="77777777" w:rsidR="000F4988" w:rsidRPr="00CB652E" w:rsidRDefault="000F4988" w:rsidP="000F4988">
            <w:pPr>
              <w:pStyle w:val="af"/>
              <w:spacing w:line="216" w:lineRule="auto"/>
              <w:rPr>
                <w:rFonts w:ascii="Times New Roman" w:hAnsi="Times New Roman" w:cs="Times New Roman"/>
                <w:sz w:val="28"/>
                <w:szCs w:val="28"/>
                <w:lang w:val="uk-UA"/>
              </w:rPr>
            </w:pPr>
            <w:r w:rsidRPr="00CB652E">
              <w:rPr>
                <w:rFonts w:ascii="Times New Roman" w:hAnsi="Times New Roman" w:cs="Times New Roman"/>
                <w:sz w:val="28"/>
                <w:szCs w:val="28"/>
                <w:lang w:val="uk-UA"/>
              </w:rPr>
              <w:t>Пшеюк Володимир</w:t>
            </w:r>
          </w:p>
        </w:tc>
      </w:tr>
      <w:tr w:rsidR="000F4988" w:rsidRPr="001067AC" w14:paraId="7C8ED76C" w14:textId="77777777" w:rsidTr="00034D06">
        <w:tblPrEx>
          <w:tblCellMar>
            <w:top w:w="0" w:type="dxa"/>
            <w:left w:w="108" w:type="dxa"/>
            <w:bottom w:w="0" w:type="dxa"/>
            <w:right w:w="108" w:type="dxa"/>
          </w:tblCellMar>
        </w:tblPrEx>
        <w:trPr>
          <w:gridBefore w:val="1"/>
          <w:wBefore w:w="6" w:type="dxa"/>
        </w:trPr>
        <w:tc>
          <w:tcPr>
            <w:tcW w:w="6657" w:type="dxa"/>
            <w:gridSpan w:val="3"/>
          </w:tcPr>
          <w:p w14:paraId="64545800" w14:textId="77777777" w:rsidR="000F4988" w:rsidRDefault="000F4988" w:rsidP="00034D06">
            <w:pPr>
              <w:spacing w:line="216" w:lineRule="auto"/>
              <w:jc w:val="both"/>
              <w:rPr>
                <w:szCs w:val="28"/>
              </w:rPr>
            </w:pPr>
            <w:r w:rsidRPr="00AD6CAD">
              <w:rPr>
                <w:szCs w:val="28"/>
              </w:rPr>
              <w:t xml:space="preserve">Указ Президента України від 20.09.2019 № 713/2019 "Про невідкладні заходи щодо забезпечення економічного зростання, стимулювання розвитку регіонів та запобігання корупції", постанова Кабінету Міністрів України від 05.08.2020 № 695 "Про затвердження Державної стратегії регіонального розвитку на 2021 </w:t>
            </w:r>
            <w:r>
              <w:rPr>
                <w:szCs w:val="28"/>
              </w:rPr>
              <w:t>–</w:t>
            </w:r>
            <w:r w:rsidRPr="00AD6CAD">
              <w:rPr>
                <w:szCs w:val="28"/>
              </w:rPr>
              <w:t xml:space="preserve"> 2027 роки" (розпорядження голови облдержадміні</w:t>
            </w:r>
            <w:r w:rsidR="00034D06">
              <w:rPr>
                <w:szCs w:val="28"/>
              </w:rPr>
              <w:t xml:space="preserve">страції від 14.12.2020 № 761, зі </w:t>
            </w:r>
            <w:r w:rsidRPr="00AD6CAD">
              <w:rPr>
                <w:szCs w:val="28"/>
              </w:rPr>
              <w:t>змінами</w:t>
            </w:r>
          </w:p>
          <w:p w14:paraId="12C0F74E" w14:textId="77777777" w:rsidR="00034D06" w:rsidRDefault="00034D06" w:rsidP="00034D06">
            <w:pPr>
              <w:spacing w:line="216" w:lineRule="auto"/>
              <w:jc w:val="both"/>
              <w:rPr>
                <w:sz w:val="16"/>
                <w:szCs w:val="16"/>
              </w:rPr>
            </w:pPr>
          </w:p>
          <w:p w14:paraId="0FDC361E" w14:textId="77777777" w:rsidR="00034D06" w:rsidRDefault="00034D06" w:rsidP="00034D06">
            <w:pPr>
              <w:spacing w:line="216" w:lineRule="auto"/>
              <w:jc w:val="both"/>
              <w:rPr>
                <w:sz w:val="16"/>
                <w:szCs w:val="16"/>
              </w:rPr>
            </w:pPr>
          </w:p>
          <w:p w14:paraId="0E14DB04" w14:textId="77777777" w:rsidR="00034D06" w:rsidRPr="00034D06" w:rsidRDefault="00034D06" w:rsidP="00034D06">
            <w:pPr>
              <w:spacing w:line="216" w:lineRule="auto"/>
              <w:jc w:val="both"/>
              <w:rPr>
                <w:sz w:val="16"/>
                <w:szCs w:val="16"/>
              </w:rPr>
            </w:pPr>
          </w:p>
        </w:tc>
        <w:tc>
          <w:tcPr>
            <w:tcW w:w="5804" w:type="dxa"/>
            <w:gridSpan w:val="2"/>
          </w:tcPr>
          <w:p w14:paraId="5122F22F" w14:textId="77777777" w:rsidR="000F4988" w:rsidRPr="00AD6CAD" w:rsidRDefault="000F4988" w:rsidP="00473213">
            <w:pPr>
              <w:spacing w:line="216" w:lineRule="auto"/>
              <w:jc w:val="both"/>
              <w:rPr>
                <w:szCs w:val="28"/>
              </w:rPr>
            </w:pPr>
            <w:r w:rsidRPr="00AD6CAD">
              <w:rPr>
                <w:szCs w:val="28"/>
              </w:rPr>
              <w:t>Контроль за виконанням Указу Президента України, постанови Кабінету Мі</w:t>
            </w:r>
            <w:r w:rsidR="0003173E">
              <w:rPr>
                <w:szCs w:val="28"/>
              </w:rPr>
              <w:t>ністрів України  та розпорядження</w:t>
            </w:r>
            <w:r w:rsidRPr="00AD6CAD">
              <w:rPr>
                <w:szCs w:val="28"/>
              </w:rPr>
              <w:t xml:space="preserve"> голови облдержадміністрації</w:t>
            </w:r>
          </w:p>
        </w:tc>
        <w:tc>
          <w:tcPr>
            <w:tcW w:w="1426" w:type="dxa"/>
            <w:gridSpan w:val="2"/>
          </w:tcPr>
          <w:p w14:paraId="44B1C4B9" w14:textId="77777777" w:rsidR="000F4988" w:rsidRPr="00AD6CAD" w:rsidRDefault="000F4988" w:rsidP="000F4988">
            <w:pPr>
              <w:spacing w:line="216" w:lineRule="auto"/>
              <w:jc w:val="center"/>
            </w:pPr>
            <w:r w:rsidRPr="00AD6CAD">
              <w:t>24</w:t>
            </w:r>
          </w:p>
        </w:tc>
        <w:tc>
          <w:tcPr>
            <w:tcW w:w="1842" w:type="dxa"/>
            <w:gridSpan w:val="2"/>
          </w:tcPr>
          <w:p w14:paraId="72D4CA44" w14:textId="77777777" w:rsidR="000F4988" w:rsidRDefault="000F4988" w:rsidP="000F4988">
            <w:pPr>
              <w:spacing w:line="216" w:lineRule="auto"/>
              <w:rPr>
                <w:szCs w:val="28"/>
              </w:rPr>
            </w:pPr>
            <w:r w:rsidRPr="00AD6CAD">
              <w:rPr>
                <w:szCs w:val="28"/>
              </w:rPr>
              <w:t>Тимошенко Ігор</w:t>
            </w:r>
          </w:p>
          <w:p w14:paraId="68608378" w14:textId="77777777" w:rsidR="00691D73" w:rsidRPr="00691D73" w:rsidRDefault="00691D73" w:rsidP="000F4988">
            <w:pPr>
              <w:spacing w:line="216" w:lineRule="auto"/>
              <w:rPr>
                <w:sz w:val="16"/>
                <w:szCs w:val="16"/>
              </w:rPr>
            </w:pPr>
          </w:p>
          <w:p w14:paraId="59A07AAB" w14:textId="77777777" w:rsidR="000F4988" w:rsidRPr="00AD6CAD" w:rsidRDefault="000F4988" w:rsidP="000F4988">
            <w:pPr>
              <w:spacing w:line="216" w:lineRule="auto"/>
              <w:rPr>
                <w:szCs w:val="28"/>
              </w:rPr>
            </w:pPr>
            <w:r w:rsidRPr="00AD6CAD">
              <w:rPr>
                <w:szCs w:val="28"/>
              </w:rPr>
              <w:t>Мокляк Костянтин</w:t>
            </w:r>
          </w:p>
        </w:tc>
      </w:tr>
      <w:tr w:rsidR="000F4988" w:rsidRPr="001067AC" w14:paraId="0DA4700B" w14:textId="77777777" w:rsidTr="00B97980">
        <w:tblPrEx>
          <w:tblCellMar>
            <w:top w:w="0" w:type="dxa"/>
            <w:left w:w="108" w:type="dxa"/>
            <w:bottom w:w="0" w:type="dxa"/>
            <w:right w:w="108" w:type="dxa"/>
          </w:tblCellMar>
        </w:tblPrEx>
        <w:trPr>
          <w:gridBefore w:val="1"/>
          <w:wBefore w:w="6" w:type="dxa"/>
        </w:trPr>
        <w:tc>
          <w:tcPr>
            <w:tcW w:w="6657" w:type="dxa"/>
            <w:gridSpan w:val="3"/>
          </w:tcPr>
          <w:p w14:paraId="0EEB3A41" w14:textId="77777777" w:rsidR="000F4988" w:rsidRDefault="000F4988" w:rsidP="00034D06">
            <w:pPr>
              <w:spacing w:line="216" w:lineRule="auto"/>
              <w:jc w:val="both"/>
              <w:rPr>
                <w:szCs w:val="28"/>
              </w:rPr>
            </w:pPr>
            <w:r w:rsidRPr="00716EB0">
              <w:rPr>
                <w:szCs w:val="28"/>
              </w:rPr>
              <w:t xml:space="preserve">Розпорядження голови облдержадміністрації від 18.12.2020 № 786 "Про Обласну програму забезпечення надання медичної допомоги хворим із ураженням органів опори та руху на 2021 </w:t>
            </w:r>
            <w:r>
              <w:rPr>
                <w:szCs w:val="28"/>
              </w:rPr>
              <w:t>–</w:t>
            </w:r>
            <w:r w:rsidRPr="00716EB0">
              <w:rPr>
                <w:szCs w:val="28"/>
              </w:rPr>
              <w:t xml:space="preserve"> </w:t>
            </w:r>
            <w:r w:rsidR="00034D06">
              <w:rPr>
                <w:szCs w:val="28"/>
              </w:rPr>
              <w:br/>
            </w:r>
            <w:r w:rsidRPr="00716EB0">
              <w:rPr>
                <w:szCs w:val="28"/>
              </w:rPr>
              <w:t>2023  роки"</w:t>
            </w:r>
            <w:r w:rsidR="00034D06">
              <w:rPr>
                <w:szCs w:val="28"/>
              </w:rPr>
              <w:t>, зі змінами</w:t>
            </w:r>
          </w:p>
          <w:p w14:paraId="7126985E" w14:textId="77777777" w:rsidR="00034D06" w:rsidRPr="00034D06" w:rsidRDefault="00034D06" w:rsidP="00034D06">
            <w:pPr>
              <w:spacing w:line="216" w:lineRule="auto"/>
              <w:jc w:val="both"/>
              <w:rPr>
                <w:sz w:val="16"/>
                <w:szCs w:val="16"/>
              </w:rPr>
            </w:pPr>
          </w:p>
        </w:tc>
        <w:tc>
          <w:tcPr>
            <w:tcW w:w="5804" w:type="dxa"/>
            <w:gridSpan w:val="2"/>
          </w:tcPr>
          <w:p w14:paraId="70B0364C" w14:textId="77777777" w:rsidR="000F4988" w:rsidRPr="00716EB0" w:rsidRDefault="000F4988" w:rsidP="00473213">
            <w:pPr>
              <w:pStyle w:val="a3"/>
              <w:spacing w:line="216" w:lineRule="auto"/>
              <w:jc w:val="both"/>
              <w:rPr>
                <w:szCs w:val="28"/>
              </w:rPr>
            </w:pPr>
            <w:r w:rsidRPr="00716EB0">
              <w:rPr>
                <w:szCs w:val="28"/>
              </w:rPr>
              <w:t>Контроль за виконанням розпорядження голови облдержадміністрації</w:t>
            </w:r>
          </w:p>
        </w:tc>
        <w:tc>
          <w:tcPr>
            <w:tcW w:w="1426" w:type="dxa"/>
            <w:gridSpan w:val="2"/>
          </w:tcPr>
          <w:p w14:paraId="331FEE08" w14:textId="77777777" w:rsidR="000F4988" w:rsidRPr="00716EB0" w:rsidRDefault="000F4988" w:rsidP="000F4988">
            <w:pPr>
              <w:spacing w:line="216" w:lineRule="auto"/>
              <w:jc w:val="center"/>
              <w:rPr>
                <w:szCs w:val="28"/>
              </w:rPr>
            </w:pPr>
            <w:r w:rsidRPr="00716EB0">
              <w:rPr>
                <w:szCs w:val="28"/>
              </w:rPr>
              <w:t>2</w:t>
            </w:r>
            <w:r w:rsidRPr="00BC12C5">
              <w:rPr>
                <w:szCs w:val="28"/>
              </w:rPr>
              <w:t>5</w:t>
            </w:r>
          </w:p>
        </w:tc>
        <w:tc>
          <w:tcPr>
            <w:tcW w:w="1842" w:type="dxa"/>
            <w:gridSpan w:val="2"/>
          </w:tcPr>
          <w:p w14:paraId="6AFB7C73" w14:textId="77777777" w:rsidR="000F4988" w:rsidRDefault="000F4988" w:rsidP="000F4988">
            <w:pPr>
              <w:spacing w:line="216" w:lineRule="auto"/>
              <w:rPr>
                <w:szCs w:val="28"/>
              </w:rPr>
            </w:pPr>
            <w:r w:rsidRPr="00BC12C5">
              <w:rPr>
                <w:szCs w:val="28"/>
              </w:rPr>
              <w:t>Подолін Сергій</w:t>
            </w:r>
          </w:p>
          <w:p w14:paraId="4CE235EC" w14:textId="77777777" w:rsidR="00034D06" w:rsidRPr="00034D06" w:rsidRDefault="00034D06" w:rsidP="000F4988">
            <w:pPr>
              <w:spacing w:line="216" w:lineRule="auto"/>
              <w:rPr>
                <w:sz w:val="16"/>
                <w:szCs w:val="16"/>
              </w:rPr>
            </w:pPr>
          </w:p>
          <w:p w14:paraId="1D3B792D" w14:textId="77777777" w:rsidR="000F4988" w:rsidRPr="00716EB0" w:rsidRDefault="000F4988" w:rsidP="000F4988">
            <w:pPr>
              <w:spacing w:line="216" w:lineRule="auto"/>
              <w:rPr>
                <w:szCs w:val="28"/>
              </w:rPr>
            </w:pPr>
            <w:r w:rsidRPr="00716EB0">
              <w:rPr>
                <w:szCs w:val="28"/>
              </w:rPr>
              <w:t>Вівсянник</w:t>
            </w:r>
            <w:r w:rsidRPr="00BC12C5">
              <w:rPr>
                <w:szCs w:val="28"/>
              </w:rPr>
              <w:t xml:space="preserve"> Олег</w:t>
            </w:r>
          </w:p>
        </w:tc>
      </w:tr>
      <w:tr w:rsidR="000F4988" w:rsidRPr="001067AC" w14:paraId="335E1054" w14:textId="77777777" w:rsidTr="00B97980">
        <w:tblPrEx>
          <w:tblCellMar>
            <w:top w:w="0" w:type="dxa"/>
            <w:left w:w="108" w:type="dxa"/>
            <w:bottom w:w="0" w:type="dxa"/>
            <w:right w:w="108" w:type="dxa"/>
          </w:tblCellMar>
        </w:tblPrEx>
        <w:trPr>
          <w:gridBefore w:val="1"/>
          <w:wBefore w:w="6" w:type="dxa"/>
        </w:trPr>
        <w:tc>
          <w:tcPr>
            <w:tcW w:w="6657" w:type="dxa"/>
            <w:gridSpan w:val="3"/>
          </w:tcPr>
          <w:p w14:paraId="786B0E6A" w14:textId="77777777" w:rsidR="000F4988" w:rsidRDefault="000F4988" w:rsidP="000F4988">
            <w:pPr>
              <w:spacing w:line="216" w:lineRule="auto"/>
              <w:jc w:val="both"/>
              <w:rPr>
                <w:szCs w:val="28"/>
              </w:rPr>
            </w:pPr>
            <w:r w:rsidRPr="00AD6CAD">
              <w:rPr>
                <w:szCs w:val="28"/>
              </w:rPr>
              <w:lastRenderedPageBreak/>
              <w:t>Розпорядження голови облдер</w:t>
            </w:r>
            <w:r w:rsidR="00D10920">
              <w:rPr>
                <w:szCs w:val="28"/>
              </w:rPr>
              <w:t>жадміністрації</w:t>
            </w:r>
            <w:r w:rsidR="009774A4">
              <w:rPr>
                <w:szCs w:val="28"/>
                <w:lang w:eastAsia="ru-RU"/>
              </w:rPr>
              <w:t xml:space="preserve">- </w:t>
            </w:r>
            <w:r w:rsidR="009774A4" w:rsidRPr="00F95ADA">
              <w:t>начальника обласної військової адміністрації</w:t>
            </w:r>
            <w:r w:rsidR="00D10920">
              <w:rPr>
                <w:szCs w:val="28"/>
              </w:rPr>
              <w:t xml:space="preserve"> від 31.01.2023 № </w:t>
            </w:r>
            <w:r w:rsidRPr="00AD6CAD">
              <w:rPr>
                <w:szCs w:val="28"/>
              </w:rPr>
              <w:t xml:space="preserve">35 "Про Регіональну програму розвитку земельних відносин у Рівненській області на 2023 </w:t>
            </w:r>
            <w:r>
              <w:rPr>
                <w:szCs w:val="28"/>
              </w:rPr>
              <w:t>–</w:t>
            </w:r>
            <w:r w:rsidRPr="00AD6CAD">
              <w:rPr>
                <w:szCs w:val="28"/>
              </w:rPr>
              <w:t xml:space="preserve"> 2025 роки"</w:t>
            </w:r>
          </w:p>
          <w:p w14:paraId="3E14F018" w14:textId="77777777" w:rsidR="00034D06" w:rsidRPr="00034D06" w:rsidRDefault="00034D06" w:rsidP="000F4988">
            <w:pPr>
              <w:spacing w:line="216" w:lineRule="auto"/>
              <w:jc w:val="both"/>
              <w:rPr>
                <w:sz w:val="16"/>
                <w:szCs w:val="16"/>
              </w:rPr>
            </w:pPr>
          </w:p>
        </w:tc>
        <w:tc>
          <w:tcPr>
            <w:tcW w:w="5804" w:type="dxa"/>
            <w:gridSpan w:val="2"/>
          </w:tcPr>
          <w:p w14:paraId="444B9EA9" w14:textId="77777777" w:rsidR="000F4988" w:rsidRPr="00AD6CAD" w:rsidRDefault="000F4988" w:rsidP="00473213">
            <w:pPr>
              <w:spacing w:line="216" w:lineRule="auto"/>
              <w:jc w:val="both"/>
              <w:rPr>
                <w:szCs w:val="28"/>
              </w:rPr>
            </w:pPr>
            <w:r w:rsidRPr="00AD6CAD">
              <w:rPr>
                <w:szCs w:val="28"/>
              </w:rPr>
              <w:t>Контроль за виконанням розпорядження голови облдержадміністрації</w:t>
            </w:r>
            <w:r w:rsidR="009774A4">
              <w:rPr>
                <w:szCs w:val="28"/>
              </w:rPr>
              <w:t xml:space="preserve"> </w:t>
            </w:r>
            <w:r w:rsidR="009774A4">
              <w:rPr>
                <w:szCs w:val="28"/>
                <w:lang w:eastAsia="ru-RU"/>
              </w:rPr>
              <w:t xml:space="preserve">- </w:t>
            </w:r>
            <w:r w:rsidR="009774A4" w:rsidRPr="00F95ADA">
              <w:t>начальника обласної військової адміністрації</w:t>
            </w:r>
          </w:p>
        </w:tc>
        <w:tc>
          <w:tcPr>
            <w:tcW w:w="1426" w:type="dxa"/>
            <w:gridSpan w:val="2"/>
          </w:tcPr>
          <w:p w14:paraId="2412A059" w14:textId="77777777" w:rsidR="000F4988" w:rsidRPr="00AD6CAD" w:rsidRDefault="000F4988" w:rsidP="000F4988">
            <w:pPr>
              <w:spacing w:line="216" w:lineRule="auto"/>
              <w:jc w:val="center"/>
              <w:rPr>
                <w:szCs w:val="28"/>
              </w:rPr>
            </w:pPr>
            <w:r w:rsidRPr="00AD6CAD">
              <w:rPr>
                <w:szCs w:val="28"/>
              </w:rPr>
              <w:t>26</w:t>
            </w:r>
          </w:p>
        </w:tc>
        <w:tc>
          <w:tcPr>
            <w:tcW w:w="1842" w:type="dxa"/>
            <w:gridSpan w:val="2"/>
          </w:tcPr>
          <w:p w14:paraId="799E3FD5" w14:textId="77777777" w:rsidR="000F4988" w:rsidRDefault="000F4988" w:rsidP="000F4988">
            <w:pPr>
              <w:spacing w:line="216" w:lineRule="auto"/>
              <w:rPr>
                <w:szCs w:val="28"/>
              </w:rPr>
            </w:pPr>
            <w:r w:rsidRPr="00AD6CAD">
              <w:rPr>
                <w:szCs w:val="28"/>
              </w:rPr>
              <w:t>Тимошенко Ігор</w:t>
            </w:r>
          </w:p>
          <w:p w14:paraId="4703D5D9" w14:textId="77777777" w:rsidR="00034D06" w:rsidRPr="00034D06" w:rsidRDefault="00034D06" w:rsidP="000F4988">
            <w:pPr>
              <w:spacing w:line="216" w:lineRule="auto"/>
              <w:rPr>
                <w:sz w:val="16"/>
                <w:szCs w:val="16"/>
              </w:rPr>
            </w:pPr>
          </w:p>
          <w:p w14:paraId="792FCF41" w14:textId="77777777" w:rsidR="000F4988" w:rsidRDefault="000F4988" w:rsidP="000F4988">
            <w:pPr>
              <w:spacing w:line="216" w:lineRule="auto"/>
              <w:rPr>
                <w:szCs w:val="28"/>
              </w:rPr>
            </w:pPr>
            <w:r w:rsidRPr="00AD6CAD">
              <w:rPr>
                <w:szCs w:val="28"/>
              </w:rPr>
              <w:t>Овдійчук Оксана</w:t>
            </w:r>
          </w:p>
          <w:p w14:paraId="3A2EE042" w14:textId="77777777" w:rsidR="00034D06" w:rsidRPr="00034D06" w:rsidRDefault="00034D06" w:rsidP="000F4988">
            <w:pPr>
              <w:spacing w:line="216" w:lineRule="auto"/>
              <w:rPr>
                <w:sz w:val="16"/>
                <w:szCs w:val="16"/>
              </w:rPr>
            </w:pPr>
          </w:p>
        </w:tc>
      </w:tr>
      <w:tr w:rsidR="000F4988" w:rsidRPr="001067AC" w14:paraId="1429C79E" w14:textId="77777777" w:rsidTr="00B97980">
        <w:tblPrEx>
          <w:tblCellMar>
            <w:top w:w="0" w:type="dxa"/>
            <w:left w:w="108" w:type="dxa"/>
            <w:bottom w:w="0" w:type="dxa"/>
            <w:right w:w="108" w:type="dxa"/>
          </w:tblCellMar>
        </w:tblPrEx>
        <w:trPr>
          <w:gridBefore w:val="1"/>
          <w:wBefore w:w="6" w:type="dxa"/>
        </w:trPr>
        <w:tc>
          <w:tcPr>
            <w:tcW w:w="6657" w:type="dxa"/>
            <w:gridSpan w:val="3"/>
          </w:tcPr>
          <w:p w14:paraId="3AA543E0" w14:textId="77777777" w:rsidR="000F4988" w:rsidRDefault="000F4988" w:rsidP="00034D06">
            <w:pPr>
              <w:spacing w:line="216" w:lineRule="auto"/>
              <w:jc w:val="both"/>
            </w:pPr>
            <w:r w:rsidRPr="008E519F">
              <w:t xml:space="preserve">Розпорядження голови облдержадміністрації від 02.08.2017 № 422 "Про </w:t>
            </w:r>
            <w:r w:rsidRPr="008E519F">
              <w:rPr>
                <w:szCs w:val="28"/>
              </w:rPr>
              <w:t>Програму розвитку фізичної культури і спорту в Рівненській області на період до 2020 року</w:t>
            </w:r>
            <w:r w:rsidRPr="008E519F">
              <w:t>"</w:t>
            </w:r>
            <w:r w:rsidR="00284A92">
              <w:t>, зі змінами</w:t>
            </w:r>
            <w:r>
              <w:rPr>
                <w:szCs w:val="28"/>
              </w:rPr>
              <w:t>, р</w:t>
            </w:r>
            <w:r w:rsidRPr="005100FD">
              <w:t xml:space="preserve">озпорядження </w:t>
            </w:r>
            <w:r w:rsidR="00284A92">
              <w:br/>
            </w:r>
            <w:r>
              <w:t xml:space="preserve">в.о. </w:t>
            </w:r>
            <w:r w:rsidRPr="005100FD">
              <w:t>голови обл</w:t>
            </w:r>
            <w:r>
              <w:t xml:space="preserve">асної </w:t>
            </w:r>
            <w:r w:rsidRPr="005100FD">
              <w:t>держ</w:t>
            </w:r>
            <w:r>
              <w:t xml:space="preserve">авної </w:t>
            </w:r>
            <w:r w:rsidRPr="005100FD">
              <w:t>адміністрації</w:t>
            </w:r>
            <w:r>
              <w:t xml:space="preserve"> - начальника обласної військової адміністрації</w:t>
            </w:r>
            <w:r w:rsidRPr="005100FD">
              <w:t xml:space="preserve"> від </w:t>
            </w:r>
            <w:r>
              <w:t>30</w:t>
            </w:r>
            <w:r w:rsidRPr="005100FD">
              <w:t>.</w:t>
            </w:r>
            <w:r>
              <w:t>11</w:t>
            </w:r>
            <w:r w:rsidRPr="005100FD">
              <w:t>.20</w:t>
            </w:r>
            <w:r>
              <w:t>23</w:t>
            </w:r>
            <w:r w:rsidRPr="005100FD">
              <w:t xml:space="preserve"> № </w:t>
            </w:r>
            <w:r>
              <w:t>623</w:t>
            </w:r>
            <w:r w:rsidRPr="005100FD">
              <w:t xml:space="preserve"> "Про </w:t>
            </w:r>
            <w:r>
              <w:t>підготовку, проведення та розвиток проєкту "Пліч-о-пліч. Всеукраїнські шкільні ліги" серед учнів закладів загальної середньої освіти Рівненської області у 2023 –</w:t>
            </w:r>
            <w:r w:rsidR="00284A92">
              <w:br/>
            </w:r>
            <w:r>
              <w:t xml:space="preserve"> 2024 роках</w:t>
            </w:r>
            <w:r w:rsidRPr="005100FD">
              <w:t>"</w:t>
            </w:r>
          </w:p>
          <w:p w14:paraId="7129CEA6" w14:textId="77777777" w:rsidR="00284A92" w:rsidRPr="00284A92" w:rsidRDefault="00284A92" w:rsidP="00034D06">
            <w:pPr>
              <w:spacing w:line="216" w:lineRule="auto"/>
              <w:jc w:val="both"/>
              <w:rPr>
                <w:sz w:val="16"/>
                <w:szCs w:val="16"/>
              </w:rPr>
            </w:pPr>
          </w:p>
        </w:tc>
        <w:tc>
          <w:tcPr>
            <w:tcW w:w="5804" w:type="dxa"/>
            <w:gridSpan w:val="2"/>
          </w:tcPr>
          <w:p w14:paraId="6BE9B42F" w14:textId="77777777" w:rsidR="000F4988" w:rsidRPr="008E519F" w:rsidRDefault="000F4988" w:rsidP="00473213">
            <w:pPr>
              <w:pStyle w:val="a3"/>
              <w:tabs>
                <w:tab w:val="clear" w:pos="4153"/>
                <w:tab w:val="clear" w:pos="8306"/>
              </w:tabs>
              <w:spacing w:line="216" w:lineRule="auto"/>
              <w:jc w:val="both"/>
              <w:rPr>
                <w:szCs w:val="28"/>
              </w:rPr>
            </w:pPr>
            <w:r w:rsidRPr="008E519F">
              <w:rPr>
                <w:szCs w:val="28"/>
              </w:rPr>
              <w:t xml:space="preserve">Контроль за </w:t>
            </w:r>
            <w:r w:rsidR="00EA4D5E">
              <w:rPr>
                <w:szCs w:val="28"/>
              </w:rPr>
              <w:t>ви</w:t>
            </w:r>
            <w:r w:rsidR="00D30407">
              <w:rPr>
                <w:szCs w:val="28"/>
              </w:rPr>
              <w:t>конанням розпорядження</w:t>
            </w:r>
            <w:r w:rsidR="00EA4D5E">
              <w:rPr>
                <w:szCs w:val="28"/>
              </w:rPr>
              <w:t xml:space="preserve"> голови </w:t>
            </w:r>
            <w:r w:rsidRPr="008E519F">
              <w:rPr>
                <w:szCs w:val="28"/>
              </w:rPr>
              <w:t>облдержадміністрації</w:t>
            </w:r>
            <w:r w:rsidR="00EA4D5E">
              <w:rPr>
                <w:szCs w:val="28"/>
              </w:rPr>
              <w:t xml:space="preserve"> та  </w:t>
            </w:r>
            <w:r w:rsidR="009774A4">
              <w:rPr>
                <w:szCs w:val="28"/>
              </w:rPr>
              <w:t>розпоряд</w:t>
            </w:r>
            <w:r w:rsidR="00EA4D5E">
              <w:rPr>
                <w:szCs w:val="28"/>
              </w:rPr>
              <w:t>-</w:t>
            </w:r>
            <w:r w:rsidR="009774A4">
              <w:rPr>
                <w:szCs w:val="28"/>
              </w:rPr>
              <w:t xml:space="preserve">ження </w:t>
            </w:r>
            <w:r w:rsidR="009774A4" w:rsidRPr="00AD6CAD">
              <w:rPr>
                <w:szCs w:val="28"/>
              </w:rPr>
              <w:t>голови облдержадміністрації</w:t>
            </w:r>
            <w:r w:rsidR="009774A4">
              <w:rPr>
                <w:szCs w:val="28"/>
              </w:rPr>
              <w:t xml:space="preserve"> </w:t>
            </w:r>
            <w:r w:rsidR="009774A4">
              <w:rPr>
                <w:szCs w:val="28"/>
                <w:lang w:eastAsia="ru-RU"/>
              </w:rPr>
              <w:t xml:space="preserve">- </w:t>
            </w:r>
            <w:r w:rsidR="009774A4" w:rsidRPr="00F95ADA">
              <w:t>начальника обласної військової адміністрації</w:t>
            </w:r>
          </w:p>
        </w:tc>
        <w:tc>
          <w:tcPr>
            <w:tcW w:w="1426" w:type="dxa"/>
            <w:gridSpan w:val="2"/>
          </w:tcPr>
          <w:p w14:paraId="7FB24EE7" w14:textId="77777777" w:rsidR="000F4988" w:rsidRPr="008E519F" w:rsidRDefault="000F4988" w:rsidP="000F4988">
            <w:pPr>
              <w:spacing w:line="216" w:lineRule="auto"/>
              <w:jc w:val="center"/>
              <w:rPr>
                <w:szCs w:val="28"/>
              </w:rPr>
            </w:pPr>
            <w:r>
              <w:rPr>
                <w:szCs w:val="28"/>
              </w:rPr>
              <w:t>29</w:t>
            </w:r>
          </w:p>
          <w:p w14:paraId="768A0068" w14:textId="77777777" w:rsidR="000F4988" w:rsidRPr="008E519F" w:rsidRDefault="000F4988" w:rsidP="000F4988">
            <w:pPr>
              <w:spacing w:line="216" w:lineRule="auto"/>
              <w:jc w:val="center"/>
              <w:rPr>
                <w:szCs w:val="28"/>
              </w:rPr>
            </w:pPr>
          </w:p>
        </w:tc>
        <w:tc>
          <w:tcPr>
            <w:tcW w:w="1842" w:type="dxa"/>
            <w:gridSpan w:val="2"/>
          </w:tcPr>
          <w:p w14:paraId="273E85CD" w14:textId="77777777" w:rsidR="000F4988" w:rsidRDefault="000F4988" w:rsidP="000F4988">
            <w:pPr>
              <w:spacing w:line="216" w:lineRule="auto"/>
              <w:rPr>
                <w:szCs w:val="28"/>
              </w:rPr>
            </w:pPr>
            <w:r w:rsidRPr="008E519F">
              <w:rPr>
                <w:szCs w:val="28"/>
              </w:rPr>
              <w:t>Гемберг Сергій</w:t>
            </w:r>
          </w:p>
          <w:p w14:paraId="249FD23B" w14:textId="77777777" w:rsidR="00284A92" w:rsidRPr="00284A92" w:rsidRDefault="00284A92" w:rsidP="000F4988">
            <w:pPr>
              <w:spacing w:line="216" w:lineRule="auto"/>
              <w:rPr>
                <w:sz w:val="16"/>
                <w:szCs w:val="16"/>
              </w:rPr>
            </w:pPr>
          </w:p>
          <w:p w14:paraId="2250E339" w14:textId="77777777" w:rsidR="000F4988" w:rsidRPr="008E519F" w:rsidRDefault="000F4988" w:rsidP="000F4988">
            <w:pPr>
              <w:spacing w:line="216" w:lineRule="auto"/>
              <w:rPr>
                <w:szCs w:val="28"/>
              </w:rPr>
            </w:pPr>
            <w:r w:rsidRPr="008E519F">
              <w:rPr>
                <w:szCs w:val="28"/>
              </w:rPr>
              <w:t xml:space="preserve">Ліпський Віталій </w:t>
            </w:r>
          </w:p>
        </w:tc>
      </w:tr>
      <w:tr w:rsidR="000F4988" w:rsidRPr="001067AC" w14:paraId="628B3193" w14:textId="77777777" w:rsidTr="00B97980">
        <w:tblPrEx>
          <w:tblCellMar>
            <w:top w:w="0" w:type="dxa"/>
            <w:left w:w="108" w:type="dxa"/>
            <w:bottom w:w="0" w:type="dxa"/>
            <w:right w:w="108" w:type="dxa"/>
          </w:tblCellMar>
        </w:tblPrEx>
        <w:trPr>
          <w:gridBefore w:val="1"/>
          <w:wBefore w:w="6" w:type="dxa"/>
        </w:trPr>
        <w:tc>
          <w:tcPr>
            <w:tcW w:w="6657" w:type="dxa"/>
            <w:gridSpan w:val="3"/>
          </w:tcPr>
          <w:p w14:paraId="21DBBDEF" w14:textId="77777777" w:rsidR="000F4988" w:rsidRDefault="000F4988" w:rsidP="000F4988">
            <w:pPr>
              <w:spacing w:line="216" w:lineRule="auto"/>
              <w:jc w:val="both"/>
            </w:pPr>
            <w:r w:rsidRPr="005100FD">
              <w:t>Розпорядження голови обл</w:t>
            </w:r>
            <w:r>
              <w:t xml:space="preserve">асної </w:t>
            </w:r>
            <w:r w:rsidRPr="005100FD">
              <w:t>держ</w:t>
            </w:r>
            <w:r>
              <w:t xml:space="preserve">авної </w:t>
            </w:r>
            <w:r w:rsidRPr="005100FD">
              <w:t>адміністрації</w:t>
            </w:r>
            <w:r>
              <w:t xml:space="preserve"> - начальника обласної військової адміністрації</w:t>
            </w:r>
            <w:r w:rsidRPr="005100FD">
              <w:t xml:space="preserve"> від </w:t>
            </w:r>
            <w:r>
              <w:t>02</w:t>
            </w:r>
            <w:r w:rsidRPr="005100FD">
              <w:t>.</w:t>
            </w:r>
            <w:r>
              <w:t>1</w:t>
            </w:r>
            <w:r w:rsidRPr="005100FD">
              <w:t>0.20</w:t>
            </w:r>
            <w:r>
              <w:t>23</w:t>
            </w:r>
            <w:r w:rsidRPr="005100FD">
              <w:t xml:space="preserve"> № </w:t>
            </w:r>
            <w:r>
              <w:t>484</w:t>
            </w:r>
            <w:r w:rsidRPr="005100FD">
              <w:t xml:space="preserve"> "Про </w:t>
            </w:r>
            <w:r>
              <w:t>Обласну програму забезпечення молоді житлом на 2023 – 2027 роки</w:t>
            </w:r>
            <w:r w:rsidRPr="005100FD">
              <w:t xml:space="preserve">" </w:t>
            </w:r>
          </w:p>
          <w:p w14:paraId="061242E2" w14:textId="77777777" w:rsidR="00284A92" w:rsidRPr="00284A92" w:rsidRDefault="00284A92" w:rsidP="000F4988">
            <w:pPr>
              <w:spacing w:line="216" w:lineRule="auto"/>
              <w:jc w:val="both"/>
              <w:rPr>
                <w:sz w:val="16"/>
                <w:szCs w:val="16"/>
              </w:rPr>
            </w:pPr>
          </w:p>
        </w:tc>
        <w:tc>
          <w:tcPr>
            <w:tcW w:w="5804" w:type="dxa"/>
            <w:gridSpan w:val="2"/>
          </w:tcPr>
          <w:p w14:paraId="059C8F67" w14:textId="77777777" w:rsidR="000F4988" w:rsidRPr="005100FD" w:rsidRDefault="000F4988" w:rsidP="00473213">
            <w:pPr>
              <w:spacing w:line="216" w:lineRule="auto"/>
              <w:jc w:val="both"/>
            </w:pPr>
            <w:r w:rsidRPr="005100FD">
              <w:t>Контроль за виконанням розпорядження голови облдержадміністрації</w:t>
            </w:r>
            <w:r w:rsidR="00BE4559">
              <w:t xml:space="preserve"> </w:t>
            </w:r>
            <w:r w:rsidR="00BE4559">
              <w:rPr>
                <w:szCs w:val="28"/>
                <w:lang w:eastAsia="ru-RU"/>
              </w:rPr>
              <w:t xml:space="preserve">- </w:t>
            </w:r>
            <w:r w:rsidR="00BE4559" w:rsidRPr="00F95ADA">
              <w:t>начальника обласної військової адміністрації</w:t>
            </w:r>
          </w:p>
        </w:tc>
        <w:tc>
          <w:tcPr>
            <w:tcW w:w="1426" w:type="dxa"/>
            <w:gridSpan w:val="2"/>
          </w:tcPr>
          <w:p w14:paraId="623617D7" w14:textId="77777777" w:rsidR="000F4988" w:rsidRPr="005100FD" w:rsidRDefault="000F4988" w:rsidP="000F4988">
            <w:pPr>
              <w:spacing w:line="216" w:lineRule="auto"/>
              <w:jc w:val="center"/>
            </w:pPr>
            <w:r>
              <w:t>29</w:t>
            </w:r>
          </w:p>
          <w:p w14:paraId="503D8080" w14:textId="77777777" w:rsidR="000F4988" w:rsidRPr="005100FD" w:rsidRDefault="000F4988" w:rsidP="000F4988">
            <w:pPr>
              <w:spacing w:line="216" w:lineRule="auto"/>
              <w:jc w:val="center"/>
            </w:pPr>
          </w:p>
        </w:tc>
        <w:tc>
          <w:tcPr>
            <w:tcW w:w="1842" w:type="dxa"/>
            <w:gridSpan w:val="2"/>
          </w:tcPr>
          <w:p w14:paraId="62778FD4" w14:textId="77777777" w:rsidR="000F4988" w:rsidRDefault="000F4988" w:rsidP="000F4988">
            <w:pPr>
              <w:spacing w:line="216" w:lineRule="auto"/>
              <w:rPr>
                <w:szCs w:val="28"/>
              </w:rPr>
            </w:pPr>
            <w:r w:rsidRPr="00AF2E58">
              <w:rPr>
                <w:szCs w:val="28"/>
              </w:rPr>
              <w:t>Гемберг Сергій</w:t>
            </w:r>
          </w:p>
          <w:p w14:paraId="1FD5B659" w14:textId="77777777" w:rsidR="00284A92" w:rsidRPr="00284A92" w:rsidRDefault="00284A92" w:rsidP="000F4988">
            <w:pPr>
              <w:spacing w:line="216" w:lineRule="auto"/>
              <w:rPr>
                <w:sz w:val="16"/>
                <w:szCs w:val="16"/>
              </w:rPr>
            </w:pPr>
          </w:p>
          <w:p w14:paraId="64C1313F" w14:textId="77777777" w:rsidR="000F4988" w:rsidRPr="005100FD" w:rsidRDefault="000F4988" w:rsidP="000F4988">
            <w:pPr>
              <w:spacing w:line="216" w:lineRule="auto"/>
            </w:pPr>
            <w:r>
              <w:rPr>
                <w:szCs w:val="28"/>
              </w:rPr>
              <w:t>Ліпський Віталій</w:t>
            </w:r>
          </w:p>
        </w:tc>
      </w:tr>
      <w:tr w:rsidR="000F4988" w:rsidRPr="001067AC" w14:paraId="6FD3EA83" w14:textId="77777777" w:rsidTr="00B97980">
        <w:tblPrEx>
          <w:tblCellMar>
            <w:top w:w="0" w:type="dxa"/>
            <w:left w:w="108" w:type="dxa"/>
            <w:bottom w:w="0" w:type="dxa"/>
            <w:right w:w="108" w:type="dxa"/>
          </w:tblCellMar>
        </w:tblPrEx>
        <w:trPr>
          <w:gridBefore w:val="1"/>
          <w:wBefore w:w="6" w:type="dxa"/>
        </w:trPr>
        <w:tc>
          <w:tcPr>
            <w:tcW w:w="6657" w:type="dxa"/>
            <w:gridSpan w:val="3"/>
          </w:tcPr>
          <w:p w14:paraId="10F9BFA1" w14:textId="77777777" w:rsidR="000F4988" w:rsidRPr="00AD6CAD" w:rsidRDefault="000F4988" w:rsidP="00284A92">
            <w:pPr>
              <w:spacing w:line="216" w:lineRule="auto"/>
              <w:jc w:val="both"/>
              <w:rPr>
                <w:szCs w:val="28"/>
              </w:rPr>
            </w:pPr>
            <w:r w:rsidRPr="00AD6CAD">
              <w:rPr>
                <w:szCs w:val="28"/>
              </w:rPr>
              <w:t>Розпорядження голови облдержадміністрації від 15.12.2022 № 461 "Про Комплексну програму розвитку агропромислового комплекс</w:t>
            </w:r>
            <w:r w:rsidR="00284A92">
              <w:rPr>
                <w:szCs w:val="28"/>
              </w:rPr>
              <w:t xml:space="preserve">у Рівненської області на 2023 – </w:t>
            </w:r>
            <w:r w:rsidRPr="00AD6CAD">
              <w:rPr>
                <w:szCs w:val="28"/>
              </w:rPr>
              <w:t>2025 роки"</w:t>
            </w:r>
            <w:r w:rsidR="00284A92">
              <w:rPr>
                <w:szCs w:val="28"/>
              </w:rPr>
              <w:t>, зі змінами</w:t>
            </w:r>
          </w:p>
        </w:tc>
        <w:tc>
          <w:tcPr>
            <w:tcW w:w="5804" w:type="dxa"/>
            <w:gridSpan w:val="2"/>
          </w:tcPr>
          <w:p w14:paraId="58393431" w14:textId="77777777" w:rsidR="000F4988" w:rsidRPr="00AD6CAD" w:rsidRDefault="000F4988" w:rsidP="00473213">
            <w:pPr>
              <w:spacing w:line="216" w:lineRule="auto"/>
              <w:jc w:val="both"/>
              <w:rPr>
                <w:szCs w:val="28"/>
              </w:rPr>
            </w:pPr>
            <w:r w:rsidRPr="00AD6CAD">
              <w:rPr>
                <w:szCs w:val="28"/>
              </w:rPr>
              <w:t>Контроль за виконанням розпоряджен</w:t>
            </w:r>
            <w:r>
              <w:rPr>
                <w:szCs w:val="28"/>
              </w:rPr>
              <w:t>ь</w:t>
            </w:r>
            <w:r w:rsidRPr="00AD6CAD">
              <w:rPr>
                <w:szCs w:val="28"/>
              </w:rPr>
              <w:t xml:space="preserve"> голови облдержадміністрації</w:t>
            </w:r>
          </w:p>
        </w:tc>
        <w:tc>
          <w:tcPr>
            <w:tcW w:w="1426" w:type="dxa"/>
            <w:gridSpan w:val="2"/>
          </w:tcPr>
          <w:p w14:paraId="25941830" w14:textId="77777777" w:rsidR="000F4988" w:rsidRPr="00AD6CAD" w:rsidRDefault="000F4988" w:rsidP="000F4988">
            <w:pPr>
              <w:spacing w:line="216" w:lineRule="auto"/>
              <w:jc w:val="center"/>
            </w:pPr>
            <w:r w:rsidRPr="00AD6CAD">
              <w:t>29</w:t>
            </w:r>
          </w:p>
          <w:p w14:paraId="3D70C1DA" w14:textId="77777777" w:rsidR="000F4988" w:rsidRPr="00AD6CAD" w:rsidRDefault="000F4988" w:rsidP="000F4988">
            <w:pPr>
              <w:spacing w:line="216" w:lineRule="auto"/>
              <w:jc w:val="center"/>
            </w:pPr>
          </w:p>
        </w:tc>
        <w:tc>
          <w:tcPr>
            <w:tcW w:w="1842" w:type="dxa"/>
            <w:gridSpan w:val="2"/>
          </w:tcPr>
          <w:p w14:paraId="29C9AEEC" w14:textId="77777777" w:rsidR="000F4988" w:rsidRDefault="000F4988" w:rsidP="000F4988">
            <w:pPr>
              <w:spacing w:line="216" w:lineRule="auto"/>
              <w:rPr>
                <w:szCs w:val="28"/>
              </w:rPr>
            </w:pPr>
            <w:r w:rsidRPr="00AD6CAD">
              <w:rPr>
                <w:szCs w:val="28"/>
              </w:rPr>
              <w:t>Тимошенко Ігор</w:t>
            </w:r>
          </w:p>
          <w:p w14:paraId="39486EB3" w14:textId="77777777" w:rsidR="00284A92" w:rsidRPr="00284A92" w:rsidRDefault="00284A92" w:rsidP="000F4988">
            <w:pPr>
              <w:spacing w:line="216" w:lineRule="auto"/>
              <w:rPr>
                <w:sz w:val="16"/>
                <w:szCs w:val="16"/>
              </w:rPr>
            </w:pPr>
          </w:p>
          <w:p w14:paraId="2ACB9023" w14:textId="77777777" w:rsidR="000F4988" w:rsidRDefault="000F4988" w:rsidP="000F4988">
            <w:pPr>
              <w:spacing w:line="216" w:lineRule="auto"/>
              <w:rPr>
                <w:szCs w:val="28"/>
              </w:rPr>
            </w:pPr>
            <w:r w:rsidRPr="00AD6CAD">
              <w:rPr>
                <w:szCs w:val="28"/>
              </w:rPr>
              <w:t>Переходько Надія</w:t>
            </w:r>
          </w:p>
          <w:p w14:paraId="5E6550A6" w14:textId="77777777" w:rsidR="00284A92" w:rsidRPr="00CB0967" w:rsidRDefault="00284A92" w:rsidP="000F4988">
            <w:pPr>
              <w:spacing w:line="216" w:lineRule="auto"/>
              <w:rPr>
                <w:sz w:val="16"/>
                <w:szCs w:val="16"/>
              </w:rPr>
            </w:pPr>
          </w:p>
        </w:tc>
      </w:tr>
      <w:tr w:rsidR="000F4988" w:rsidRPr="001067AC" w14:paraId="5EC2FB8F" w14:textId="77777777" w:rsidTr="00B97980">
        <w:tblPrEx>
          <w:tblCellMar>
            <w:top w:w="0" w:type="dxa"/>
            <w:left w:w="108" w:type="dxa"/>
            <w:bottom w:w="0" w:type="dxa"/>
            <w:right w:w="108" w:type="dxa"/>
          </w:tblCellMar>
        </w:tblPrEx>
        <w:trPr>
          <w:gridBefore w:val="1"/>
          <w:wBefore w:w="6" w:type="dxa"/>
        </w:trPr>
        <w:tc>
          <w:tcPr>
            <w:tcW w:w="6657" w:type="dxa"/>
            <w:gridSpan w:val="3"/>
          </w:tcPr>
          <w:p w14:paraId="2FD8873F" w14:textId="77777777" w:rsidR="000F4988" w:rsidRDefault="000F4988" w:rsidP="00284A92">
            <w:pPr>
              <w:spacing w:line="216" w:lineRule="auto"/>
              <w:jc w:val="both"/>
            </w:pPr>
            <w:r w:rsidRPr="005100FD">
              <w:t>Розпорядження голови облдержадміністрації від </w:t>
            </w:r>
            <w:r>
              <w:t>1</w:t>
            </w:r>
            <w:r w:rsidRPr="005100FD">
              <w:t>3.0</w:t>
            </w:r>
            <w:r>
              <w:t>5</w:t>
            </w:r>
            <w:r w:rsidRPr="005100FD">
              <w:t>.20</w:t>
            </w:r>
            <w:r>
              <w:t>21</w:t>
            </w:r>
            <w:r w:rsidRPr="005100FD">
              <w:t xml:space="preserve"> № </w:t>
            </w:r>
            <w:r>
              <w:t>365</w:t>
            </w:r>
            <w:r w:rsidRPr="005100FD">
              <w:t xml:space="preserve"> "Про </w:t>
            </w:r>
            <w:r>
              <w:t xml:space="preserve">Обласну цільову соціальну програму національно-патріотичного виховання у Рівненській області на 2021 – </w:t>
            </w:r>
            <w:r w:rsidR="00284A92">
              <w:br/>
            </w:r>
            <w:r>
              <w:t>2025 роки</w:t>
            </w:r>
            <w:r w:rsidRPr="005100FD">
              <w:t>"</w:t>
            </w:r>
            <w:r w:rsidR="00284A92">
              <w:t>, зі змінами</w:t>
            </w:r>
          </w:p>
          <w:p w14:paraId="20C945D8" w14:textId="77777777" w:rsidR="00284A92" w:rsidRDefault="00284A92" w:rsidP="00284A92">
            <w:pPr>
              <w:spacing w:line="216" w:lineRule="auto"/>
              <w:jc w:val="both"/>
              <w:rPr>
                <w:sz w:val="16"/>
                <w:szCs w:val="16"/>
              </w:rPr>
            </w:pPr>
          </w:p>
          <w:p w14:paraId="64892DA8" w14:textId="77777777" w:rsidR="00CB0967" w:rsidRDefault="00CB0967" w:rsidP="00284A92">
            <w:pPr>
              <w:spacing w:line="216" w:lineRule="auto"/>
              <w:jc w:val="both"/>
              <w:rPr>
                <w:sz w:val="16"/>
                <w:szCs w:val="16"/>
              </w:rPr>
            </w:pPr>
          </w:p>
          <w:p w14:paraId="7DA97D17" w14:textId="77777777" w:rsidR="00CB0967" w:rsidRDefault="00CB0967" w:rsidP="00284A92">
            <w:pPr>
              <w:spacing w:line="216" w:lineRule="auto"/>
              <w:jc w:val="both"/>
              <w:rPr>
                <w:sz w:val="16"/>
                <w:szCs w:val="16"/>
              </w:rPr>
            </w:pPr>
          </w:p>
          <w:p w14:paraId="6A30CD3F" w14:textId="77777777" w:rsidR="00CB0967" w:rsidRPr="006012BC" w:rsidRDefault="00CB0967" w:rsidP="00284A92">
            <w:pPr>
              <w:spacing w:line="216" w:lineRule="auto"/>
              <w:jc w:val="both"/>
              <w:rPr>
                <w:sz w:val="16"/>
                <w:szCs w:val="16"/>
              </w:rPr>
            </w:pPr>
          </w:p>
        </w:tc>
        <w:tc>
          <w:tcPr>
            <w:tcW w:w="5804" w:type="dxa"/>
            <w:gridSpan w:val="2"/>
          </w:tcPr>
          <w:p w14:paraId="6D3EC752" w14:textId="77777777" w:rsidR="000F4988" w:rsidRPr="005100FD" w:rsidRDefault="000F4988" w:rsidP="00473213">
            <w:pPr>
              <w:spacing w:line="216" w:lineRule="auto"/>
              <w:jc w:val="both"/>
            </w:pPr>
            <w:r w:rsidRPr="005100FD">
              <w:t>Контроль за виконанням розпоряджен</w:t>
            </w:r>
            <w:r w:rsidR="00F14AA2">
              <w:t>ня</w:t>
            </w:r>
            <w:r w:rsidRPr="005100FD">
              <w:t xml:space="preserve"> голови облдержадміністрації</w:t>
            </w:r>
          </w:p>
        </w:tc>
        <w:tc>
          <w:tcPr>
            <w:tcW w:w="1426" w:type="dxa"/>
            <w:gridSpan w:val="2"/>
          </w:tcPr>
          <w:p w14:paraId="1C718209" w14:textId="77777777" w:rsidR="000F4988" w:rsidRPr="005100FD" w:rsidRDefault="000F4988" w:rsidP="000F4988">
            <w:pPr>
              <w:spacing w:line="216" w:lineRule="auto"/>
              <w:jc w:val="center"/>
            </w:pPr>
            <w:r>
              <w:t>30</w:t>
            </w:r>
          </w:p>
          <w:p w14:paraId="499666D0" w14:textId="77777777" w:rsidR="000F4988" w:rsidRPr="005100FD" w:rsidRDefault="000F4988" w:rsidP="000F4988">
            <w:pPr>
              <w:spacing w:line="216" w:lineRule="auto"/>
              <w:jc w:val="center"/>
            </w:pPr>
          </w:p>
        </w:tc>
        <w:tc>
          <w:tcPr>
            <w:tcW w:w="1842" w:type="dxa"/>
            <w:gridSpan w:val="2"/>
          </w:tcPr>
          <w:p w14:paraId="29F327B5" w14:textId="77777777" w:rsidR="000F4988" w:rsidRDefault="000F4988" w:rsidP="000F4988">
            <w:pPr>
              <w:spacing w:line="216" w:lineRule="auto"/>
              <w:rPr>
                <w:szCs w:val="28"/>
              </w:rPr>
            </w:pPr>
            <w:r w:rsidRPr="00AF2E58">
              <w:rPr>
                <w:szCs w:val="28"/>
              </w:rPr>
              <w:t>Гемберг Сергій</w:t>
            </w:r>
          </w:p>
          <w:p w14:paraId="7047250A" w14:textId="77777777" w:rsidR="00284A92" w:rsidRPr="00284A92" w:rsidRDefault="00284A92" w:rsidP="000F4988">
            <w:pPr>
              <w:spacing w:line="216" w:lineRule="auto"/>
              <w:rPr>
                <w:sz w:val="16"/>
                <w:szCs w:val="16"/>
              </w:rPr>
            </w:pPr>
          </w:p>
          <w:p w14:paraId="7464EC1D" w14:textId="77777777" w:rsidR="000F4988" w:rsidRPr="005100FD" w:rsidRDefault="000F4988" w:rsidP="000F4988">
            <w:pPr>
              <w:spacing w:line="216" w:lineRule="auto"/>
            </w:pPr>
            <w:r>
              <w:rPr>
                <w:szCs w:val="28"/>
              </w:rPr>
              <w:t>Ліпський Віталій</w:t>
            </w:r>
          </w:p>
        </w:tc>
      </w:tr>
      <w:tr w:rsidR="000F4988" w:rsidRPr="001067AC" w14:paraId="7947ABF5" w14:textId="77777777" w:rsidTr="00B97980">
        <w:tblPrEx>
          <w:tblCellMar>
            <w:top w:w="0" w:type="dxa"/>
            <w:left w:w="108" w:type="dxa"/>
            <w:bottom w:w="0" w:type="dxa"/>
            <w:right w:w="108" w:type="dxa"/>
          </w:tblCellMar>
        </w:tblPrEx>
        <w:trPr>
          <w:gridBefore w:val="1"/>
          <w:wBefore w:w="6" w:type="dxa"/>
          <w:cantSplit/>
          <w:trHeight w:val="78"/>
        </w:trPr>
        <w:tc>
          <w:tcPr>
            <w:tcW w:w="15729" w:type="dxa"/>
            <w:gridSpan w:val="9"/>
            <w:vAlign w:val="center"/>
          </w:tcPr>
          <w:p w14:paraId="793993DB" w14:textId="77777777" w:rsidR="000F4988" w:rsidRPr="00664B2C" w:rsidRDefault="000F4988" w:rsidP="000F4988">
            <w:pPr>
              <w:spacing w:line="216" w:lineRule="auto"/>
              <w:rPr>
                <w:b/>
                <w:sz w:val="16"/>
                <w:szCs w:val="16"/>
              </w:rPr>
            </w:pPr>
          </w:p>
          <w:p w14:paraId="30EA42E1" w14:textId="77777777" w:rsidR="000F4988" w:rsidRPr="00664B2C" w:rsidRDefault="000F4988" w:rsidP="000F4988">
            <w:pPr>
              <w:spacing w:line="216" w:lineRule="auto"/>
              <w:jc w:val="center"/>
              <w:rPr>
                <w:b/>
                <w:szCs w:val="28"/>
              </w:rPr>
            </w:pPr>
            <w:r w:rsidRPr="00664B2C">
              <w:rPr>
                <w:b/>
                <w:szCs w:val="28"/>
              </w:rPr>
              <w:t>Проведення перевірок, надання практичної допомоги</w:t>
            </w:r>
          </w:p>
          <w:p w14:paraId="26147134" w14:textId="77777777" w:rsidR="000F4988" w:rsidRPr="00664B2C" w:rsidRDefault="000F4988" w:rsidP="000F4988">
            <w:pPr>
              <w:spacing w:line="216" w:lineRule="auto"/>
              <w:jc w:val="center"/>
              <w:rPr>
                <w:b/>
                <w:sz w:val="16"/>
                <w:szCs w:val="16"/>
              </w:rPr>
            </w:pPr>
          </w:p>
        </w:tc>
      </w:tr>
      <w:tr w:rsidR="000F4988" w:rsidRPr="001067AC" w14:paraId="128428AC" w14:textId="77777777" w:rsidTr="00B97980">
        <w:tblPrEx>
          <w:tblCellMar>
            <w:top w:w="0" w:type="dxa"/>
            <w:left w:w="108" w:type="dxa"/>
            <w:bottom w:w="0" w:type="dxa"/>
            <w:right w:w="108" w:type="dxa"/>
          </w:tblCellMar>
        </w:tblPrEx>
        <w:trPr>
          <w:gridBefore w:val="1"/>
          <w:wBefore w:w="6" w:type="dxa"/>
          <w:cantSplit/>
          <w:trHeight w:val="586"/>
        </w:trPr>
        <w:tc>
          <w:tcPr>
            <w:tcW w:w="6644" w:type="dxa"/>
            <w:gridSpan w:val="2"/>
          </w:tcPr>
          <w:p w14:paraId="4D9CCE90" w14:textId="77777777" w:rsidR="000F4988" w:rsidRPr="00664B2C" w:rsidRDefault="000F4988" w:rsidP="000F4988">
            <w:pPr>
              <w:pStyle w:val="af0"/>
              <w:spacing w:line="216" w:lineRule="auto"/>
              <w:jc w:val="both"/>
              <w:rPr>
                <w:rFonts w:ascii="Times New Roman" w:hAnsi="Times New Roman"/>
                <w:w w:val="101"/>
                <w:sz w:val="28"/>
                <w:szCs w:val="28"/>
                <w:lang w:val="uk-UA"/>
              </w:rPr>
            </w:pPr>
            <w:r w:rsidRPr="00664B2C">
              <w:rPr>
                <w:rFonts w:ascii="Times New Roman" w:hAnsi="Times New Roman"/>
                <w:w w:val="101"/>
                <w:sz w:val="28"/>
                <w:szCs w:val="28"/>
                <w:lang w:val="uk-UA"/>
              </w:rPr>
              <w:t>Моніторинг роздрібних цін на пальне в розрізі найбільших розподільчих мереж Рівненської області</w:t>
            </w:r>
          </w:p>
          <w:p w14:paraId="13AD4E32" w14:textId="77777777" w:rsidR="000F4988" w:rsidRPr="00664B2C" w:rsidRDefault="000F4988" w:rsidP="000F4988">
            <w:pPr>
              <w:spacing w:line="216" w:lineRule="auto"/>
              <w:jc w:val="both"/>
              <w:rPr>
                <w:szCs w:val="28"/>
              </w:rPr>
            </w:pPr>
          </w:p>
        </w:tc>
        <w:tc>
          <w:tcPr>
            <w:tcW w:w="5817" w:type="dxa"/>
            <w:gridSpan w:val="3"/>
          </w:tcPr>
          <w:p w14:paraId="7A9D8C82" w14:textId="77777777" w:rsidR="000F4988" w:rsidRPr="00664B2C" w:rsidRDefault="000F4988" w:rsidP="000F4988">
            <w:pPr>
              <w:spacing w:line="216" w:lineRule="auto"/>
              <w:jc w:val="both"/>
              <w:rPr>
                <w:szCs w:val="28"/>
              </w:rPr>
            </w:pPr>
            <w:r w:rsidRPr="00664B2C">
              <w:rPr>
                <w:szCs w:val="28"/>
              </w:rPr>
              <w:t>План роботи департаменту економічного розвитку і торгівлі облдер</w:t>
            </w:r>
            <w:r>
              <w:rPr>
                <w:szCs w:val="28"/>
              </w:rPr>
              <w:t xml:space="preserve">жадміністрації </w:t>
            </w:r>
            <w:r>
              <w:rPr>
                <w:szCs w:val="28"/>
              </w:rPr>
              <w:br/>
              <w:t>на грудень  2024</w:t>
            </w:r>
            <w:r w:rsidRPr="00664B2C">
              <w:rPr>
                <w:szCs w:val="28"/>
              </w:rPr>
              <w:t xml:space="preserve"> року</w:t>
            </w:r>
          </w:p>
          <w:p w14:paraId="092447D9" w14:textId="77777777" w:rsidR="000F4988" w:rsidRPr="00664B2C" w:rsidRDefault="000F4988" w:rsidP="000F4988">
            <w:pPr>
              <w:spacing w:line="216" w:lineRule="auto"/>
              <w:jc w:val="both"/>
              <w:rPr>
                <w:sz w:val="16"/>
                <w:szCs w:val="16"/>
              </w:rPr>
            </w:pPr>
            <w:r w:rsidRPr="00664B2C">
              <w:rPr>
                <w:szCs w:val="28"/>
              </w:rPr>
              <w:t xml:space="preserve"> </w:t>
            </w:r>
          </w:p>
        </w:tc>
        <w:tc>
          <w:tcPr>
            <w:tcW w:w="1426" w:type="dxa"/>
            <w:gridSpan w:val="2"/>
          </w:tcPr>
          <w:p w14:paraId="4FE5039B" w14:textId="77777777" w:rsidR="000F4988" w:rsidRPr="00664B2C" w:rsidRDefault="000F4988" w:rsidP="000F4988">
            <w:pPr>
              <w:spacing w:line="216" w:lineRule="auto"/>
              <w:ind w:right="-111"/>
              <w:jc w:val="center"/>
              <w:rPr>
                <w:szCs w:val="28"/>
              </w:rPr>
            </w:pPr>
            <w:r w:rsidRPr="00664B2C">
              <w:rPr>
                <w:szCs w:val="28"/>
              </w:rPr>
              <w:t>Щодня</w:t>
            </w:r>
          </w:p>
          <w:p w14:paraId="1FC83EDB" w14:textId="77777777" w:rsidR="000F4988" w:rsidRPr="00664B2C" w:rsidRDefault="000F4988" w:rsidP="000F4988">
            <w:pPr>
              <w:spacing w:line="216" w:lineRule="auto"/>
              <w:jc w:val="center"/>
              <w:rPr>
                <w:szCs w:val="28"/>
              </w:rPr>
            </w:pPr>
          </w:p>
        </w:tc>
        <w:tc>
          <w:tcPr>
            <w:tcW w:w="1842" w:type="dxa"/>
            <w:gridSpan w:val="2"/>
          </w:tcPr>
          <w:p w14:paraId="60202076" w14:textId="77777777" w:rsidR="000F4988" w:rsidRPr="00664B2C" w:rsidRDefault="000F4988" w:rsidP="000F4988">
            <w:pPr>
              <w:spacing w:line="216" w:lineRule="auto"/>
              <w:rPr>
                <w:szCs w:val="28"/>
              </w:rPr>
            </w:pPr>
            <w:r w:rsidRPr="00664B2C">
              <w:rPr>
                <w:szCs w:val="28"/>
              </w:rPr>
              <w:t>Мокляк</w:t>
            </w:r>
          </w:p>
          <w:p w14:paraId="4B8A44F4" w14:textId="77777777" w:rsidR="000F4988" w:rsidRPr="00664B2C" w:rsidRDefault="000F4988" w:rsidP="000F4988">
            <w:pPr>
              <w:spacing w:line="216" w:lineRule="auto"/>
              <w:rPr>
                <w:szCs w:val="28"/>
              </w:rPr>
            </w:pPr>
            <w:r w:rsidRPr="00664B2C">
              <w:rPr>
                <w:szCs w:val="28"/>
              </w:rPr>
              <w:t>Костянтин</w:t>
            </w:r>
          </w:p>
        </w:tc>
      </w:tr>
      <w:tr w:rsidR="000F4988" w:rsidRPr="001067AC" w14:paraId="4614DB67" w14:textId="77777777" w:rsidTr="00B97980">
        <w:tblPrEx>
          <w:tblCellMar>
            <w:top w:w="0" w:type="dxa"/>
            <w:left w:w="108" w:type="dxa"/>
            <w:bottom w:w="0" w:type="dxa"/>
            <w:right w:w="108" w:type="dxa"/>
          </w:tblCellMar>
        </w:tblPrEx>
        <w:trPr>
          <w:gridBefore w:val="1"/>
          <w:wBefore w:w="6" w:type="dxa"/>
          <w:cantSplit/>
          <w:trHeight w:val="586"/>
        </w:trPr>
        <w:tc>
          <w:tcPr>
            <w:tcW w:w="6644" w:type="dxa"/>
            <w:gridSpan w:val="2"/>
          </w:tcPr>
          <w:p w14:paraId="731914C4" w14:textId="77777777" w:rsidR="000F4988" w:rsidRPr="00664B2C" w:rsidRDefault="000F4988" w:rsidP="000F4988">
            <w:pPr>
              <w:spacing w:line="216" w:lineRule="auto"/>
              <w:jc w:val="both"/>
              <w:rPr>
                <w:szCs w:val="28"/>
              </w:rPr>
            </w:pPr>
            <w:r w:rsidRPr="00664B2C">
              <w:rPr>
                <w:w w:val="101"/>
                <w:szCs w:val="28"/>
              </w:rPr>
              <w:t>Здійснення контролю за встановленням на території області суб’єктами господарювання роздрібних цін на товари в умовах воєнного стану</w:t>
            </w:r>
          </w:p>
        </w:tc>
        <w:tc>
          <w:tcPr>
            <w:tcW w:w="5817" w:type="dxa"/>
            <w:gridSpan w:val="3"/>
          </w:tcPr>
          <w:p w14:paraId="243E8B95" w14:textId="77777777" w:rsidR="000F4988" w:rsidRPr="00664B2C" w:rsidRDefault="000F4988" w:rsidP="000F4988">
            <w:pPr>
              <w:spacing w:line="216" w:lineRule="auto"/>
              <w:jc w:val="both"/>
              <w:rPr>
                <w:szCs w:val="28"/>
              </w:rPr>
            </w:pPr>
            <w:r w:rsidRPr="00664B2C">
              <w:rPr>
                <w:szCs w:val="28"/>
              </w:rPr>
              <w:t>План роботи департаменту економічного розвитку і торгівлі облдер</w:t>
            </w:r>
            <w:r>
              <w:rPr>
                <w:szCs w:val="28"/>
              </w:rPr>
              <w:t xml:space="preserve">жадміністрації </w:t>
            </w:r>
            <w:r>
              <w:rPr>
                <w:szCs w:val="28"/>
              </w:rPr>
              <w:br/>
              <w:t>на грудень  2024</w:t>
            </w:r>
            <w:r w:rsidRPr="00664B2C">
              <w:rPr>
                <w:szCs w:val="28"/>
              </w:rPr>
              <w:t xml:space="preserve"> року</w:t>
            </w:r>
          </w:p>
          <w:p w14:paraId="0E7D87A8" w14:textId="77777777" w:rsidR="000F4988" w:rsidRPr="00664B2C" w:rsidRDefault="000F4988" w:rsidP="000F4988">
            <w:pPr>
              <w:spacing w:line="216" w:lineRule="auto"/>
              <w:jc w:val="both"/>
              <w:rPr>
                <w:sz w:val="16"/>
                <w:szCs w:val="16"/>
              </w:rPr>
            </w:pPr>
          </w:p>
        </w:tc>
        <w:tc>
          <w:tcPr>
            <w:tcW w:w="1426" w:type="dxa"/>
            <w:gridSpan w:val="2"/>
          </w:tcPr>
          <w:p w14:paraId="00C9F82D" w14:textId="77777777" w:rsidR="000F4988" w:rsidRPr="00664B2C" w:rsidRDefault="000F4988" w:rsidP="000F4988">
            <w:pPr>
              <w:spacing w:line="216" w:lineRule="auto"/>
              <w:jc w:val="center"/>
              <w:rPr>
                <w:szCs w:val="28"/>
              </w:rPr>
            </w:pPr>
            <w:r w:rsidRPr="00664B2C">
              <w:rPr>
                <w:szCs w:val="28"/>
              </w:rPr>
              <w:t>Щотижня</w:t>
            </w:r>
          </w:p>
          <w:p w14:paraId="5F42760A" w14:textId="77777777" w:rsidR="000F4988" w:rsidRPr="00664B2C" w:rsidRDefault="000F4988" w:rsidP="000F4988">
            <w:pPr>
              <w:spacing w:line="216" w:lineRule="auto"/>
              <w:jc w:val="center"/>
              <w:rPr>
                <w:szCs w:val="28"/>
              </w:rPr>
            </w:pPr>
          </w:p>
        </w:tc>
        <w:tc>
          <w:tcPr>
            <w:tcW w:w="1842" w:type="dxa"/>
            <w:gridSpan w:val="2"/>
          </w:tcPr>
          <w:p w14:paraId="13B75778" w14:textId="77777777" w:rsidR="000F4988" w:rsidRPr="00664B2C" w:rsidRDefault="000F4988" w:rsidP="000F4988">
            <w:pPr>
              <w:spacing w:line="216" w:lineRule="auto"/>
              <w:rPr>
                <w:szCs w:val="28"/>
              </w:rPr>
            </w:pPr>
            <w:r w:rsidRPr="00664B2C">
              <w:rPr>
                <w:szCs w:val="28"/>
              </w:rPr>
              <w:t>Мокляк</w:t>
            </w:r>
          </w:p>
          <w:p w14:paraId="7BA362DE" w14:textId="77777777" w:rsidR="000F4988" w:rsidRPr="00664B2C" w:rsidRDefault="000F4988" w:rsidP="000F4988">
            <w:pPr>
              <w:spacing w:line="216" w:lineRule="auto"/>
              <w:rPr>
                <w:szCs w:val="28"/>
              </w:rPr>
            </w:pPr>
            <w:r w:rsidRPr="00664B2C">
              <w:rPr>
                <w:szCs w:val="28"/>
              </w:rPr>
              <w:t>Костянтин</w:t>
            </w:r>
          </w:p>
        </w:tc>
      </w:tr>
      <w:tr w:rsidR="000F4988" w:rsidRPr="001067AC" w14:paraId="7AC2FFF4" w14:textId="77777777" w:rsidTr="00B97980">
        <w:tblPrEx>
          <w:tblCellMar>
            <w:top w:w="0" w:type="dxa"/>
            <w:left w:w="108" w:type="dxa"/>
            <w:bottom w:w="0" w:type="dxa"/>
            <w:right w:w="108" w:type="dxa"/>
          </w:tblCellMar>
        </w:tblPrEx>
        <w:trPr>
          <w:gridBefore w:val="1"/>
          <w:wBefore w:w="6" w:type="dxa"/>
          <w:cantSplit/>
          <w:trHeight w:val="586"/>
        </w:trPr>
        <w:tc>
          <w:tcPr>
            <w:tcW w:w="6644" w:type="dxa"/>
            <w:gridSpan w:val="2"/>
          </w:tcPr>
          <w:p w14:paraId="2931E8E5" w14:textId="77777777" w:rsidR="000F4988" w:rsidRPr="00664B2C" w:rsidRDefault="000F4988" w:rsidP="000F4988">
            <w:pPr>
              <w:pStyle w:val="a5"/>
              <w:tabs>
                <w:tab w:val="left" w:pos="427"/>
              </w:tabs>
              <w:spacing w:line="216" w:lineRule="auto"/>
              <w:ind w:firstLine="0"/>
              <w:rPr>
                <w:szCs w:val="28"/>
              </w:rPr>
            </w:pPr>
            <w:r w:rsidRPr="00664B2C">
              <w:rPr>
                <w:szCs w:val="28"/>
              </w:rPr>
              <w:t>Моніторинг оптово-відпускних цін на основні продукти харчування, закупівельних цін на зерно, молоко та м’ясо у живій вазі</w:t>
            </w:r>
          </w:p>
          <w:p w14:paraId="7AC050EF" w14:textId="77777777" w:rsidR="000F4988" w:rsidRPr="00664B2C" w:rsidRDefault="000F4988" w:rsidP="000F4988">
            <w:pPr>
              <w:pStyle w:val="a5"/>
              <w:tabs>
                <w:tab w:val="left" w:pos="427"/>
              </w:tabs>
              <w:spacing w:line="216" w:lineRule="auto"/>
              <w:ind w:firstLine="0"/>
              <w:rPr>
                <w:sz w:val="16"/>
                <w:szCs w:val="16"/>
              </w:rPr>
            </w:pPr>
          </w:p>
        </w:tc>
        <w:tc>
          <w:tcPr>
            <w:tcW w:w="5817" w:type="dxa"/>
            <w:gridSpan w:val="3"/>
          </w:tcPr>
          <w:p w14:paraId="3EEDE66C" w14:textId="77777777" w:rsidR="000F4988" w:rsidRPr="00664B2C" w:rsidRDefault="000F4988" w:rsidP="000F4988">
            <w:pPr>
              <w:spacing w:line="216" w:lineRule="auto"/>
              <w:jc w:val="both"/>
              <w:rPr>
                <w:szCs w:val="28"/>
              </w:rPr>
            </w:pPr>
            <w:r w:rsidRPr="00664B2C">
              <w:rPr>
                <w:szCs w:val="28"/>
              </w:rPr>
              <w:t>План роботи департаменту агропромислового розви</w:t>
            </w:r>
            <w:r>
              <w:rPr>
                <w:szCs w:val="28"/>
              </w:rPr>
              <w:t>тку облдержадміністрації на 2024</w:t>
            </w:r>
            <w:r w:rsidRPr="00664B2C">
              <w:rPr>
                <w:szCs w:val="28"/>
              </w:rPr>
              <w:t xml:space="preserve"> рік</w:t>
            </w:r>
          </w:p>
          <w:p w14:paraId="47AD91FA" w14:textId="77777777" w:rsidR="000F4988" w:rsidRPr="00664B2C" w:rsidRDefault="000F4988" w:rsidP="000F4988">
            <w:pPr>
              <w:spacing w:line="216" w:lineRule="auto"/>
              <w:jc w:val="both"/>
              <w:rPr>
                <w:szCs w:val="28"/>
              </w:rPr>
            </w:pPr>
          </w:p>
        </w:tc>
        <w:tc>
          <w:tcPr>
            <w:tcW w:w="1426" w:type="dxa"/>
            <w:gridSpan w:val="2"/>
          </w:tcPr>
          <w:p w14:paraId="68C60E5E" w14:textId="77777777" w:rsidR="000F4988" w:rsidRPr="00664B2C" w:rsidRDefault="000F4988" w:rsidP="000F4988">
            <w:pPr>
              <w:spacing w:line="216" w:lineRule="auto"/>
              <w:jc w:val="center"/>
              <w:rPr>
                <w:szCs w:val="28"/>
              </w:rPr>
            </w:pPr>
            <w:r w:rsidRPr="00664B2C">
              <w:rPr>
                <w:szCs w:val="28"/>
              </w:rPr>
              <w:t>Щотижня</w:t>
            </w:r>
          </w:p>
          <w:p w14:paraId="1122113B" w14:textId="77777777" w:rsidR="000F4988" w:rsidRPr="00664B2C" w:rsidRDefault="000F4988" w:rsidP="000F4988">
            <w:pPr>
              <w:spacing w:line="216" w:lineRule="auto"/>
              <w:jc w:val="center"/>
              <w:rPr>
                <w:szCs w:val="28"/>
              </w:rPr>
            </w:pPr>
          </w:p>
        </w:tc>
        <w:tc>
          <w:tcPr>
            <w:tcW w:w="1842" w:type="dxa"/>
            <w:gridSpan w:val="2"/>
          </w:tcPr>
          <w:p w14:paraId="62FBB92E" w14:textId="77777777" w:rsidR="000F4988" w:rsidRPr="00664B2C" w:rsidRDefault="000F4988" w:rsidP="000F4988">
            <w:pPr>
              <w:spacing w:line="216" w:lineRule="auto"/>
              <w:rPr>
                <w:szCs w:val="28"/>
              </w:rPr>
            </w:pPr>
            <w:r w:rsidRPr="00664B2C">
              <w:rPr>
                <w:szCs w:val="28"/>
              </w:rPr>
              <w:t>Переходько</w:t>
            </w:r>
          </w:p>
          <w:p w14:paraId="6DFC151E" w14:textId="77777777" w:rsidR="000F4988" w:rsidRPr="00664B2C" w:rsidRDefault="000F4988" w:rsidP="000F4988">
            <w:pPr>
              <w:spacing w:line="216" w:lineRule="auto"/>
              <w:rPr>
                <w:szCs w:val="28"/>
              </w:rPr>
            </w:pPr>
            <w:r w:rsidRPr="00664B2C">
              <w:rPr>
                <w:szCs w:val="28"/>
              </w:rPr>
              <w:t>Надія</w:t>
            </w:r>
          </w:p>
        </w:tc>
      </w:tr>
      <w:tr w:rsidR="000F4988" w:rsidRPr="001067AC" w14:paraId="1C9931A5"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25E22EC0" w14:textId="77777777" w:rsidR="000F4988" w:rsidRPr="00664B2C" w:rsidRDefault="000F4988" w:rsidP="000F4988">
            <w:pPr>
              <w:spacing w:line="216" w:lineRule="auto"/>
              <w:jc w:val="both"/>
              <w:rPr>
                <w:w w:val="101"/>
                <w:szCs w:val="28"/>
              </w:rPr>
            </w:pPr>
            <w:r w:rsidRPr="00664B2C">
              <w:rPr>
                <w:w w:val="101"/>
                <w:szCs w:val="28"/>
              </w:rPr>
              <w:t xml:space="preserve">Моніторинг цінової ситуації  на споживчому ринку області </w:t>
            </w:r>
          </w:p>
          <w:p w14:paraId="71284002" w14:textId="77777777" w:rsidR="000F4988" w:rsidRPr="00664B2C" w:rsidRDefault="000F4988" w:rsidP="000F4988">
            <w:pPr>
              <w:spacing w:line="216" w:lineRule="auto"/>
              <w:jc w:val="both"/>
              <w:rPr>
                <w:i/>
                <w:w w:val="101"/>
                <w:szCs w:val="28"/>
              </w:rPr>
            </w:pPr>
          </w:p>
        </w:tc>
        <w:tc>
          <w:tcPr>
            <w:tcW w:w="5817" w:type="dxa"/>
            <w:gridSpan w:val="3"/>
          </w:tcPr>
          <w:p w14:paraId="302C78C6" w14:textId="77777777" w:rsidR="000F4988" w:rsidRPr="00664B2C" w:rsidRDefault="000F4988" w:rsidP="000F4988">
            <w:pPr>
              <w:spacing w:line="216" w:lineRule="auto"/>
              <w:jc w:val="both"/>
              <w:rPr>
                <w:szCs w:val="28"/>
              </w:rPr>
            </w:pPr>
            <w:r w:rsidRPr="00664B2C">
              <w:rPr>
                <w:szCs w:val="28"/>
              </w:rPr>
              <w:t>План роботи департаменту економічного розвитку і торгів</w:t>
            </w:r>
            <w:r>
              <w:rPr>
                <w:szCs w:val="28"/>
              </w:rPr>
              <w:t xml:space="preserve">лі облдержадміністрації </w:t>
            </w:r>
            <w:r>
              <w:rPr>
                <w:szCs w:val="28"/>
              </w:rPr>
              <w:br/>
              <w:t>на 2024</w:t>
            </w:r>
            <w:r w:rsidRPr="00664B2C">
              <w:rPr>
                <w:szCs w:val="28"/>
              </w:rPr>
              <w:t xml:space="preserve"> рік</w:t>
            </w:r>
          </w:p>
          <w:p w14:paraId="35221B13" w14:textId="77777777" w:rsidR="000F4988" w:rsidRPr="00664B2C" w:rsidRDefault="000F4988" w:rsidP="000F4988">
            <w:pPr>
              <w:spacing w:line="216" w:lineRule="auto"/>
              <w:jc w:val="both"/>
              <w:rPr>
                <w:sz w:val="16"/>
                <w:szCs w:val="16"/>
              </w:rPr>
            </w:pPr>
          </w:p>
        </w:tc>
        <w:tc>
          <w:tcPr>
            <w:tcW w:w="1426" w:type="dxa"/>
            <w:gridSpan w:val="2"/>
          </w:tcPr>
          <w:p w14:paraId="787564E4" w14:textId="77777777" w:rsidR="000F4988" w:rsidRPr="00664B2C" w:rsidRDefault="000F4988" w:rsidP="000F4988">
            <w:pPr>
              <w:spacing w:line="216" w:lineRule="auto"/>
              <w:ind w:right="-111"/>
              <w:jc w:val="center"/>
              <w:rPr>
                <w:szCs w:val="28"/>
              </w:rPr>
            </w:pPr>
            <w:r w:rsidRPr="00664B2C">
              <w:rPr>
                <w:szCs w:val="28"/>
              </w:rPr>
              <w:t>До 15</w:t>
            </w:r>
          </w:p>
          <w:p w14:paraId="4AAC797C" w14:textId="77777777" w:rsidR="000F4988" w:rsidRPr="00664B2C" w:rsidRDefault="000F4988" w:rsidP="000F4988">
            <w:pPr>
              <w:spacing w:line="216" w:lineRule="auto"/>
              <w:jc w:val="center"/>
              <w:rPr>
                <w:szCs w:val="28"/>
              </w:rPr>
            </w:pPr>
          </w:p>
        </w:tc>
        <w:tc>
          <w:tcPr>
            <w:tcW w:w="1842" w:type="dxa"/>
            <w:gridSpan w:val="2"/>
          </w:tcPr>
          <w:p w14:paraId="55BD7139" w14:textId="77777777" w:rsidR="000F4988" w:rsidRPr="00664B2C" w:rsidRDefault="000F4988" w:rsidP="000F4988">
            <w:pPr>
              <w:spacing w:line="216" w:lineRule="auto"/>
              <w:rPr>
                <w:szCs w:val="28"/>
              </w:rPr>
            </w:pPr>
            <w:r w:rsidRPr="00664B2C">
              <w:rPr>
                <w:szCs w:val="28"/>
              </w:rPr>
              <w:t>Мокляк</w:t>
            </w:r>
          </w:p>
          <w:p w14:paraId="5FAD761D" w14:textId="77777777" w:rsidR="000F4988" w:rsidRPr="00664B2C" w:rsidRDefault="000F4988" w:rsidP="000F4988">
            <w:pPr>
              <w:spacing w:line="216" w:lineRule="auto"/>
              <w:rPr>
                <w:szCs w:val="28"/>
              </w:rPr>
            </w:pPr>
            <w:r w:rsidRPr="00664B2C">
              <w:rPr>
                <w:szCs w:val="28"/>
              </w:rPr>
              <w:t>Костянтин</w:t>
            </w:r>
          </w:p>
        </w:tc>
      </w:tr>
      <w:tr w:rsidR="000F4988" w:rsidRPr="001067AC" w14:paraId="380480F0"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3C124B20" w14:textId="77777777" w:rsidR="000F4988" w:rsidRPr="0003799F" w:rsidRDefault="000F4988" w:rsidP="000F4988">
            <w:pPr>
              <w:spacing w:line="216" w:lineRule="auto"/>
              <w:jc w:val="both"/>
              <w:rPr>
                <w:szCs w:val="28"/>
              </w:rPr>
            </w:pPr>
            <w:r w:rsidRPr="0003799F">
              <w:rPr>
                <w:szCs w:val="28"/>
              </w:rPr>
              <w:t>Перевірка справності територіальної автомати-зованої системи централізованого оповіщення</w:t>
            </w:r>
          </w:p>
          <w:p w14:paraId="24D8EFB5" w14:textId="77777777" w:rsidR="000F4988" w:rsidRPr="0003799F" w:rsidRDefault="000F4988" w:rsidP="000F4988">
            <w:pPr>
              <w:spacing w:line="216" w:lineRule="auto"/>
              <w:jc w:val="both"/>
              <w:rPr>
                <w:rFonts w:cs="Arial"/>
                <w:szCs w:val="28"/>
              </w:rPr>
            </w:pPr>
          </w:p>
        </w:tc>
        <w:tc>
          <w:tcPr>
            <w:tcW w:w="5817" w:type="dxa"/>
            <w:gridSpan w:val="3"/>
          </w:tcPr>
          <w:p w14:paraId="3170A781" w14:textId="77777777" w:rsidR="000F4988" w:rsidRPr="0003799F" w:rsidRDefault="000F4988" w:rsidP="000F4988">
            <w:pPr>
              <w:spacing w:line="216" w:lineRule="auto"/>
              <w:jc w:val="both"/>
              <w:rPr>
                <w:szCs w:val="28"/>
              </w:rPr>
            </w:pPr>
            <w:r w:rsidRPr="0003799F">
              <w:rPr>
                <w:szCs w:val="28"/>
              </w:rPr>
              <w:t>План роботи департаменту цивільного захисту та  охорони здоров’я населе</w:t>
            </w:r>
            <w:r>
              <w:rPr>
                <w:szCs w:val="28"/>
              </w:rPr>
              <w:t>ння облдержадміністрації на 2024</w:t>
            </w:r>
            <w:r w:rsidRPr="0003799F">
              <w:rPr>
                <w:szCs w:val="28"/>
              </w:rPr>
              <w:t xml:space="preserve"> рік</w:t>
            </w:r>
          </w:p>
          <w:p w14:paraId="49D6D4E8" w14:textId="77777777" w:rsidR="000F4988" w:rsidRPr="0003799F" w:rsidRDefault="000F4988" w:rsidP="000F4988">
            <w:pPr>
              <w:spacing w:line="216" w:lineRule="auto"/>
              <w:jc w:val="both"/>
              <w:rPr>
                <w:rFonts w:cs="Arial"/>
                <w:sz w:val="16"/>
                <w:szCs w:val="16"/>
              </w:rPr>
            </w:pPr>
          </w:p>
        </w:tc>
        <w:tc>
          <w:tcPr>
            <w:tcW w:w="1426" w:type="dxa"/>
            <w:gridSpan w:val="2"/>
          </w:tcPr>
          <w:p w14:paraId="51B2A857" w14:textId="77777777" w:rsidR="000F4988" w:rsidRPr="0003799F" w:rsidRDefault="000F4988" w:rsidP="000F4988">
            <w:pPr>
              <w:spacing w:line="216" w:lineRule="auto"/>
              <w:jc w:val="center"/>
              <w:rPr>
                <w:szCs w:val="28"/>
              </w:rPr>
            </w:pPr>
            <w:r>
              <w:rPr>
                <w:szCs w:val="28"/>
              </w:rPr>
              <w:t>31</w:t>
            </w:r>
          </w:p>
        </w:tc>
        <w:tc>
          <w:tcPr>
            <w:tcW w:w="1842" w:type="dxa"/>
            <w:gridSpan w:val="2"/>
          </w:tcPr>
          <w:p w14:paraId="4DF0E633" w14:textId="77777777" w:rsidR="000F4988" w:rsidRPr="0003799F" w:rsidRDefault="000F4988" w:rsidP="000F4988">
            <w:pPr>
              <w:keepLines/>
              <w:tabs>
                <w:tab w:val="left" w:pos="0"/>
              </w:tabs>
              <w:spacing w:line="216" w:lineRule="auto"/>
              <w:rPr>
                <w:szCs w:val="28"/>
              </w:rPr>
            </w:pPr>
            <w:r w:rsidRPr="0003799F">
              <w:rPr>
                <w:szCs w:val="28"/>
              </w:rPr>
              <w:t>Вівсянник</w:t>
            </w:r>
          </w:p>
          <w:p w14:paraId="2DBC0F24" w14:textId="77777777" w:rsidR="000F4988" w:rsidRPr="0003799F" w:rsidRDefault="000F4988" w:rsidP="000F4988">
            <w:pPr>
              <w:keepLines/>
              <w:tabs>
                <w:tab w:val="left" w:pos="0"/>
              </w:tabs>
              <w:spacing w:line="216" w:lineRule="auto"/>
              <w:rPr>
                <w:szCs w:val="28"/>
              </w:rPr>
            </w:pPr>
            <w:r w:rsidRPr="0003799F">
              <w:rPr>
                <w:szCs w:val="28"/>
              </w:rPr>
              <w:t xml:space="preserve">Олег </w:t>
            </w:r>
          </w:p>
          <w:p w14:paraId="229D9F0A" w14:textId="77777777" w:rsidR="000F4988" w:rsidRPr="0003799F" w:rsidRDefault="000F4988" w:rsidP="000F4988">
            <w:pPr>
              <w:keepLines/>
              <w:tabs>
                <w:tab w:val="left" w:pos="0"/>
              </w:tabs>
              <w:spacing w:line="216" w:lineRule="auto"/>
              <w:rPr>
                <w:szCs w:val="28"/>
              </w:rPr>
            </w:pPr>
          </w:p>
          <w:p w14:paraId="13EAF6A3" w14:textId="77777777" w:rsidR="000F4988" w:rsidRPr="0003799F" w:rsidRDefault="000F4988" w:rsidP="000F4988">
            <w:pPr>
              <w:keepLines/>
              <w:tabs>
                <w:tab w:val="left" w:pos="0"/>
              </w:tabs>
              <w:spacing w:line="216" w:lineRule="auto"/>
              <w:rPr>
                <w:sz w:val="16"/>
                <w:szCs w:val="16"/>
              </w:rPr>
            </w:pPr>
          </w:p>
        </w:tc>
      </w:tr>
      <w:tr w:rsidR="000F4988" w:rsidRPr="001067AC" w14:paraId="492FB7AD"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1FD35A18" w14:textId="77777777" w:rsidR="000F4988" w:rsidRPr="00437AE3" w:rsidRDefault="000F4988" w:rsidP="000F4988">
            <w:pPr>
              <w:pStyle w:val="21"/>
              <w:tabs>
                <w:tab w:val="left" w:pos="6414"/>
              </w:tabs>
              <w:spacing w:line="216" w:lineRule="auto"/>
              <w:rPr>
                <w:sz w:val="28"/>
                <w:szCs w:val="28"/>
              </w:rPr>
            </w:pPr>
            <w:r w:rsidRPr="00437AE3">
              <w:rPr>
                <w:sz w:val="28"/>
                <w:szCs w:val="28"/>
              </w:rPr>
              <w:t xml:space="preserve">Надання методичної допомоги службам у справах дітей виконавчих комітетів міських, селищних, сільських рад територіальних громад області щодо забезпечення захисту прав дітей </w:t>
            </w:r>
          </w:p>
          <w:p w14:paraId="0A341B92" w14:textId="77777777" w:rsidR="000F4988" w:rsidRPr="00437AE3" w:rsidRDefault="000F4988" w:rsidP="000F4988">
            <w:pPr>
              <w:pStyle w:val="21"/>
              <w:tabs>
                <w:tab w:val="left" w:pos="6414"/>
              </w:tabs>
              <w:spacing w:line="216" w:lineRule="auto"/>
              <w:rPr>
                <w:sz w:val="16"/>
                <w:szCs w:val="16"/>
              </w:rPr>
            </w:pPr>
          </w:p>
        </w:tc>
        <w:tc>
          <w:tcPr>
            <w:tcW w:w="5817" w:type="dxa"/>
            <w:gridSpan w:val="3"/>
          </w:tcPr>
          <w:p w14:paraId="0C126325" w14:textId="77777777" w:rsidR="000F4988" w:rsidRPr="00437AE3" w:rsidRDefault="000F4988" w:rsidP="000F4988">
            <w:pPr>
              <w:spacing w:line="216" w:lineRule="auto"/>
              <w:jc w:val="both"/>
              <w:rPr>
                <w:szCs w:val="28"/>
              </w:rPr>
            </w:pPr>
            <w:r w:rsidRPr="00437AE3">
              <w:rPr>
                <w:szCs w:val="28"/>
              </w:rPr>
              <w:t>План роботи служби у справах ді</w:t>
            </w:r>
            <w:r>
              <w:rPr>
                <w:szCs w:val="28"/>
              </w:rPr>
              <w:t>тей облдержадміністрації на 2024</w:t>
            </w:r>
            <w:r w:rsidRPr="00437AE3">
              <w:rPr>
                <w:szCs w:val="28"/>
              </w:rPr>
              <w:t xml:space="preserve"> рік</w:t>
            </w:r>
          </w:p>
          <w:p w14:paraId="38723146" w14:textId="77777777" w:rsidR="000F4988" w:rsidRPr="00437AE3" w:rsidRDefault="000F4988" w:rsidP="000F4988">
            <w:pPr>
              <w:pStyle w:val="16"/>
              <w:spacing w:line="216" w:lineRule="auto"/>
              <w:jc w:val="center"/>
              <w:rPr>
                <w:szCs w:val="28"/>
              </w:rPr>
            </w:pPr>
          </w:p>
        </w:tc>
        <w:tc>
          <w:tcPr>
            <w:tcW w:w="1426" w:type="dxa"/>
            <w:gridSpan w:val="2"/>
          </w:tcPr>
          <w:p w14:paraId="0FD91210" w14:textId="77777777" w:rsidR="000F4988" w:rsidRPr="00437AE3" w:rsidRDefault="000F4988" w:rsidP="000F4988">
            <w:pPr>
              <w:spacing w:line="216" w:lineRule="auto"/>
              <w:jc w:val="center"/>
              <w:rPr>
                <w:bCs/>
                <w:szCs w:val="28"/>
              </w:rPr>
            </w:pPr>
            <w:r w:rsidRPr="00437AE3">
              <w:rPr>
                <w:szCs w:val="28"/>
              </w:rPr>
              <w:t>До 31</w:t>
            </w:r>
          </w:p>
        </w:tc>
        <w:tc>
          <w:tcPr>
            <w:tcW w:w="1842" w:type="dxa"/>
            <w:gridSpan w:val="2"/>
          </w:tcPr>
          <w:p w14:paraId="1596BC2B" w14:textId="77777777" w:rsidR="000F4988" w:rsidRPr="00437AE3" w:rsidRDefault="000F4988" w:rsidP="000F4988">
            <w:pPr>
              <w:spacing w:line="216" w:lineRule="auto"/>
              <w:jc w:val="both"/>
              <w:rPr>
                <w:bCs/>
                <w:szCs w:val="28"/>
              </w:rPr>
            </w:pPr>
            <w:r w:rsidRPr="00437AE3">
              <w:rPr>
                <w:bCs/>
                <w:szCs w:val="28"/>
              </w:rPr>
              <w:t>Марчук</w:t>
            </w:r>
          </w:p>
          <w:p w14:paraId="52BD749E" w14:textId="77777777" w:rsidR="000F4988" w:rsidRPr="00437AE3" w:rsidRDefault="000F4988" w:rsidP="000F4988">
            <w:pPr>
              <w:spacing w:line="216" w:lineRule="auto"/>
              <w:rPr>
                <w:szCs w:val="28"/>
              </w:rPr>
            </w:pPr>
            <w:r w:rsidRPr="00437AE3">
              <w:rPr>
                <w:bCs/>
                <w:szCs w:val="28"/>
              </w:rPr>
              <w:t>Віктор</w:t>
            </w:r>
          </w:p>
        </w:tc>
      </w:tr>
      <w:tr w:rsidR="000F4988" w:rsidRPr="001067AC" w14:paraId="72377ED5" w14:textId="77777777" w:rsidTr="00B97980">
        <w:tblPrEx>
          <w:tblCellMar>
            <w:top w:w="0" w:type="dxa"/>
            <w:left w:w="108" w:type="dxa"/>
            <w:bottom w:w="0" w:type="dxa"/>
            <w:right w:w="108" w:type="dxa"/>
          </w:tblCellMar>
        </w:tblPrEx>
        <w:trPr>
          <w:gridBefore w:val="1"/>
          <w:wBefore w:w="6" w:type="dxa"/>
          <w:cantSplit/>
          <w:trHeight w:val="709"/>
        </w:trPr>
        <w:tc>
          <w:tcPr>
            <w:tcW w:w="6644" w:type="dxa"/>
            <w:gridSpan w:val="2"/>
          </w:tcPr>
          <w:p w14:paraId="46A63F5D" w14:textId="77777777" w:rsidR="000F4988" w:rsidRPr="001B6B59" w:rsidRDefault="000F4988" w:rsidP="000F4988">
            <w:pPr>
              <w:spacing w:line="216" w:lineRule="auto"/>
              <w:jc w:val="both"/>
              <w:rPr>
                <w:szCs w:val="28"/>
              </w:rPr>
            </w:pPr>
            <w:r w:rsidRPr="001B6B59">
              <w:rPr>
                <w:szCs w:val="28"/>
              </w:rPr>
              <w:t>Моніторинг стану проведення вакцинальної кампанії  в області</w:t>
            </w:r>
          </w:p>
          <w:p w14:paraId="72D9B29E" w14:textId="77777777" w:rsidR="000F4988" w:rsidRPr="001B6B59" w:rsidRDefault="000F4988" w:rsidP="000F4988">
            <w:pPr>
              <w:spacing w:line="216" w:lineRule="auto"/>
              <w:jc w:val="both"/>
              <w:rPr>
                <w:szCs w:val="28"/>
              </w:rPr>
            </w:pPr>
          </w:p>
        </w:tc>
        <w:tc>
          <w:tcPr>
            <w:tcW w:w="5817" w:type="dxa"/>
            <w:gridSpan w:val="3"/>
          </w:tcPr>
          <w:p w14:paraId="24A63D74" w14:textId="77777777" w:rsidR="000F4988" w:rsidRPr="001B6B59" w:rsidRDefault="000F4988" w:rsidP="000F4988">
            <w:pPr>
              <w:spacing w:line="216" w:lineRule="auto"/>
              <w:jc w:val="both"/>
              <w:rPr>
                <w:szCs w:val="28"/>
              </w:rPr>
            </w:pPr>
            <w:r w:rsidRPr="001B6B59">
              <w:rPr>
                <w:szCs w:val="28"/>
              </w:rPr>
              <w:t>План роботи департаменту цивільного захисту та  охорони здоров’я населе</w:t>
            </w:r>
            <w:r>
              <w:rPr>
                <w:szCs w:val="28"/>
              </w:rPr>
              <w:t>ння облдержадміністрації на 2024</w:t>
            </w:r>
            <w:r w:rsidRPr="001B6B59">
              <w:rPr>
                <w:szCs w:val="28"/>
              </w:rPr>
              <w:t xml:space="preserve"> рік</w:t>
            </w:r>
          </w:p>
          <w:p w14:paraId="18904DE8" w14:textId="77777777" w:rsidR="000F4988" w:rsidRPr="001B6B59" w:rsidRDefault="000F4988" w:rsidP="000F4988">
            <w:pPr>
              <w:spacing w:line="216" w:lineRule="auto"/>
              <w:jc w:val="both"/>
              <w:rPr>
                <w:sz w:val="16"/>
                <w:szCs w:val="16"/>
              </w:rPr>
            </w:pPr>
          </w:p>
        </w:tc>
        <w:tc>
          <w:tcPr>
            <w:tcW w:w="1426" w:type="dxa"/>
            <w:gridSpan w:val="2"/>
          </w:tcPr>
          <w:p w14:paraId="73096AAF" w14:textId="77777777" w:rsidR="000F4988" w:rsidRPr="001B6B59" w:rsidRDefault="000F4988" w:rsidP="000F4988">
            <w:pPr>
              <w:spacing w:line="216" w:lineRule="auto"/>
              <w:jc w:val="center"/>
              <w:rPr>
                <w:szCs w:val="28"/>
              </w:rPr>
            </w:pPr>
            <w:r w:rsidRPr="001B6B59">
              <w:rPr>
                <w:szCs w:val="28"/>
              </w:rPr>
              <w:t>До 31</w:t>
            </w:r>
          </w:p>
        </w:tc>
        <w:tc>
          <w:tcPr>
            <w:tcW w:w="1842" w:type="dxa"/>
            <w:gridSpan w:val="2"/>
          </w:tcPr>
          <w:p w14:paraId="4B4EBEA0" w14:textId="77777777" w:rsidR="000F4988" w:rsidRPr="001B6B59" w:rsidRDefault="000F4988" w:rsidP="000F4988">
            <w:pPr>
              <w:keepLines/>
              <w:tabs>
                <w:tab w:val="left" w:pos="0"/>
              </w:tabs>
              <w:spacing w:line="216" w:lineRule="auto"/>
              <w:rPr>
                <w:szCs w:val="28"/>
              </w:rPr>
            </w:pPr>
            <w:r w:rsidRPr="001B6B59">
              <w:rPr>
                <w:szCs w:val="28"/>
              </w:rPr>
              <w:t>Вівсянник</w:t>
            </w:r>
          </w:p>
          <w:p w14:paraId="26F3CE21" w14:textId="77777777" w:rsidR="000F4988" w:rsidRPr="001B6B59" w:rsidRDefault="000F4988" w:rsidP="000F4988">
            <w:pPr>
              <w:keepLines/>
              <w:tabs>
                <w:tab w:val="left" w:pos="0"/>
              </w:tabs>
              <w:spacing w:line="216" w:lineRule="auto"/>
              <w:rPr>
                <w:szCs w:val="28"/>
              </w:rPr>
            </w:pPr>
            <w:r w:rsidRPr="001B6B59">
              <w:rPr>
                <w:szCs w:val="28"/>
              </w:rPr>
              <w:t>Олег</w:t>
            </w:r>
          </w:p>
        </w:tc>
      </w:tr>
      <w:tr w:rsidR="000F4988" w:rsidRPr="001067AC" w14:paraId="1C3EAF9E" w14:textId="77777777" w:rsidTr="00B97980">
        <w:tblPrEx>
          <w:tblCellMar>
            <w:top w:w="0" w:type="dxa"/>
            <w:left w:w="108" w:type="dxa"/>
            <w:bottom w:w="0" w:type="dxa"/>
            <w:right w:w="108" w:type="dxa"/>
          </w:tblCellMar>
        </w:tblPrEx>
        <w:trPr>
          <w:gridBefore w:val="1"/>
          <w:wBefore w:w="6" w:type="dxa"/>
          <w:cantSplit/>
          <w:trHeight w:val="709"/>
        </w:trPr>
        <w:tc>
          <w:tcPr>
            <w:tcW w:w="6644" w:type="dxa"/>
            <w:gridSpan w:val="2"/>
          </w:tcPr>
          <w:p w14:paraId="5609B015" w14:textId="77777777" w:rsidR="000F4988" w:rsidRPr="001B6B59" w:rsidRDefault="000F4988" w:rsidP="000F4988">
            <w:pPr>
              <w:spacing w:line="216" w:lineRule="auto"/>
              <w:jc w:val="both"/>
              <w:rPr>
                <w:szCs w:val="28"/>
              </w:rPr>
            </w:pPr>
            <w:r w:rsidRPr="001B6B59">
              <w:rPr>
                <w:szCs w:val="28"/>
              </w:rPr>
              <w:t>Моніторинг стану завантаженості ліжок у закладах охорони здоров’я поранен</w:t>
            </w:r>
            <w:r w:rsidR="00F14AA2">
              <w:rPr>
                <w:szCs w:val="28"/>
              </w:rPr>
              <w:t>ими внаслідок збройної агресії російської ф</w:t>
            </w:r>
            <w:r w:rsidRPr="001B6B59">
              <w:rPr>
                <w:szCs w:val="28"/>
              </w:rPr>
              <w:t>едерації проти України</w:t>
            </w:r>
          </w:p>
        </w:tc>
        <w:tc>
          <w:tcPr>
            <w:tcW w:w="5817" w:type="dxa"/>
            <w:gridSpan w:val="3"/>
          </w:tcPr>
          <w:p w14:paraId="4CB4F576" w14:textId="77777777" w:rsidR="000F4988" w:rsidRPr="001B6B59" w:rsidRDefault="000F4988" w:rsidP="000F4988">
            <w:pPr>
              <w:spacing w:line="216" w:lineRule="auto"/>
              <w:jc w:val="both"/>
              <w:rPr>
                <w:szCs w:val="28"/>
              </w:rPr>
            </w:pPr>
            <w:r w:rsidRPr="001B6B59">
              <w:rPr>
                <w:szCs w:val="28"/>
              </w:rPr>
              <w:t>План роботи департаменту цивільного захисту та охорони здоров’я населе</w:t>
            </w:r>
            <w:r>
              <w:rPr>
                <w:szCs w:val="28"/>
              </w:rPr>
              <w:t>ння облдержадміністрації на 2024</w:t>
            </w:r>
            <w:r w:rsidRPr="001B6B59">
              <w:rPr>
                <w:szCs w:val="28"/>
              </w:rPr>
              <w:t xml:space="preserve"> рік</w:t>
            </w:r>
          </w:p>
          <w:p w14:paraId="553995EB" w14:textId="77777777" w:rsidR="000F4988" w:rsidRPr="001B6B59" w:rsidRDefault="000F4988" w:rsidP="000F4988">
            <w:pPr>
              <w:spacing w:line="216" w:lineRule="auto"/>
              <w:jc w:val="both"/>
              <w:rPr>
                <w:sz w:val="16"/>
                <w:szCs w:val="16"/>
              </w:rPr>
            </w:pPr>
          </w:p>
        </w:tc>
        <w:tc>
          <w:tcPr>
            <w:tcW w:w="1426" w:type="dxa"/>
            <w:gridSpan w:val="2"/>
          </w:tcPr>
          <w:p w14:paraId="1D394159" w14:textId="77777777" w:rsidR="000F4988" w:rsidRPr="001B6B59" w:rsidRDefault="000F4988" w:rsidP="000F4988">
            <w:pPr>
              <w:spacing w:line="216" w:lineRule="auto"/>
              <w:jc w:val="center"/>
              <w:rPr>
                <w:szCs w:val="28"/>
              </w:rPr>
            </w:pPr>
            <w:r w:rsidRPr="001B6B59">
              <w:rPr>
                <w:szCs w:val="28"/>
              </w:rPr>
              <w:t>До 31</w:t>
            </w:r>
          </w:p>
        </w:tc>
        <w:tc>
          <w:tcPr>
            <w:tcW w:w="1842" w:type="dxa"/>
            <w:gridSpan w:val="2"/>
          </w:tcPr>
          <w:p w14:paraId="388CB92A" w14:textId="77777777" w:rsidR="000F4988" w:rsidRPr="001B6B59" w:rsidRDefault="000F4988" w:rsidP="000F4988">
            <w:pPr>
              <w:keepLines/>
              <w:tabs>
                <w:tab w:val="left" w:pos="0"/>
              </w:tabs>
              <w:spacing w:line="216" w:lineRule="auto"/>
              <w:rPr>
                <w:szCs w:val="28"/>
              </w:rPr>
            </w:pPr>
            <w:r w:rsidRPr="001B6B59">
              <w:rPr>
                <w:szCs w:val="28"/>
              </w:rPr>
              <w:t>Вівсянник</w:t>
            </w:r>
          </w:p>
          <w:p w14:paraId="09A86531" w14:textId="77777777" w:rsidR="000F4988" w:rsidRPr="001B6B59" w:rsidRDefault="000F4988" w:rsidP="000F4988">
            <w:pPr>
              <w:keepLines/>
              <w:tabs>
                <w:tab w:val="left" w:pos="0"/>
              </w:tabs>
              <w:spacing w:line="216" w:lineRule="auto"/>
              <w:rPr>
                <w:szCs w:val="28"/>
              </w:rPr>
            </w:pPr>
            <w:r w:rsidRPr="001B6B59">
              <w:rPr>
                <w:szCs w:val="28"/>
              </w:rPr>
              <w:t>Олег</w:t>
            </w:r>
          </w:p>
        </w:tc>
      </w:tr>
      <w:tr w:rsidR="000F4988" w:rsidRPr="001067AC" w14:paraId="18B6613F" w14:textId="77777777" w:rsidTr="00B97980">
        <w:tblPrEx>
          <w:tblCellMar>
            <w:top w:w="0" w:type="dxa"/>
            <w:left w:w="108" w:type="dxa"/>
            <w:bottom w:w="0" w:type="dxa"/>
            <w:right w:w="108" w:type="dxa"/>
          </w:tblCellMar>
        </w:tblPrEx>
        <w:trPr>
          <w:gridBefore w:val="1"/>
          <w:wBefore w:w="6" w:type="dxa"/>
          <w:cantSplit/>
          <w:trHeight w:val="709"/>
        </w:trPr>
        <w:tc>
          <w:tcPr>
            <w:tcW w:w="6644" w:type="dxa"/>
            <w:gridSpan w:val="2"/>
          </w:tcPr>
          <w:p w14:paraId="2BE3F753" w14:textId="77777777" w:rsidR="000F4988" w:rsidRPr="001B6B59" w:rsidRDefault="000F4988" w:rsidP="000F4988">
            <w:pPr>
              <w:spacing w:line="216" w:lineRule="auto"/>
              <w:jc w:val="both"/>
              <w:rPr>
                <w:szCs w:val="28"/>
              </w:rPr>
            </w:pPr>
            <w:r w:rsidRPr="001B6B59">
              <w:rPr>
                <w:szCs w:val="28"/>
              </w:rPr>
              <w:t>Організація обліку захисних споруд цивільного захисту  на підприємствах у виконавчих комітетах міських, селищних та сільських рад територіальних громад</w:t>
            </w:r>
          </w:p>
          <w:p w14:paraId="6393E419" w14:textId="77777777" w:rsidR="000F4988" w:rsidRPr="001B6B59" w:rsidRDefault="000F4988" w:rsidP="000F4988">
            <w:pPr>
              <w:spacing w:line="216" w:lineRule="auto"/>
              <w:jc w:val="both"/>
              <w:rPr>
                <w:sz w:val="16"/>
                <w:szCs w:val="16"/>
              </w:rPr>
            </w:pPr>
          </w:p>
        </w:tc>
        <w:tc>
          <w:tcPr>
            <w:tcW w:w="5817" w:type="dxa"/>
            <w:gridSpan w:val="3"/>
          </w:tcPr>
          <w:p w14:paraId="3BA26EB8" w14:textId="77777777" w:rsidR="000F4988" w:rsidRPr="001B6B59" w:rsidRDefault="000F4988" w:rsidP="000F4988">
            <w:pPr>
              <w:spacing w:line="216" w:lineRule="auto"/>
              <w:jc w:val="both"/>
              <w:rPr>
                <w:szCs w:val="28"/>
              </w:rPr>
            </w:pPr>
            <w:r w:rsidRPr="001B6B59">
              <w:rPr>
                <w:szCs w:val="28"/>
              </w:rPr>
              <w:t>План роботи департаменту цивільного захисту та охорони здоров’я населе</w:t>
            </w:r>
            <w:r>
              <w:rPr>
                <w:szCs w:val="28"/>
              </w:rPr>
              <w:t>ння облдержадміністрації на 2024</w:t>
            </w:r>
            <w:r w:rsidRPr="001B6B59">
              <w:rPr>
                <w:szCs w:val="28"/>
              </w:rPr>
              <w:t xml:space="preserve"> рік</w:t>
            </w:r>
          </w:p>
          <w:p w14:paraId="617E684D" w14:textId="77777777" w:rsidR="000F4988" w:rsidRPr="001B6B59" w:rsidRDefault="000F4988" w:rsidP="000F4988">
            <w:pPr>
              <w:spacing w:line="216" w:lineRule="auto"/>
              <w:jc w:val="both"/>
              <w:rPr>
                <w:sz w:val="16"/>
                <w:szCs w:val="16"/>
              </w:rPr>
            </w:pPr>
          </w:p>
        </w:tc>
        <w:tc>
          <w:tcPr>
            <w:tcW w:w="1426" w:type="dxa"/>
            <w:gridSpan w:val="2"/>
          </w:tcPr>
          <w:p w14:paraId="49743B8C" w14:textId="77777777" w:rsidR="000F4988" w:rsidRPr="001B6B59" w:rsidRDefault="000F4988" w:rsidP="000F4988">
            <w:pPr>
              <w:spacing w:line="216" w:lineRule="auto"/>
              <w:jc w:val="center"/>
              <w:rPr>
                <w:szCs w:val="28"/>
              </w:rPr>
            </w:pPr>
            <w:r w:rsidRPr="001B6B59">
              <w:rPr>
                <w:szCs w:val="28"/>
              </w:rPr>
              <w:t>До 31</w:t>
            </w:r>
          </w:p>
        </w:tc>
        <w:tc>
          <w:tcPr>
            <w:tcW w:w="1842" w:type="dxa"/>
            <w:gridSpan w:val="2"/>
          </w:tcPr>
          <w:p w14:paraId="0B1D4114" w14:textId="77777777" w:rsidR="000F4988" w:rsidRPr="001B6B59" w:rsidRDefault="000F4988" w:rsidP="000F4988">
            <w:pPr>
              <w:keepLines/>
              <w:tabs>
                <w:tab w:val="left" w:pos="0"/>
              </w:tabs>
              <w:spacing w:line="216" w:lineRule="auto"/>
              <w:rPr>
                <w:szCs w:val="28"/>
              </w:rPr>
            </w:pPr>
            <w:r w:rsidRPr="001B6B59">
              <w:rPr>
                <w:szCs w:val="28"/>
              </w:rPr>
              <w:t>Вівсянник</w:t>
            </w:r>
          </w:p>
          <w:p w14:paraId="7C566039" w14:textId="77777777" w:rsidR="000F4988" w:rsidRPr="001B6B59" w:rsidRDefault="000F4988" w:rsidP="000F4988">
            <w:pPr>
              <w:keepLines/>
              <w:tabs>
                <w:tab w:val="left" w:pos="0"/>
              </w:tabs>
              <w:spacing w:line="216" w:lineRule="auto"/>
              <w:rPr>
                <w:szCs w:val="28"/>
              </w:rPr>
            </w:pPr>
            <w:r w:rsidRPr="001B6B59">
              <w:rPr>
                <w:szCs w:val="28"/>
              </w:rPr>
              <w:t>Олег</w:t>
            </w:r>
          </w:p>
        </w:tc>
      </w:tr>
      <w:tr w:rsidR="000F4988" w:rsidRPr="001067AC" w14:paraId="14A836C0" w14:textId="77777777" w:rsidTr="00B97980">
        <w:tblPrEx>
          <w:tblCellMar>
            <w:top w:w="0" w:type="dxa"/>
            <w:left w:w="108" w:type="dxa"/>
            <w:bottom w:w="0" w:type="dxa"/>
            <w:right w:w="108" w:type="dxa"/>
          </w:tblCellMar>
        </w:tblPrEx>
        <w:trPr>
          <w:gridBefore w:val="1"/>
          <w:wBefore w:w="6" w:type="dxa"/>
          <w:cantSplit/>
          <w:trHeight w:val="913"/>
        </w:trPr>
        <w:tc>
          <w:tcPr>
            <w:tcW w:w="6644" w:type="dxa"/>
            <w:gridSpan w:val="2"/>
            <w:vAlign w:val="center"/>
          </w:tcPr>
          <w:p w14:paraId="27BD6F27" w14:textId="77777777" w:rsidR="000F4988" w:rsidRPr="004C2B9B" w:rsidRDefault="000F4988" w:rsidP="000F4988">
            <w:pPr>
              <w:spacing w:line="216" w:lineRule="auto"/>
              <w:jc w:val="both"/>
              <w:rPr>
                <w:szCs w:val="28"/>
              </w:rPr>
            </w:pPr>
            <w:r w:rsidRPr="004C2B9B">
              <w:rPr>
                <w:szCs w:val="28"/>
              </w:rPr>
              <w:lastRenderedPageBreak/>
              <w:t>Надання методично-консультаційної допомоги суб’єктам господарювання області з питань зовнішньоекономічної діяльності</w:t>
            </w:r>
          </w:p>
          <w:p w14:paraId="295DE6AA" w14:textId="77777777" w:rsidR="000F4988" w:rsidRPr="004C2B9B" w:rsidRDefault="000F4988" w:rsidP="000F4988">
            <w:pPr>
              <w:spacing w:line="216" w:lineRule="auto"/>
              <w:jc w:val="both"/>
              <w:rPr>
                <w:w w:val="101"/>
                <w:sz w:val="16"/>
                <w:szCs w:val="16"/>
              </w:rPr>
            </w:pPr>
          </w:p>
        </w:tc>
        <w:tc>
          <w:tcPr>
            <w:tcW w:w="5817" w:type="dxa"/>
            <w:gridSpan w:val="3"/>
          </w:tcPr>
          <w:p w14:paraId="1266C3C7" w14:textId="77777777" w:rsidR="000F4988" w:rsidRPr="004C2B9B" w:rsidRDefault="000F4988" w:rsidP="000F4988">
            <w:pPr>
              <w:spacing w:line="216" w:lineRule="auto"/>
              <w:jc w:val="both"/>
              <w:rPr>
                <w:szCs w:val="28"/>
              </w:rPr>
            </w:pPr>
            <w:r w:rsidRPr="004C2B9B">
              <w:rPr>
                <w:szCs w:val="28"/>
              </w:rPr>
              <w:t>План роботи управління міжнародного співробітництва та європейської інтегра</w:t>
            </w:r>
            <w:r>
              <w:rPr>
                <w:szCs w:val="28"/>
              </w:rPr>
              <w:t>ції облдержадміністрації на 2024</w:t>
            </w:r>
            <w:r w:rsidRPr="004C2B9B">
              <w:rPr>
                <w:szCs w:val="28"/>
              </w:rPr>
              <w:t xml:space="preserve"> рік </w:t>
            </w:r>
          </w:p>
        </w:tc>
        <w:tc>
          <w:tcPr>
            <w:tcW w:w="1426" w:type="dxa"/>
            <w:gridSpan w:val="2"/>
          </w:tcPr>
          <w:p w14:paraId="0B716FBB" w14:textId="77777777" w:rsidR="000F4988" w:rsidRPr="004C2B9B" w:rsidRDefault="000F4988" w:rsidP="000F4988">
            <w:pPr>
              <w:spacing w:line="216" w:lineRule="auto"/>
              <w:jc w:val="center"/>
              <w:rPr>
                <w:szCs w:val="28"/>
              </w:rPr>
            </w:pPr>
            <w:r w:rsidRPr="004C2B9B">
              <w:rPr>
                <w:szCs w:val="28"/>
              </w:rPr>
              <w:t>До 31</w:t>
            </w:r>
          </w:p>
        </w:tc>
        <w:tc>
          <w:tcPr>
            <w:tcW w:w="1842" w:type="dxa"/>
            <w:gridSpan w:val="2"/>
          </w:tcPr>
          <w:p w14:paraId="19D80285" w14:textId="77777777" w:rsidR="000F4988" w:rsidRPr="004C2B9B" w:rsidRDefault="000F4988" w:rsidP="000F4988">
            <w:pPr>
              <w:spacing w:line="216" w:lineRule="auto"/>
              <w:rPr>
                <w:szCs w:val="28"/>
              </w:rPr>
            </w:pPr>
            <w:r w:rsidRPr="004C2B9B">
              <w:rPr>
                <w:szCs w:val="28"/>
              </w:rPr>
              <w:t>Ютовець</w:t>
            </w:r>
          </w:p>
          <w:p w14:paraId="0EE57AE4" w14:textId="77777777" w:rsidR="000F4988" w:rsidRPr="004C2B9B" w:rsidRDefault="000F4988" w:rsidP="000F4988">
            <w:pPr>
              <w:spacing w:line="216" w:lineRule="auto"/>
              <w:rPr>
                <w:szCs w:val="28"/>
              </w:rPr>
            </w:pPr>
            <w:r w:rsidRPr="004C2B9B">
              <w:rPr>
                <w:szCs w:val="28"/>
              </w:rPr>
              <w:t>Ольга</w:t>
            </w:r>
          </w:p>
        </w:tc>
      </w:tr>
      <w:tr w:rsidR="000F4988" w:rsidRPr="001067AC" w14:paraId="4EE84D44" w14:textId="77777777" w:rsidTr="00B97980">
        <w:tblPrEx>
          <w:tblCellMar>
            <w:top w:w="0" w:type="dxa"/>
            <w:left w:w="108" w:type="dxa"/>
            <w:bottom w:w="0" w:type="dxa"/>
            <w:right w:w="108" w:type="dxa"/>
          </w:tblCellMar>
        </w:tblPrEx>
        <w:trPr>
          <w:gridBefore w:val="1"/>
          <w:wBefore w:w="6" w:type="dxa"/>
          <w:cantSplit/>
          <w:trHeight w:val="977"/>
        </w:trPr>
        <w:tc>
          <w:tcPr>
            <w:tcW w:w="6644" w:type="dxa"/>
            <w:gridSpan w:val="2"/>
          </w:tcPr>
          <w:p w14:paraId="144926E4" w14:textId="77777777" w:rsidR="000F4988" w:rsidRPr="004C2B9B" w:rsidRDefault="000F4988" w:rsidP="000F4988">
            <w:pPr>
              <w:spacing w:line="216" w:lineRule="auto"/>
              <w:jc w:val="both"/>
              <w:rPr>
                <w:szCs w:val="28"/>
              </w:rPr>
            </w:pPr>
            <w:r w:rsidRPr="004C2B9B">
              <w:rPr>
                <w:szCs w:val="28"/>
              </w:rPr>
              <w:t>Моніторинг рівнів собівартості та тарифів на житлово-комунальні послуги</w:t>
            </w:r>
          </w:p>
        </w:tc>
        <w:tc>
          <w:tcPr>
            <w:tcW w:w="5817" w:type="dxa"/>
            <w:gridSpan w:val="3"/>
          </w:tcPr>
          <w:p w14:paraId="5565A2B6" w14:textId="77777777" w:rsidR="000F4988" w:rsidRPr="004C2B9B" w:rsidRDefault="000F4988" w:rsidP="000F4988">
            <w:pPr>
              <w:spacing w:line="216" w:lineRule="auto"/>
              <w:jc w:val="both"/>
              <w:rPr>
                <w:szCs w:val="28"/>
              </w:rPr>
            </w:pPr>
            <w:r w:rsidRPr="004C2B9B">
              <w:rPr>
                <w:szCs w:val="28"/>
              </w:rPr>
              <w:t>План роботи департаменту житлово-комунального господарства, енергетики та енергоефективно</w:t>
            </w:r>
            <w:r>
              <w:rPr>
                <w:szCs w:val="28"/>
              </w:rPr>
              <w:t>сті облдержадміністрації на 2024</w:t>
            </w:r>
            <w:r w:rsidRPr="004C2B9B">
              <w:rPr>
                <w:szCs w:val="28"/>
              </w:rPr>
              <w:t xml:space="preserve"> рік</w:t>
            </w:r>
          </w:p>
          <w:p w14:paraId="37200E90" w14:textId="77777777" w:rsidR="000F4988" w:rsidRPr="004C2B9B" w:rsidRDefault="000F4988" w:rsidP="000F4988">
            <w:pPr>
              <w:spacing w:line="216" w:lineRule="auto"/>
              <w:jc w:val="both"/>
              <w:rPr>
                <w:sz w:val="16"/>
                <w:szCs w:val="16"/>
              </w:rPr>
            </w:pPr>
          </w:p>
        </w:tc>
        <w:tc>
          <w:tcPr>
            <w:tcW w:w="1426" w:type="dxa"/>
            <w:gridSpan w:val="2"/>
          </w:tcPr>
          <w:p w14:paraId="63DB7A1C" w14:textId="77777777" w:rsidR="000F4988" w:rsidRPr="004C2B9B" w:rsidRDefault="000F4988" w:rsidP="000F4988">
            <w:pPr>
              <w:spacing w:line="216" w:lineRule="auto"/>
              <w:jc w:val="center"/>
              <w:rPr>
                <w:szCs w:val="28"/>
              </w:rPr>
            </w:pPr>
            <w:r w:rsidRPr="004C2B9B">
              <w:rPr>
                <w:szCs w:val="28"/>
              </w:rPr>
              <w:t>До 31</w:t>
            </w:r>
          </w:p>
        </w:tc>
        <w:tc>
          <w:tcPr>
            <w:tcW w:w="1842" w:type="dxa"/>
            <w:gridSpan w:val="2"/>
          </w:tcPr>
          <w:p w14:paraId="75E86F2B" w14:textId="77777777" w:rsidR="000F4988" w:rsidRPr="004C2B9B" w:rsidRDefault="000F4988" w:rsidP="000F4988">
            <w:pPr>
              <w:spacing w:line="216" w:lineRule="auto"/>
              <w:rPr>
                <w:szCs w:val="28"/>
              </w:rPr>
            </w:pPr>
            <w:r w:rsidRPr="004C2B9B">
              <w:rPr>
                <w:szCs w:val="28"/>
              </w:rPr>
              <w:t>Пшеюк</w:t>
            </w:r>
          </w:p>
          <w:p w14:paraId="70FDAD25" w14:textId="77777777" w:rsidR="000F4988" w:rsidRPr="004C2B9B" w:rsidRDefault="000F4988" w:rsidP="000F4988">
            <w:pPr>
              <w:spacing w:line="216" w:lineRule="auto"/>
              <w:rPr>
                <w:szCs w:val="28"/>
              </w:rPr>
            </w:pPr>
            <w:r w:rsidRPr="004C2B9B">
              <w:rPr>
                <w:szCs w:val="28"/>
              </w:rPr>
              <w:t>Володимир</w:t>
            </w:r>
          </w:p>
        </w:tc>
      </w:tr>
      <w:tr w:rsidR="000F4988" w:rsidRPr="001067AC" w14:paraId="49895A16" w14:textId="77777777" w:rsidTr="00B97980">
        <w:tblPrEx>
          <w:tblCellMar>
            <w:top w:w="0" w:type="dxa"/>
            <w:left w:w="108" w:type="dxa"/>
            <w:bottom w:w="0" w:type="dxa"/>
            <w:right w:w="108" w:type="dxa"/>
          </w:tblCellMar>
        </w:tblPrEx>
        <w:trPr>
          <w:gridBefore w:val="1"/>
          <w:wBefore w:w="6" w:type="dxa"/>
          <w:cantSplit/>
          <w:trHeight w:val="1030"/>
        </w:trPr>
        <w:tc>
          <w:tcPr>
            <w:tcW w:w="6644" w:type="dxa"/>
            <w:gridSpan w:val="2"/>
          </w:tcPr>
          <w:p w14:paraId="40E9080A" w14:textId="77777777" w:rsidR="000F4988" w:rsidRPr="004C2B9B" w:rsidRDefault="000F4988" w:rsidP="000F4988">
            <w:pPr>
              <w:spacing w:line="216" w:lineRule="auto"/>
              <w:jc w:val="both"/>
              <w:rPr>
                <w:szCs w:val="28"/>
              </w:rPr>
            </w:pPr>
            <w:r w:rsidRPr="004C2B9B">
              <w:rPr>
                <w:szCs w:val="28"/>
              </w:rPr>
              <w:t>Моніторинг погашення заборгованості із заробітної плати на підприємствах житлово-комунальної галузі</w:t>
            </w:r>
          </w:p>
        </w:tc>
        <w:tc>
          <w:tcPr>
            <w:tcW w:w="5817" w:type="dxa"/>
            <w:gridSpan w:val="3"/>
          </w:tcPr>
          <w:p w14:paraId="46E63569" w14:textId="77777777" w:rsidR="000F4988" w:rsidRPr="004C2B9B" w:rsidRDefault="000F4988" w:rsidP="000F4988">
            <w:pPr>
              <w:spacing w:line="216" w:lineRule="auto"/>
              <w:jc w:val="both"/>
              <w:rPr>
                <w:szCs w:val="28"/>
              </w:rPr>
            </w:pPr>
            <w:r w:rsidRPr="004C2B9B">
              <w:rPr>
                <w:szCs w:val="28"/>
              </w:rPr>
              <w:t>План роботи департаменту житлово-комунального господарства, енергетики та енергоефективно</w:t>
            </w:r>
            <w:r>
              <w:rPr>
                <w:szCs w:val="28"/>
              </w:rPr>
              <w:t>сті облдержадміністрації на 2024</w:t>
            </w:r>
            <w:r w:rsidRPr="004C2B9B">
              <w:rPr>
                <w:szCs w:val="28"/>
              </w:rPr>
              <w:t xml:space="preserve"> рік</w:t>
            </w:r>
          </w:p>
          <w:p w14:paraId="089BC574" w14:textId="77777777" w:rsidR="000F4988" w:rsidRPr="004C2B9B" w:rsidRDefault="000F4988" w:rsidP="000F4988">
            <w:pPr>
              <w:spacing w:line="216" w:lineRule="auto"/>
              <w:jc w:val="both"/>
              <w:rPr>
                <w:sz w:val="16"/>
                <w:szCs w:val="16"/>
              </w:rPr>
            </w:pPr>
          </w:p>
        </w:tc>
        <w:tc>
          <w:tcPr>
            <w:tcW w:w="1426" w:type="dxa"/>
            <w:gridSpan w:val="2"/>
          </w:tcPr>
          <w:p w14:paraId="5AF2B17B" w14:textId="77777777" w:rsidR="000F4988" w:rsidRPr="004C2B9B" w:rsidRDefault="000F4988" w:rsidP="000F4988">
            <w:pPr>
              <w:spacing w:line="216" w:lineRule="auto"/>
              <w:jc w:val="center"/>
              <w:rPr>
                <w:szCs w:val="28"/>
              </w:rPr>
            </w:pPr>
            <w:r w:rsidRPr="004C2B9B">
              <w:rPr>
                <w:szCs w:val="28"/>
              </w:rPr>
              <w:t>До 31</w:t>
            </w:r>
          </w:p>
        </w:tc>
        <w:tc>
          <w:tcPr>
            <w:tcW w:w="1842" w:type="dxa"/>
            <w:gridSpan w:val="2"/>
          </w:tcPr>
          <w:p w14:paraId="2B8F9A52" w14:textId="77777777" w:rsidR="000F4988" w:rsidRPr="004C2B9B" w:rsidRDefault="000F4988" w:rsidP="000F4988">
            <w:pPr>
              <w:spacing w:line="216" w:lineRule="auto"/>
              <w:rPr>
                <w:szCs w:val="28"/>
              </w:rPr>
            </w:pPr>
            <w:r w:rsidRPr="004C2B9B">
              <w:rPr>
                <w:szCs w:val="28"/>
              </w:rPr>
              <w:t>Пшеюк</w:t>
            </w:r>
          </w:p>
          <w:p w14:paraId="3F1FFF13" w14:textId="77777777" w:rsidR="000F4988" w:rsidRPr="004C2B9B" w:rsidRDefault="000F4988" w:rsidP="000F4988">
            <w:pPr>
              <w:spacing w:line="216" w:lineRule="auto"/>
              <w:rPr>
                <w:szCs w:val="28"/>
              </w:rPr>
            </w:pPr>
            <w:r w:rsidRPr="004C2B9B">
              <w:rPr>
                <w:szCs w:val="28"/>
              </w:rPr>
              <w:t>Володимир</w:t>
            </w:r>
          </w:p>
        </w:tc>
      </w:tr>
      <w:tr w:rsidR="000F4988" w:rsidRPr="001067AC" w14:paraId="12370589"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3551E432" w14:textId="77777777" w:rsidR="000F4988" w:rsidRPr="004C2B9B" w:rsidRDefault="000F4988" w:rsidP="000F4988">
            <w:pPr>
              <w:spacing w:line="216" w:lineRule="auto"/>
              <w:jc w:val="both"/>
              <w:rPr>
                <w:szCs w:val="28"/>
              </w:rPr>
            </w:pPr>
            <w:r w:rsidRPr="004C2B9B">
              <w:rPr>
                <w:szCs w:val="28"/>
              </w:rPr>
              <w:t>Моніторинг стану оснащеності вузлами комерційного обліку теплової енергії  та питної води споживачів області</w:t>
            </w:r>
          </w:p>
        </w:tc>
        <w:tc>
          <w:tcPr>
            <w:tcW w:w="5817" w:type="dxa"/>
            <w:gridSpan w:val="3"/>
          </w:tcPr>
          <w:p w14:paraId="21AC22B7" w14:textId="77777777" w:rsidR="000F4988" w:rsidRPr="004C2B9B" w:rsidRDefault="000F4988" w:rsidP="000F4988">
            <w:pPr>
              <w:spacing w:line="216" w:lineRule="auto"/>
              <w:jc w:val="both"/>
              <w:rPr>
                <w:szCs w:val="28"/>
              </w:rPr>
            </w:pPr>
            <w:r w:rsidRPr="004C2B9B">
              <w:rPr>
                <w:szCs w:val="28"/>
              </w:rPr>
              <w:t>План роботи департаменту житлово-комунального господарства, енергетики та енергоефективно</w:t>
            </w:r>
            <w:r>
              <w:rPr>
                <w:szCs w:val="28"/>
              </w:rPr>
              <w:t>сті облдержадміністрації на 2024</w:t>
            </w:r>
            <w:r w:rsidRPr="004C2B9B">
              <w:rPr>
                <w:szCs w:val="28"/>
              </w:rPr>
              <w:t xml:space="preserve"> рік</w:t>
            </w:r>
          </w:p>
          <w:p w14:paraId="63BC8412" w14:textId="77777777" w:rsidR="000F4988" w:rsidRPr="004C2B9B" w:rsidRDefault="000F4988" w:rsidP="000F4988">
            <w:pPr>
              <w:spacing w:line="216" w:lineRule="auto"/>
              <w:jc w:val="both"/>
              <w:rPr>
                <w:sz w:val="16"/>
                <w:szCs w:val="16"/>
              </w:rPr>
            </w:pPr>
          </w:p>
        </w:tc>
        <w:tc>
          <w:tcPr>
            <w:tcW w:w="1426" w:type="dxa"/>
            <w:gridSpan w:val="2"/>
          </w:tcPr>
          <w:p w14:paraId="52238C37" w14:textId="77777777" w:rsidR="000F4988" w:rsidRPr="004C2B9B" w:rsidRDefault="000F4988" w:rsidP="000F4988">
            <w:pPr>
              <w:spacing w:line="216" w:lineRule="auto"/>
              <w:jc w:val="center"/>
              <w:rPr>
                <w:szCs w:val="28"/>
              </w:rPr>
            </w:pPr>
            <w:r w:rsidRPr="004C2B9B">
              <w:rPr>
                <w:szCs w:val="28"/>
              </w:rPr>
              <w:t>До 31</w:t>
            </w:r>
          </w:p>
        </w:tc>
        <w:tc>
          <w:tcPr>
            <w:tcW w:w="1842" w:type="dxa"/>
            <w:gridSpan w:val="2"/>
          </w:tcPr>
          <w:p w14:paraId="38C7067A" w14:textId="77777777" w:rsidR="000F4988" w:rsidRPr="004C2B9B" w:rsidRDefault="000F4988" w:rsidP="000F4988">
            <w:pPr>
              <w:spacing w:line="216" w:lineRule="auto"/>
              <w:rPr>
                <w:szCs w:val="28"/>
              </w:rPr>
            </w:pPr>
            <w:r w:rsidRPr="004C2B9B">
              <w:rPr>
                <w:szCs w:val="28"/>
              </w:rPr>
              <w:t>Пшеюк</w:t>
            </w:r>
          </w:p>
          <w:p w14:paraId="465050C2" w14:textId="77777777" w:rsidR="000F4988" w:rsidRPr="004C2B9B" w:rsidRDefault="000F4988" w:rsidP="000F4988">
            <w:pPr>
              <w:spacing w:line="216" w:lineRule="auto"/>
              <w:rPr>
                <w:szCs w:val="28"/>
              </w:rPr>
            </w:pPr>
            <w:r w:rsidRPr="004C2B9B">
              <w:rPr>
                <w:szCs w:val="28"/>
              </w:rPr>
              <w:t>Володимир</w:t>
            </w:r>
          </w:p>
        </w:tc>
      </w:tr>
      <w:tr w:rsidR="000F4988" w:rsidRPr="001067AC" w14:paraId="5EE4C886"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63DC1130" w14:textId="77777777" w:rsidR="000F4988" w:rsidRPr="004C2B9B" w:rsidRDefault="000F4988" w:rsidP="000F4988">
            <w:pPr>
              <w:spacing w:line="216" w:lineRule="auto"/>
              <w:jc w:val="both"/>
              <w:rPr>
                <w:szCs w:val="28"/>
              </w:rPr>
            </w:pPr>
            <w:r w:rsidRPr="004C2B9B">
              <w:rPr>
                <w:szCs w:val="28"/>
              </w:rPr>
              <w:t>Моніторинг суб’єктів господарювання природних монополій у сфері транспортування теплової енергії, централізованого водопостачання та водовідведення</w:t>
            </w:r>
          </w:p>
        </w:tc>
        <w:tc>
          <w:tcPr>
            <w:tcW w:w="5817" w:type="dxa"/>
            <w:gridSpan w:val="3"/>
          </w:tcPr>
          <w:p w14:paraId="0C8C5607" w14:textId="77777777" w:rsidR="000F4988" w:rsidRPr="004C2B9B" w:rsidRDefault="000F4988" w:rsidP="000F4988">
            <w:pPr>
              <w:spacing w:line="216" w:lineRule="auto"/>
              <w:jc w:val="both"/>
              <w:rPr>
                <w:szCs w:val="28"/>
              </w:rPr>
            </w:pPr>
            <w:r w:rsidRPr="004C2B9B">
              <w:rPr>
                <w:szCs w:val="28"/>
              </w:rPr>
              <w:t>План роботи департаменту житлово-комунального господарства, енергетики та енергоефективно</w:t>
            </w:r>
            <w:r>
              <w:rPr>
                <w:szCs w:val="28"/>
              </w:rPr>
              <w:t>сті облдержадміністрації на 2024</w:t>
            </w:r>
            <w:r w:rsidRPr="004C2B9B">
              <w:rPr>
                <w:szCs w:val="28"/>
              </w:rPr>
              <w:t xml:space="preserve"> рік</w:t>
            </w:r>
          </w:p>
          <w:p w14:paraId="7ECCFA1E" w14:textId="77777777" w:rsidR="000F4988" w:rsidRPr="004C2B9B" w:rsidRDefault="000F4988" w:rsidP="000F4988">
            <w:pPr>
              <w:spacing w:line="216" w:lineRule="auto"/>
              <w:jc w:val="both"/>
              <w:rPr>
                <w:sz w:val="16"/>
                <w:szCs w:val="16"/>
              </w:rPr>
            </w:pPr>
          </w:p>
        </w:tc>
        <w:tc>
          <w:tcPr>
            <w:tcW w:w="1426" w:type="dxa"/>
            <w:gridSpan w:val="2"/>
          </w:tcPr>
          <w:p w14:paraId="18A45E37" w14:textId="77777777" w:rsidR="000F4988" w:rsidRPr="004C2B9B" w:rsidRDefault="000F4988" w:rsidP="000F4988">
            <w:pPr>
              <w:spacing w:line="216" w:lineRule="auto"/>
              <w:jc w:val="center"/>
              <w:rPr>
                <w:szCs w:val="28"/>
              </w:rPr>
            </w:pPr>
            <w:r w:rsidRPr="004C2B9B">
              <w:rPr>
                <w:szCs w:val="28"/>
              </w:rPr>
              <w:t>До 31</w:t>
            </w:r>
          </w:p>
        </w:tc>
        <w:tc>
          <w:tcPr>
            <w:tcW w:w="1842" w:type="dxa"/>
            <w:gridSpan w:val="2"/>
          </w:tcPr>
          <w:p w14:paraId="74BF2DA2" w14:textId="77777777" w:rsidR="000F4988" w:rsidRPr="004C2B9B" w:rsidRDefault="000F4988" w:rsidP="000F4988">
            <w:pPr>
              <w:spacing w:line="216" w:lineRule="auto"/>
              <w:rPr>
                <w:szCs w:val="28"/>
              </w:rPr>
            </w:pPr>
            <w:r w:rsidRPr="004C2B9B">
              <w:rPr>
                <w:szCs w:val="28"/>
              </w:rPr>
              <w:t>Пшеюк</w:t>
            </w:r>
          </w:p>
          <w:p w14:paraId="65468EE5" w14:textId="77777777" w:rsidR="000F4988" w:rsidRPr="004C2B9B" w:rsidRDefault="000F4988" w:rsidP="000F4988">
            <w:pPr>
              <w:spacing w:line="216" w:lineRule="auto"/>
              <w:rPr>
                <w:szCs w:val="28"/>
              </w:rPr>
            </w:pPr>
            <w:r w:rsidRPr="004C2B9B">
              <w:rPr>
                <w:szCs w:val="28"/>
              </w:rPr>
              <w:t>Володимир</w:t>
            </w:r>
          </w:p>
        </w:tc>
      </w:tr>
      <w:tr w:rsidR="000F4988" w:rsidRPr="001067AC" w14:paraId="31A13520"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09ED94A6" w14:textId="77777777" w:rsidR="000F4988" w:rsidRPr="001B6B59" w:rsidRDefault="000F4988" w:rsidP="000F4988">
            <w:pPr>
              <w:spacing w:line="216" w:lineRule="auto"/>
              <w:jc w:val="both"/>
              <w:rPr>
                <w:szCs w:val="28"/>
              </w:rPr>
            </w:pPr>
            <w:r w:rsidRPr="001B6B59">
              <w:rPr>
                <w:szCs w:val="28"/>
              </w:rPr>
              <w:t>Надання сільгосппідприємствам консультаційної допомоги щодо підготовки документів на засідання робочої групи з визначення підприємств, установ і організацій критично важливими для функціонування економіки та забезпечення життєдіяльності населення в особливий період</w:t>
            </w:r>
          </w:p>
          <w:p w14:paraId="7A6C6138" w14:textId="77777777" w:rsidR="000F4988" w:rsidRPr="001B6B59" w:rsidRDefault="000F4988" w:rsidP="000F4988">
            <w:pPr>
              <w:spacing w:line="216" w:lineRule="auto"/>
              <w:ind w:right="113"/>
              <w:jc w:val="both"/>
              <w:rPr>
                <w:sz w:val="16"/>
                <w:szCs w:val="16"/>
              </w:rPr>
            </w:pPr>
          </w:p>
        </w:tc>
        <w:tc>
          <w:tcPr>
            <w:tcW w:w="5817" w:type="dxa"/>
            <w:gridSpan w:val="3"/>
          </w:tcPr>
          <w:p w14:paraId="2ADA9509" w14:textId="77777777" w:rsidR="000F4988" w:rsidRPr="001B6B59" w:rsidRDefault="000F4988" w:rsidP="000F4988">
            <w:pPr>
              <w:spacing w:line="216" w:lineRule="auto"/>
              <w:jc w:val="both"/>
              <w:rPr>
                <w:szCs w:val="28"/>
              </w:rPr>
            </w:pPr>
            <w:r w:rsidRPr="001B6B59">
              <w:rPr>
                <w:szCs w:val="28"/>
              </w:rPr>
              <w:t>План роботи департаменту агропромислового розвитку об</w:t>
            </w:r>
            <w:r>
              <w:rPr>
                <w:szCs w:val="28"/>
              </w:rPr>
              <w:t>лдержадміністрації на  2024</w:t>
            </w:r>
            <w:r w:rsidRPr="001B6B59">
              <w:rPr>
                <w:szCs w:val="28"/>
              </w:rPr>
              <w:t xml:space="preserve"> рік</w:t>
            </w:r>
          </w:p>
          <w:p w14:paraId="1E943F22" w14:textId="77777777" w:rsidR="000F4988" w:rsidRPr="001B6B59" w:rsidRDefault="000F4988" w:rsidP="000F4988">
            <w:pPr>
              <w:spacing w:line="216" w:lineRule="auto"/>
              <w:jc w:val="center"/>
              <w:rPr>
                <w:szCs w:val="28"/>
              </w:rPr>
            </w:pPr>
          </w:p>
        </w:tc>
        <w:tc>
          <w:tcPr>
            <w:tcW w:w="1426" w:type="dxa"/>
            <w:gridSpan w:val="2"/>
          </w:tcPr>
          <w:p w14:paraId="3846AC0E" w14:textId="77777777" w:rsidR="000F4988" w:rsidRPr="001B6B59" w:rsidRDefault="000F4988" w:rsidP="000F4988">
            <w:pPr>
              <w:spacing w:line="216" w:lineRule="auto"/>
              <w:jc w:val="center"/>
              <w:rPr>
                <w:szCs w:val="28"/>
              </w:rPr>
            </w:pPr>
            <w:r w:rsidRPr="001B6B59">
              <w:rPr>
                <w:szCs w:val="28"/>
              </w:rPr>
              <w:t>До 31</w:t>
            </w:r>
          </w:p>
        </w:tc>
        <w:tc>
          <w:tcPr>
            <w:tcW w:w="1842" w:type="dxa"/>
            <w:gridSpan w:val="2"/>
          </w:tcPr>
          <w:p w14:paraId="0A43717A" w14:textId="77777777" w:rsidR="000F4988" w:rsidRPr="001B6B59" w:rsidRDefault="000F4988" w:rsidP="000F4988">
            <w:pPr>
              <w:spacing w:line="216" w:lineRule="auto"/>
              <w:rPr>
                <w:szCs w:val="28"/>
              </w:rPr>
            </w:pPr>
            <w:r w:rsidRPr="001B6B59">
              <w:rPr>
                <w:szCs w:val="28"/>
              </w:rPr>
              <w:t>Переходько</w:t>
            </w:r>
          </w:p>
          <w:p w14:paraId="5865075F" w14:textId="77777777" w:rsidR="000F4988" w:rsidRPr="001B6B59" w:rsidRDefault="000F4988" w:rsidP="000F4988">
            <w:pPr>
              <w:spacing w:line="216" w:lineRule="auto"/>
              <w:rPr>
                <w:szCs w:val="28"/>
              </w:rPr>
            </w:pPr>
            <w:r w:rsidRPr="001B6B59">
              <w:rPr>
                <w:szCs w:val="28"/>
              </w:rPr>
              <w:t>Надія</w:t>
            </w:r>
          </w:p>
          <w:p w14:paraId="36D8AE3D" w14:textId="77777777" w:rsidR="000F4988" w:rsidRPr="001B6B59" w:rsidRDefault="000F4988" w:rsidP="000F4988">
            <w:pPr>
              <w:spacing w:line="216" w:lineRule="auto"/>
              <w:rPr>
                <w:szCs w:val="28"/>
              </w:rPr>
            </w:pPr>
          </w:p>
        </w:tc>
      </w:tr>
      <w:tr w:rsidR="000F4988" w:rsidRPr="001067AC" w14:paraId="29BDEF65"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107FD3BC" w14:textId="77777777" w:rsidR="000F4988" w:rsidRPr="001B6B59" w:rsidRDefault="000F4988" w:rsidP="000F4988">
            <w:pPr>
              <w:spacing w:line="216" w:lineRule="auto"/>
              <w:jc w:val="both"/>
              <w:rPr>
                <w:szCs w:val="28"/>
              </w:rPr>
            </w:pPr>
            <w:r w:rsidRPr="001B6B59">
              <w:rPr>
                <w:szCs w:val="28"/>
              </w:rPr>
              <w:t>Моніторинг закупівельних цін на  мінеральні добрива</w:t>
            </w:r>
          </w:p>
        </w:tc>
        <w:tc>
          <w:tcPr>
            <w:tcW w:w="5817" w:type="dxa"/>
            <w:gridSpan w:val="3"/>
          </w:tcPr>
          <w:p w14:paraId="12EA953D" w14:textId="77777777" w:rsidR="000F4988" w:rsidRPr="001B6B59" w:rsidRDefault="000F4988" w:rsidP="000F4988">
            <w:pPr>
              <w:spacing w:line="216" w:lineRule="auto"/>
              <w:jc w:val="both"/>
              <w:rPr>
                <w:szCs w:val="28"/>
              </w:rPr>
            </w:pPr>
            <w:r w:rsidRPr="001B6B59">
              <w:rPr>
                <w:szCs w:val="28"/>
              </w:rPr>
              <w:t>План роботи департаменту агропромислового розви</w:t>
            </w:r>
            <w:r>
              <w:rPr>
                <w:szCs w:val="28"/>
              </w:rPr>
              <w:t>тку облдержадміністрації на 2024</w:t>
            </w:r>
            <w:r w:rsidRPr="001B6B59">
              <w:rPr>
                <w:szCs w:val="28"/>
              </w:rPr>
              <w:t xml:space="preserve"> рік</w:t>
            </w:r>
          </w:p>
          <w:p w14:paraId="4C6BF2A4" w14:textId="77777777" w:rsidR="000F4988" w:rsidRPr="001B6B59" w:rsidRDefault="000F4988" w:rsidP="000F4988">
            <w:pPr>
              <w:spacing w:line="216" w:lineRule="auto"/>
              <w:jc w:val="both"/>
              <w:rPr>
                <w:szCs w:val="28"/>
              </w:rPr>
            </w:pPr>
          </w:p>
        </w:tc>
        <w:tc>
          <w:tcPr>
            <w:tcW w:w="1426" w:type="dxa"/>
            <w:gridSpan w:val="2"/>
          </w:tcPr>
          <w:p w14:paraId="6448613B" w14:textId="77777777" w:rsidR="000F4988" w:rsidRPr="001B6B59" w:rsidRDefault="000F4988" w:rsidP="000F4988">
            <w:pPr>
              <w:spacing w:line="216" w:lineRule="auto"/>
              <w:jc w:val="center"/>
              <w:rPr>
                <w:szCs w:val="28"/>
              </w:rPr>
            </w:pPr>
            <w:r w:rsidRPr="001B6B59">
              <w:rPr>
                <w:szCs w:val="28"/>
              </w:rPr>
              <w:t>До 31</w:t>
            </w:r>
          </w:p>
        </w:tc>
        <w:tc>
          <w:tcPr>
            <w:tcW w:w="1842" w:type="dxa"/>
            <w:gridSpan w:val="2"/>
          </w:tcPr>
          <w:p w14:paraId="47C7049A" w14:textId="77777777" w:rsidR="000F4988" w:rsidRPr="001B6B59" w:rsidRDefault="000F4988" w:rsidP="000F4988">
            <w:pPr>
              <w:spacing w:line="216" w:lineRule="auto"/>
              <w:jc w:val="both"/>
              <w:rPr>
                <w:bCs/>
                <w:szCs w:val="28"/>
              </w:rPr>
            </w:pPr>
            <w:r w:rsidRPr="001B6B59">
              <w:rPr>
                <w:bCs/>
                <w:szCs w:val="28"/>
              </w:rPr>
              <w:t>Переходько</w:t>
            </w:r>
          </w:p>
          <w:p w14:paraId="39085E90" w14:textId="77777777" w:rsidR="000F4988" w:rsidRPr="001B6B59" w:rsidRDefault="000F4988" w:rsidP="000F4988">
            <w:pPr>
              <w:spacing w:line="216" w:lineRule="auto"/>
              <w:rPr>
                <w:bCs/>
                <w:szCs w:val="28"/>
              </w:rPr>
            </w:pPr>
            <w:r w:rsidRPr="001B6B59">
              <w:rPr>
                <w:bCs/>
                <w:szCs w:val="28"/>
              </w:rPr>
              <w:t>Надія</w:t>
            </w:r>
          </w:p>
          <w:p w14:paraId="11209341" w14:textId="77777777" w:rsidR="000F4988" w:rsidRPr="001B6B59" w:rsidRDefault="000F4988" w:rsidP="000F4988">
            <w:pPr>
              <w:spacing w:line="216" w:lineRule="auto"/>
              <w:jc w:val="both"/>
              <w:rPr>
                <w:bCs/>
                <w:szCs w:val="28"/>
              </w:rPr>
            </w:pPr>
          </w:p>
        </w:tc>
      </w:tr>
      <w:tr w:rsidR="000F4988" w:rsidRPr="001067AC" w14:paraId="5E9D3E03"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7695B3CE" w14:textId="77777777" w:rsidR="000F4988" w:rsidRPr="000524F9" w:rsidRDefault="000F4988" w:rsidP="000F4988">
            <w:pPr>
              <w:spacing w:line="216" w:lineRule="auto"/>
              <w:jc w:val="both"/>
              <w:rPr>
                <w:szCs w:val="28"/>
              </w:rPr>
            </w:pPr>
            <w:r w:rsidRPr="000524F9">
              <w:rPr>
                <w:szCs w:val="28"/>
              </w:rPr>
              <w:t>Моніторинг стану посівів озимих культур у госпо</w:t>
            </w:r>
            <w:r>
              <w:rPr>
                <w:szCs w:val="28"/>
              </w:rPr>
              <w:t>дарствах області під урожай 2024</w:t>
            </w:r>
            <w:r w:rsidRPr="000524F9">
              <w:rPr>
                <w:szCs w:val="28"/>
              </w:rPr>
              <w:t xml:space="preserve"> року</w:t>
            </w:r>
          </w:p>
        </w:tc>
        <w:tc>
          <w:tcPr>
            <w:tcW w:w="5817" w:type="dxa"/>
            <w:gridSpan w:val="3"/>
          </w:tcPr>
          <w:p w14:paraId="681FD5ED" w14:textId="77777777" w:rsidR="000F4988" w:rsidRPr="000524F9" w:rsidRDefault="000F4988" w:rsidP="000F4988">
            <w:pPr>
              <w:spacing w:line="216" w:lineRule="auto"/>
              <w:jc w:val="both"/>
              <w:rPr>
                <w:szCs w:val="28"/>
              </w:rPr>
            </w:pPr>
            <w:r w:rsidRPr="000524F9">
              <w:rPr>
                <w:szCs w:val="28"/>
              </w:rPr>
              <w:t>План роботи департаменту агропромислового розвит</w:t>
            </w:r>
            <w:r>
              <w:rPr>
                <w:szCs w:val="28"/>
              </w:rPr>
              <w:t>ку облдержадміністрації на  2024</w:t>
            </w:r>
            <w:r w:rsidRPr="000524F9">
              <w:rPr>
                <w:szCs w:val="28"/>
              </w:rPr>
              <w:t xml:space="preserve"> рік</w:t>
            </w:r>
          </w:p>
          <w:p w14:paraId="285EDB1D" w14:textId="77777777" w:rsidR="000F4988" w:rsidRPr="000524F9" w:rsidRDefault="000F4988" w:rsidP="000F4988">
            <w:pPr>
              <w:spacing w:line="216" w:lineRule="auto"/>
              <w:jc w:val="center"/>
              <w:rPr>
                <w:szCs w:val="28"/>
              </w:rPr>
            </w:pPr>
          </w:p>
        </w:tc>
        <w:tc>
          <w:tcPr>
            <w:tcW w:w="1426" w:type="dxa"/>
            <w:gridSpan w:val="2"/>
          </w:tcPr>
          <w:p w14:paraId="5A089E3B" w14:textId="77777777" w:rsidR="000F4988" w:rsidRPr="000524F9" w:rsidRDefault="000F4988" w:rsidP="000F4988">
            <w:pPr>
              <w:spacing w:line="216" w:lineRule="auto"/>
              <w:jc w:val="center"/>
              <w:rPr>
                <w:szCs w:val="28"/>
              </w:rPr>
            </w:pPr>
            <w:r w:rsidRPr="000524F9">
              <w:rPr>
                <w:szCs w:val="28"/>
              </w:rPr>
              <w:t>До 31</w:t>
            </w:r>
          </w:p>
        </w:tc>
        <w:tc>
          <w:tcPr>
            <w:tcW w:w="1842" w:type="dxa"/>
            <w:gridSpan w:val="2"/>
          </w:tcPr>
          <w:p w14:paraId="17AB2E34" w14:textId="77777777" w:rsidR="000F4988" w:rsidRPr="000524F9" w:rsidRDefault="000F4988" w:rsidP="000F4988">
            <w:pPr>
              <w:spacing w:line="216" w:lineRule="auto"/>
              <w:rPr>
                <w:szCs w:val="28"/>
              </w:rPr>
            </w:pPr>
            <w:r w:rsidRPr="000524F9">
              <w:rPr>
                <w:szCs w:val="28"/>
              </w:rPr>
              <w:t>Переходько</w:t>
            </w:r>
          </w:p>
          <w:p w14:paraId="1D184288" w14:textId="77777777" w:rsidR="000F4988" w:rsidRPr="000524F9" w:rsidRDefault="000F4988" w:rsidP="000F4988">
            <w:pPr>
              <w:spacing w:line="216" w:lineRule="auto"/>
              <w:rPr>
                <w:szCs w:val="28"/>
              </w:rPr>
            </w:pPr>
            <w:r w:rsidRPr="000524F9">
              <w:rPr>
                <w:szCs w:val="28"/>
              </w:rPr>
              <w:t>Надія</w:t>
            </w:r>
          </w:p>
          <w:p w14:paraId="46BD1361" w14:textId="77777777" w:rsidR="000F4988" w:rsidRPr="000524F9" w:rsidRDefault="000F4988" w:rsidP="000F4988">
            <w:pPr>
              <w:spacing w:line="216" w:lineRule="auto"/>
              <w:rPr>
                <w:szCs w:val="28"/>
              </w:rPr>
            </w:pPr>
          </w:p>
        </w:tc>
      </w:tr>
      <w:tr w:rsidR="000F4988" w:rsidRPr="001067AC" w14:paraId="76C976A3"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5160E7C2" w14:textId="77777777" w:rsidR="000F4988" w:rsidRPr="004C2B9B" w:rsidRDefault="000F4988" w:rsidP="000F4988">
            <w:pPr>
              <w:pStyle w:val="af0"/>
              <w:spacing w:line="216" w:lineRule="auto"/>
              <w:jc w:val="both"/>
              <w:rPr>
                <w:rFonts w:ascii="Times New Roman" w:hAnsi="Times New Roman"/>
                <w:sz w:val="28"/>
                <w:szCs w:val="28"/>
                <w:lang w:val="uk-UA"/>
              </w:rPr>
            </w:pPr>
            <w:r w:rsidRPr="004C2B9B">
              <w:rPr>
                <w:rFonts w:ascii="Times New Roman" w:hAnsi="Times New Roman"/>
                <w:sz w:val="28"/>
                <w:szCs w:val="28"/>
                <w:lang w:val="uk-UA"/>
              </w:rPr>
              <w:lastRenderedPageBreak/>
              <w:t xml:space="preserve">Організаційна та консультаційна  підтримка територіальних громад області з реалізації проєкту </w:t>
            </w:r>
            <w:r w:rsidRPr="004C2B9B">
              <w:rPr>
                <w:rFonts w:ascii="Times New Roman" w:hAnsi="Times New Roman"/>
                <w:sz w:val="28"/>
                <w:szCs w:val="28"/>
                <w:lang w:val="en-US"/>
              </w:rPr>
              <w:t>USAID</w:t>
            </w:r>
            <w:r w:rsidRPr="004C2B9B">
              <w:rPr>
                <w:rFonts w:ascii="Times New Roman" w:hAnsi="Times New Roman"/>
                <w:sz w:val="28"/>
                <w:szCs w:val="28"/>
                <w:lang w:val="uk-UA"/>
              </w:rPr>
              <w:t xml:space="preserve">  "ГОВЕРЛА"</w:t>
            </w:r>
          </w:p>
          <w:p w14:paraId="0DA7E22F" w14:textId="77777777" w:rsidR="000F4988" w:rsidRPr="004C2B9B" w:rsidRDefault="000F4988" w:rsidP="000F4988">
            <w:pPr>
              <w:pStyle w:val="af0"/>
              <w:spacing w:line="216" w:lineRule="auto"/>
              <w:jc w:val="both"/>
              <w:rPr>
                <w:rFonts w:ascii="Times New Roman" w:hAnsi="Times New Roman"/>
                <w:sz w:val="16"/>
                <w:szCs w:val="16"/>
                <w:lang w:val="uk-UA"/>
              </w:rPr>
            </w:pPr>
          </w:p>
        </w:tc>
        <w:tc>
          <w:tcPr>
            <w:tcW w:w="5817" w:type="dxa"/>
            <w:gridSpan w:val="3"/>
          </w:tcPr>
          <w:p w14:paraId="7C9CDD58" w14:textId="77777777" w:rsidR="000F4988" w:rsidRPr="004C2B9B" w:rsidRDefault="000F4988" w:rsidP="000F4988">
            <w:pPr>
              <w:spacing w:line="216" w:lineRule="auto"/>
              <w:jc w:val="both"/>
              <w:rPr>
                <w:szCs w:val="28"/>
              </w:rPr>
            </w:pPr>
            <w:r w:rsidRPr="004C2B9B">
              <w:rPr>
                <w:szCs w:val="28"/>
              </w:rPr>
              <w:t>План роботи департаменту економічного розвитку і торгівлі облдержадміністрації</w:t>
            </w:r>
            <w:r w:rsidR="00F764F9">
              <w:rPr>
                <w:szCs w:val="28"/>
              </w:rPr>
              <w:t xml:space="preserve"> </w:t>
            </w:r>
            <w:r w:rsidR="00F764F9">
              <w:rPr>
                <w:szCs w:val="28"/>
              </w:rPr>
              <w:br/>
              <w:t>на січень 2024</w:t>
            </w:r>
            <w:r w:rsidRPr="004C2B9B">
              <w:rPr>
                <w:szCs w:val="28"/>
              </w:rPr>
              <w:t xml:space="preserve"> року</w:t>
            </w:r>
          </w:p>
          <w:p w14:paraId="28E4629F" w14:textId="77777777" w:rsidR="000F4988" w:rsidRPr="004C2B9B" w:rsidRDefault="000F4988" w:rsidP="000F4988">
            <w:pPr>
              <w:spacing w:line="216" w:lineRule="auto"/>
              <w:jc w:val="both"/>
              <w:rPr>
                <w:sz w:val="16"/>
                <w:szCs w:val="16"/>
              </w:rPr>
            </w:pPr>
          </w:p>
        </w:tc>
        <w:tc>
          <w:tcPr>
            <w:tcW w:w="1426" w:type="dxa"/>
            <w:gridSpan w:val="2"/>
          </w:tcPr>
          <w:p w14:paraId="5CA825BB" w14:textId="77777777" w:rsidR="000F4988" w:rsidRPr="004C2B9B" w:rsidRDefault="000F4988" w:rsidP="000F4988">
            <w:pPr>
              <w:spacing w:line="216" w:lineRule="auto"/>
              <w:jc w:val="center"/>
              <w:rPr>
                <w:szCs w:val="28"/>
              </w:rPr>
            </w:pPr>
            <w:r w:rsidRPr="004C2B9B">
              <w:rPr>
                <w:szCs w:val="28"/>
              </w:rPr>
              <w:t>Протягом</w:t>
            </w:r>
          </w:p>
          <w:p w14:paraId="39BC6B13" w14:textId="77777777" w:rsidR="000F4988" w:rsidRPr="004C2B9B" w:rsidRDefault="000F4988" w:rsidP="000F4988">
            <w:pPr>
              <w:spacing w:line="216" w:lineRule="auto"/>
              <w:jc w:val="center"/>
              <w:rPr>
                <w:szCs w:val="28"/>
              </w:rPr>
            </w:pPr>
            <w:r w:rsidRPr="004C2B9B">
              <w:rPr>
                <w:szCs w:val="28"/>
              </w:rPr>
              <w:t>місяця</w:t>
            </w:r>
          </w:p>
        </w:tc>
        <w:tc>
          <w:tcPr>
            <w:tcW w:w="1842" w:type="dxa"/>
            <w:gridSpan w:val="2"/>
          </w:tcPr>
          <w:p w14:paraId="0C648036" w14:textId="77777777" w:rsidR="000F4988" w:rsidRPr="004C2B9B" w:rsidRDefault="000F4988" w:rsidP="000F4988">
            <w:pPr>
              <w:spacing w:line="216" w:lineRule="auto"/>
              <w:rPr>
                <w:szCs w:val="28"/>
              </w:rPr>
            </w:pPr>
            <w:r w:rsidRPr="004C2B9B">
              <w:rPr>
                <w:szCs w:val="28"/>
              </w:rPr>
              <w:t>Мокляк</w:t>
            </w:r>
          </w:p>
          <w:p w14:paraId="069755F6" w14:textId="77777777" w:rsidR="000F4988" w:rsidRPr="004C2B9B" w:rsidRDefault="000F4988" w:rsidP="000F4988">
            <w:pPr>
              <w:spacing w:line="216" w:lineRule="auto"/>
              <w:rPr>
                <w:szCs w:val="28"/>
              </w:rPr>
            </w:pPr>
            <w:r w:rsidRPr="004C2B9B">
              <w:rPr>
                <w:szCs w:val="28"/>
              </w:rPr>
              <w:t>Костянтин</w:t>
            </w:r>
          </w:p>
        </w:tc>
      </w:tr>
      <w:tr w:rsidR="000F4988" w:rsidRPr="001067AC" w14:paraId="644490A3" w14:textId="77777777" w:rsidTr="00B97980">
        <w:tblPrEx>
          <w:tblCellMar>
            <w:top w:w="0" w:type="dxa"/>
            <w:left w:w="108" w:type="dxa"/>
            <w:bottom w:w="0" w:type="dxa"/>
            <w:right w:w="108" w:type="dxa"/>
          </w:tblCellMar>
        </w:tblPrEx>
        <w:trPr>
          <w:gridBefore w:val="1"/>
          <w:wBefore w:w="6" w:type="dxa"/>
          <w:cantSplit/>
          <w:trHeight w:val="977"/>
        </w:trPr>
        <w:tc>
          <w:tcPr>
            <w:tcW w:w="6644" w:type="dxa"/>
            <w:gridSpan w:val="2"/>
          </w:tcPr>
          <w:p w14:paraId="29D934DE" w14:textId="77777777" w:rsidR="000F4988" w:rsidRPr="004C2B9B" w:rsidRDefault="000F4988" w:rsidP="000F4988">
            <w:pPr>
              <w:spacing w:line="216" w:lineRule="auto"/>
              <w:jc w:val="both"/>
              <w:rPr>
                <w:w w:val="101"/>
                <w:szCs w:val="28"/>
              </w:rPr>
            </w:pPr>
            <w:r w:rsidRPr="004C2B9B">
              <w:rPr>
                <w:w w:val="101"/>
                <w:szCs w:val="28"/>
              </w:rPr>
              <w:t xml:space="preserve">Надання консультаційно-методичної допомоги суб’єктам підприємницької діяльності з питань ціноутворення </w:t>
            </w:r>
          </w:p>
          <w:p w14:paraId="0CCDE0A0" w14:textId="77777777" w:rsidR="000F4988" w:rsidRPr="004C2B9B" w:rsidRDefault="000F4988" w:rsidP="000F4988">
            <w:pPr>
              <w:spacing w:line="216" w:lineRule="auto"/>
              <w:jc w:val="both"/>
              <w:rPr>
                <w:w w:val="101"/>
                <w:szCs w:val="28"/>
              </w:rPr>
            </w:pPr>
          </w:p>
        </w:tc>
        <w:tc>
          <w:tcPr>
            <w:tcW w:w="5817" w:type="dxa"/>
            <w:gridSpan w:val="3"/>
          </w:tcPr>
          <w:p w14:paraId="512F0189" w14:textId="77777777" w:rsidR="000F4988" w:rsidRPr="004C2B9B" w:rsidRDefault="000F4988" w:rsidP="000F4988">
            <w:pPr>
              <w:spacing w:line="216" w:lineRule="auto"/>
              <w:jc w:val="both"/>
              <w:rPr>
                <w:szCs w:val="28"/>
              </w:rPr>
            </w:pPr>
            <w:r w:rsidRPr="004C2B9B">
              <w:rPr>
                <w:szCs w:val="28"/>
              </w:rPr>
              <w:t>Постанова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 зі змінами</w:t>
            </w:r>
          </w:p>
          <w:p w14:paraId="135AD371" w14:textId="77777777" w:rsidR="000F4988" w:rsidRPr="004C2B9B" w:rsidRDefault="000F4988" w:rsidP="000F4988">
            <w:pPr>
              <w:spacing w:line="216" w:lineRule="auto"/>
              <w:jc w:val="both"/>
              <w:rPr>
                <w:w w:val="101"/>
                <w:sz w:val="16"/>
                <w:szCs w:val="16"/>
              </w:rPr>
            </w:pPr>
          </w:p>
        </w:tc>
        <w:tc>
          <w:tcPr>
            <w:tcW w:w="1426" w:type="dxa"/>
            <w:gridSpan w:val="2"/>
          </w:tcPr>
          <w:p w14:paraId="1E6E5465" w14:textId="77777777" w:rsidR="000F4988" w:rsidRPr="004C2B9B" w:rsidRDefault="000F4988" w:rsidP="000F4988">
            <w:pPr>
              <w:spacing w:line="216" w:lineRule="auto"/>
              <w:jc w:val="center"/>
              <w:rPr>
                <w:szCs w:val="28"/>
              </w:rPr>
            </w:pPr>
            <w:r w:rsidRPr="004C2B9B">
              <w:rPr>
                <w:szCs w:val="28"/>
              </w:rPr>
              <w:t>Протягом місяця</w:t>
            </w:r>
          </w:p>
        </w:tc>
        <w:tc>
          <w:tcPr>
            <w:tcW w:w="1842" w:type="dxa"/>
            <w:gridSpan w:val="2"/>
          </w:tcPr>
          <w:p w14:paraId="09A85EF7" w14:textId="77777777" w:rsidR="000F4988" w:rsidRPr="004C2B9B" w:rsidRDefault="000F4988" w:rsidP="000F4988">
            <w:pPr>
              <w:spacing w:line="216" w:lineRule="auto"/>
              <w:rPr>
                <w:szCs w:val="28"/>
              </w:rPr>
            </w:pPr>
            <w:r w:rsidRPr="004C2B9B">
              <w:rPr>
                <w:szCs w:val="28"/>
              </w:rPr>
              <w:t>Мокляк</w:t>
            </w:r>
          </w:p>
          <w:p w14:paraId="1B4FED05" w14:textId="77777777" w:rsidR="000F4988" w:rsidRPr="004C2B9B" w:rsidRDefault="000F4988" w:rsidP="000F4988">
            <w:pPr>
              <w:spacing w:line="216" w:lineRule="auto"/>
              <w:rPr>
                <w:szCs w:val="28"/>
              </w:rPr>
            </w:pPr>
            <w:r w:rsidRPr="004C2B9B">
              <w:rPr>
                <w:szCs w:val="28"/>
              </w:rPr>
              <w:t>Костянтин</w:t>
            </w:r>
          </w:p>
        </w:tc>
      </w:tr>
      <w:tr w:rsidR="000F4988" w:rsidRPr="001067AC" w14:paraId="33A557DE" w14:textId="77777777" w:rsidTr="00B97980">
        <w:tblPrEx>
          <w:tblCellMar>
            <w:top w:w="0" w:type="dxa"/>
            <w:left w:w="108" w:type="dxa"/>
            <w:bottom w:w="0" w:type="dxa"/>
            <w:right w:w="108" w:type="dxa"/>
          </w:tblCellMar>
        </w:tblPrEx>
        <w:trPr>
          <w:gridBefore w:val="1"/>
          <w:wBefore w:w="6" w:type="dxa"/>
          <w:cantSplit/>
          <w:trHeight w:val="1022"/>
        </w:trPr>
        <w:tc>
          <w:tcPr>
            <w:tcW w:w="6644" w:type="dxa"/>
            <w:gridSpan w:val="2"/>
          </w:tcPr>
          <w:p w14:paraId="356DA36B" w14:textId="77777777" w:rsidR="000F4988" w:rsidRPr="004C2B9B" w:rsidRDefault="000F4988" w:rsidP="000F4988">
            <w:pPr>
              <w:spacing w:line="216" w:lineRule="auto"/>
              <w:jc w:val="both"/>
              <w:rPr>
                <w:w w:val="101"/>
                <w:szCs w:val="28"/>
              </w:rPr>
            </w:pPr>
            <w:r w:rsidRPr="004C2B9B">
              <w:rPr>
                <w:w w:val="101"/>
                <w:szCs w:val="28"/>
              </w:rPr>
              <w:t>Надання методичної та практичної допомоги структурним підрозділам облдержадміністрації, районним державним адміністраціям – районним військовим адміністраціям з питань передачі об’єктів державної власності у комунальну власність</w:t>
            </w:r>
          </w:p>
          <w:p w14:paraId="4A23106B" w14:textId="77777777" w:rsidR="000F4988" w:rsidRPr="004C2B9B" w:rsidRDefault="000F4988" w:rsidP="000F4988">
            <w:pPr>
              <w:spacing w:line="216" w:lineRule="auto"/>
              <w:jc w:val="both"/>
              <w:rPr>
                <w:w w:val="101"/>
                <w:sz w:val="16"/>
                <w:szCs w:val="16"/>
              </w:rPr>
            </w:pPr>
            <w:r w:rsidRPr="004C2B9B">
              <w:rPr>
                <w:w w:val="101"/>
                <w:szCs w:val="28"/>
              </w:rPr>
              <w:t xml:space="preserve">   </w:t>
            </w:r>
          </w:p>
        </w:tc>
        <w:tc>
          <w:tcPr>
            <w:tcW w:w="5817" w:type="dxa"/>
            <w:gridSpan w:val="3"/>
          </w:tcPr>
          <w:p w14:paraId="3E39BCD3" w14:textId="77777777" w:rsidR="000F4988" w:rsidRPr="004C2B9B" w:rsidRDefault="000F4988" w:rsidP="000F4988">
            <w:pPr>
              <w:spacing w:line="216" w:lineRule="auto"/>
              <w:jc w:val="both"/>
              <w:rPr>
                <w:w w:val="101"/>
                <w:szCs w:val="28"/>
              </w:rPr>
            </w:pPr>
            <w:r w:rsidRPr="004C2B9B">
              <w:rPr>
                <w:szCs w:val="28"/>
              </w:rPr>
              <w:t>Закон України "Про передачу об’єктів права державної та комунальної власності"</w:t>
            </w:r>
          </w:p>
        </w:tc>
        <w:tc>
          <w:tcPr>
            <w:tcW w:w="1426" w:type="dxa"/>
            <w:gridSpan w:val="2"/>
          </w:tcPr>
          <w:p w14:paraId="480DD054" w14:textId="77777777" w:rsidR="000F4988" w:rsidRPr="004C2B9B" w:rsidRDefault="000F4988" w:rsidP="000F4988">
            <w:pPr>
              <w:spacing w:line="216" w:lineRule="auto"/>
              <w:jc w:val="center"/>
              <w:rPr>
                <w:szCs w:val="28"/>
              </w:rPr>
            </w:pPr>
            <w:r w:rsidRPr="004C2B9B">
              <w:rPr>
                <w:szCs w:val="28"/>
              </w:rPr>
              <w:t>Протягом</w:t>
            </w:r>
          </w:p>
          <w:p w14:paraId="54FE1303" w14:textId="77777777" w:rsidR="000F4988" w:rsidRPr="004C2B9B" w:rsidRDefault="000F4988" w:rsidP="000F4988">
            <w:pPr>
              <w:spacing w:line="216" w:lineRule="auto"/>
              <w:jc w:val="center"/>
              <w:rPr>
                <w:szCs w:val="28"/>
              </w:rPr>
            </w:pPr>
            <w:r w:rsidRPr="004C2B9B">
              <w:rPr>
                <w:szCs w:val="28"/>
              </w:rPr>
              <w:t>місяця</w:t>
            </w:r>
          </w:p>
        </w:tc>
        <w:tc>
          <w:tcPr>
            <w:tcW w:w="1842" w:type="dxa"/>
            <w:gridSpan w:val="2"/>
          </w:tcPr>
          <w:p w14:paraId="322C3488" w14:textId="77777777" w:rsidR="000F4988" w:rsidRPr="004C2B9B" w:rsidRDefault="000F4988" w:rsidP="000F4988">
            <w:pPr>
              <w:spacing w:line="216" w:lineRule="auto"/>
              <w:rPr>
                <w:szCs w:val="28"/>
              </w:rPr>
            </w:pPr>
            <w:r w:rsidRPr="004C2B9B">
              <w:rPr>
                <w:szCs w:val="28"/>
              </w:rPr>
              <w:t>Мокляк</w:t>
            </w:r>
          </w:p>
          <w:p w14:paraId="64E80219" w14:textId="77777777" w:rsidR="000F4988" w:rsidRPr="004C2B9B" w:rsidRDefault="000F4988" w:rsidP="000F4988">
            <w:pPr>
              <w:spacing w:line="216" w:lineRule="auto"/>
              <w:rPr>
                <w:szCs w:val="28"/>
              </w:rPr>
            </w:pPr>
            <w:r w:rsidRPr="004C2B9B">
              <w:rPr>
                <w:szCs w:val="28"/>
              </w:rPr>
              <w:t>Костянтин</w:t>
            </w:r>
          </w:p>
        </w:tc>
      </w:tr>
      <w:tr w:rsidR="000F4988" w:rsidRPr="001067AC" w14:paraId="16FA4981" w14:textId="77777777" w:rsidTr="00B97980">
        <w:tblPrEx>
          <w:tblCellMar>
            <w:top w:w="0" w:type="dxa"/>
            <w:left w:w="108" w:type="dxa"/>
            <w:bottom w:w="0" w:type="dxa"/>
            <w:right w:w="108" w:type="dxa"/>
          </w:tblCellMar>
        </w:tblPrEx>
        <w:trPr>
          <w:gridBefore w:val="1"/>
          <w:wBefore w:w="6" w:type="dxa"/>
          <w:cantSplit/>
          <w:trHeight w:val="977"/>
        </w:trPr>
        <w:tc>
          <w:tcPr>
            <w:tcW w:w="6644" w:type="dxa"/>
            <w:gridSpan w:val="2"/>
            <w:vAlign w:val="center"/>
          </w:tcPr>
          <w:p w14:paraId="6928B0DE" w14:textId="77777777" w:rsidR="000F4988" w:rsidRPr="004C2B9B" w:rsidRDefault="000F4988" w:rsidP="000F4988">
            <w:pPr>
              <w:spacing w:line="216" w:lineRule="auto"/>
              <w:jc w:val="both"/>
              <w:rPr>
                <w:w w:val="101"/>
                <w:szCs w:val="28"/>
              </w:rPr>
            </w:pPr>
            <w:r w:rsidRPr="004C2B9B">
              <w:rPr>
                <w:w w:val="101"/>
                <w:szCs w:val="28"/>
              </w:rPr>
              <w:t>Надання методичної та практичної допомоги суб’єктам малого підприємництва з питань ведення господарської діяльності та організації проведення ярмарків, виставкових заходів</w:t>
            </w:r>
          </w:p>
          <w:p w14:paraId="591630F4" w14:textId="77777777" w:rsidR="000F4988" w:rsidRPr="004C2B9B" w:rsidRDefault="000F4988" w:rsidP="000F4988">
            <w:pPr>
              <w:spacing w:line="216" w:lineRule="auto"/>
              <w:jc w:val="both"/>
              <w:rPr>
                <w:w w:val="101"/>
                <w:sz w:val="16"/>
                <w:szCs w:val="16"/>
              </w:rPr>
            </w:pPr>
          </w:p>
        </w:tc>
        <w:tc>
          <w:tcPr>
            <w:tcW w:w="5817" w:type="dxa"/>
            <w:gridSpan w:val="3"/>
          </w:tcPr>
          <w:p w14:paraId="4360E798" w14:textId="77777777" w:rsidR="000F4988" w:rsidRPr="004C2B9B" w:rsidRDefault="000F4988" w:rsidP="000F4988">
            <w:pPr>
              <w:spacing w:line="216" w:lineRule="auto"/>
              <w:jc w:val="both"/>
              <w:rPr>
                <w:szCs w:val="28"/>
              </w:rPr>
            </w:pPr>
            <w:r w:rsidRPr="004C2B9B">
              <w:rPr>
                <w:szCs w:val="28"/>
              </w:rPr>
              <w:t>Закон України "Про розвиток та державну підтримку малого і середнього підприєм-ництва в Україні"</w:t>
            </w:r>
          </w:p>
        </w:tc>
        <w:tc>
          <w:tcPr>
            <w:tcW w:w="1426" w:type="dxa"/>
            <w:gridSpan w:val="2"/>
          </w:tcPr>
          <w:p w14:paraId="77A17BB8" w14:textId="77777777" w:rsidR="000F4988" w:rsidRPr="004C2B9B" w:rsidRDefault="000F4988" w:rsidP="000F4988">
            <w:pPr>
              <w:spacing w:line="216" w:lineRule="auto"/>
              <w:jc w:val="center"/>
              <w:rPr>
                <w:szCs w:val="28"/>
              </w:rPr>
            </w:pPr>
            <w:r w:rsidRPr="004C2B9B">
              <w:rPr>
                <w:szCs w:val="28"/>
              </w:rPr>
              <w:t>Протягом</w:t>
            </w:r>
          </w:p>
          <w:p w14:paraId="09144951" w14:textId="77777777" w:rsidR="000F4988" w:rsidRPr="004C2B9B" w:rsidRDefault="000F4988" w:rsidP="000F4988">
            <w:pPr>
              <w:spacing w:line="216" w:lineRule="auto"/>
              <w:jc w:val="center"/>
              <w:rPr>
                <w:szCs w:val="28"/>
              </w:rPr>
            </w:pPr>
            <w:r w:rsidRPr="004C2B9B">
              <w:rPr>
                <w:szCs w:val="28"/>
              </w:rPr>
              <w:t>місяця</w:t>
            </w:r>
          </w:p>
        </w:tc>
        <w:tc>
          <w:tcPr>
            <w:tcW w:w="1842" w:type="dxa"/>
            <w:gridSpan w:val="2"/>
          </w:tcPr>
          <w:p w14:paraId="6A4D6B7C" w14:textId="77777777" w:rsidR="000F4988" w:rsidRPr="004C2B9B" w:rsidRDefault="000F4988" w:rsidP="000F4988">
            <w:pPr>
              <w:spacing w:line="216" w:lineRule="auto"/>
              <w:rPr>
                <w:szCs w:val="28"/>
              </w:rPr>
            </w:pPr>
            <w:r w:rsidRPr="004C2B9B">
              <w:rPr>
                <w:szCs w:val="28"/>
              </w:rPr>
              <w:t>Мокляк</w:t>
            </w:r>
          </w:p>
          <w:p w14:paraId="372163B1" w14:textId="77777777" w:rsidR="000F4988" w:rsidRPr="004C2B9B" w:rsidRDefault="000F4988" w:rsidP="000F4988">
            <w:pPr>
              <w:spacing w:line="216" w:lineRule="auto"/>
              <w:rPr>
                <w:szCs w:val="28"/>
              </w:rPr>
            </w:pPr>
            <w:r w:rsidRPr="004C2B9B">
              <w:rPr>
                <w:szCs w:val="28"/>
              </w:rPr>
              <w:t>Костянтин</w:t>
            </w:r>
          </w:p>
        </w:tc>
      </w:tr>
      <w:tr w:rsidR="000F4988" w:rsidRPr="001067AC" w14:paraId="76387F5A" w14:textId="77777777" w:rsidTr="00B97980">
        <w:tblPrEx>
          <w:tblCellMar>
            <w:top w:w="0" w:type="dxa"/>
            <w:left w:w="108" w:type="dxa"/>
            <w:bottom w:w="0" w:type="dxa"/>
            <w:right w:w="108" w:type="dxa"/>
          </w:tblCellMar>
        </w:tblPrEx>
        <w:trPr>
          <w:gridBefore w:val="1"/>
          <w:wBefore w:w="6" w:type="dxa"/>
          <w:cantSplit/>
          <w:trHeight w:val="1364"/>
        </w:trPr>
        <w:tc>
          <w:tcPr>
            <w:tcW w:w="6644" w:type="dxa"/>
            <w:gridSpan w:val="2"/>
            <w:vAlign w:val="center"/>
          </w:tcPr>
          <w:p w14:paraId="1AE2A94A" w14:textId="77777777" w:rsidR="000F4988" w:rsidRPr="004C2B9B" w:rsidRDefault="000F4988" w:rsidP="000F4988">
            <w:pPr>
              <w:spacing w:line="216" w:lineRule="auto"/>
              <w:jc w:val="both"/>
              <w:rPr>
                <w:w w:val="101"/>
                <w:szCs w:val="28"/>
              </w:rPr>
            </w:pPr>
            <w:r w:rsidRPr="004C2B9B">
              <w:rPr>
                <w:w w:val="101"/>
                <w:szCs w:val="28"/>
              </w:rPr>
              <w:t>Надання методичної допомоги райдерж-адміністраціям – районним військовим адмініс-траціям, структурним підрозділам облдерж-адміністрації щодо реалізації в області державної регуляторної політики у сфері господарської діяльності</w:t>
            </w:r>
          </w:p>
          <w:p w14:paraId="0485440B" w14:textId="77777777" w:rsidR="000F4988" w:rsidRPr="004C2B9B" w:rsidRDefault="000F4988" w:rsidP="000F4988">
            <w:pPr>
              <w:spacing w:line="216" w:lineRule="auto"/>
              <w:jc w:val="both"/>
              <w:rPr>
                <w:w w:val="101"/>
                <w:sz w:val="16"/>
                <w:szCs w:val="16"/>
              </w:rPr>
            </w:pPr>
          </w:p>
        </w:tc>
        <w:tc>
          <w:tcPr>
            <w:tcW w:w="5817" w:type="dxa"/>
            <w:gridSpan w:val="3"/>
          </w:tcPr>
          <w:p w14:paraId="07900A67" w14:textId="77777777" w:rsidR="000F4988" w:rsidRPr="004C2B9B" w:rsidRDefault="000F4988" w:rsidP="000F4988">
            <w:pPr>
              <w:spacing w:line="216" w:lineRule="auto"/>
              <w:jc w:val="both"/>
              <w:rPr>
                <w:szCs w:val="28"/>
              </w:rPr>
            </w:pPr>
            <w:r w:rsidRPr="004C2B9B">
              <w:rPr>
                <w:szCs w:val="28"/>
              </w:rPr>
              <w:t xml:space="preserve">Закон України "Про засади державної </w:t>
            </w:r>
            <w:r w:rsidRPr="004C2B9B">
              <w:rPr>
                <w:w w:val="101"/>
                <w:szCs w:val="28"/>
              </w:rPr>
              <w:t>регуляторної політики у сфері господарської діяльності</w:t>
            </w:r>
            <w:r w:rsidRPr="004C2B9B">
              <w:rPr>
                <w:szCs w:val="28"/>
              </w:rPr>
              <w:t>"</w:t>
            </w:r>
          </w:p>
        </w:tc>
        <w:tc>
          <w:tcPr>
            <w:tcW w:w="1426" w:type="dxa"/>
            <w:gridSpan w:val="2"/>
          </w:tcPr>
          <w:p w14:paraId="3BEBD1EF" w14:textId="77777777" w:rsidR="000F4988" w:rsidRPr="004C2B9B" w:rsidRDefault="000F4988" w:rsidP="000F4988">
            <w:pPr>
              <w:spacing w:line="216" w:lineRule="auto"/>
              <w:jc w:val="center"/>
              <w:rPr>
                <w:szCs w:val="28"/>
              </w:rPr>
            </w:pPr>
            <w:r w:rsidRPr="004C2B9B">
              <w:rPr>
                <w:szCs w:val="28"/>
              </w:rPr>
              <w:t>Протягом місяця</w:t>
            </w:r>
          </w:p>
        </w:tc>
        <w:tc>
          <w:tcPr>
            <w:tcW w:w="1842" w:type="dxa"/>
            <w:gridSpan w:val="2"/>
          </w:tcPr>
          <w:p w14:paraId="60E1805C" w14:textId="77777777" w:rsidR="000F4988" w:rsidRPr="004C2B9B" w:rsidRDefault="000F4988" w:rsidP="000F4988">
            <w:pPr>
              <w:spacing w:line="216" w:lineRule="auto"/>
              <w:rPr>
                <w:szCs w:val="28"/>
              </w:rPr>
            </w:pPr>
            <w:r w:rsidRPr="004C2B9B">
              <w:rPr>
                <w:szCs w:val="28"/>
              </w:rPr>
              <w:t>Мокляк</w:t>
            </w:r>
          </w:p>
          <w:p w14:paraId="46062EA6" w14:textId="77777777" w:rsidR="000F4988" w:rsidRPr="004C2B9B" w:rsidRDefault="000F4988" w:rsidP="000F4988">
            <w:pPr>
              <w:spacing w:line="216" w:lineRule="auto"/>
              <w:rPr>
                <w:szCs w:val="28"/>
              </w:rPr>
            </w:pPr>
            <w:r w:rsidRPr="004C2B9B">
              <w:rPr>
                <w:szCs w:val="28"/>
              </w:rPr>
              <w:t>Костянтин</w:t>
            </w:r>
          </w:p>
        </w:tc>
      </w:tr>
      <w:tr w:rsidR="000F4988" w:rsidRPr="001067AC" w14:paraId="4B22051B" w14:textId="77777777" w:rsidTr="00B97980">
        <w:tblPrEx>
          <w:tblCellMar>
            <w:top w:w="0" w:type="dxa"/>
            <w:left w:w="108" w:type="dxa"/>
            <w:bottom w:w="0" w:type="dxa"/>
            <w:right w:w="108" w:type="dxa"/>
          </w:tblCellMar>
        </w:tblPrEx>
        <w:trPr>
          <w:gridBefore w:val="1"/>
          <w:wBefore w:w="6" w:type="dxa"/>
          <w:cantSplit/>
          <w:trHeight w:val="1364"/>
        </w:trPr>
        <w:tc>
          <w:tcPr>
            <w:tcW w:w="6644" w:type="dxa"/>
            <w:gridSpan w:val="2"/>
          </w:tcPr>
          <w:p w14:paraId="707A92DC" w14:textId="77777777" w:rsidR="000F4988" w:rsidRPr="004C2B9B" w:rsidRDefault="000F4988" w:rsidP="000F4988">
            <w:pPr>
              <w:spacing w:line="216" w:lineRule="auto"/>
              <w:jc w:val="both"/>
              <w:rPr>
                <w:w w:val="101"/>
                <w:szCs w:val="28"/>
              </w:rPr>
            </w:pPr>
            <w:r w:rsidRPr="004C2B9B">
              <w:rPr>
                <w:w w:val="101"/>
                <w:szCs w:val="28"/>
              </w:rPr>
              <w:t>Надання інформаційно-консультаційної підтримки суб’єктам підприємницької діяльності щодо розміщення зовнішньої реклами поза межами населених пунктів</w:t>
            </w:r>
          </w:p>
          <w:p w14:paraId="2960E2CE" w14:textId="77777777" w:rsidR="000F4988" w:rsidRPr="004C2B9B" w:rsidRDefault="000F4988" w:rsidP="000F4988">
            <w:pPr>
              <w:spacing w:line="216" w:lineRule="auto"/>
              <w:jc w:val="both"/>
              <w:rPr>
                <w:w w:val="101"/>
                <w:sz w:val="16"/>
                <w:szCs w:val="16"/>
              </w:rPr>
            </w:pPr>
          </w:p>
        </w:tc>
        <w:tc>
          <w:tcPr>
            <w:tcW w:w="5817" w:type="dxa"/>
            <w:gridSpan w:val="3"/>
          </w:tcPr>
          <w:p w14:paraId="04E9CD6F" w14:textId="77777777" w:rsidR="000F4988" w:rsidRPr="004C2B9B" w:rsidRDefault="000F4988" w:rsidP="000F4988">
            <w:pPr>
              <w:pStyle w:val="af0"/>
              <w:spacing w:line="216" w:lineRule="auto"/>
              <w:jc w:val="both"/>
              <w:rPr>
                <w:rFonts w:ascii="Times New Roman" w:hAnsi="Times New Roman"/>
                <w:sz w:val="28"/>
                <w:szCs w:val="28"/>
                <w:lang w:val="uk-UA"/>
              </w:rPr>
            </w:pPr>
            <w:r w:rsidRPr="004C2B9B">
              <w:rPr>
                <w:rFonts w:ascii="Times New Roman" w:hAnsi="Times New Roman"/>
                <w:sz w:val="28"/>
                <w:szCs w:val="28"/>
              </w:rPr>
              <w:t>Закон</w:t>
            </w:r>
            <w:r w:rsidRPr="004C2B9B">
              <w:rPr>
                <w:rFonts w:ascii="Times New Roman" w:hAnsi="Times New Roman"/>
                <w:sz w:val="28"/>
                <w:szCs w:val="28"/>
                <w:lang w:val="uk-UA"/>
              </w:rPr>
              <w:t> </w:t>
            </w:r>
            <w:proofErr w:type="gramStart"/>
            <w:r w:rsidRPr="004C2B9B">
              <w:rPr>
                <w:rFonts w:ascii="Times New Roman" w:hAnsi="Times New Roman"/>
                <w:sz w:val="28"/>
                <w:szCs w:val="28"/>
              </w:rPr>
              <w:t xml:space="preserve">України </w:t>
            </w:r>
            <w:r w:rsidRPr="004C2B9B">
              <w:rPr>
                <w:rFonts w:ascii="Times New Roman" w:hAnsi="Times New Roman"/>
                <w:sz w:val="28"/>
                <w:szCs w:val="28"/>
                <w:lang w:val="uk-UA"/>
              </w:rPr>
              <w:t xml:space="preserve"> </w:t>
            </w:r>
            <w:r w:rsidRPr="004C2B9B">
              <w:rPr>
                <w:rFonts w:ascii="Times New Roman" w:hAnsi="Times New Roman"/>
                <w:sz w:val="28"/>
                <w:szCs w:val="28"/>
              </w:rPr>
              <w:t>"</w:t>
            </w:r>
            <w:proofErr w:type="gramEnd"/>
            <w:r w:rsidRPr="004C2B9B">
              <w:rPr>
                <w:rFonts w:ascii="Times New Roman" w:hAnsi="Times New Roman"/>
                <w:sz w:val="28"/>
                <w:szCs w:val="28"/>
              </w:rPr>
              <w:t>Про рекламу"</w:t>
            </w:r>
          </w:p>
        </w:tc>
        <w:tc>
          <w:tcPr>
            <w:tcW w:w="1426" w:type="dxa"/>
            <w:gridSpan w:val="2"/>
          </w:tcPr>
          <w:p w14:paraId="187AD193" w14:textId="77777777" w:rsidR="000F4988" w:rsidRPr="004C2B9B" w:rsidRDefault="000F4988" w:rsidP="000F4988">
            <w:pPr>
              <w:spacing w:line="216" w:lineRule="auto"/>
              <w:jc w:val="center"/>
              <w:rPr>
                <w:szCs w:val="28"/>
              </w:rPr>
            </w:pPr>
            <w:r w:rsidRPr="004C2B9B">
              <w:rPr>
                <w:szCs w:val="28"/>
              </w:rPr>
              <w:t>Протягом місяця</w:t>
            </w:r>
          </w:p>
        </w:tc>
        <w:tc>
          <w:tcPr>
            <w:tcW w:w="1842" w:type="dxa"/>
            <w:gridSpan w:val="2"/>
          </w:tcPr>
          <w:p w14:paraId="3AC6BB5C" w14:textId="77777777" w:rsidR="000F4988" w:rsidRPr="004C2B9B" w:rsidRDefault="000F4988" w:rsidP="000F4988">
            <w:pPr>
              <w:spacing w:line="216" w:lineRule="auto"/>
              <w:rPr>
                <w:szCs w:val="28"/>
              </w:rPr>
            </w:pPr>
            <w:r w:rsidRPr="004C2B9B">
              <w:rPr>
                <w:szCs w:val="28"/>
              </w:rPr>
              <w:t>Мокляк</w:t>
            </w:r>
          </w:p>
          <w:p w14:paraId="750E92C8" w14:textId="77777777" w:rsidR="000F4988" w:rsidRPr="004C2B9B" w:rsidRDefault="000F4988" w:rsidP="000F4988">
            <w:pPr>
              <w:spacing w:line="216" w:lineRule="auto"/>
              <w:rPr>
                <w:szCs w:val="28"/>
              </w:rPr>
            </w:pPr>
            <w:r w:rsidRPr="004C2B9B">
              <w:rPr>
                <w:szCs w:val="28"/>
              </w:rPr>
              <w:t>Костянтин</w:t>
            </w:r>
          </w:p>
        </w:tc>
      </w:tr>
      <w:tr w:rsidR="000F4988" w:rsidRPr="001067AC" w14:paraId="7387514C" w14:textId="77777777" w:rsidTr="00B97980">
        <w:tblPrEx>
          <w:tblCellMar>
            <w:top w:w="0" w:type="dxa"/>
            <w:left w:w="108" w:type="dxa"/>
            <w:bottom w:w="0" w:type="dxa"/>
            <w:right w:w="108" w:type="dxa"/>
          </w:tblCellMar>
        </w:tblPrEx>
        <w:trPr>
          <w:gridBefore w:val="1"/>
          <w:wBefore w:w="6" w:type="dxa"/>
          <w:cantSplit/>
          <w:trHeight w:val="843"/>
        </w:trPr>
        <w:tc>
          <w:tcPr>
            <w:tcW w:w="6644" w:type="dxa"/>
            <w:gridSpan w:val="2"/>
          </w:tcPr>
          <w:p w14:paraId="732ABFC9" w14:textId="77777777" w:rsidR="000F4988" w:rsidRPr="004C2B9B" w:rsidRDefault="000F4988" w:rsidP="000F4988">
            <w:pPr>
              <w:pStyle w:val="af0"/>
              <w:spacing w:line="216" w:lineRule="auto"/>
              <w:jc w:val="both"/>
              <w:rPr>
                <w:rFonts w:ascii="Times New Roman" w:hAnsi="Times New Roman"/>
                <w:w w:val="101"/>
                <w:sz w:val="28"/>
                <w:szCs w:val="28"/>
                <w:lang w:val="uk-UA"/>
              </w:rPr>
            </w:pPr>
            <w:r w:rsidRPr="004C2B9B">
              <w:rPr>
                <w:rFonts w:ascii="Times New Roman" w:hAnsi="Times New Roman"/>
                <w:w w:val="101"/>
                <w:sz w:val="28"/>
                <w:szCs w:val="28"/>
                <w:lang w:val="uk-UA"/>
              </w:rPr>
              <w:t>Надання методичної допомоги суб’єктам підприємницької діяльності щодо здійснення операцій з металобрухтом чорних та кольорових металів</w:t>
            </w:r>
          </w:p>
          <w:p w14:paraId="4A0C8033" w14:textId="77777777" w:rsidR="000F4988" w:rsidRPr="004C2B9B" w:rsidRDefault="000F4988" w:rsidP="000F4988">
            <w:pPr>
              <w:pStyle w:val="af0"/>
              <w:spacing w:line="216" w:lineRule="auto"/>
              <w:jc w:val="both"/>
              <w:rPr>
                <w:rFonts w:ascii="Times New Roman" w:hAnsi="Times New Roman"/>
                <w:w w:val="101"/>
                <w:sz w:val="16"/>
                <w:szCs w:val="16"/>
                <w:lang w:val="uk-UA"/>
              </w:rPr>
            </w:pPr>
          </w:p>
        </w:tc>
        <w:tc>
          <w:tcPr>
            <w:tcW w:w="5817" w:type="dxa"/>
            <w:gridSpan w:val="3"/>
          </w:tcPr>
          <w:p w14:paraId="5C9EF9DF" w14:textId="77777777" w:rsidR="000F4988" w:rsidRPr="004C2B9B" w:rsidRDefault="000F4988" w:rsidP="000F4988">
            <w:pPr>
              <w:pStyle w:val="af0"/>
              <w:spacing w:line="216" w:lineRule="auto"/>
              <w:jc w:val="both"/>
              <w:rPr>
                <w:rFonts w:ascii="Times New Roman" w:hAnsi="Times New Roman"/>
                <w:sz w:val="28"/>
                <w:szCs w:val="28"/>
                <w:lang w:val="uk-UA"/>
              </w:rPr>
            </w:pPr>
            <w:r w:rsidRPr="004C2B9B">
              <w:rPr>
                <w:rFonts w:ascii="Times New Roman" w:hAnsi="Times New Roman"/>
                <w:sz w:val="28"/>
                <w:szCs w:val="28"/>
              </w:rPr>
              <w:t>Закон</w:t>
            </w:r>
            <w:r w:rsidRPr="004C2B9B">
              <w:rPr>
                <w:rFonts w:ascii="Times New Roman" w:hAnsi="Times New Roman"/>
                <w:sz w:val="28"/>
                <w:szCs w:val="28"/>
                <w:lang w:val="uk-UA"/>
              </w:rPr>
              <w:t> </w:t>
            </w:r>
            <w:proofErr w:type="gramStart"/>
            <w:r w:rsidRPr="004C2B9B">
              <w:rPr>
                <w:rFonts w:ascii="Times New Roman" w:hAnsi="Times New Roman"/>
                <w:sz w:val="28"/>
                <w:szCs w:val="28"/>
              </w:rPr>
              <w:t xml:space="preserve">України </w:t>
            </w:r>
            <w:r w:rsidRPr="004C2B9B">
              <w:rPr>
                <w:rFonts w:ascii="Times New Roman" w:hAnsi="Times New Roman"/>
                <w:sz w:val="28"/>
                <w:szCs w:val="28"/>
                <w:lang w:val="uk-UA"/>
              </w:rPr>
              <w:t xml:space="preserve"> </w:t>
            </w:r>
            <w:r w:rsidRPr="004C2B9B">
              <w:rPr>
                <w:rFonts w:ascii="Times New Roman" w:hAnsi="Times New Roman"/>
                <w:sz w:val="28"/>
                <w:szCs w:val="28"/>
              </w:rPr>
              <w:t>"</w:t>
            </w:r>
            <w:proofErr w:type="gramEnd"/>
            <w:r w:rsidRPr="004C2B9B">
              <w:rPr>
                <w:rFonts w:ascii="Times New Roman" w:hAnsi="Times New Roman"/>
                <w:sz w:val="28"/>
                <w:szCs w:val="28"/>
              </w:rPr>
              <w:t>Про металобрухт"</w:t>
            </w:r>
          </w:p>
        </w:tc>
        <w:tc>
          <w:tcPr>
            <w:tcW w:w="1426" w:type="dxa"/>
            <w:gridSpan w:val="2"/>
          </w:tcPr>
          <w:p w14:paraId="59E4B594" w14:textId="77777777" w:rsidR="000F4988" w:rsidRPr="004C2B9B" w:rsidRDefault="000F4988" w:rsidP="000F4988">
            <w:pPr>
              <w:spacing w:line="216" w:lineRule="auto"/>
              <w:jc w:val="center"/>
              <w:rPr>
                <w:szCs w:val="28"/>
              </w:rPr>
            </w:pPr>
            <w:r w:rsidRPr="004C2B9B">
              <w:rPr>
                <w:szCs w:val="28"/>
              </w:rPr>
              <w:t>Протягом місяця</w:t>
            </w:r>
          </w:p>
        </w:tc>
        <w:tc>
          <w:tcPr>
            <w:tcW w:w="1842" w:type="dxa"/>
            <w:gridSpan w:val="2"/>
          </w:tcPr>
          <w:p w14:paraId="3616D93D" w14:textId="77777777" w:rsidR="000F4988" w:rsidRPr="004C2B9B" w:rsidRDefault="000F4988" w:rsidP="000F4988">
            <w:pPr>
              <w:spacing w:line="216" w:lineRule="auto"/>
              <w:rPr>
                <w:szCs w:val="28"/>
              </w:rPr>
            </w:pPr>
            <w:r w:rsidRPr="004C2B9B">
              <w:rPr>
                <w:szCs w:val="28"/>
              </w:rPr>
              <w:t>Мокляк</w:t>
            </w:r>
          </w:p>
          <w:p w14:paraId="2598D746" w14:textId="77777777" w:rsidR="000F4988" w:rsidRPr="004C2B9B" w:rsidRDefault="000F4988" w:rsidP="000F4988">
            <w:pPr>
              <w:spacing w:line="216" w:lineRule="auto"/>
              <w:rPr>
                <w:szCs w:val="28"/>
              </w:rPr>
            </w:pPr>
            <w:r w:rsidRPr="004C2B9B">
              <w:rPr>
                <w:szCs w:val="28"/>
              </w:rPr>
              <w:t>Костянтин</w:t>
            </w:r>
          </w:p>
        </w:tc>
      </w:tr>
      <w:tr w:rsidR="000F4988" w:rsidRPr="001067AC" w14:paraId="0A1F6316" w14:textId="77777777" w:rsidTr="00B97980">
        <w:tblPrEx>
          <w:tblCellMar>
            <w:top w:w="0" w:type="dxa"/>
            <w:left w:w="108" w:type="dxa"/>
            <w:bottom w:w="0" w:type="dxa"/>
            <w:right w:w="108" w:type="dxa"/>
          </w:tblCellMar>
        </w:tblPrEx>
        <w:trPr>
          <w:gridBefore w:val="1"/>
          <w:wBefore w:w="6" w:type="dxa"/>
          <w:cantSplit/>
          <w:trHeight w:val="1059"/>
        </w:trPr>
        <w:tc>
          <w:tcPr>
            <w:tcW w:w="6644" w:type="dxa"/>
            <w:gridSpan w:val="2"/>
          </w:tcPr>
          <w:p w14:paraId="2946CBA5" w14:textId="77777777" w:rsidR="000F4988" w:rsidRPr="00664B2C" w:rsidRDefault="000F4988" w:rsidP="000F4988">
            <w:pPr>
              <w:spacing w:line="216" w:lineRule="auto"/>
              <w:jc w:val="both"/>
              <w:rPr>
                <w:szCs w:val="28"/>
              </w:rPr>
            </w:pPr>
            <w:r w:rsidRPr="00664B2C">
              <w:rPr>
                <w:szCs w:val="28"/>
              </w:rPr>
              <w:lastRenderedPageBreak/>
              <w:t>Перевірка дотримання автомобільними перевізниками умов договорів про організацію перевезень пасажирів на автобусних маршрутах загального користування</w:t>
            </w:r>
          </w:p>
          <w:p w14:paraId="1BFF364F" w14:textId="77777777" w:rsidR="000F4988" w:rsidRPr="00664B2C" w:rsidRDefault="000F4988" w:rsidP="000F4988">
            <w:pPr>
              <w:spacing w:line="216" w:lineRule="auto"/>
              <w:jc w:val="both"/>
              <w:rPr>
                <w:sz w:val="12"/>
                <w:szCs w:val="12"/>
              </w:rPr>
            </w:pPr>
          </w:p>
        </w:tc>
        <w:tc>
          <w:tcPr>
            <w:tcW w:w="5817" w:type="dxa"/>
            <w:gridSpan w:val="3"/>
          </w:tcPr>
          <w:p w14:paraId="28D34579" w14:textId="77777777" w:rsidR="000F4988" w:rsidRPr="00664B2C" w:rsidRDefault="000F4988" w:rsidP="000F4988">
            <w:pPr>
              <w:spacing w:line="216" w:lineRule="auto"/>
              <w:jc w:val="both"/>
              <w:rPr>
                <w:szCs w:val="28"/>
              </w:rPr>
            </w:pPr>
            <w:r w:rsidRPr="00664B2C">
              <w:rPr>
                <w:szCs w:val="28"/>
              </w:rPr>
              <w:t>План роботи управління інфраструктури та промисловості        облдержадміністрації    </w:t>
            </w:r>
            <w:r w:rsidR="00F764F9">
              <w:rPr>
                <w:szCs w:val="28"/>
              </w:rPr>
              <w:t xml:space="preserve">  на </w:t>
            </w:r>
            <w:r w:rsidR="00F764F9">
              <w:rPr>
                <w:szCs w:val="28"/>
              </w:rPr>
              <w:br/>
              <w:t>2024</w:t>
            </w:r>
            <w:r w:rsidRPr="00664B2C">
              <w:rPr>
                <w:szCs w:val="28"/>
              </w:rPr>
              <w:t xml:space="preserve"> рік</w:t>
            </w:r>
          </w:p>
        </w:tc>
        <w:tc>
          <w:tcPr>
            <w:tcW w:w="1426" w:type="dxa"/>
            <w:gridSpan w:val="2"/>
          </w:tcPr>
          <w:p w14:paraId="4C1D0574" w14:textId="77777777" w:rsidR="000F4988" w:rsidRPr="00664B2C" w:rsidRDefault="000F4988" w:rsidP="000F4988">
            <w:pPr>
              <w:spacing w:line="216" w:lineRule="auto"/>
              <w:jc w:val="center"/>
              <w:rPr>
                <w:szCs w:val="28"/>
              </w:rPr>
            </w:pPr>
            <w:r w:rsidRPr="00664B2C">
              <w:rPr>
                <w:szCs w:val="28"/>
              </w:rPr>
              <w:t>Протягом</w:t>
            </w:r>
          </w:p>
          <w:p w14:paraId="10670C75" w14:textId="77777777" w:rsidR="000F4988" w:rsidRPr="00664B2C" w:rsidRDefault="000F4988" w:rsidP="000F4988">
            <w:pPr>
              <w:spacing w:line="216" w:lineRule="auto"/>
              <w:jc w:val="center"/>
              <w:rPr>
                <w:szCs w:val="28"/>
              </w:rPr>
            </w:pPr>
            <w:r w:rsidRPr="00664B2C">
              <w:rPr>
                <w:szCs w:val="28"/>
              </w:rPr>
              <w:t>місяця</w:t>
            </w:r>
          </w:p>
        </w:tc>
        <w:tc>
          <w:tcPr>
            <w:tcW w:w="1842" w:type="dxa"/>
            <w:gridSpan w:val="2"/>
          </w:tcPr>
          <w:p w14:paraId="5C55ABC2" w14:textId="77777777" w:rsidR="000F4988" w:rsidRPr="00664B2C" w:rsidRDefault="000F4988" w:rsidP="000F4988">
            <w:pPr>
              <w:spacing w:line="216" w:lineRule="auto"/>
              <w:rPr>
                <w:szCs w:val="28"/>
              </w:rPr>
            </w:pPr>
            <w:r w:rsidRPr="00664B2C">
              <w:rPr>
                <w:szCs w:val="28"/>
              </w:rPr>
              <w:t>Харковець</w:t>
            </w:r>
          </w:p>
          <w:p w14:paraId="5DAB27B6" w14:textId="77777777" w:rsidR="000F4988" w:rsidRPr="00664B2C" w:rsidRDefault="000F4988" w:rsidP="000F4988">
            <w:pPr>
              <w:spacing w:line="216" w:lineRule="auto"/>
              <w:rPr>
                <w:szCs w:val="28"/>
              </w:rPr>
            </w:pPr>
            <w:r w:rsidRPr="00664B2C">
              <w:rPr>
                <w:szCs w:val="28"/>
              </w:rPr>
              <w:t>Віталій</w:t>
            </w:r>
          </w:p>
        </w:tc>
      </w:tr>
      <w:tr w:rsidR="000F4988" w:rsidRPr="001067AC" w14:paraId="5A63EE50" w14:textId="77777777" w:rsidTr="00B97980">
        <w:tblPrEx>
          <w:tblCellMar>
            <w:top w:w="0" w:type="dxa"/>
            <w:left w:w="108" w:type="dxa"/>
            <w:bottom w:w="0" w:type="dxa"/>
            <w:right w:w="108" w:type="dxa"/>
          </w:tblCellMar>
        </w:tblPrEx>
        <w:trPr>
          <w:gridBefore w:val="1"/>
          <w:wBefore w:w="6" w:type="dxa"/>
          <w:cantSplit/>
          <w:trHeight w:val="991"/>
        </w:trPr>
        <w:tc>
          <w:tcPr>
            <w:tcW w:w="6644" w:type="dxa"/>
            <w:gridSpan w:val="2"/>
          </w:tcPr>
          <w:p w14:paraId="71290108" w14:textId="77777777" w:rsidR="000F4988" w:rsidRPr="001B6B59" w:rsidRDefault="000F4988" w:rsidP="000F4988">
            <w:pPr>
              <w:spacing w:line="216" w:lineRule="auto"/>
              <w:jc w:val="both"/>
              <w:rPr>
                <w:szCs w:val="28"/>
              </w:rPr>
            </w:pPr>
            <w:r w:rsidRPr="001B6B59">
              <w:rPr>
                <w:szCs w:val="28"/>
              </w:rPr>
              <w:t xml:space="preserve">Надання консультаційної допомоги  підприємствам, організаціям, установам з питання бронювання військовозобов’язаних під час дії воєнного стану </w:t>
            </w:r>
          </w:p>
        </w:tc>
        <w:tc>
          <w:tcPr>
            <w:tcW w:w="5817" w:type="dxa"/>
            <w:gridSpan w:val="3"/>
          </w:tcPr>
          <w:p w14:paraId="4D197908" w14:textId="77777777" w:rsidR="000F4988" w:rsidRPr="001B6B59" w:rsidRDefault="000F4988" w:rsidP="000F4988">
            <w:pPr>
              <w:spacing w:line="216" w:lineRule="auto"/>
              <w:jc w:val="both"/>
              <w:rPr>
                <w:szCs w:val="28"/>
              </w:rPr>
            </w:pPr>
            <w:r w:rsidRPr="001B6B59">
              <w:rPr>
                <w:szCs w:val="28"/>
              </w:rPr>
              <w:t>План роботи департаменту агропромислового розвитку облдержадмі</w:t>
            </w:r>
            <w:r>
              <w:rPr>
                <w:szCs w:val="28"/>
              </w:rPr>
              <w:t>ністрації на  2024</w:t>
            </w:r>
            <w:r w:rsidRPr="001B6B59">
              <w:rPr>
                <w:szCs w:val="28"/>
              </w:rPr>
              <w:t xml:space="preserve"> рік</w:t>
            </w:r>
          </w:p>
          <w:p w14:paraId="6544FBC0" w14:textId="77777777" w:rsidR="000F4988" w:rsidRPr="001B6B59" w:rsidRDefault="000F4988" w:rsidP="000F4988">
            <w:pPr>
              <w:spacing w:line="216" w:lineRule="auto"/>
              <w:jc w:val="both"/>
              <w:rPr>
                <w:szCs w:val="28"/>
              </w:rPr>
            </w:pPr>
          </w:p>
        </w:tc>
        <w:tc>
          <w:tcPr>
            <w:tcW w:w="1426" w:type="dxa"/>
            <w:gridSpan w:val="2"/>
          </w:tcPr>
          <w:p w14:paraId="227AD868" w14:textId="77777777" w:rsidR="000F4988" w:rsidRPr="001B6B59" w:rsidRDefault="000F4988" w:rsidP="000F4988">
            <w:pPr>
              <w:spacing w:line="216" w:lineRule="auto"/>
              <w:jc w:val="center"/>
              <w:rPr>
                <w:szCs w:val="28"/>
              </w:rPr>
            </w:pPr>
            <w:r w:rsidRPr="001B6B59">
              <w:rPr>
                <w:szCs w:val="28"/>
              </w:rPr>
              <w:t>Протягом</w:t>
            </w:r>
          </w:p>
          <w:p w14:paraId="5DCCD796" w14:textId="77777777" w:rsidR="000F4988" w:rsidRPr="001B6B59" w:rsidRDefault="000F4988" w:rsidP="000F4988">
            <w:pPr>
              <w:spacing w:line="216" w:lineRule="auto"/>
              <w:jc w:val="center"/>
              <w:rPr>
                <w:szCs w:val="28"/>
              </w:rPr>
            </w:pPr>
            <w:r w:rsidRPr="001B6B59">
              <w:rPr>
                <w:szCs w:val="28"/>
              </w:rPr>
              <w:t>місяця</w:t>
            </w:r>
          </w:p>
        </w:tc>
        <w:tc>
          <w:tcPr>
            <w:tcW w:w="1842" w:type="dxa"/>
            <w:gridSpan w:val="2"/>
          </w:tcPr>
          <w:p w14:paraId="16776C1D" w14:textId="77777777" w:rsidR="000F4988" w:rsidRPr="001B6B59" w:rsidRDefault="000F4988" w:rsidP="000F4988">
            <w:pPr>
              <w:spacing w:line="216" w:lineRule="auto"/>
              <w:rPr>
                <w:szCs w:val="28"/>
              </w:rPr>
            </w:pPr>
            <w:r w:rsidRPr="001B6B59">
              <w:rPr>
                <w:szCs w:val="28"/>
              </w:rPr>
              <w:t>Переходько</w:t>
            </w:r>
          </w:p>
          <w:p w14:paraId="7E7B471C" w14:textId="77777777" w:rsidR="000F4988" w:rsidRPr="001B6B59" w:rsidRDefault="000F4988" w:rsidP="000F4988">
            <w:pPr>
              <w:spacing w:line="216" w:lineRule="auto"/>
              <w:rPr>
                <w:szCs w:val="28"/>
              </w:rPr>
            </w:pPr>
            <w:r w:rsidRPr="001B6B59">
              <w:rPr>
                <w:szCs w:val="28"/>
              </w:rPr>
              <w:t>Надія</w:t>
            </w:r>
          </w:p>
        </w:tc>
      </w:tr>
      <w:tr w:rsidR="000F4988" w:rsidRPr="001067AC" w14:paraId="4C0E8F7F" w14:textId="77777777" w:rsidTr="00B97980">
        <w:tblPrEx>
          <w:tblCellMar>
            <w:top w:w="0" w:type="dxa"/>
            <w:left w:w="108" w:type="dxa"/>
            <w:bottom w:w="0" w:type="dxa"/>
            <w:right w:w="108" w:type="dxa"/>
          </w:tblCellMar>
        </w:tblPrEx>
        <w:trPr>
          <w:gridBefore w:val="1"/>
          <w:wBefore w:w="6" w:type="dxa"/>
          <w:cantSplit/>
          <w:trHeight w:val="925"/>
        </w:trPr>
        <w:tc>
          <w:tcPr>
            <w:tcW w:w="6644" w:type="dxa"/>
            <w:gridSpan w:val="2"/>
          </w:tcPr>
          <w:p w14:paraId="46BA57B1" w14:textId="77777777" w:rsidR="000F4988" w:rsidRPr="001B6B59" w:rsidRDefault="000F4988" w:rsidP="000F4988">
            <w:pPr>
              <w:spacing w:line="216" w:lineRule="auto"/>
              <w:jc w:val="both"/>
              <w:rPr>
                <w:szCs w:val="28"/>
              </w:rPr>
            </w:pPr>
            <w:r w:rsidRPr="001B6B59">
              <w:rPr>
                <w:szCs w:val="28"/>
              </w:rPr>
              <w:t>Надання методичної та консультаційної допомоги фізичним особам, фізичним особам – підприємцям щодо створення сімейних фермерських господарств                 без статусу юридичної особи</w:t>
            </w:r>
          </w:p>
          <w:p w14:paraId="75C2F8F7" w14:textId="77777777" w:rsidR="000F4988" w:rsidRPr="001B6B59" w:rsidRDefault="000F4988" w:rsidP="000F4988">
            <w:pPr>
              <w:spacing w:line="216" w:lineRule="auto"/>
              <w:ind w:right="113"/>
              <w:jc w:val="both"/>
              <w:rPr>
                <w:szCs w:val="28"/>
              </w:rPr>
            </w:pPr>
          </w:p>
        </w:tc>
        <w:tc>
          <w:tcPr>
            <w:tcW w:w="5817" w:type="dxa"/>
            <w:gridSpan w:val="3"/>
          </w:tcPr>
          <w:p w14:paraId="53D60980" w14:textId="77777777" w:rsidR="000F4988" w:rsidRPr="001B6B59" w:rsidRDefault="000F4988" w:rsidP="000F4988">
            <w:pPr>
              <w:spacing w:line="216" w:lineRule="auto"/>
              <w:jc w:val="both"/>
              <w:rPr>
                <w:szCs w:val="28"/>
              </w:rPr>
            </w:pPr>
            <w:r w:rsidRPr="001B6B59">
              <w:rPr>
                <w:szCs w:val="28"/>
              </w:rPr>
              <w:t>План роботи департаменту агропромислового розвит</w:t>
            </w:r>
            <w:r>
              <w:rPr>
                <w:szCs w:val="28"/>
              </w:rPr>
              <w:t>ку облдержадміністрації на  2024</w:t>
            </w:r>
            <w:r w:rsidRPr="001B6B59">
              <w:rPr>
                <w:szCs w:val="28"/>
              </w:rPr>
              <w:t xml:space="preserve"> рік</w:t>
            </w:r>
          </w:p>
          <w:p w14:paraId="55375162" w14:textId="77777777" w:rsidR="000F4988" w:rsidRPr="001B6B59" w:rsidRDefault="000F4988" w:rsidP="000F4988">
            <w:pPr>
              <w:spacing w:line="216" w:lineRule="auto"/>
              <w:jc w:val="both"/>
              <w:rPr>
                <w:szCs w:val="28"/>
              </w:rPr>
            </w:pPr>
          </w:p>
        </w:tc>
        <w:tc>
          <w:tcPr>
            <w:tcW w:w="1426" w:type="dxa"/>
            <w:gridSpan w:val="2"/>
          </w:tcPr>
          <w:p w14:paraId="463A0D4B" w14:textId="77777777" w:rsidR="000F4988" w:rsidRPr="001B6B59" w:rsidRDefault="000F4988" w:rsidP="000F4988">
            <w:pPr>
              <w:spacing w:line="216" w:lineRule="auto"/>
              <w:jc w:val="center"/>
              <w:rPr>
                <w:szCs w:val="28"/>
              </w:rPr>
            </w:pPr>
            <w:r w:rsidRPr="001B6B59">
              <w:rPr>
                <w:szCs w:val="28"/>
              </w:rPr>
              <w:t>Протягом</w:t>
            </w:r>
          </w:p>
          <w:p w14:paraId="3C1CD747" w14:textId="77777777" w:rsidR="000F4988" w:rsidRPr="001B6B59" w:rsidRDefault="000F4988" w:rsidP="000F4988">
            <w:pPr>
              <w:spacing w:line="216" w:lineRule="auto"/>
              <w:jc w:val="center"/>
              <w:rPr>
                <w:szCs w:val="28"/>
              </w:rPr>
            </w:pPr>
            <w:r w:rsidRPr="001B6B59">
              <w:rPr>
                <w:szCs w:val="28"/>
              </w:rPr>
              <w:t>місяця</w:t>
            </w:r>
          </w:p>
        </w:tc>
        <w:tc>
          <w:tcPr>
            <w:tcW w:w="1842" w:type="dxa"/>
            <w:gridSpan w:val="2"/>
          </w:tcPr>
          <w:p w14:paraId="397BA140" w14:textId="77777777" w:rsidR="000F4988" w:rsidRPr="001B6B59" w:rsidRDefault="000F4988" w:rsidP="000F4988">
            <w:pPr>
              <w:spacing w:line="216" w:lineRule="auto"/>
              <w:rPr>
                <w:szCs w:val="28"/>
              </w:rPr>
            </w:pPr>
            <w:r w:rsidRPr="001B6B59">
              <w:rPr>
                <w:szCs w:val="28"/>
              </w:rPr>
              <w:t>Переходько</w:t>
            </w:r>
          </w:p>
          <w:p w14:paraId="56E5E1A6" w14:textId="77777777" w:rsidR="000F4988" w:rsidRPr="001B6B59" w:rsidRDefault="000F4988" w:rsidP="000F4988">
            <w:pPr>
              <w:spacing w:line="216" w:lineRule="auto"/>
              <w:rPr>
                <w:szCs w:val="28"/>
              </w:rPr>
            </w:pPr>
            <w:r w:rsidRPr="001B6B59">
              <w:rPr>
                <w:szCs w:val="28"/>
              </w:rPr>
              <w:t>Надія</w:t>
            </w:r>
          </w:p>
        </w:tc>
      </w:tr>
      <w:tr w:rsidR="000F4988" w:rsidRPr="001067AC" w14:paraId="4C77A710" w14:textId="77777777" w:rsidTr="00B97980">
        <w:tblPrEx>
          <w:tblCellMar>
            <w:top w:w="0" w:type="dxa"/>
            <w:left w:w="108" w:type="dxa"/>
            <w:bottom w:w="0" w:type="dxa"/>
            <w:right w:w="108" w:type="dxa"/>
          </w:tblCellMar>
        </w:tblPrEx>
        <w:trPr>
          <w:gridBefore w:val="1"/>
          <w:wBefore w:w="6" w:type="dxa"/>
          <w:cantSplit/>
          <w:trHeight w:val="925"/>
        </w:trPr>
        <w:tc>
          <w:tcPr>
            <w:tcW w:w="6644" w:type="dxa"/>
            <w:gridSpan w:val="2"/>
          </w:tcPr>
          <w:p w14:paraId="65A3CE15" w14:textId="77777777" w:rsidR="000F4988" w:rsidRDefault="000F4988" w:rsidP="000F4988">
            <w:pPr>
              <w:spacing w:line="216" w:lineRule="auto"/>
              <w:jc w:val="both"/>
            </w:pPr>
            <w:r w:rsidRPr="000C0700">
              <w:t>Проведення моніторингу виконання заходів з реалізації Національної стратегії зі створення безбар’єр</w:t>
            </w:r>
            <w:r>
              <w:t xml:space="preserve">ного простору в Україні за </w:t>
            </w:r>
            <w:r>
              <w:rPr>
                <w:lang w:val="en-US"/>
              </w:rPr>
              <w:t>IV</w:t>
            </w:r>
            <w:r w:rsidRPr="00BD6F3C">
              <w:rPr>
                <w:lang w:val="ru-RU"/>
              </w:rPr>
              <w:t xml:space="preserve"> </w:t>
            </w:r>
            <w:r>
              <w:rPr>
                <w:lang w:val="ru-RU"/>
              </w:rPr>
              <w:t>квартал</w:t>
            </w:r>
            <w:r>
              <w:rPr>
                <w:lang w:val="ru-RU"/>
              </w:rPr>
              <w:br/>
            </w:r>
            <w:r w:rsidRPr="000C0700">
              <w:t>202</w:t>
            </w:r>
            <w:r>
              <w:t>3</w:t>
            </w:r>
            <w:r w:rsidRPr="000C0700">
              <w:t xml:space="preserve"> р</w:t>
            </w:r>
            <w:r>
              <w:t>оку</w:t>
            </w:r>
          </w:p>
          <w:p w14:paraId="5825D864" w14:textId="77777777" w:rsidR="000F4988" w:rsidRPr="00BD6F3C" w:rsidRDefault="000F4988" w:rsidP="000F4988">
            <w:pPr>
              <w:spacing w:line="216" w:lineRule="auto"/>
              <w:jc w:val="both"/>
              <w:rPr>
                <w:color w:val="00B050"/>
                <w:sz w:val="16"/>
                <w:szCs w:val="16"/>
              </w:rPr>
            </w:pPr>
          </w:p>
        </w:tc>
        <w:tc>
          <w:tcPr>
            <w:tcW w:w="5817" w:type="dxa"/>
            <w:gridSpan w:val="3"/>
          </w:tcPr>
          <w:p w14:paraId="3EEB4939" w14:textId="77777777" w:rsidR="000F4988" w:rsidRPr="00BD6F3C" w:rsidRDefault="000F4988" w:rsidP="000F4988">
            <w:pPr>
              <w:spacing w:line="216" w:lineRule="auto"/>
              <w:jc w:val="both"/>
              <w:rPr>
                <w:szCs w:val="28"/>
              </w:rPr>
            </w:pPr>
            <w:r w:rsidRPr="00BD6F3C">
              <w:rPr>
                <w:szCs w:val="28"/>
              </w:rPr>
              <w:t>План роботи департаменту з питань будівництва та архітектури облдерж-адміністрації на 2024 рік</w:t>
            </w:r>
          </w:p>
          <w:p w14:paraId="6364E1D4" w14:textId="77777777" w:rsidR="000F4988" w:rsidRPr="00BD6F3C" w:rsidRDefault="000F4988" w:rsidP="000F4988">
            <w:pPr>
              <w:spacing w:line="216" w:lineRule="auto"/>
              <w:jc w:val="both"/>
              <w:rPr>
                <w:sz w:val="12"/>
                <w:szCs w:val="12"/>
              </w:rPr>
            </w:pPr>
          </w:p>
        </w:tc>
        <w:tc>
          <w:tcPr>
            <w:tcW w:w="1426" w:type="dxa"/>
            <w:gridSpan w:val="2"/>
          </w:tcPr>
          <w:p w14:paraId="30385EDA" w14:textId="77777777" w:rsidR="000F4988" w:rsidRPr="00BD6F3C" w:rsidRDefault="000F4988" w:rsidP="000F4988">
            <w:pPr>
              <w:spacing w:line="216" w:lineRule="auto"/>
              <w:jc w:val="center"/>
              <w:rPr>
                <w:szCs w:val="28"/>
              </w:rPr>
            </w:pPr>
            <w:r w:rsidRPr="00BD6F3C">
              <w:rPr>
                <w:szCs w:val="28"/>
              </w:rPr>
              <w:t>Протягом місяця</w:t>
            </w:r>
          </w:p>
        </w:tc>
        <w:tc>
          <w:tcPr>
            <w:tcW w:w="1842" w:type="dxa"/>
            <w:gridSpan w:val="2"/>
          </w:tcPr>
          <w:p w14:paraId="7D9BAD0E" w14:textId="77777777" w:rsidR="000F4988" w:rsidRPr="00BD6F3C" w:rsidRDefault="000F4988" w:rsidP="000F4988">
            <w:pPr>
              <w:spacing w:line="216" w:lineRule="auto"/>
              <w:rPr>
                <w:szCs w:val="28"/>
              </w:rPr>
            </w:pPr>
            <w:r w:rsidRPr="00BD6F3C">
              <w:rPr>
                <w:szCs w:val="28"/>
              </w:rPr>
              <w:t>Ярусевич</w:t>
            </w:r>
          </w:p>
          <w:p w14:paraId="584AE673" w14:textId="77777777" w:rsidR="000F4988" w:rsidRPr="00BD6F3C" w:rsidRDefault="000F4988" w:rsidP="000F4988">
            <w:pPr>
              <w:spacing w:line="216" w:lineRule="auto"/>
              <w:jc w:val="both"/>
              <w:rPr>
                <w:spacing w:val="-20"/>
                <w:szCs w:val="28"/>
              </w:rPr>
            </w:pPr>
            <w:r w:rsidRPr="00BD6F3C">
              <w:rPr>
                <w:szCs w:val="28"/>
              </w:rPr>
              <w:t>Андрій</w:t>
            </w:r>
          </w:p>
        </w:tc>
      </w:tr>
      <w:tr w:rsidR="000F4988" w:rsidRPr="001067AC" w14:paraId="250F6DD5" w14:textId="77777777" w:rsidTr="00B97980">
        <w:tblPrEx>
          <w:tblCellMar>
            <w:top w:w="0" w:type="dxa"/>
            <w:left w:w="108" w:type="dxa"/>
            <w:bottom w:w="0" w:type="dxa"/>
            <w:right w:w="108" w:type="dxa"/>
          </w:tblCellMar>
        </w:tblPrEx>
        <w:trPr>
          <w:gridBefore w:val="1"/>
          <w:wBefore w:w="6" w:type="dxa"/>
          <w:cantSplit/>
          <w:trHeight w:val="925"/>
        </w:trPr>
        <w:tc>
          <w:tcPr>
            <w:tcW w:w="6644" w:type="dxa"/>
            <w:gridSpan w:val="2"/>
          </w:tcPr>
          <w:p w14:paraId="2550F020" w14:textId="77777777" w:rsidR="000F4988" w:rsidRPr="00BD6F3C" w:rsidRDefault="000F4988" w:rsidP="000F4988">
            <w:pPr>
              <w:spacing w:line="216" w:lineRule="auto"/>
              <w:jc w:val="both"/>
              <w:rPr>
                <w:szCs w:val="28"/>
              </w:rPr>
            </w:pPr>
            <w:r w:rsidRPr="00BD6F3C">
              <w:t>Підготовка дорожнього господарства до роботи в осінньо-зимовий період 202</w:t>
            </w:r>
            <w:r w:rsidRPr="00BD6F3C">
              <w:rPr>
                <w:lang w:val="ru-RU"/>
              </w:rPr>
              <w:t>3</w:t>
            </w:r>
            <w:r w:rsidRPr="00BD6F3C">
              <w:t xml:space="preserve"> – 2024 року</w:t>
            </w:r>
          </w:p>
        </w:tc>
        <w:tc>
          <w:tcPr>
            <w:tcW w:w="5817" w:type="dxa"/>
            <w:gridSpan w:val="3"/>
          </w:tcPr>
          <w:p w14:paraId="2D18B0E7" w14:textId="77777777" w:rsidR="000F4988" w:rsidRPr="00BD6F3C" w:rsidRDefault="000F4988" w:rsidP="000F4988">
            <w:pPr>
              <w:spacing w:line="216" w:lineRule="auto"/>
              <w:jc w:val="both"/>
              <w:rPr>
                <w:szCs w:val="28"/>
              </w:rPr>
            </w:pPr>
            <w:r w:rsidRPr="00BD6F3C">
              <w:rPr>
                <w:szCs w:val="28"/>
              </w:rPr>
              <w:t>План роботи департаменту з питань будівництва та архітектури облдерж-адміністрації на 2024 рік</w:t>
            </w:r>
          </w:p>
          <w:p w14:paraId="27474704" w14:textId="77777777" w:rsidR="000F4988" w:rsidRPr="00BD6F3C" w:rsidRDefault="000F4988" w:rsidP="000F4988">
            <w:pPr>
              <w:spacing w:line="216" w:lineRule="auto"/>
              <w:jc w:val="both"/>
              <w:rPr>
                <w:sz w:val="12"/>
                <w:szCs w:val="12"/>
              </w:rPr>
            </w:pPr>
          </w:p>
        </w:tc>
        <w:tc>
          <w:tcPr>
            <w:tcW w:w="1426" w:type="dxa"/>
            <w:gridSpan w:val="2"/>
          </w:tcPr>
          <w:p w14:paraId="747C27A9" w14:textId="77777777" w:rsidR="000F4988" w:rsidRPr="00BD6F3C" w:rsidRDefault="000F4988" w:rsidP="000F4988">
            <w:pPr>
              <w:spacing w:line="216" w:lineRule="auto"/>
              <w:jc w:val="center"/>
              <w:rPr>
                <w:szCs w:val="28"/>
              </w:rPr>
            </w:pPr>
            <w:r w:rsidRPr="00BD6F3C">
              <w:rPr>
                <w:szCs w:val="28"/>
              </w:rPr>
              <w:t>Протягом місяця</w:t>
            </w:r>
          </w:p>
        </w:tc>
        <w:tc>
          <w:tcPr>
            <w:tcW w:w="1842" w:type="dxa"/>
            <w:gridSpan w:val="2"/>
          </w:tcPr>
          <w:p w14:paraId="5A0A7BF9" w14:textId="77777777" w:rsidR="000F4988" w:rsidRPr="00BD6F3C" w:rsidRDefault="000F4988" w:rsidP="000F4988">
            <w:pPr>
              <w:spacing w:line="216" w:lineRule="auto"/>
              <w:rPr>
                <w:szCs w:val="28"/>
              </w:rPr>
            </w:pPr>
            <w:r w:rsidRPr="00BD6F3C">
              <w:rPr>
                <w:szCs w:val="28"/>
              </w:rPr>
              <w:t>Ярусевич</w:t>
            </w:r>
          </w:p>
          <w:p w14:paraId="5F42E9C7" w14:textId="77777777" w:rsidR="000F4988" w:rsidRPr="00BD6F3C" w:rsidRDefault="000F4988" w:rsidP="000F4988">
            <w:pPr>
              <w:spacing w:line="216" w:lineRule="auto"/>
              <w:jc w:val="both"/>
              <w:rPr>
                <w:spacing w:val="-20"/>
                <w:szCs w:val="28"/>
              </w:rPr>
            </w:pPr>
            <w:r w:rsidRPr="00BD6F3C">
              <w:rPr>
                <w:szCs w:val="28"/>
              </w:rPr>
              <w:t>Андрій</w:t>
            </w:r>
          </w:p>
        </w:tc>
      </w:tr>
      <w:tr w:rsidR="000F4988" w:rsidRPr="001067AC" w14:paraId="5F41C2D6" w14:textId="77777777" w:rsidTr="00B97980">
        <w:tblPrEx>
          <w:tblCellMar>
            <w:top w:w="0" w:type="dxa"/>
            <w:left w:w="108" w:type="dxa"/>
            <w:bottom w:w="0" w:type="dxa"/>
            <w:right w:w="108" w:type="dxa"/>
          </w:tblCellMar>
        </w:tblPrEx>
        <w:trPr>
          <w:gridBefore w:val="1"/>
          <w:wBefore w:w="6" w:type="dxa"/>
          <w:cantSplit/>
          <w:trHeight w:val="925"/>
        </w:trPr>
        <w:tc>
          <w:tcPr>
            <w:tcW w:w="6644" w:type="dxa"/>
            <w:gridSpan w:val="2"/>
          </w:tcPr>
          <w:p w14:paraId="5BF5457D" w14:textId="77777777" w:rsidR="000F4988" w:rsidRPr="00E160A5" w:rsidRDefault="000F4988" w:rsidP="000F4988">
            <w:pPr>
              <w:spacing w:line="216" w:lineRule="auto"/>
              <w:jc w:val="both"/>
              <w:rPr>
                <w:szCs w:val="28"/>
              </w:rPr>
            </w:pPr>
            <w:r w:rsidRPr="00E160A5">
              <w:rPr>
                <w:szCs w:val="28"/>
              </w:rPr>
              <w:t>Моніторинг завданих пошкоджень та руйнувань в Рівненській обла</w:t>
            </w:r>
            <w:r w:rsidR="00BE6EA1">
              <w:rPr>
                <w:szCs w:val="28"/>
              </w:rPr>
              <w:t>сті внаслідок збройної агресії російської ф</w:t>
            </w:r>
            <w:r w:rsidRPr="00E160A5">
              <w:rPr>
                <w:szCs w:val="28"/>
              </w:rPr>
              <w:t>едерації</w:t>
            </w:r>
          </w:p>
        </w:tc>
        <w:tc>
          <w:tcPr>
            <w:tcW w:w="5817" w:type="dxa"/>
            <w:gridSpan w:val="3"/>
          </w:tcPr>
          <w:p w14:paraId="6B77C6B1" w14:textId="77777777" w:rsidR="000F4988" w:rsidRPr="00BD6F3C" w:rsidRDefault="000F4988" w:rsidP="000F4988">
            <w:pPr>
              <w:spacing w:line="216" w:lineRule="auto"/>
              <w:jc w:val="both"/>
              <w:rPr>
                <w:szCs w:val="28"/>
              </w:rPr>
            </w:pPr>
            <w:r w:rsidRPr="00BD6F3C">
              <w:rPr>
                <w:szCs w:val="28"/>
              </w:rPr>
              <w:t>План роботи департаменту з питань будівництва та архітектури облдерж-адміністрації на 2024 рік</w:t>
            </w:r>
          </w:p>
          <w:p w14:paraId="6D0E5EEC" w14:textId="77777777" w:rsidR="000F4988" w:rsidRPr="00BD6F3C" w:rsidRDefault="000F4988" w:rsidP="000F4988">
            <w:pPr>
              <w:spacing w:line="216" w:lineRule="auto"/>
              <w:jc w:val="both"/>
              <w:rPr>
                <w:sz w:val="12"/>
                <w:szCs w:val="12"/>
              </w:rPr>
            </w:pPr>
          </w:p>
        </w:tc>
        <w:tc>
          <w:tcPr>
            <w:tcW w:w="1426" w:type="dxa"/>
            <w:gridSpan w:val="2"/>
          </w:tcPr>
          <w:p w14:paraId="5B5C6FDB" w14:textId="77777777" w:rsidR="000F4988" w:rsidRPr="00BD6F3C" w:rsidRDefault="000F4988" w:rsidP="000F4988">
            <w:pPr>
              <w:spacing w:line="216" w:lineRule="auto"/>
              <w:jc w:val="center"/>
              <w:rPr>
                <w:szCs w:val="28"/>
              </w:rPr>
            </w:pPr>
            <w:r w:rsidRPr="00BD6F3C">
              <w:rPr>
                <w:szCs w:val="28"/>
              </w:rPr>
              <w:t>Протягом місяця</w:t>
            </w:r>
          </w:p>
        </w:tc>
        <w:tc>
          <w:tcPr>
            <w:tcW w:w="1842" w:type="dxa"/>
            <w:gridSpan w:val="2"/>
          </w:tcPr>
          <w:p w14:paraId="043C0299" w14:textId="77777777" w:rsidR="000F4988" w:rsidRPr="00BD6F3C" w:rsidRDefault="000F4988" w:rsidP="000F4988">
            <w:pPr>
              <w:spacing w:line="216" w:lineRule="auto"/>
              <w:rPr>
                <w:szCs w:val="28"/>
              </w:rPr>
            </w:pPr>
            <w:r w:rsidRPr="00BD6F3C">
              <w:rPr>
                <w:szCs w:val="28"/>
              </w:rPr>
              <w:t>Ярусевич</w:t>
            </w:r>
          </w:p>
          <w:p w14:paraId="0D3C597D" w14:textId="77777777" w:rsidR="000F4988" w:rsidRPr="00BD6F3C" w:rsidRDefault="000F4988" w:rsidP="000F4988">
            <w:pPr>
              <w:spacing w:line="216" w:lineRule="auto"/>
              <w:jc w:val="both"/>
              <w:rPr>
                <w:spacing w:val="-20"/>
                <w:szCs w:val="28"/>
              </w:rPr>
            </w:pPr>
            <w:r w:rsidRPr="00BD6F3C">
              <w:rPr>
                <w:szCs w:val="28"/>
              </w:rPr>
              <w:t>Андрій</w:t>
            </w:r>
          </w:p>
        </w:tc>
      </w:tr>
      <w:tr w:rsidR="000F4988" w:rsidRPr="001067AC" w14:paraId="2FDC02C1" w14:textId="77777777" w:rsidTr="00B97980">
        <w:tblPrEx>
          <w:tblCellMar>
            <w:top w:w="0" w:type="dxa"/>
            <w:left w:w="108" w:type="dxa"/>
            <w:bottom w:w="0" w:type="dxa"/>
            <w:right w:w="108" w:type="dxa"/>
          </w:tblCellMar>
        </w:tblPrEx>
        <w:trPr>
          <w:gridBefore w:val="1"/>
          <w:wBefore w:w="6" w:type="dxa"/>
          <w:cantSplit/>
          <w:trHeight w:val="697"/>
        </w:trPr>
        <w:tc>
          <w:tcPr>
            <w:tcW w:w="6644" w:type="dxa"/>
            <w:gridSpan w:val="2"/>
          </w:tcPr>
          <w:p w14:paraId="78DC6EF2" w14:textId="77777777" w:rsidR="008C493D" w:rsidRPr="00787F47" w:rsidRDefault="000F4988" w:rsidP="000F4988">
            <w:pPr>
              <w:spacing w:line="216" w:lineRule="auto"/>
              <w:jc w:val="both"/>
              <w:rPr>
                <w:szCs w:val="28"/>
              </w:rPr>
            </w:pPr>
            <w:r w:rsidRPr="00787F47">
              <w:rPr>
                <w:szCs w:val="28"/>
              </w:rPr>
              <w:t>Виїзд робочої групи департаменту соціальної політики облдержадміністрації "Мобільний соціальний офіс"</w:t>
            </w:r>
          </w:p>
          <w:p w14:paraId="3B9926A3" w14:textId="77777777" w:rsidR="000F4988" w:rsidRPr="00787F47" w:rsidRDefault="000F4988" w:rsidP="000F4988">
            <w:pPr>
              <w:spacing w:line="216" w:lineRule="auto"/>
              <w:jc w:val="both"/>
              <w:rPr>
                <w:sz w:val="12"/>
                <w:szCs w:val="12"/>
              </w:rPr>
            </w:pPr>
          </w:p>
        </w:tc>
        <w:tc>
          <w:tcPr>
            <w:tcW w:w="5817" w:type="dxa"/>
            <w:gridSpan w:val="3"/>
          </w:tcPr>
          <w:p w14:paraId="7D6C0444" w14:textId="77777777" w:rsidR="000F4988" w:rsidRPr="00787F47" w:rsidRDefault="000F4988" w:rsidP="000F4988">
            <w:pPr>
              <w:spacing w:line="216" w:lineRule="auto"/>
              <w:jc w:val="both"/>
              <w:rPr>
                <w:bCs/>
                <w:szCs w:val="28"/>
              </w:rPr>
            </w:pPr>
            <w:r w:rsidRPr="00787F47">
              <w:rPr>
                <w:szCs w:val="28"/>
              </w:rPr>
              <w:t xml:space="preserve">План роботи </w:t>
            </w:r>
            <w:r w:rsidRPr="00787F47">
              <w:rPr>
                <w:bCs/>
                <w:szCs w:val="28"/>
              </w:rPr>
              <w:t xml:space="preserve">департаменту </w:t>
            </w:r>
            <w:r w:rsidRPr="00787F47">
              <w:rPr>
                <w:szCs w:val="28"/>
              </w:rPr>
              <w:t xml:space="preserve">соціальної політики </w:t>
            </w:r>
            <w:r w:rsidRPr="00787F47">
              <w:rPr>
                <w:bCs/>
                <w:szCs w:val="28"/>
              </w:rPr>
              <w:t>облдержа</w:t>
            </w:r>
            <w:r w:rsidRPr="00787F47">
              <w:rPr>
                <w:bCs/>
                <w:szCs w:val="28"/>
              </w:rPr>
              <w:t>д</w:t>
            </w:r>
            <w:r>
              <w:rPr>
                <w:bCs/>
                <w:szCs w:val="28"/>
              </w:rPr>
              <w:t>міністрації на 2024</w:t>
            </w:r>
            <w:r w:rsidRPr="00787F47">
              <w:rPr>
                <w:bCs/>
                <w:szCs w:val="28"/>
              </w:rPr>
              <w:t xml:space="preserve"> рік</w:t>
            </w:r>
          </w:p>
          <w:p w14:paraId="33ECA8BA" w14:textId="77777777" w:rsidR="000F4988" w:rsidRPr="00787F47" w:rsidRDefault="000F4988" w:rsidP="000F4988">
            <w:pPr>
              <w:spacing w:line="216" w:lineRule="auto"/>
              <w:jc w:val="both"/>
              <w:rPr>
                <w:szCs w:val="28"/>
              </w:rPr>
            </w:pPr>
          </w:p>
        </w:tc>
        <w:tc>
          <w:tcPr>
            <w:tcW w:w="1426" w:type="dxa"/>
            <w:gridSpan w:val="2"/>
          </w:tcPr>
          <w:p w14:paraId="1911C383" w14:textId="77777777" w:rsidR="000F4988" w:rsidRPr="00787F47" w:rsidRDefault="000F4988" w:rsidP="000F4988">
            <w:pPr>
              <w:spacing w:line="216" w:lineRule="auto"/>
              <w:jc w:val="center"/>
              <w:rPr>
                <w:szCs w:val="28"/>
              </w:rPr>
            </w:pPr>
            <w:r w:rsidRPr="00787F47">
              <w:rPr>
                <w:szCs w:val="28"/>
              </w:rPr>
              <w:t>Протягом</w:t>
            </w:r>
          </w:p>
          <w:p w14:paraId="59862732" w14:textId="77777777" w:rsidR="000F4988" w:rsidRPr="00787F47" w:rsidRDefault="000F4988" w:rsidP="000F4988">
            <w:pPr>
              <w:spacing w:line="216" w:lineRule="auto"/>
              <w:jc w:val="center"/>
              <w:rPr>
                <w:szCs w:val="28"/>
              </w:rPr>
            </w:pPr>
            <w:r w:rsidRPr="00787F47">
              <w:rPr>
                <w:szCs w:val="28"/>
              </w:rPr>
              <w:t>місяця</w:t>
            </w:r>
          </w:p>
        </w:tc>
        <w:tc>
          <w:tcPr>
            <w:tcW w:w="1842" w:type="dxa"/>
            <w:gridSpan w:val="2"/>
          </w:tcPr>
          <w:p w14:paraId="0A9A8242" w14:textId="77777777" w:rsidR="000F4988" w:rsidRPr="00787F47" w:rsidRDefault="000F4988" w:rsidP="000F4988">
            <w:pPr>
              <w:pStyle w:val="af4"/>
              <w:spacing w:line="216" w:lineRule="auto"/>
              <w:rPr>
                <w:rFonts w:ascii="Times New Roman" w:hAnsi="Times New Roman"/>
                <w:sz w:val="28"/>
                <w:szCs w:val="28"/>
                <w:lang w:val="uk-UA"/>
              </w:rPr>
            </w:pPr>
            <w:r w:rsidRPr="00787F47">
              <w:rPr>
                <w:rFonts w:ascii="Times New Roman" w:hAnsi="Times New Roman"/>
                <w:sz w:val="28"/>
                <w:szCs w:val="28"/>
                <w:lang w:val="uk-UA"/>
              </w:rPr>
              <w:t>Слободенюк</w:t>
            </w:r>
          </w:p>
          <w:p w14:paraId="6483D054" w14:textId="77777777" w:rsidR="000F4988" w:rsidRPr="00787F47" w:rsidRDefault="000F4988" w:rsidP="000F4988">
            <w:pPr>
              <w:spacing w:line="216" w:lineRule="auto"/>
              <w:rPr>
                <w:szCs w:val="28"/>
              </w:rPr>
            </w:pPr>
            <w:r w:rsidRPr="00787F47">
              <w:rPr>
                <w:szCs w:val="28"/>
              </w:rPr>
              <w:t>Роза</w:t>
            </w:r>
          </w:p>
        </w:tc>
      </w:tr>
      <w:tr w:rsidR="000F4988" w:rsidRPr="001067AC" w14:paraId="1E4B5BDE" w14:textId="77777777" w:rsidTr="00B97980">
        <w:tblPrEx>
          <w:tblCellMar>
            <w:top w:w="0" w:type="dxa"/>
            <w:left w:w="108" w:type="dxa"/>
            <w:bottom w:w="0" w:type="dxa"/>
            <w:right w:w="108" w:type="dxa"/>
          </w:tblCellMar>
        </w:tblPrEx>
        <w:trPr>
          <w:gridBefore w:val="1"/>
          <w:wBefore w:w="6" w:type="dxa"/>
          <w:cantSplit/>
        </w:trPr>
        <w:tc>
          <w:tcPr>
            <w:tcW w:w="15729" w:type="dxa"/>
            <w:gridSpan w:val="9"/>
          </w:tcPr>
          <w:p w14:paraId="26627098" w14:textId="77777777" w:rsidR="000F4988" w:rsidRPr="00787F47" w:rsidRDefault="000F4988" w:rsidP="000F4988">
            <w:pPr>
              <w:spacing w:line="216" w:lineRule="auto"/>
              <w:jc w:val="center"/>
              <w:rPr>
                <w:b/>
                <w:szCs w:val="28"/>
              </w:rPr>
            </w:pPr>
            <w:r w:rsidRPr="00787F47">
              <w:rPr>
                <w:b/>
                <w:szCs w:val="28"/>
              </w:rPr>
              <w:t>Наради, навчання з найважливіших питань розвитку області</w:t>
            </w:r>
          </w:p>
          <w:p w14:paraId="29863FD3" w14:textId="77777777" w:rsidR="000F4988" w:rsidRPr="001067AC" w:rsidRDefault="000F4988" w:rsidP="000F4988">
            <w:pPr>
              <w:spacing w:line="216" w:lineRule="auto"/>
              <w:jc w:val="center"/>
              <w:rPr>
                <w:b/>
                <w:color w:val="00B050"/>
                <w:sz w:val="16"/>
                <w:szCs w:val="16"/>
              </w:rPr>
            </w:pPr>
          </w:p>
        </w:tc>
      </w:tr>
      <w:tr w:rsidR="000F4988" w:rsidRPr="001067AC" w14:paraId="1B401BA8"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4C1021CC" w14:textId="77777777" w:rsidR="000F4988" w:rsidRPr="00805286" w:rsidRDefault="000F4988" w:rsidP="000F4988">
            <w:pPr>
              <w:spacing w:line="216" w:lineRule="auto"/>
              <w:jc w:val="both"/>
              <w:rPr>
                <w:szCs w:val="28"/>
              </w:rPr>
            </w:pPr>
            <w:r w:rsidRPr="00805286">
              <w:rPr>
                <w:szCs w:val="28"/>
              </w:rPr>
              <w:t>Селекторні наради з керівниками закладів охорони здоров’</w:t>
            </w:r>
            <w:r w:rsidRPr="00805286">
              <w:rPr>
                <w:szCs w:val="28"/>
                <w:lang w:val="ru-RU"/>
              </w:rPr>
              <w:t>я щодо актуальних питань галузі</w:t>
            </w:r>
          </w:p>
        </w:tc>
        <w:tc>
          <w:tcPr>
            <w:tcW w:w="5817" w:type="dxa"/>
            <w:gridSpan w:val="3"/>
          </w:tcPr>
          <w:p w14:paraId="21ED7A42" w14:textId="77777777" w:rsidR="000F4988" w:rsidRPr="00805286" w:rsidRDefault="000F4988" w:rsidP="000F4988">
            <w:pPr>
              <w:spacing w:line="216" w:lineRule="auto"/>
              <w:jc w:val="both"/>
              <w:rPr>
                <w:szCs w:val="28"/>
              </w:rPr>
            </w:pPr>
            <w:r w:rsidRPr="00805286">
              <w:rPr>
                <w:szCs w:val="28"/>
              </w:rPr>
              <w:t>План роботи департаменту цивільного захисту та охорони здоров’я населення облдержадміністрації</w:t>
            </w:r>
            <w:r w:rsidR="00F764F9">
              <w:rPr>
                <w:szCs w:val="28"/>
              </w:rPr>
              <w:t xml:space="preserve"> на 2024</w:t>
            </w:r>
            <w:r w:rsidRPr="00805286">
              <w:rPr>
                <w:szCs w:val="28"/>
              </w:rPr>
              <w:t xml:space="preserve"> рік</w:t>
            </w:r>
          </w:p>
          <w:p w14:paraId="2E780614" w14:textId="77777777" w:rsidR="000F4988" w:rsidRPr="00805286" w:rsidRDefault="000F4988" w:rsidP="000F4988">
            <w:pPr>
              <w:spacing w:line="216" w:lineRule="auto"/>
              <w:jc w:val="both"/>
              <w:rPr>
                <w:sz w:val="16"/>
                <w:szCs w:val="16"/>
              </w:rPr>
            </w:pPr>
          </w:p>
        </w:tc>
        <w:tc>
          <w:tcPr>
            <w:tcW w:w="1426" w:type="dxa"/>
            <w:gridSpan w:val="2"/>
          </w:tcPr>
          <w:p w14:paraId="4D8DE769" w14:textId="77777777" w:rsidR="000F4988" w:rsidRPr="00805286" w:rsidRDefault="000F4988" w:rsidP="000F4988">
            <w:pPr>
              <w:spacing w:line="216" w:lineRule="auto"/>
              <w:jc w:val="center"/>
              <w:rPr>
                <w:szCs w:val="28"/>
              </w:rPr>
            </w:pPr>
            <w:r w:rsidRPr="00805286">
              <w:rPr>
                <w:szCs w:val="28"/>
              </w:rPr>
              <w:t xml:space="preserve">Двічі </w:t>
            </w:r>
          </w:p>
          <w:p w14:paraId="57F37F2F" w14:textId="77777777" w:rsidR="000F4988" w:rsidRPr="00805286" w:rsidRDefault="000F4988" w:rsidP="000F4988">
            <w:pPr>
              <w:spacing w:line="216" w:lineRule="auto"/>
              <w:jc w:val="center"/>
              <w:rPr>
                <w:szCs w:val="28"/>
              </w:rPr>
            </w:pPr>
            <w:r w:rsidRPr="00805286">
              <w:rPr>
                <w:szCs w:val="28"/>
              </w:rPr>
              <w:t>на тиждень</w:t>
            </w:r>
          </w:p>
        </w:tc>
        <w:tc>
          <w:tcPr>
            <w:tcW w:w="1842" w:type="dxa"/>
            <w:gridSpan w:val="2"/>
          </w:tcPr>
          <w:p w14:paraId="33631853" w14:textId="77777777" w:rsidR="000F4988" w:rsidRPr="00805286" w:rsidRDefault="000F4988" w:rsidP="000F4988">
            <w:pPr>
              <w:spacing w:line="216" w:lineRule="auto"/>
              <w:rPr>
                <w:szCs w:val="28"/>
              </w:rPr>
            </w:pPr>
            <w:r w:rsidRPr="00805286">
              <w:rPr>
                <w:szCs w:val="28"/>
              </w:rPr>
              <w:t xml:space="preserve">Вівсянник </w:t>
            </w:r>
          </w:p>
          <w:p w14:paraId="7BA8F15B" w14:textId="77777777" w:rsidR="000F4988" w:rsidRPr="00805286" w:rsidRDefault="000F4988" w:rsidP="000F4988">
            <w:pPr>
              <w:spacing w:line="216" w:lineRule="auto"/>
              <w:rPr>
                <w:szCs w:val="28"/>
              </w:rPr>
            </w:pPr>
            <w:r w:rsidRPr="00805286">
              <w:rPr>
                <w:szCs w:val="28"/>
              </w:rPr>
              <w:t>Олег</w:t>
            </w:r>
          </w:p>
        </w:tc>
      </w:tr>
      <w:tr w:rsidR="000F4988" w:rsidRPr="001067AC" w14:paraId="7942A386"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0571CF95" w14:textId="77777777" w:rsidR="000F4988" w:rsidRDefault="000F4988" w:rsidP="000F4988">
            <w:pPr>
              <w:spacing w:line="216" w:lineRule="auto"/>
              <w:jc w:val="both"/>
              <w:rPr>
                <w:szCs w:val="28"/>
              </w:rPr>
            </w:pPr>
            <w:r w:rsidRPr="00355F3F">
              <w:rPr>
                <w:szCs w:val="28"/>
              </w:rPr>
              <w:t>Семінар для кер</w:t>
            </w:r>
            <w:r w:rsidR="00D10920">
              <w:rPr>
                <w:szCs w:val="28"/>
              </w:rPr>
              <w:t xml:space="preserve">івників фольклорних колективів </w:t>
            </w:r>
            <w:r w:rsidR="00D10920" w:rsidRPr="00787F47">
              <w:rPr>
                <w:szCs w:val="28"/>
              </w:rPr>
              <w:t>"</w:t>
            </w:r>
            <w:r w:rsidRPr="00355F3F">
              <w:rPr>
                <w:szCs w:val="28"/>
              </w:rPr>
              <w:t>Роль колядок та щедрівок у</w:t>
            </w:r>
            <w:r w:rsidR="00D10920">
              <w:rPr>
                <w:szCs w:val="28"/>
              </w:rPr>
              <w:t xml:space="preserve"> формуванні творчого репертуару</w:t>
            </w:r>
            <w:r w:rsidR="00D10920" w:rsidRPr="00787F47">
              <w:rPr>
                <w:szCs w:val="28"/>
              </w:rPr>
              <w:t>"</w:t>
            </w:r>
          </w:p>
          <w:p w14:paraId="7A35288B" w14:textId="77777777" w:rsidR="000F4988" w:rsidRPr="00355F3F" w:rsidRDefault="000F4988" w:rsidP="000F4988">
            <w:pPr>
              <w:spacing w:line="216" w:lineRule="auto"/>
              <w:jc w:val="both"/>
              <w:rPr>
                <w:color w:val="00B050"/>
                <w:sz w:val="16"/>
                <w:szCs w:val="16"/>
              </w:rPr>
            </w:pPr>
          </w:p>
        </w:tc>
        <w:tc>
          <w:tcPr>
            <w:tcW w:w="5817" w:type="dxa"/>
            <w:gridSpan w:val="3"/>
          </w:tcPr>
          <w:p w14:paraId="64615D25" w14:textId="77777777" w:rsidR="000F4988" w:rsidRDefault="000F4988" w:rsidP="000F4988">
            <w:pPr>
              <w:spacing w:line="216" w:lineRule="auto"/>
              <w:jc w:val="both"/>
              <w:rPr>
                <w:szCs w:val="28"/>
              </w:rPr>
            </w:pPr>
            <w:r w:rsidRPr="00083716">
              <w:rPr>
                <w:szCs w:val="28"/>
              </w:rPr>
              <w:t>План</w:t>
            </w:r>
            <w:r w:rsidRPr="00083716">
              <w:rPr>
                <w:szCs w:val="28"/>
                <w:lang w:val="ru-RU"/>
              </w:rPr>
              <w:t xml:space="preserve"> </w:t>
            </w:r>
            <w:r w:rsidRPr="00083716">
              <w:rPr>
                <w:szCs w:val="28"/>
              </w:rPr>
              <w:t>роботи управління культури і тури</w:t>
            </w:r>
            <w:r>
              <w:rPr>
                <w:szCs w:val="28"/>
              </w:rPr>
              <w:t>зму облдержадміністрації на 2024</w:t>
            </w:r>
            <w:r w:rsidRPr="00083716">
              <w:rPr>
                <w:szCs w:val="28"/>
              </w:rPr>
              <w:t xml:space="preserve"> рік</w:t>
            </w:r>
          </w:p>
          <w:p w14:paraId="063F5001" w14:textId="77777777" w:rsidR="000F4988" w:rsidRPr="001067AC" w:rsidRDefault="000F4988" w:rsidP="000F4988">
            <w:pPr>
              <w:spacing w:line="216" w:lineRule="auto"/>
              <w:jc w:val="both"/>
              <w:rPr>
                <w:color w:val="00B050"/>
                <w:szCs w:val="28"/>
              </w:rPr>
            </w:pPr>
          </w:p>
        </w:tc>
        <w:tc>
          <w:tcPr>
            <w:tcW w:w="1426" w:type="dxa"/>
            <w:gridSpan w:val="2"/>
          </w:tcPr>
          <w:p w14:paraId="45ECD7A2" w14:textId="77777777" w:rsidR="000F4988" w:rsidRPr="001067AC" w:rsidRDefault="000F4988" w:rsidP="000F4988">
            <w:pPr>
              <w:spacing w:line="216" w:lineRule="auto"/>
              <w:jc w:val="center"/>
              <w:rPr>
                <w:color w:val="00B050"/>
                <w:szCs w:val="28"/>
              </w:rPr>
            </w:pPr>
            <w:r w:rsidRPr="004C2B9B">
              <w:t>До 31</w:t>
            </w:r>
          </w:p>
        </w:tc>
        <w:tc>
          <w:tcPr>
            <w:tcW w:w="1842" w:type="dxa"/>
            <w:gridSpan w:val="2"/>
          </w:tcPr>
          <w:p w14:paraId="2A192E35" w14:textId="77777777" w:rsidR="000F4988" w:rsidRPr="000524F9" w:rsidRDefault="000F4988" w:rsidP="000F4988">
            <w:pPr>
              <w:spacing w:line="216" w:lineRule="auto"/>
              <w:rPr>
                <w:szCs w:val="28"/>
              </w:rPr>
            </w:pPr>
            <w:r w:rsidRPr="000524F9">
              <w:rPr>
                <w:szCs w:val="28"/>
              </w:rPr>
              <w:t>Романюк</w:t>
            </w:r>
          </w:p>
          <w:p w14:paraId="230E5E41" w14:textId="77777777" w:rsidR="000F4988" w:rsidRPr="001067AC" w:rsidRDefault="000F4988" w:rsidP="000F4988">
            <w:pPr>
              <w:spacing w:line="216" w:lineRule="auto"/>
              <w:rPr>
                <w:color w:val="00B050"/>
                <w:szCs w:val="28"/>
              </w:rPr>
            </w:pPr>
            <w:r w:rsidRPr="000524F9">
              <w:rPr>
                <w:szCs w:val="28"/>
              </w:rPr>
              <w:t>Любов</w:t>
            </w:r>
          </w:p>
        </w:tc>
      </w:tr>
      <w:tr w:rsidR="000F4988" w:rsidRPr="001067AC" w14:paraId="7FEF9B88" w14:textId="77777777" w:rsidTr="00B97980">
        <w:tblPrEx>
          <w:tblCellMar>
            <w:top w:w="0" w:type="dxa"/>
            <w:left w:w="108" w:type="dxa"/>
            <w:bottom w:w="0" w:type="dxa"/>
            <w:right w:w="108" w:type="dxa"/>
          </w:tblCellMar>
        </w:tblPrEx>
        <w:trPr>
          <w:gridBefore w:val="1"/>
          <w:wBefore w:w="6" w:type="dxa"/>
          <w:trHeight w:val="662"/>
        </w:trPr>
        <w:tc>
          <w:tcPr>
            <w:tcW w:w="6644" w:type="dxa"/>
            <w:gridSpan w:val="2"/>
          </w:tcPr>
          <w:p w14:paraId="0C884990" w14:textId="77777777" w:rsidR="000F4988" w:rsidRPr="004C2B9B" w:rsidRDefault="000F4988" w:rsidP="000F4988">
            <w:pPr>
              <w:spacing w:line="216" w:lineRule="auto"/>
              <w:ind w:left="-19" w:firstLine="19"/>
              <w:jc w:val="both"/>
            </w:pPr>
            <w:r w:rsidRPr="004C2B9B">
              <w:lastRenderedPageBreak/>
              <w:t>Обласна нарада керівників закладів загальної середньої освіти обласного підпорядкування</w:t>
            </w:r>
          </w:p>
          <w:p w14:paraId="637AD2C8" w14:textId="77777777" w:rsidR="000F4988" w:rsidRPr="004C2B9B" w:rsidRDefault="000F4988" w:rsidP="000F4988">
            <w:pPr>
              <w:autoSpaceDE w:val="0"/>
              <w:autoSpaceDN w:val="0"/>
              <w:adjustRightInd w:val="0"/>
              <w:spacing w:line="216" w:lineRule="auto"/>
              <w:ind w:left="-19" w:firstLine="19"/>
              <w:rPr>
                <w:sz w:val="16"/>
                <w:szCs w:val="16"/>
              </w:rPr>
            </w:pPr>
          </w:p>
        </w:tc>
        <w:tc>
          <w:tcPr>
            <w:tcW w:w="5817" w:type="dxa"/>
            <w:gridSpan w:val="3"/>
          </w:tcPr>
          <w:p w14:paraId="79F528B5" w14:textId="77777777" w:rsidR="000F4988" w:rsidRPr="004C2B9B" w:rsidRDefault="000F4988" w:rsidP="000F4988">
            <w:pPr>
              <w:spacing w:line="216" w:lineRule="auto"/>
              <w:jc w:val="both"/>
              <w:rPr>
                <w:szCs w:val="28"/>
              </w:rPr>
            </w:pPr>
            <w:r w:rsidRPr="004C2B9B">
              <w:rPr>
                <w:szCs w:val="28"/>
              </w:rPr>
              <w:t>План роботи департаменту освіти і на</w:t>
            </w:r>
            <w:r w:rsidR="00F764F9">
              <w:rPr>
                <w:szCs w:val="28"/>
              </w:rPr>
              <w:t>уки облдержадміністрації на 2024</w:t>
            </w:r>
            <w:r w:rsidRPr="004C2B9B">
              <w:rPr>
                <w:szCs w:val="28"/>
              </w:rPr>
              <w:t xml:space="preserve"> рік</w:t>
            </w:r>
          </w:p>
          <w:p w14:paraId="4D2790BA" w14:textId="77777777" w:rsidR="000F4988" w:rsidRPr="004C2B9B" w:rsidRDefault="000F4988" w:rsidP="000F4988">
            <w:pPr>
              <w:spacing w:line="216" w:lineRule="auto"/>
              <w:jc w:val="both"/>
              <w:rPr>
                <w:sz w:val="16"/>
                <w:szCs w:val="16"/>
              </w:rPr>
            </w:pPr>
          </w:p>
        </w:tc>
        <w:tc>
          <w:tcPr>
            <w:tcW w:w="1426" w:type="dxa"/>
            <w:gridSpan w:val="2"/>
          </w:tcPr>
          <w:p w14:paraId="01E81BD9" w14:textId="77777777" w:rsidR="000F4988" w:rsidRPr="004C2B9B" w:rsidRDefault="000F4988" w:rsidP="000F4988">
            <w:pPr>
              <w:spacing w:line="216" w:lineRule="auto"/>
              <w:jc w:val="center"/>
            </w:pPr>
            <w:r w:rsidRPr="004C2B9B">
              <w:t>До 31</w:t>
            </w:r>
          </w:p>
        </w:tc>
        <w:tc>
          <w:tcPr>
            <w:tcW w:w="1842" w:type="dxa"/>
            <w:gridSpan w:val="2"/>
          </w:tcPr>
          <w:p w14:paraId="4080F301" w14:textId="77777777" w:rsidR="000F4988" w:rsidRPr="004C2B9B" w:rsidRDefault="000F4988" w:rsidP="000F4988">
            <w:pPr>
              <w:spacing w:line="216" w:lineRule="auto"/>
              <w:jc w:val="both"/>
              <w:rPr>
                <w:szCs w:val="28"/>
              </w:rPr>
            </w:pPr>
            <w:r w:rsidRPr="004C2B9B">
              <w:rPr>
                <w:szCs w:val="28"/>
              </w:rPr>
              <w:t>Коржевський</w:t>
            </w:r>
          </w:p>
          <w:p w14:paraId="2DF7366C" w14:textId="77777777" w:rsidR="000F4988" w:rsidRPr="004C2B9B" w:rsidRDefault="000F4988" w:rsidP="000F4988">
            <w:pPr>
              <w:spacing w:line="216" w:lineRule="auto"/>
              <w:jc w:val="both"/>
              <w:rPr>
                <w:szCs w:val="28"/>
              </w:rPr>
            </w:pPr>
            <w:r w:rsidRPr="004C2B9B">
              <w:rPr>
                <w:szCs w:val="28"/>
              </w:rPr>
              <w:t>Петро</w:t>
            </w:r>
          </w:p>
        </w:tc>
      </w:tr>
      <w:tr w:rsidR="000F4988" w:rsidRPr="001067AC" w14:paraId="3A39B8CF" w14:textId="77777777" w:rsidTr="00B97980">
        <w:tblPrEx>
          <w:tblCellMar>
            <w:top w:w="0" w:type="dxa"/>
            <w:left w:w="108" w:type="dxa"/>
            <w:bottom w:w="0" w:type="dxa"/>
            <w:right w:w="108" w:type="dxa"/>
          </w:tblCellMar>
        </w:tblPrEx>
        <w:trPr>
          <w:gridBefore w:val="1"/>
          <w:wBefore w:w="6" w:type="dxa"/>
          <w:trHeight w:val="869"/>
        </w:trPr>
        <w:tc>
          <w:tcPr>
            <w:tcW w:w="6644" w:type="dxa"/>
            <w:gridSpan w:val="2"/>
          </w:tcPr>
          <w:p w14:paraId="262EA97E" w14:textId="77777777" w:rsidR="000F4988" w:rsidRPr="00805286" w:rsidRDefault="000F4988" w:rsidP="000F4988">
            <w:pPr>
              <w:spacing w:line="216" w:lineRule="auto"/>
              <w:jc w:val="both"/>
              <w:rPr>
                <w:szCs w:val="28"/>
              </w:rPr>
            </w:pPr>
            <w:r w:rsidRPr="00805286">
              <w:rPr>
                <w:szCs w:val="28"/>
              </w:rPr>
              <w:t xml:space="preserve">Наради з питань будівництва соціально значимих об’єктів області </w:t>
            </w:r>
          </w:p>
        </w:tc>
        <w:tc>
          <w:tcPr>
            <w:tcW w:w="5817" w:type="dxa"/>
            <w:gridSpan w:val="3"/>
          </w:tcPr>
          <w:p w14:paraId="67290EA1" w14:textId="77777777" w:rsidR="000F4988" w:rsidRPr="00805286" w:rsidRDefault="000F4988" w:rsidP="000F4988">
            <w:pPr>
              <w:spacing w:line="216" w:lineRule="auto"/>
              <w:jc w:val="both"/>
              <w:rPr>
                <w:szCs w:val="28"/>
              </w:rPr>
            </w:pPr>
            <w:r w:rsidRPr="00805286">
              <w:rPr>
                <w:szCs w:val="28"/>
              </w:rPr>
              <w:t>План роботи департаменту з питань будівництва та архітекту</w:t>
            </w:r>
            <w:r w:rsidR="00F764F9">
              <w:rPr>
                <w:szCs w:val="28"/>
              </w:rPr>
              <w:t>ри облдерж-адміністрації на 2024</w:t>
            </w:r>
            <w:r w:rsidRPr="00805286">
              <w:rPr>
                <w:szCs w:val="28"/>
              </w:rPr>
              <w:t xml:space="preserve"> рік</w:t>
            </w:r>
          </w:p>
          <w:p w14:paraId="2D2317BF" w14:textId="77777777" w:rsidR="000F4988" w:rsidRPr="00805286" w:rsidRDefault="000F4988" w:rsidP="000F4988">
            <w:pPr>
              <w:spacing w:line="216" w:lineRule="auto"/>
              <w:jc w:val="both"/>
              <w:rPr>
                <w:sz w:val="16"/>
                <w:szCs w:val="16"/>
              </w:rPr>
            </w:pPr>
          </w:p>
        </w:tc>
        <w:tc>
          <w:tcPr>
            <w:tcW w:w="1426" w:type="dxa"/>
            <w:gridSpan w:val="2"/>
          </w:tcPr>
          <w:p w14:paraId="3652CB63" w14:textId="77777777" w:rsidR="000F4988" w:rsidRPr="00805286" w:rsidRDefault="000F4988" w:rsidP="000F4988">
            <w:pPr>
              <w:spacing w:line="216" w:lineRule="auto"/>
              <w:jc w:val="center"/>
              <w:rPr>
                <w:szCs w:val="28"/>
              </w:rPr>
            </w:pPr>
            <w:r w:rsidRPr="00805286">
              <w:rPr>
                <w:szCs w:val="28"/>
              </w:rPr>
              <w:t>Протягом місяця</w:t>
            </w:r>
          </w:p>
        </w:tc>
        <w:tc>
          <w:tcPr>
            <w:tcW w:w="1842" w:type="dxa"/>
            <w:gridSpan w:val="2"/>
          </w:tcPr>
          <w:p w14:paraId="21515601" w14:textId="77777777" w:rsidR="000F4988" w:rsidRPr="00805286" w:rsidRDefault="000F4988" w:rsidP="000F4988">
            <w:pPr>
              <w:spacing w:line="216" w:lineRule="auto"/>
              <w:rPr>
                <w:szCs w:val="28"/>
              </w:rPr>
            </w:pPr>
            <w:r w:rsidRPr="00805286">
              <w:rPr>
                <w:szCs w:val="28"/>
              </w:rPr>
              <w:t>Ярусевич</w:t>
            </w:r>
          </w:p>
          <w:p w14:paraId="485D3151" w14:textId="77777777" w:rsidR="000F4988" w:rsidRPr="00805286" w:rsidRDefault="000F4988" w:rsidP="000F4988">
            <w:pPr>
              <w:spacing w:line="216" w:lineRule="auto"/>
              <w:jc w:val="both"/>
              <w:rPr>
                <w:spacing w:val="-20"/>
                <w:szCs w:val="28"/>
              </w:rPr>
            </w:pPr>
            <w:r w:rsidRPr="00805286">
              <w:rPr>
                <w:szCs w:val="28"/>
              </w:rPr>
              <w:t>Андрій</w:t>
            </w:r>
          </w:p>
        </w:tc>
      </w:tr>
      <w:tr w:rsidR="000F4988" w:rsidRPr="001067AC" w14:paraId="3023324C" w14:textId="77777777" w:rsidTr="00B97980">
        <w:tblPrEx>
          <w:tblCellMar>
            <w:top w:w="0" w:type="dxa"/>
            <w:left w:w="108" w:type="dxa"/>
            <w:bottom w:w="0" w:type="dxa"/>
            <w:right w:w="108" w:type="dxa"/>
          </w:tblCellMar>
        </w:tblPrEx>
        <w:trPr>
          <w:gridBefore w:val="1"/>
          <w:wBefore w:w="6" w:type="dxa"/>
          <w:trHeight w:val="869"/>
        </w:trPr>
        <w:tc>
          <w:tcPr>
            <w:tcW w:w="6644" w:type="dxa"/>
            <w:gridSpan w:val="2"/>
          </w:tcPr>
          <w:p w14:paraId="5373A282" w14:textId="77777777" w:rsidR="000F4988" w:rsidRPr="00437AE3" w:rsidRDefault="000F4988" w:rsidP="000F4988">
            <w:pPr>
              <w:tabs>
                <w:tab w:val="left" w:pos="6272"/>
              </w:tabs>
              <w:spacing w:line="216" w:lineRule="auto"/>
              <w:jc w:val="both"/>
              <w:rPr>
                <w:szCs w:val="28"/>
              </w:rPr>
            </w:pPr>
            <w:r w:rsidRPr="00437AE3">
              <w:rPr>
                <w:szCs w:val="28"/>
              </w:rPr>
              <w:t>Нарада для начальників служб у справах дітей райдержадміністрацій та виконавчих комітетів міських, селищних та сільських рад територіальних громад з питань підсумків діяльності служб у справах дітей області</w:t>
            </w:r>
          </w:p>
          <w:p w14:paraId="162E2FBE" w14:textId="77777777" w:rsidR="000F4988" w:rsidRPr="008C493D" w:rsidRDefault="000F4988" w:rsidP="000F4988">
            <w:pPr>
              <w:tabs>
                <w:tab w:val="left" w:pos="6272"/>
              </w:tabs>
              <w:spacing w:line="216" w:lineRule="auto"/>
              <w:jc w:val="both"/>
              <w:rPr>
                <w:sz w:val="16"/>
                <w:szCs w:val="16"/>
              </w:rPr>
            </w:pPr>
          </w:p>
        </w:tc>
        <w:tc>
          <w:tcPr>
            <w:tcW w:w="5817" w:type="dxa"/>
            <w:gridSpan w:val="3"/>
          </w:tcPr>
          <w:p w14:paraId="04EA4FB0" w14:textId="77777777" w:rsidR="000F4988" w:rsidRPr="00437AE3" w:rsidRDefault="000F4988" w:rsidP="000F4988">
            <w:pPr>
              <w:spacing w:line="216" w:lineRule="auto"/>
              <w:jc w:val="both"/>
              <w:rPr>
                <w:szCs w:val="28"/>
              </w:rPr>
            </w:pPr>
            <w:r w:rsidRPr="00437AE3">
              <w:rPr>
                <w:szCs w:val="28"/>
              </w:rPr>
              <w:t>План роботи служби у справах дітей облдержадміністрації на 2024 рік</w:t>
            </w:r>
          </w:p>
          <w:p w14:paraId="2BFFC73D" w14:textId="77777777" w:rsidR="000F4988" w:rsidRPr="00437AE3" w:rsidRDefault="000F4988" w:rsidP="000F4988">
            <w:pPr>
              <w:spacing w:line="216" w:lineRule="auto"/>
              <w:jc w:val="both"/>
              <w:rPr>
                <w:szCs w:val="28"/>
              </w:rPr>
            </w:pPr>
          </w:p>
        </w:tc>
        <w:tc>
          <w:tcPr>
            <w:tcW w:w="1426" w:type="dxa"/>
            <w:gridSpan w:val="2"/>
          </w:tcPr>
          <w:p w14:paraId="0E8B40C3" w14:textId="77777777" w:rsidR="000F4988" w:rsidRPr="00437AE3" w:rsidRDefault="000F4988" w:rsidP="000F4988">
            <w:pPr>
              <w:spacing w:line="216" w:lineRule="auto"/>
              <w:jc w:val="center"/>
              <w:rPr>
                <w:szCs w:val="28"/>
              </w:rPr>
            </w:pPr>
            <w:r w:rsidRPr="00437AE3">
              <w:rPr>
                <w:szCs w:val="28"/>
              </w:rPr>
              <w:t>Протягом місяця</w:t>
            </w:r>
          </w:p>
        </w:tc>
        <w:tc>
          <w:tcPr>
            <w:tcW w:w="1842" w:type="dxa"/>
            <w:gridSpan w:val="2"/>
          </w:tcPr>
          <w:p w14:paraId="0F4024E7" w14:textId="77777777" w:rsidR="000F4988" w:rsidRPr="00437AE3" w:rsidRDefault="000F4988" w:rsidP="000F4988">
            <w:pPr>
              <w:spacing w:line="216" w:lineRule="auto"/>
              <w:rPr>
                <w:szCs w:val="28"/>
              </w:rPr>
            </w:pPr>
            <w:r w:rsidRPr="00437AE3">
              <w:rPr>
                <w:szCs w:val="28"/>
              </w:rPr>
              <w:t>Марчук</w:t>
            </w:r>
          </w:p>
          <w:p w14:paraId="2AD45DE7" w14:textId="77777777" w:rsidR="000F4988" w:rsidRPr="00437AE3" w:rsidRDefault="000F4988" w:rsidP="000F4988">
            <w:pPr>
              <w:spacing w:line="216" w:lineRule="auto"/>
              <w:rPr>
                <w:szCs w:val="28"/>
              </w:rPr>
            </w:pPr>
            <w:r w:rsidRPr="00437AE3">
              <w:rPr>
                <w:szCs w:val="28"/>
              </w:rPr>
              <w:t>Віктор</w:t>
            </w:r>
          </w:p>
        </w:tc>
      </w:tr>
      <w:tr w:rsidR="008C493D" w:rsidRPr="001067AC" w14:paraId="16430675" w14:textId="77777777" w:rsidTr="00B97980">
        <w:tblPrEx>
          <w:tblCellMar>
            <w:top w:w="0" w:type="dxa"/>
            <w:left w:w="108" w:type="dxa"/>
            <w:bottom w:w="0" w:type="dxa"/>
            <w:right w:w="108" w:type="dxa"/>
          </w:tblCellMar>
        </w:tblPrEx>
        <w:trPr>
          <w:gridBefore w:val="1"/>
          <w:wBefore w:w="6" w:type="dxa"/>
          <w:trHeight w:val="869"/>
        </w:trPr>
        <w:tc>
          <w:tcPr>
            <w:tcW w:w="6644" w:type="dxa"/>
            <w:gridSpan w:val="2"/>
          </w:tcPr>
          <w:p w14:paraId="514D5D1C" w14:textId="77777777" w:rsidR="008C493D" w:rsidRPr="00F764F9" w:rsidRDefault="008C493D" w:rsidP="000F4988">
            <w:pPr>
              <w:tabs>
                <w:tab w:val="left" w:pos="6272"/>
              </w:tabs>
              <w:spacing w:line="216" w:lineRule="auto"/>
              <w:jc w:val="both"/>
              <w:rPr>
                <w:szCs w:val="28"/>
              </w:rPr>
            </w:pPr>
            <w:r w:rsidRPr="00F764F9">
              <w:rPr>
                <w:bCs/>
                <w:szCs w:val="28"/>
              </w:rPr>
              <w:t>Нарада у форматі ZOOM конференції щодо питань розвитку  агропромислового комплексу</w:t>
            </w:r>
          </w:p>
        </w:tc>
        <w:tc>
          <w:tcPr>
            <w:tcW w:w="5817" w:type="dxa"/>
            <w:gridSpan w:val="3"/>
          </w:tcPr>
          <w:p w14:paraId="1FF9CA4C" w14:textId="77777777" w:rsidR="008C493D" w:rsidRPr="001B6B59" w:rsidRDefault="008C493D" w:rsidP="008A0E4A">
            <w:pPr>
              <w:spacing w:line="216" w:lineRule="auto"/>
              <w:jc w:val="both"/>
              <w:rPr>
                <w:szCs w:val="28"/>
              </w:rPr>
            </w:pPr>
            <w:r w:rsidRPr="001B6B59">
              <w:rPr>
                <w:szCs w:val="28"/>
              </w:rPr>
              <w:t>План роботи департаменту агропромислового розвит</w:t>
            </w:r>
            <w:r>
              <w:rPr>
                <w:szCs w:val="28"/>
              </w:rPr>
              <w:t>ку облдержадміністрації на  2024</w:t>
            </w:r>
            <w:r w:rsidRPr="001B6B59">
              <w:rPr>
                <w:szCs w:val="28"/>
              </w:rPr>
              <w:t xml:space="preserve"> рік</w:t>
            </w:r>
          </w:p>
          <w:p w14:paraId="4CD29841" w14:textId="77777777" w:rsidR="008C493D" w:rsidRPr="001B6B59" w:rsidRDefault="008C493D" w:rsidP="008A0E4A">
            <w:pPr>
              <w:spacing w:line="216" w:lineRule="auto"/>
              <w:jc w:val="both"/>
              <w:rPr>
                <w:szCs w:val="28"/>
              </w:rPr>
            </w:pPr>
          </w:p>
        </w:tc>
        <w:tc>
          <w:tcPr>
            <w:tcW w:w="1426" w:type="dxa"/>
            <w:gridSpan w:val="2"/>
          </w:tcPr>
          <w:p w14:paraId="4627DCDD" w14:textId="77777777" w:rsidR="008C493D" w:rsidRPr="001B6B59" w:rsidRDefault="008C493D" w:rsidP="008A0E4A">
            <w:pPr>
              <w:spacing w:line="216" w:lineRule="auto"/>
              <w:jc w:val="center"/>
              <w:rPr>
                <w:szCs w:val="28"/>
              </w:rPr>
            </w:pPr>
            <w:r w:rsidRPr="001B6B59">
              <w:rPr>
                <w:szCs w:val="28"/>
              </w:rPr>
              <w:t>Протягом</w:t>
            </w:r>
          </w:p>
          <w:p w14:paraId="0250EFAB" w14:textId="77777777" w:rsidR="008C493D" w:rsidRPr="001B6B59" w:rsidRDefault="008C493D" w:rsidP="008A0E4A">
            <w:pPr>
              <w:spacing w:line="216" w:lineRule="auto"/>
              <w:jc w:val="center"/>
              <w:rPr>
                <w:szCs w:val="28"/>
              </w:rPr>
            </w:pPr>
            <w:r w:rsidRPr="001B6B59">
              <w:rPr>
                <w:szCs w:val="28"/>
              </w:rPr>
              <w:t>місяця</w:t>
            </w:r>
          </w:p>
        </w:tc>
        <w:tc>
          <w:tcPr>
            <w:tcW w:w="1842" w:type="dxa"/>
            <w:gridSpan w:val="2"/>
          </w:tcPr>
          <w:p w14:paraId="76071D61" w14:textId="77777777" w:rsidR="008C493D" w:rsidRPr="001B6B59" w:rsidRDefault="008C493D" w:rsidP="008A0E4A">
            <w:pPr>
              <w:spacing w:line="216" w:lineRule="auto"/>
              <w:rPr>
                <w:szCs w:val="28"/>
              </w:rPr>
            </w:pPr>
            <w:r w:rsidRPr="001B6B59">
              <w:rPr>
                <w:szCs w:val="28"/>
              </w:rPr>
              <w:t>Переходько</w:t>
            </w:r>
          </w:p>
          <w:p w14:paraId="09FEFD2B" w14:textId="77777777" w:rsidR="008C493D" w:rsidRPr="001B6B59" w:rsidRDefault="008C493D" w:rsidP="008A0E4A">
            <w:pPr>
              <w:spacing w:line="216" w:lineRule="auto"/>
              <w:rPr>
                <w:szCs w:val="28"/>
              </w:rPr>
            </w:pPr>
            <w:r w:rsidRPr="001B6B59">
              <w:rPr>
                <w:szCs w:val="28"/>
              </w:rPr>
              <w:t>Надія</w:t>
            </w:r>
          </w:p>
        </w:tc>
      </w:tr>
      <w:tr w:rsidR="008C493D" w:rsidRPr="001067AC" w14:paraId="3AC92AC5" w14:textId="77777777" w:rsidTr="00B97980">
        <w:tblPrEx>
          <w:tblCellMar>
            <w:top w:w="0" w:type="dxa"/>
            <w:left w:w="108" w:type="dxa"/>
            <w:bottom w:w="0" w:type="dxa"/>
            <w:right w:w="108" w:type="dxa"/>
          </w:tblCellMar>
        </w:tblPrEx>
        <w:trPr>
          <w:gridBefore w:val="1"/>
          <w:wBefore w:w="6" w:type="dxa"/>
        </w:trPr>
        <w:tc>
          <w:tcPr>
            <w:tcW w:w="6644" w:type="dxa"/>
            <w:gridSpan w:val="2"/>
          </w:tcPr>
          <w:p w14:paraId="245B73F2" w14:textId="77777777" w:rsidR="008C493D" w:rsidRPr="00805286" w:rsidRDefault="008C493D" w:rsidP="000F4988">
            <w:pPr>
              <w:spacing w:line="216" w:lineRule="auto"/>
              <w:jc w:val="both"/>
              <w:rPr>
                <w:szCs w:val="28"/>
              </w:rPr>
            </w:pPr>
            <w:r w:rsidRPr="00805286">
              <w:rPr>
                <w:szCs w:val="28"/>
              </w:rPr>
              <w:t>Дистанційне навчання в Рівненському регіональному центрі підвищення кваліфікації</w:t>
            </w:r>
          </w:p>
        </w:tc>
        <w:tc>
          <w:tcPr>
            <w:tcW w:w="5817" w:type="dxa"/>
            <w:gridSpan w:val="3"/>
          </w:tcPr>
          <w:p w14:paraId="637BE2A7" w14:textId="77777777" w:rsidR="008C493D" w:rsidRPr="00805286" w:rsidRDefault="008C493D" w:rsidP="000F4988">
            <w:pPr>
              <w:spacing w:line="216" w:lineRule="auto"/>
              <w:jc w:val="both"/>
              <w:rPr>
                <w:szCs w:val="28"/>
              </w:rPr>
            </w:pPr>
            <w:r w:rsidRPr="00805286">
              <w:rPr>
                <w:szCs w:val="28"/>
              </w:rPr>
              <w:t xml:space="preserve">План роботи Рівненського регіонального центру підвищення кваліфікації на </w:t>
            </w:r>
            <w:r w:rsidRPr="00805286">
              <w:rPr>
                <w:szCs w:val="28"/>
              </w:rPr>
              <w:br/>
              <w:t>2023 рік</w:t>
            </w:r>
          </w:p>
          <w:p w14:paraId="22B31569" w14:textId="77777777" w:rsidR="008C493D" w:rsidRPr="00805286" w:rsidRDefault="008C493D" w:rsidP="000F4988">
            <w:pPr>
              <w:spacing w:line="216" w:lineRule="auto"/>
              <w:jc w:val="both"/>
              <w:rPr>
                <w:sz w:val="16"/>
                <w:szCs w:val="16"/>
              </w:rPr>
            </w:pPr>
          </w:p>
        </w:tc>
        <w:tc>
          <w:tcPr>
            <w:tcW w:w="1426" w:type="dxa"/>
            <w:gridSpan w:val="2"/>
          </w:tcPr>
          <w:p w14:paraId="4B491078" w14:textId="77777777" w:rsidR="008C493D" w:rsidRPr="00805286" w:rsidRDefault="008C493D" w:rsidP="000F4988">
            <w:pPr>
              <w:spacing w:line="216" w:lineRule="auto"/>
              <w:jc w:val="center"/>
              <w:rPr>
                <w:szCs w:val="28"/>
              </w:rPr>
            </w:pPr>
            <w:r w:rsidRPr="00805286">
              <w:rPr>
                <w:szCs w:val="28"/>
              </w:rPr>
              <w:t>Протягом</w:t>
            </w:r>
          </w:p>
          <w:p w14:paraId="4D09B5B1" w14:textId="77777777" w:rsidR="008C493D" w:rsidRPr="00805286" w:rsidRDefault="008C493D" w:rsidP="000F4988">
            <w:pPr>
              <w:spacing w:line="216" w:lineRule="auto"/>
              <w:jc w:val="center"/>
              <w:rPr>
                <w:szCs w:val="28"/>
              </w:rPr>
            </w:pPr>
            <w:r w:rsidRPr="00805286">
              <w:rPr>
                <w:szCs w:val="28"/>
              </w:rPr>
              <w:t>місяця</w:t>
            </w:r>
          </w:p>
        </w:tc>
        <w:tc>
          <w:tcPr>
            <w:tcW w:w="1842" w:type="dxa"/>
            <w:gridSpan w:val="2"/>
          </w:tcPr>
          <w:p w14:paraId="088C28F0" w14:textId="77777777" w:rsidR="008C493D" w:rsidRPr="00805286" w:rsidRDefault="008C493D" w:rsidP="000F4988">
            <w:pPr>
              <w:spacing w:line="216" w:lineRule="auto"/>
              <w:rPr>
                <w:szCs w:val="28"/>
              </w:rPr>
            </w:pPr>
            <w:r w:rsidRPr="00805286">
              <w:rPr>
                <w:szCs w:val="28"/>
              </w:rPr>
              <w:t>Янчик</w:t>
            </w:r>
          </w:p>
          <w:p w14:paraId="040B264E" w14:textId="77777777" w:rsidR="008C493D" w:rsidRPr="00805286" w:rsidRDefault="008C493D" w:rsidP="000F4988">
            <w:pPr>
              <w:spacing w:line="216" w:lineRule="auto"/>
              <w:rPr>
                <w:szCs w:val="28"/>
              </w:rPr>
            </w:pPr>
            <w:r w:rsidRPr="00805286">
              <w:rPr>
                <w:szCs w:val="28"/>
              </w:rPr>
              <w:t>Тетяна</w:t>
            </w:r>
          </w:p>
        </w:tc>
      </w:tr>
      <w:tr w:rsidR="008C493D" w:rsidRPr="001067AC" w14:paraId="449194D3" w14:textId="77777777" w:rsidTr="00B97980">
        <w:tblPrEx>
          <w:tblCellMar>
            <w:top w:w="0" w:type="dxa"/>
            <w:left w:w="108" w:type="dxa"/>
            <w:bottom w:w="0" w:type="dxa"/>
            <w:right w:w="108" w:type="dxa"/>
          </w:tblCellMar>
        </w:tblPrEx>
        <w:trPr>
          <w:gridBefore w:val="1"/>
          <w:wBefore w:w="6" w:type="dxa"/>
        </w:trPr>
        <w:tc>
          <w:tcPr>
            <w:tcW w:w="15729" w:type="dxa"/>
            <w:gridSpan w:val="9"/>
          </w:tcPr>
          <w:p w14:paraId="527A9664" w14:textId="77777777" w:rsidR="008C493D" w:rsidRPr="001067AC" w:rsidRDefault="008C493D" w:rsidP="000F4988">
            <w:pPr>
              <w:spacing w:line="216" w:lineRule="auto"/>
              <w:rPr>
                <w:b/>
                <w:color w:val="00B050"/>
                <w:sz w:val="16"/>
                <w:szCs w:val="16"/>
              </w:rPr>
            </w:pPr>
          </w:p>
          <w:p w14:paraId="43E85777" w14:textId="77777777" w:rsidR="008C493D" w:rsidRPr="00805286" w:rsidRDefault="008C493D" w:rsidP="000F4988">
            <w:pPr>
              <w:spacing w:line="216" w:lineRule="auto"/>
              <w:jc w:val="center"/>
              <w:rPr>
                <w:b/>
                <w:szCs w:val="28"/>
              </w:rPr>
            </w:pPr>
            <w:r w:rsidRPr="00805286">
              <w:rPr>
                <w:b/>
                <w:szCs w:val="28"/>
              </w:rPr>
              <w:t>Масові заходи</w:t>
            </w:r>
          </w:p>
          <w:p w14:paraId="4370419A" w14:textId="77777777" w:rsidR="008C493D" w:rsidRPr="001067AC" w:rsidRDefault="008C493D" w:rsidP="000F4988">
            <w:pPr>
              <w:spacing w:line="216" w:lineRule="auto"/>
              <w:jc w:val="center"/>
              <w:rPr>
                <w:b/>
                <w:color w:val="00B050"/>
                <w:sz w:val="16"/>
                <w:szCs w:val="16"/>
              </w:rPr>
            </w:pPr>
          </w:p>
        </w:tc>
      </w:tr>
      <w:tr w:rsidR="008C493D" w:rsidRPr="001067AC" w14:paraId="31AF847B"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2007415D" w14:textId="77777777" w:rsidR="008C493D" w:rsidRPr="00BA0DA4" w:rsidRDefault="008C493D" w:rsidP="000F4988">
            <w:pPr>
              <w:spacing w:line="216" w:lineRule="auto"/>
              <w:jc w:val="both"/>
            </w:pPr>
            <w:r w:rsidRPr="00BA0DA4">
              <w:t>Обласна онлайн конференція до Дня дітей-винахідників</w:t>
            </w:r>
          </w:p>
        </w:tc>
        <w:tc>
          <w:tcPr>
            <w:tcW w:w="5817" w:type="dxa"/>
            <w:gridSpan w:val="3"/>
          </w:tcPr>
          <w:p w14:paraId="5163570A" w14:textId="77777777" w:rsidR="008C493D" w:rsidRPr="004D098F" w:rsidRDefault="008C493D" w:rsidP="000F4988">
            <w:pPr>
              <w:spacing w:line="216" w:lineRule="auto"/>
              <w:jc w:val="both"/>
              <w:rPr>
                <w:szCs w:val="28"/>
              </w:rPr>
            </w:pPr>
            <w:r w:rsidRPr="004D098F">
              <w:rPr>
                <w:szCs w:val="28"/>
              </w:rPr>
              <w:t>План роботи департаменту освіти і на</w:t>
            </w:r>
            <w:r>
              <w:rPr>
                <w:szCs w:val="28"/>
              </w:rPr>
              <w:t>уки облдержадміністрації на 2024</w:t>
            </w:r>
            <w:r w:rsidRPr="004D098F">
              <w:rPr>
                <w:szCs w:val="28"/>
              </w:rPr>
              <w:t xml:space="preserve"> рік</w:t>
            </w:r>
          </w:p>
          <w:p w14:paraId="6B0EF4B2" w14:textId="77777777" w:rsidR="008C493D" w:rsidRPr="004D098F" w:rsidRDefault="008C493D" w:rsidP="000F4988">
            <w:pPr>
              <w:spacing w:line="216" w:lineRule="auto"/>
              <w:jc w:val="both"/>
              <w:rPr>
                <w:sz w:val="16"/>
                <w:szCs w:val="16"/>
              </w:rPr>
            </w:pPr>
          </w:p>
        </w:tc>
        <w:tc>
          <w:tcPr>
            <w:tcW w:w="1426" w:type="dxa"/>
            <w:gridSpan w:val="2"/>
          </w:tcPr>
          <w:p w14:paraId="37CE373E" w14:textId="77777777" w:rsidR="008C493D" w:rsidRPr="004D098F" w:rsidRDefault="008C493D" w:rsidP="000F4988">
            <w:pPr>
              <w:spacing w:line="216" w:lineRule="auto"/>
              <w:jc w:val="center"/>
            </w:pPr>
            <w:r w:rsidRPr="004D098F">
              <w:t>17</w:t>
            </w:r>
          </w:p>
        </w:tc>
        <w:tc>
          <w:tcPr>
            <w:tcW w:w="1842" w:type="dxa"/>
            <w:gridSpan w:val="2"/>
          </w:tcPr>
          <w:p w14:paraId="7D2A129F" w14:textId="77777777" w:rsidR="008C493D" w:rsidRPr="004D098F" w:rsidRDefault="008C493D" w:rsidP="000F4988">
            <w:pPr>
              <w:spacing w:line="216" w:lineRule="auto"/>
              <w:jc w:val="both"/>
              <w:rPr>
                <w:szCs w:val="28"/>
              </w:rPr>
            </w:pPr>
            <w:r w:rsidRPr="004D098F">
              <w:rPr>
                <w:szCs w:val="28"/>
              </w:rPr>
              <w:t>Коржевський</w:t>
            </w:r>
          </w:p>
          <w:p w14:paraId="52195A71" w14:textId="77777777" w:rsidR="008C493D" w:rsidRPr="004D098F" w:rsidRDefault="008C493D" w:rsidP="000F4988">
            <w:pPr>
              <w:spacing w:line="216" w:lineRule="auto"/>
              <w:jc w:val="both"/>
              <w:rPr>
                <w:szCs w:val="28"/>
              </w:rPr>
            </w:pPr>
            <w:r w:rsidRPr="004D098F">
              <w:rPr>
                <w:szCs w:val="28"/>
              </w:rPr>
              <w:t>Петро</w:t>
            </w:r>
          </w:p>
        </w:tc>
      </w:tr>
      <w:tr w:rsidR="008C493D" w:rsidRPr="001067AC" w14:paraId="40CE53F0"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357A3DF2" w14:textId="77777777" w:rsidR="008C493D" w:rsidRDefault="008C493D" w:rsidP="000F4988">
            <w:pPr>
              <w:spacing w:line="216" w:lineRule="auto"/>
              <w:jc w:val="both"/>
              <w:rPr>
                <w:color w:val="202124"/>
                <w:szCs w:val="28"/>
                <w:shd w:val="clear" w:color="auto" w:fill="FFFFFF"/>
              </w:rPr>
            </w:pPr>
            <w:r w:rsidRPr="00627023">
              <w:rPr>
                <w:szCs w:val="28"/>
                <w:lang w:eastAsia="ru-RU"/>
              </w:rPr>
              <w:t>Заходи до Дня Соборності України, 105-ї –</w:t>
            </w:r>
            <w:r w:rsidR="00BE6EA1">
              <w:rPr>
                <w:szCs w:val="28"/>
                <w:lang w:eastAsia="ru-RU"/>
              </w:rPr>
              <w:t xml:space="preserve"> річниці проголошення Акта Злуки</w:t>
            </w:r>
            <w:r w:rsidRPr="00627023">
              <w:rPr>
                <w:szCs w:val="28"/>
                <w:lang w:eastAsia="ru-RU"/>
              </w:rPr>
              <w:t xml:space="preserve"> УНР і ЗУНР, 106-ї річниці ІV-го Універсалу Центральної Ради</w:t>
            </w:r>
            <w:r w:rsidR="00BE6EA1">
              <w:rPr>
                <w:szCs w:val="28"/>
                <w:lang w:eastAsia="ru-RU"/>
              </w:rPr>
              <w:t>,</w:t>
            </w:r>
            <w:r w:rsidRPr="00627023">
              <w:rPr>
                <w:color w:val="202124"/>
                <w:szCs w:val="28"/>
                <w:shd w:val="clear" w:color="auto" w:fill="FFFFFF"/>
              </w:rPr>
              <w:t xml:space="preserve"> що проголошував незалежність </w:t>
            </w:r>
            <w:r w:rsidRPr="00627023">
              <w:rPr>
                <w:bCs/>
                <w:color w:val="202124"/>
                <w:szCs w:val="28"/>
                <w:shd w:val="clear" w:color="auto" w:fill="FFFFFF"/>
              </w:rPr>
              <w:t>Української</w:t>
            </w:r>
            <w:r w:rsidRPr="00627023">
              <w:rPr>
                <w:color w:val="202124"/>
                <w:szCs w:val="28"/>
                <w:shd w:val="clear" w:color="auto" w:fill="FFFFFF"/>
              </w:rPr>
              <w:t> Народної Республіки (УНР)</w:t>
            </w:r>
          </w:p>
          <w:p w14:paraId="2DA74FE5" w14:textId="77777777" w:rsidR="00BE6EA1" w:rsidRPr="00BE6EA1" w:rsidRDefault="00BE6EA1" w:rsidP="000F4988">
            <w:pPr>
              <w:spacing w:line="216" w:lineRule="auto"/>
              <w:jc w:val="both"/>
              <w:rPr>
                <w:color w:val="202124"/>
                <w:sz w:val="16"/>
                <w:szCs w:val="16"/>
                <w:shd w:val="clear" w:color="auto" w:fill="FFFFFF"/>
              </w:rPr>
            </w:pPr>
          </w:p>
        </w:tc>
        <w:tc>
          <w:tcPr>
            <w:tcW w:w="5817" w:type="dxa"/>
            <w:gridSpan w:val="3"/>
          </w:tcPr>
          <w:p w14:paraId="06B0DC03" w14:textId="77777777" w:rsidR="008C493D" w:rsidRDefault="008C493D" w:rsidP="000F4988">
            <w:pPr>
              <w:spacing w:line="216" w:lineRule="auto"/>
              <w:jc w:val="both"/>
              <w:rPr>
                <w:szCs w:val="28"/>
              </w:rPr>
            </w:pPr>
            <w:r w:rsidRPr="00083716">
              <w:rPr>
                <w:szCs w:val="28"/>
              </w:rPr>
              <w:t>План</w:t>
            </w:r>
            <w:r w:rsidRPr="00083716">
              <w:rPr>
                <w:szCs w:val="28"/>
                <w:lang w:val="ru-RU"/>
              </w:rPr>
              <w:t xml:space="preserve"> </w:t>
            </w:r>
            <w:r w:rsidRPr="00083716">
              <w:rPr>
                <w:szCs w:val="28"/>
              </w:rPr>
              <w:t>роботи управління культури і тури</w:t>
            </w:r>
            <w:r>
              <w:rPr>
                <w:szCs w:val="28"/>
              </w:rPr>
              <w:t>зму облдержадміністрації на 2024</w:t>
            </w:r>
            <w:r w:rsidRPr="00083716">
              <w:rPr>
                <w:szCs w:val="28"/>
              </w:rPr>
              <w:t xml:space="preserve"> рік</w:t>
            </w:r>
          </w:p>
          <w:p w14:paraId="49F50E12" w14:textId="77777777" w:rsidR="008C493D" w:rsidRPr="001067AC" w:rsidRDefault="008C493D" w:rsidP="000F4988">
            <w:pPr>
              <w:spacing w:line="216" w:lineRule="auto"/>
              <w:jc w:val="both"/>
              <w:rPr>
                <w:color w:val="00B050"/>
                <w:szCs w:val="28"/>
              </w:rPr>
            </w:pPr>
          </w:p>
        </w:tc>
        <w:tc>
          <w:tcPr>
            <w:tcW w:w="1426" w:type="dxa"/>
            <w:gridSpan w:val="2"/>
          </w:tcPr>
          <w:p w14:paraId="59299E1B" w14:textId="77777777" w:rsidR="008C493D" w:rsidRPr="00627023" w:rsidRDefault="008C493D" w:rsidP="000F4988">
            <w:pPr>
              <w:spacing w:line="216" w:lineRule="auto"/>
              <w:jc w:val="center"/>
              <w:rPr>
                <w:szCs w:val="28"/>
                <w:lang w:eastAsia="ru-RU"/>
              </w:rPr>
            </w:pPr>
            <w:r w:rsidRPr="00627023">
              <w:rPr>
                <w:szCs w:val="28"/>
                <w:lang w:eastAsia="ru-RU"/>
              </w:rPr>
              <w:t>22</w:t>
            </w:r>
          </w:p>
        </w:tc>
        <w:tc>
          <w:tcPr>
            <w:tcW w:w="1842" w:type="dxa"/>
            <w:gridSpan w:val="2"/>
          </w:tcPr>
          <w:p w14:paraId="2CA35C48" w14:textId="77777777" w:rsidR="008C493D" w:rsidRPr="00627023" w:rsidRDefault="008C493D" w:rsidP="000F4988">
            <w:pPr>
              <w:spacing w:line="216" w:lineRule="auto"/>
              <w:rPr>
                <w:szCs w:val="28"/>
              </w:rPr>
            </w:pPr>
            <w:r w:rsidRPr="00627023">
              <w:rPr>
                <w:szCs w:val="28"/>
              </w:rPr>
              <w:t>Романюк</w:t>
            </w:r>
          </w:p>
          <w:p w14:paraId="12181445" w14:textId="77777777" w:rsidR="008C493D" w:rsidRPr="00627023" w:rsidRDefault="008C493D" w:rsidP="000F4988">
            <w:pPr>
              <w:spacing w:line="216" w:lineRule="auto"/>
              <w:rPr>
                <w:szCs w:val="28"/>
              </w:rPr>
            </w:pPr>
            <w:r w:rsidRPr="00627023">
              <w:rPr>
                <w:szCs w:val="28"/>
              </w:rPr>
              <w:t>Любов</w:t>
            </w:r>
          </w:p>
        </w:tc>
      </w:tr>
      <w:tr w:rsidR="008C493D" w:rsidRPr="001067AC" w14:paraId="68489029"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4676F2DB" w14:textId="77777777" w:rsidR="008C493D" w:rsidRPr="00627023" w:rsidRDefault="008C493D" w:rsidP="000F4988">
            <w:pPr>
              <w:spacing w:line="216" w:lineRule="auto"/>
              <w:jc w:val="both"/>
              <w:rPr>
                <w:szCs w:val="28"/>
              </w:rPr>
            </w:pPr>
            <w:r>
              <w:rPr>
                <w:szCs w:val="28"/>
                <w:lang w:eastAsia="ru-RU"/>
              </w:rPr>
              <w:t xml:space="preserve">Фестиваль </w:t>
            </w:r>
            <w:r w:rsidRPr="00787F47">
              <w:rPr>
                <w:szCs w:val="28"/>
              </w:rPr>
              <w:t>"</w:t>
            </w:r>
            <w:r w:rsidRPr="00627023">
              <w:rPr>
                <w:szCs w:val="28"/>
                <w:lang w:eastAsia="ru-RU"/>
              </w:rPr>
              <w:t>Органний Собор</w:t>
            </w:r>
            <w:r w:rsidRPr="00787F47">
              <w:rPr>
                <w:szCs w:val="28"/>
              </w:rPr>
              <w:t>"</w:t>
            </w:r>
          </w:p>
        </w:tc>
        <w:tc>
          <w:tcPr>
            <w:tcW w:w="5817" w:type="dxa"/>
            <w:gridSpan w:val="3"/>
          </w:tcPr>
          <w:p w14:paraId="5C4F9F23" w14:textId="77777777" w:rsidR="008C493D" w:rsidRDefault="008C493D" w:rsidP="000F4988">
            <w:pPr>
              <w:spacing w:line="216" w:lineRule="auto"/>
              <w:jc w:val="both"/>
              <w:rPr>
                <w:szCs w:val="28"/>
              </w:rPr>
            </w:pPr>
            <w:r w:rsidRPr="00083716">
              <w:rPr>
                <w:szCs w:val="28"/>
              </w:rPr>
              <w:t>План</w:t>
            </w:r>
            <w:r w:rsidRPr="00083716">
              <w:rPr>
                <w:szCs w:val="28"/>
                <w:lang w:val="ru-RU"/>
              </w:rPr>
              <w:t xml:space="preserve"> </w:t>
            </w:r>
            <w:r w:rsidRPr="00083716">
              <w:rPr>
                <w:szCs w:val="28"/>
              </w:rPr>
              <w:t>роботи управління культури і тури</w:t>
            </w:r>
            <w:r>
              <w:rPr>
                <w:szCs w:val="28"/>
              </w:rPr>
              <w:t>зму облдержадміністрації на 2024</w:t>
            </w:r>
            <w:r w:rsidRPr="00083716">
              <w:rPr>
                <w:szCs w:val="28"/>
              </w:rPr>
              <w:t xml:space="preserve"> рік</w:t>
            </w:r>
          </w:p>
          <w:p w14:paraId="7598EAE9" w14:textId="77777777" w:rsidR="008C493D" w:rsidRPr="000524F9" w:rsidRDefault="008C493D" w:rsidP="000F4988">
            <w:pPr>
              <w:spacing w:line="216" w:lineRule="auto"/>
              <w:jc w:val="both"/>
              <w:rPr>
                <w:color w:val="00B050"/>
                <w:sz w:val="16"/>
                <w:szCs w:val="16"/>
              </w:rPr>
            </w:pPr>
          </w:p>
        </w:tc>
        <w:tc>
          <w:tcPr>
            <w:tcW w:w="1426" w:type="dxa"/>
            <w:gridSpan w:val="2"/>
          </w:tcPr>
          <w:p w14:paraId="0678EDC0" w14:textId="77777777" w:rsidR="008C493D" w:rsidRPr="00627023" w:rsidRDefault="008C493D" w:rsidP="000F4988">
            <w:pPr>
              <w:spacing w:line="216" w:lineRule="auto"/>
              <w:jc w:val="center"/>
              <w:rPr>
                <w:szCs w:val="28"/>
                <w:lang w:eastAsia="ru-RU"/>
              </w:rPr>
            </w:pPr>
            <w:r w:rsidRPr="00627023">
              <w:rPr>
                <w:szCs w:val="28"/>
                <w:lang w:eastAsia="ru-RU"/>
              </w:rPr>
              <w:t xml:space="preserve">21 – 31 </w:t>
            </w:r>
          </w:p>
        </w:tc>
        <w:tc>
          <w:tcPr>
            <w:tcW w:w="1842" w:type="dxa"/>
            <w:gridSpan w:val="2"/>
          </w:tcPr>
          <w:p w14:paraId="68459106" w14:textId="77777777" w:rsidR="008C493D" w:rsidRPr="00627023" w:rsidRDefault="008C493D" w:rsidP="000F4988">
            <w:pPr>
              <w:spacing w:line="216" w:lineRule="auto"/>
              <w:rPr>
                <w:szCs w:val="28"/>
              </w:rPr>
            </w:pPr>
            <w:r w:rsidRPr="00627023">
              <w:rPr>
                <w:szCs w:val="28"/>
              </w:rPr>
              <w:t>Романюк</w:t>
            </w:r>
          </w:p>
          <w:p w14:paraId="4FD98ED0" w14:textId="77777777" w:rsidR="008C493D" w:rsidRPr="00627023" w:rsidRDefault="008C493D" w:rsidP="000F4988">
            <w:pPr>
              <w:spacing w:line="216" w:lineRule="auto"/>
              <w:rPr>
                <w:szCs w:val="28"/>
              </w:rPr>
            </w:pPr>
            <w:r w:rsidRPr="00627023">
              <w:rPr>
                <w:szCs w:val="28"/>
              </w:rPr>
              <w:t>Любов</w:t>
            </w:r>
          </w:p>
        </w:tc>
      </w:tr>
      <w:tr w:rsidR="008C493D" w:rsidRPr="001067AC" w14:paraId="072A6365"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42CF637D" w14:textId="77777777" w:rsidR="008C493D" w:rsidRPr="00BB4710" w:rsidRDefault="008C493D" w:rsidP="000F4988">
            <w:pPr>
              <w:spacing w:line="216" w:lineRule="auto"/>
              <w:jc w:val="both"/>
              <w:rPr>
                <w:szCs w:val="28"/>
              </w:rPr>
            </w:pPr>
            <w:r w:rsidRPr="00BB4710">
              <w:rPr>
                <w:szCs w:val="28"/>
              </w:rPr>
              <w:t>Чемпіонат України з баскетболу серед чоловічих та жіночих команд (за окремим календарем)</w:t>
            </w:r>
          </w:p>
        </w:tc>
        <w:tc>
          <w:tcPr>
            <w:tcW w:w="5817" w:type="dxa"/>
            <w:gridSpan w:val="3"/>
          </w:tcPr>
          <w:p w14:paraId="29289026" w14:textId="77777777" w:rsidR="008C493D" w:rsidRPr="00BB4710" w:rsidRDefault="008C493D" w:rsidP="000F4988">
            <w:pPr>
              <w:spacing w:line="216" w:lineRule="auto"/>
              <w:jc w:val="both"/>
              <w:rPr>
                <w:szCs w:val="28"/>
              </w:rPr>
            </w:pPr>
            <w:r w:rsidRPr="00BB4710">
              <w:rPr>
                <w:szCs w:val="28"/>
              </w:rPr>
              <w:t>План роботи управління у справах молоді та спор</w:t>
            </w:r>
            <w:r>
              <w:rPr>
                <w:szCs w:val="28"/>
              </w:rPr>
              <w:t>ту  облдержадміністрації на 2024</w:t>
            </w:r>
            <w:r w:rsidRPr="00BB4710">
              <w:rPr>
                <w:szCs w:val="28"/>
              </w:rPr>
              <w:t xml:space="preserve"> рік</w:t>
            </w:r>
          </w:p>
          <w:p w14:paraId="142EBE33" w14:textId="77777777" w:rsidR="008C493D" w:rsidRPr="00BB4710" w:rsidRDefault="008C493D" w:rsidP="000F4988">
            <w:pPr>
              <w:spacing w:line="216" w:lineRule="auto"/>
              <w:jc w:val="both"/>
              <w:rPr>
                <w:sz w:val="16"/>
                <w:szCs w:val="16"/>
              </w:rPr>
            </w:pPr>
          </w:p>
        </w:tc>
        <w:tc>
          <w:tcPr>
            <w:tcW w:w="1426" w:type="dxa"/>
            <w:gridSpan w:val="2"/>
          </w:tcPr>
          <w:p w14:paraId="60436D70" w14:textId="77777777" w:rsidR="008C493D" w:rsidRPr="00BB4710" w:rsidRDefault="008C493D" w:rsidP="000F4988">
            <w:pPr>
              <w:spacing w:line="216" w:lineRule="auto"/>
              <w:ind w:left="-108" w:right="-108"/>
              <w:jc w:val="center"/>
              <w:rPr>
                <w:szCs w:val="28"/>
              </w:rPr>
            </w:pPr>
            <w:r>
              <w:rPr>
                <w:szCs w:val="28"/>
              </w:rPr>
              <w:t>До 31</w:t>
            </w:r>
          </w:p>
        </w:tc>
        <w:tc>
          <w:tcPr>
            <w:tcW w:w="1842" w:type="dxa"/>
            <w:gridSpan w:val="2"/>
          </w:tcPr>
          <w:p w14:paraId="15CA4366" w14:textId="77777777" w:rsidR="008C493D" w:rsidRPr="00BB4710" w:rsidRDefault="008C493D" w:rsidP="000F4988">
            <w:pPr>
              <w:spacing w:line="216" w:lineRule="auto"/>
              <w:rPr>
                <w:szCs w:val="28"/>
              </w:rPr>
            </w:pPr>
            <w:r w:rsidRPr="00BB4710">
              <w:rPr>
                <w:szCs w:val="28"/>
              </w:rPr>
              <w:t xml:space="preserve">Ліпський </w:t>
            </w:r>
          </w:p>
          <w:p w14:paraId="0B884E24" w14:textId="77777777" w:rsidR="008C493D" w:rsidRPr="00BB4710" w:rsidRDefault="008C493D" w:rsidP="000F4988">
            <w:pPr>
              <w:spacing w:line="216" w:lineRule="auto"/>
              <w:rPr>
                <w:szCs w:val="28"/>
              </w:rPr>
            </w:pPr>
            <w:r w:rsidRPr="00BB4710">
              <w:rPr>
                <w:szCs w:val="28"/>
              </w:rPr>
              <w:t>Віталій</w:t>
            </w:r>
          </w:p>
        </w:tc>
      </w:tr>
      <w:tr w:rsidR="008C493D" w:rsidRPr="001067AC" w14:paraId="3332663A"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0033C288" w14:textId="77777777" w:rsidR="008C493D" w:rsidRPr="00BB4710" w:rsidRDefault="008C493D" w:rsidP="000F4988">
            <w:pPr>
              <w:spacing w:line="216" w:lineRule="auto"/>
              <w:jc w:val="both"/>
              <w:rPr>
                <w:szCs w:val="28"/>
              </w:rPr>
            </w:pPr>
            <w:r w:rsidRPr="00BB4710">
              <w:rPr>
                <w:szCs w:val="28"/>
              </w:rPr>
              <w:t>Чемпіонат України з футзалу серед чоловічих команд (за окремим календарем)</w:t>
            </w:r>
          </w:p>
        </w:tc>
        <w:tc>
          <w:tcPr>
            <w:tcW w:w="5817" w:type="dxa"/>
            <w:gridSpan w:val="3"/>
          </w:tcPr>
          <w:p w14:paraId="5CBA8EA8" w14:textId="77777777" w:rsidR="008C493D" w:rsidRPr="00BB4710" w:rsidRDefault="008C493D" w:rsidP="000F4988">
            <w:pPr>
              <w:spacing w:line="216" w:lineRule="auto"/>
              <w:jc w:val="both"/>
              <w:rPr>
                <w:szCs w:val="28"/>
              </w:rPr>
            </w:pPr>
            <w:r w:rsidRPr="00BB4710">
              <w:rPr>
                <w:szCs w:val="28"/>
              </w:rPr>
              <w:t>План роботи управління у справах молоді та спор</w:t>
            </w:r>
            <w:r>
              <w:rPr>
                <w:szCs w:val="28"/>
              </w:rPr>
              <w:t>ту  облдержадміністрації на 2024</w:t>
            </w:r>
            <w:r w:rsidRPr="00BB4710">
              <w:rPr>
                <w:szCs w:val="28"/>
              </w:rPr>
              <w:t xml:space="preserve"> рік</w:t>
            </w:r>
          </w:p>
        </w:tc>
        <w:tc>
          <w:tcPr>
            <w:tcW w:w="1426" w:type="dxa"/>
            <w:gridSpan w:val="2"/>
          </w:tcPr>
          <w:p w14:paraId="7BFFA629" w14:textId="77777777" w:rsidR="008C493D" w:rsidRPr="00BB4710" w:rsidRDefault="008C493D" w:rsidP="000F4988">
            <w:pPr>
              <w:spacing w:line="216" w:lineRule="auto"/>
              <w:ind w:left="-108" w:right="-108"/>
              <w:jc w:val="center"/>
              <w:rPr>
                <w:szCs w:val="28"/>
              </w:rPr>
            </w:pPr>
            <w:r>
              <w:rPr>
                <w:szCs w:val="28"/>
              </w:rPr>
              <w:t>До 31</w:t>
            </w:r>
          </w:p>
        </w:tc>
        <w:tc>
          <w:tcPr>
            <w:tcW w:w="1842" w:type="dxa"/>
            <w:gridSpan w:val="2"/>
          </w:tcPr>
          <w:p w14:paraId="19966709" w14:textId="77777777" w:rsidR="008C493D" w:rsidRPr="00BB4710" w:rsidRDefault="008C493D" w:rsidP="000F4988">
            <w:pPr>
              <w:spacing w:line="216" w:lineRule="auto"/>
              <w:rPr>
                <w:szCs w:val="28"/>
              </w:rPr>
            </w:pPr>
            <w:r w:rsidRPr="00BB4710">
              <w:rPr>
                <w:szCs w:val="28"/>
              </w:rPr>
              <w:t xml:space="preserve">Ліпський </w:t>
            </w:r>
          </w:p>
          <w:p w14:paraId="39FB8CBA" w14:textId="77777777" w:rsidR="008C493D" w:rsidRPr="00BB4710" w:rsidRDefault="008C493D" w:rsidP="000F4988">
            <w:pPr>
              <w:spacing w:line="216" w:lineRule="auto"/>
              <w:rPr>
                <w:szCs w:val="28"/>
              </w:rPr>
            </w:pPr>
            <w:r w:rsidRPr="00BB4710">
              <w:rPr>
                <w:szCs w:val="28"/>
              </w:rPr>
              <w:t>Віталій</w:t>
            </w:r>
          </w:p>
          <w:p w14:paraId="025287DA" w14:textId="77777777" w:rsidR="008C493D" w:rsidRPr="00BB4710" w:rsidRDefault="008C493D" w:rsidP="000F4988">
            <w:pPr>
              <w:spacing w:line="216" w:lineRule="auto"/>
              <w:rPr>
                <w:sz w:val="16"/>
                <w:szCs w:val="16"/>
              </w:rPr>
            </w:pPr>
          </w:p>
        </w:tc>
      </w:tr>
      <w:tr w:rsidR="008C493D" w:rsidRPr="001067AC" w14:paraId="5382F633"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2F88831C" w14:textId="77777777" w:rsidR="008C493D" w:rsidRPr="00BB4710" w:rsidRDefault="008C493D" w:rsidP="000F4988">
            <w:pPr>
              <w:spacing w:line="216" w:lineRule="auto"/>
              <w:jc w:val="both"/>
              <w:rPr>
                <w:szCs w:val="28"/>
              </w:rPr>
            </w:pPr>
            <w:r w:rsidRPr="00BB4710">
              <w:rPr>
                <w:szCs w:val="28"/>
              </w:rPr>
              <w:lastRenderedPageBreak/>
              <w:t>Чемпіонат України з волейболу серед жіночих команд (за окремим календарем)</w:t>
            </w:r>
          </w:p>
        </w:tc>
        <w:tc>
          <w:tcPr>
            <w:tcW w:w="5817" w:type="dxa"/>
            <w:gridSpan w:val="3"/>
          </w:tcPr>
          <w:p w14:paraId="231A90F5" w14:textId="77777777" w:rsidR="008C493D" w:rsidRPr="00BB4710" w:rsidRDefault="008C493D" w:rsidP="000F4988">
            <w:pPr>
              <w:spacing w:line="216" w:lineRule="auto"/>
              <w:jc w:val="both"/>
              <w:rPr>
                <w:szCs w:val="28"/>
              </w:rPr>
            </w:pPr>
            <w:r w:rsidRPr="00BB4710">
              <w:rPr>
                <w:szCs w:val="28"/>
              </w:rPr>
              <w:t>План роботи управління у справах молоді та спор</w:t>
            </w:r>
            <w:r>
              <w:rPr>
                <w:szCs w:val="28"/>
              </w:rPr>
              <w:t>ту  облдержадміністрації на 2024</w:t>
            </w:r>
            <w:r w:rsidRPr="00BB4710">
              <w:rPr>
                <w:szCs w:val="28"/>
              </w:rPr>
              <w:t xml:space="preserve"> рік</w:t>
            </w:r>
          </w:p>
        </w:tc>
        <w:tc>
          <w:tcPr>
            <w:tcW w:w="1426" w:type="dxa"/>
            <w:gridSpan w:val="2"/>
          </w:tcPr>
          <w:p w14:paraId="4D37BAEE" w14:textId="77777777" w:rsidR="008C493D" w:rsidRPr="00BB4710" w:rsidRDefault="008C493D" w:rsidP="000F4988">
            <w:pPr>
              <w:spacing w:line="216" w:lineRule="auto"/>
              <w:ind w:left="-108" w:right="-108"/>
              <w:jc w:val="center"/>
              <w:rPr>
                <w:szCs w:val="28"/>
              </w:rPr>
            </w:pPr>
            <w:r>
              <w:rPr>
                <w:szCs w:val="28"/>
              </w:rPr>
              <w:t>До 31</w:t>
            </w:r>
          </w:p>
        </w:tc>
        <w:tc>
          <w:tcPr>
            <w:tcW w:w="1842" w:type="dxa"/>
            <w:gridSpan w:val="2"/>
          </w:tcPr>
          <w:p w14:paraId="6E0B1194" w14:textId="77777777" w:rsidR="008C493D" w:rsidRPr="00BB4710" w:rsidRDefault="008C493D" w:rsidP="000F4988">
            <w:pPr>
              <w:spacing w:line="216" w:lineRule="auto"/>
              <w:rPr>
                <w:szCs w:val="28"/>
              </w:rPr>
            </w:pPr>
            <w:r w:rsidRPr="00BB4710">
              <w:rPr>
                <w:szCs w:val="28"/>
              </w:rPr>
              <w:t xml:space="preserve">Ліпський </w:t>
            </w:r>
          </w:p>
          <w:p w14:paraId="39AE41CB" w14:textId="77777777" w:rsidR="008C493D" w:rsidRPr="00BB4710" w:rsidRDefault="008C493D" w:rsidP="000F4988">
            <w:pPr>
              <w:spacing w:line="216" w:lineRule="auto"/>
              <w:rPr>
                <w:szCs w:val="28"/>
              </w:rPr>
            </w:pPr>
            <w:r w:rsidRPr="00BB4710">
              <w:rPr>
                <w:szCs w:val="28"/>
              </w:rPr>
              <w:t>Віталій</w:t>
            </w:r>
          </w:p>
          <w:p w14:paraId="6D1ED94B" w14:textId="77777777" w:rsidR="008C493D" w:rsidRPr="00BB4710" w:rsidRDefault="008C493D" w:rsidP="000F4988">
            <w:pPr>
              <w:spacing w:line="216" w:lineRule="auto"/>
              <w:rPr>
                <w:sz w:val="16"/>
                <w:szCs w:val="16"/>
              </w:rPr>
            </w:pPr>
          </w:p>
        </w:tc>
      </w:tr>
      <w:tr w:rsidR="008C493D" w:rsidRPr="001067AC" w14:paraId="175656D1"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622BE85A" w14:textId="77777777" w:rsidR="008C493D" w:rsidRDefault="008C493D" w:rsidP="000F4988">
            <w:pPr>
              <w:spacing w:line="216" w:lineRule="auto"/>
              <w:jc w:val="both"/>
            </w:pPr>
            <w:r w:rsidRPr="00910EFE">
              <w:t xml:space="preserve">Обласний заочний етап Всеукраїнського конкурсу винахідницьких і раціоналізаторських проєктів еколого-натуралістичного напряму </w:t>
            </w:r>
          </w:p>
          <w:p w14:paraId="497DBF21" w14:textId="77777777" w:rsidR="008C493D" w:rsidRPr="00C85580" w:rsidRDefault="008C493D" w:rsidP="000F4988">
            <w:pPr>
              <w:spacing w:line="216" w:lineRule="auto"/>
              <w:jc w:val="both"/>
              <w:rPr>
                <w:sz w:val="16"/>
                <w:szCs w:val="16"/>
              </w:rPr>
            </w:pPr>
          </w:p>
        </w:tc>
        <w:tc>
          <w:tcPr>
            <w:tcW w:w="5817" w:type="dxa"/>
            <w:gridSpan w:val="3"/>
          </w:tcPr>
          <w:p w14:paraId="781A272E" w14:textId="77777777" w:rsidR="008C493D" w:rsidRPr="004D098F" w:rsidRDefault="008C493D" w:rsidP="000F4988">
            <w:pPr>
              <w:spacing w:line="216" w:lineRule="auto"/>
              <w:jc w:val="both"/>
              <w:rPr>
                <w:szCs w:val="28"/>
              </w:rPr>
            </w:pPr>
            <w:r w:rsidRPr="004D098F">
              <w:rPr>
                <w:szCs w:val="28"/>
              </w:rPr>
              <w:t>План роботи департаменту освіти і на</w:t>
            </w:r>
            <w:r>
              <w:rPr>
                <w:szCs w:val="28"/>
              </w:rPr>
              <w:t>уки облдержадміністрації на 2024</w:t>
            </w:r>
            <w:r w:rsidRPr="004D098F">
              <w:rPr>
                <w:szCs w:val="28"/>
              </w:rPr>
              <w:t xml:space="preserve"> рік</w:t>
            </w:r>
          </w:p>
          <w:p w14:paraId="1E5E19E2" w14:textId="77777777" w:rsidR="008C493D" w:rsidRPr="004D098F" w:rsidRDefault="008C493D" w:rsidP="000F4988">
            <w:pPr>
              <w:spacing w:line="216" w:lineRule="auto"/>
              <w:jc w:val="both"/>
              <w:rPr>
                <w:sz w:val="16"/>
                <w:szCs w:val="16"/>
              </w:rPr>
            </w:pPr>
          </w:p>
        </w:tc>
        <w:tc>
          <w:tcPr>
            <w:tcW w:w="1426" w:type="dxa"/>
            <w:gridSpan w:val="2"/>
          </w:tcPr>
          <w:p w14:paraId="1B13A47B" w14:textId="77777777" w:rsidR="008C493D" w:rsidRPr="00BB4710" w:rsidRDefault="008C493D" w:rsidP="000F4988">
            <w:pPr>
              <w:spacing w:line="216" w:lineRule="auto"/>
              <w:ind w:left="-108" w:right="-108"/>
              <w:jc w:val="center"/>
              <w:rPr>
                <w:szCs w:val="28"/>
              </w:rPr>
            </w:pPr>
            <w:r>
              <w:rPr>
                <w:szCs w:val="28"/>
              </w:rPr>
              <w:t>До 31</w:t>
            </w:r>
          </w:p>
        </w:tc>
        <w:tc>
          <w:tcPr>
            <w:tcW w:w="1842" w:type="dxa"/>
            <w:gridSpan w:val="2"/>
          </w:tcPr>
          <w:p w14:paraId="5B99D10F" w14:textId="77777777" w:rsidR="008C493D" w:rsidRPr="004D098F" w:rsidRDefault="008C493D" w:rsidP="000F4988">
            <w:pPr>
              <w:spacing w:line="216" w:lineRule="auto"/>
              <w:jc w:val="both"/>
              <w:rPr>
                <w:szCs w:val="28"/>
              </w:rPr>
            </w:pPr>
            <w:r w:rsidRPr="004D098F">
              <w:rPr>
                <w:szCs w:val="28"/>
              </w:rPr>
              <w:t>Коржевський</w:t>
            </w:r>
          </w:p>
          <w:p w14:paraId="36F60624" w14:textId="77777777" w:rsidR="008C493D" w:rsidRPr="004D098F" w:rsidRDefault="008C493D" w:rsidP="000F4988">
            <w:pPr>
              <w:spacing w:line="216" w:lineRule="auto"/>
              <w:jc w:val="both"/>
              <w:rPr>
                <w:szCs w:val="28"/>
              </w:rPr>
            </w:pPr>
            <w:r w:rsidRPr="004D098F">
              <w:rPr>
                <w:szCs w:val="28"/>
              </w:rPr>
              <w:t>Петро</w:t>
            </w:r>
          </w:p>
        </w:tc>
      </w:tr>
      <w:tr w:rsidR="008C493D" w:rsidRPr="001067AC" w14:paraId="09163D3E"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664D4B31" w14:textId="77777777" w:rsidR="008C493D" w:rsidRDefault="008C493D" w:rsidP="000F4988">
            <w:pPr>
              <w:spacing w:line="216" w:lineRule="auto"/>
              <w:jc w:val="both"/>
            </w:pPr>
            <w:r w:rsidRPr="004D2C1E">
              <w:t>ІІІ етап ХVIII Всеукраїнського</w:t>
            </w:r>
            <w:r>
              <w:t xml:space="preserve"> конкурсу учнівської творчості </w:t>
            </w:r>
            <w:r w:rsidRPr="00787F47">
              <w:rPr>
                <w:szCs w:val="28"/>
              </w:rPr>
              <w:t>"</w:t>
            </w:r>
            <w:r>
              <w:t>Об'єднаймося ж, брати мої</w:t>
            </w:r>
            <w:r w:rsidRPr="00787F47">
              <w:rPr>
                <w:szCs w:val="28"/>
              </w:rPr>
              <w:t>"</w:t>
            </w:r>
            <w:r>
              <w:t xml:space="preserve">  (номінації </w:t>
            </w:r>
            <w:r w:rsidRPr="00787F47">
              <w:rPr>
                <w:szCs w:val="28"/>
              </w:rPr>
              <w:t>"</w:t>
            </w:r>
            <w:r>
              <w:t>Література</w:t>
            </w:r>
            <w:r w:rsidRPr="00787F47">
              <w:rPr>
                <w:szCs w:val="28"/>
              </w:rPr>
              <w:t>"</w:t>
            </w:r>
            <w:r>
              <w:t xml:space="preserve">, </w:t>
            </w:r>
            <w:r w:rsidRPr="00787F47">
              <w:rPr>
                <w:szCs w:val="28"/>
              </w:rPr>
              <w:t>"</w:t>
            </w:r>
            <w:r w:rsidRPr="004D2C1E">
              <w:t>Іс</w:t>
            </w:r>
            <w:r>
              <w:t>торія України і державотворення</w:t>
            </w:r>
            <w:r w:rsidRPr="00787F47">
              <w:rPr>
                <w:szCs w:val="28"/>
              </w:rPr>
              <w:t>"</w:t>
            </w:r>
            <w:r>
              <w:t xml:space="preserve">, </w:t>
            </w:r>
            <w:r w:rsidRPr="00787F47">
              <w:rPr>
                <w:szCs w:val="28"/>
              </w:rPr>
              <w:t>"</w:t>
            </w:r>
            <w:r w:rsidRPr="004D2C1E">
              <w:t xml:space="preserve">Образотворче та </w:t>
            </w:r>
            <w:r>
              <w:t>декоративно-прикладне мистецтво</w:t>
            </w:r>
            <w:r w:rsidRPr="00787F47">
              <w:rPr>
                <w:szCs w:val="28"/>
              </w:rPr>
              <w:t>"</w:t>
            </w:r>
            <w:r w:rsidRPr="004D2C1E">
              <w:t>)</w:t>
            </w:r>
          </w:p>
          <w:p w14:paraId="3E4A8AA4" w14:textId="77777777" w:rsidR="008C493D" w:rsidRPr="00C85580" w:rsidRDefault="008C493D" w:rsidP="000F4988">
            <w:pPr>
              <w:spacing w:line="216" w:lineRule="auto"/>
              <w:jc w:val="both"/>
              <w:rPr>
                <w:sz w:val="16"/>
                <w:szCs w:val="16"/>
              </w:rPr>
            </w:pPr>
          </w:p>
        </w:tc>
        <w:tc>
          <w:tcPr>
            <w:tcW w:w="5817" w:type="dxa"/>
            <w:gridSpan w:val="3"/>
          </w:tcPr>
          <w:p w14:paraId="4CB58860" w14:textId="77777777" w:rsidR="008C493D" w:rsidRPr="004D098F" w:rsidRDefault="008C493D" w:rsidP="000F4988">
            <w:pPr>
              <w:spacing w:line="216" w:lineRule="auto"/>
              <w:jc w:val="both"/>
              <w:rPr>
                <w:szCs w:val="28"/>
              </w:rPr>
            </w:pPr>
            <w:r w:rsidRPr="004D098F">
              <w:rPr>
                <w:szCs w:val="28"/>
              </w:rPr>
              <w:t>План роботи департаменту освіти і на</w:t>
            </w:r>
            <w:r>
              <w:rPr>
                <w:szCs w:val="28"/>
              </w:rPr>
              <w:t>уки облдержадміністрації на 2024</w:t>
            </w:r>
            <w:r w:rsidRPr="004D098F">
              <w:rPr>
                <w:szCs w:val="28"/>
              </w:rPr>
              <w:t xml:space="preserve"> рік</w:t>
            </w:r>
          </w:p>
        </w:tc>
        <w:tc>
          <w:tcPr>
            <w:tcW w:w="1426" w:type="dxa"/>
            <w:gridSpan w:val="2"/>
          </w:tcPr>
          <w:p w14:paraId="6B3D99B2" w14:textId="77777777" w:rsidR="008C493D" w:rsidRPr="00BB4710" w:rsidRDefault="008C493D" w:rsidP="000F4988">
            <w:pPr>
              <w:spacing w:line="216" w:lineRule="auto"/>
              <w:ind w:left="-108" w:right="-108"/>
              <w:jc w:val="center"/>
              <w:rPr>
                <w:szCs w:val="28"/>
              </w:rPr>
            </w:pPr>
            <w:r>
              <w:rPr>
                <w:szCs w:val="28"/>
              </w:rPr>
              <w:t>До 31</w:t>
            </w:r>
          </w:p>
        </w:tc>
        <w:tc>
          <w:tcPr>
            <w:tcW w:w="1842" w:type="dxa"/>
            <w:gridSpan w:val="2"/>
          </w:tcPr>
          <w:p w14:paraId="353E452A" w14:textId="77777777" w:rsidR="008C493D" w:rsidRPr="004D098F" w:rsidRDefault="008C493D" w:rsidP="000F4988">
            <w:pPr>
              <w:spacing w:line="216" w:lineRule="auto"/>
              <w:jc w:val="both"/>
              <w:rPr>
                <w:szCs w:val="28"/>
              </w:rPr>
            </w:pPr>
            <w:r w:rsidRPr="004D098F">
              <w:rPr>
                <w:szCs w:val="28"/>
              </w:rPr>
              <w:t>Коржевський</w:t>
            </w:r>
          </w:p>
          <w:p w14:paraId="30F02DB5" w14:textId="77777777" w:rsidR="008C493D" w:rsidRPr="004D098F" w:rsidRDefault="008C493D" w:rsidP="000F4988">
            <w:pPr>
              <w:spacing w:line="216" w:lineRule="auto"/>
              <w:jc w:val="both"/>
              <w:rPr>
                <w:szCs w:val="28"/>
              </w:rPr>
            </w:pPr>
            <w:r w:rsidRPr="004D098F">
              <w:rPr>
                <w:szCs w:val="28"/>
              </w:rPr>
              <w:t>Петро</w:t>
            </w:r>
          </w:p>
        </w:tc>
      </w:tr>
      <w:tr w:rsidR="008C493D" w:rsidRPr="001067AC" w14:paraId="00C9C20C"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353827C0" w14:textId="77777777" w:rsidR="008C493D" w:rsidRDefault="008C493D" w:rsidP="000F4988">
            <w:pPr>
              <w:widowControl w:val="0"/>
              <w:spacing w:line="216" w:lineRule="auto"/>
              <w:jc w:val="both"/>
            </w:pPr>
            <w:r w:rsidRPr="009B0A42">
              <w:t>Обласний етап Всеукраїнських учнівських олімпіад</w:t>
            </w:r>
            <w:r>
              <w:t xml:space="preserve">  навчальних предметів</w:t>
            </w:r>
          </w:p>
          <w:p w14:paraId="4659BB61" w14:textId="77777777" w:rsidR="008C493D" w:rsidRPr="00C85580" w:rsidRDefault="008C493D" w:rsidP="000F4988">
            <w:pPr>
              <w:widowControl w:val="0"/>
              <w:spacing w:line="216" w:lineRule="auto"/>
              <w:jc w:val="both"/>
              <w:rPr>
                <w:bCs/>
                <w:sz w:val="16"/>
                <w:szCs w:val="16"/>
              </w:rPr>
            </w:pPr>
          </w:p>
        </w:tc>
        <w:tc>
          <w:tcPr>
            <w:tcW w:w="5817" w:type="dxa"/>
            <w:gridSpan w:val="3"/>
          </w:tcPr>
          <w:p w14:paraId="7B764EC7" w14:textId="77777777" w:rsidR="008C493D" w:rsidRPr="004D098F" w:rsidRDefault="008C493D" w:rsidP="000F4988">
            <w:pPr>
              <w:spacing w:line="216" w:lineRule="auto"/>
              <w:jc w:val="both"/>
              <w:rPr>
                <w:szCs w:val="28"/>
              </w:rPr>
            </w:pPr>
            <w:r w:rsidRPr="004D098F">
              <w:rPr>
                <w:szCs w:val="28"/>
              </w:rPr>
              <w:t>План роботи департаменту освіти і на</w:t>
            </w:r>
            <w:r>
              <w:rPr>
                <w:szCs w:val="28"/>
              </w:rPr>
              <w:t>уки облдержадміністрації на 2024</w:t>
            </w:r>
            <w:r w:rsidRPr="004D098F">
              <w:rPr>
                <w:szCs w:val="28"/>
              </w:rPr>
              <w:t xml:space="preserve"> рік</w:t>
            </w:r>
          </w:p>
          <w:p w14:paraId="04B920A2" w14:textId="77777777" w:rsidR="008C493D" w:rsidRPr="004D098F" w:rsidRDefault="008C493D" w:rsidP="000F4988">
            <w:pPr>
              <w:spacing w:line="216" w:lineRule="auto"/>
              <w:jc w:val="both"/>
              <w:rPr>
                <w:sz w:val="16"/>
                <w:szCs w:val="16"/>
              </w:rPr>
            </w:pPr>
          </w:p>
        </w:tc>
        <w:tc>
          <w:tcPr>
            <w:tcW w:w="1426" w:type="dxa"/>
            <w:gridSpan w:val="2"/>
          </w:tcPr>
          <w:p w14:paraId="4D258F8A" w14:textId="77777777" w:rsidR="008C493D" w:rsidRPr="00BB4710" w:rsidRDefault="008C493D" w:rsidP="000F4988">
            <w:pPr>
              <w:spacing w:line="216" w:lineRule="auto"/>
              <w:ind w:left="-108" w:right="-108"/>
              <w:jc w:val="center"/>
              <w:rPr>
                <w:szCs w:val="28"/>
              </w:rPr>
            </w:pPr>
            <w:r>
              <w:rPr>
                <w:szCs w:val="28"/>
              </w:rPr>
              <w:t>До 31</w:t>
            </w:r>
          </w:p>
        </w:tc>
        <w:tc>
          <w:tcPr>
            <w:tcW w:w="1842" w:type="dxa"/>
            <w:gridSpan w:val="2"/>
          </w:tcPr>
          <w:p w14:paraId="35006CD0" w14:textId="77777777" w:rsidR="008C493D" w:rsidRPr="004D098F" w:rsidRDefault="008C493D" w:rsidP="000F4988">
            <w:pPr>
              <w:spacing w:line="216" w:lineRule="auto"/>
              <w:jc w:val="both"/>
              <w:rPr>
                <w:szCs w:val="28"/>
              </w:rPr>
            </w:pPr>
            <w:r w:rsidRPr="004D098F">
              <w:rPr>
                <w:szCs w:val="28"/>
              </w:rPr>
              <w:t>Коржевський</w:t>
            </w:r>
          </w:p>
          <w:p w14:paraId="6C5B2C92" w14:textId="77777777" w:rsidR="008C493D" w:rsidRPr="004D098F" w:rsidRDefault="008C493D" w:rsidP="000F4988">
            <w:pPr>
              <w:spacing w:line="216" w:lineRule="auto"/>
              <w:jc w:val="both"/>
              <w:rPr>
                <w:szCs w:val="28"/>
              </w:rPr>
            </w:pPr>
            <w:r w:rsidRPr="004D098F">
              <w:rPr>
                <w:szCs w:val="28"/>
              </w:rPr>
              <w:t>Петро</w:t>
            </w:r>
          </w:p>
        </w:tc>
      </w:tr>
      <w:tr w:rsidR="008C493D" w:rsidRPr="00805286" w14:paraId="49ABF9DD"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5725F424" w14:textId="77777777" w:rsidR="008C493D" w:rsidRPr="00805286" w:rsidRDefault="008C493D" w:rsidP="000F4988">
            <w:pPr>
              <w:spacing w:line="216" w:lineRule="auto"/>
              <w:jc w:val="both"/>
              <w:rPr>
                <w:szCs w:val="28"/>
              </w:rPr>
            </w:pPr>
            <w:r w:rsidRPr="00805286">
              <w:rPr>
                <w:szCs w:val="28"/>
              </w:rPr>
              <w:t>Робота спеціалізованого формування "Мобільний консультаційний пункт соціальної роботи" щодо формування здорового способу життя, профілактики раннього соціального сирітства, надання соціальних послуг сім'ям, які перебувають у складних життєвих обставинах та потребують сторонньої допомоги</w:t>
            </w:r>
          </w:p>
        </w:tc>
        <w:tc>
          <w:tcPr>
            <w:tcW w:w="5817" w:type="dxa"/>
            <w:gridSpan w:val="3"/>
          </w:tcPr>
          <w:p w14:paraId="6613E23E" w14:textId="77777777" w:rsidR="008C493D" w:rsidRPr="00805286" w:rsidRDefault="008C493D" w:rsidP="000F4988">
            <w:pPr>
              <w:spacing w:line="216" w:lineRule="auto"/>
              <w:jc w:val="both"/>
              <w:rPr>
                <w:szCs w:val="28"/>
              </w:rPr>
            </w:pPr>
            <w:r w:rsidRPr="00805286">
              <w:rPr>
                <w:szCs w:val="28"/>
              </w:rPr>
              <w:t>План роботи Рівненського обласного центру соціальних служб на 2023 рік</w:t>
            </w:r>
          </w:p>
        </w:tc>
        <w:tc>
          <w:tcPr>
            <w:tcW w:w="1426" w:type="dxa"/>
            <w:gridSpan w:val="2"/>
          </w:tcPr>
          <w:p w14:paraId="23DB4FAC" w14:textId="77777777" w:rsidR="008C493D" w:rsidRPr="00805286" w:rsidRDefault="008C493D" w:rsidP="000F4988">
            <w:pPr>
              <w:spacing w:line="216" w:lineRule="auto"/>
              <w:jc w:val="center"/>
              <w:rPr>
                <w:szCs w:val="28"/>
              </w:rPr>
            </w:pPr>
            <w:r w:rsidRPr="00805286">
              <w:rPr>
                <w:szCs w:val="28"/>
              </w:rPr>
              <w:t>Протягом місяця</w:t>
            </w:r>
          </w:p>
        </w:tc>
        <w:tc>
          <w:tcPr>
            <w:tcW w:w="1842" w:type="dxa"/>
            <w:gridSpan w:val="2"/>
          </w:tcPr>
          <w:p w14:paraId="2F8C4996" w14:textId="77777777" w:rsidR="008C493D" w:rsidRPr="00805286" w:rsidRDefault="008C493D" w:rsidP="000F4988">
            <w:pPr>
              <w:spacing w:line="216" w:lineRule="auto"/>
              <w:rPr>
                <w:szCs w:val="28"/>
              </w:rPr>
            </w:pPr>
            <w:r w:rsidRPr="00805286">
              <w:rPr>
                <w:szCs w:val="28"/>
              </w:rPr>
              <w:t>Бучак</w:t>
            </w:r>
          </w:p>
          <w:p w14:paraId="33EFB9A3" w14:textId="77777777" w:rsidR="008C493D" w:rsidRPr="00805286" w:rsidRDefault="008C493D" w:rsidP="000F4988">
            <w:pPr>
              <w:spacing w:line="216" w:lineRule="auto"/>
              <w:rPr>
                <w:szCs w:val="28"/>
              </w:rPr>
            </w:pPr>
            <w:r w:rsidRPr="00805286">
              <w:rPr>
                <w:szCs w:val="28"/>
              </w:rPr>
              <w:t>Ананій</w:t>
            </w:r>
          </w:p>
          <w:p w14:paraId="0EB17A42" w14:textId="77777777" w:rsidR="008C493D" w:rsidRPr="00805286" w:rsidRDefault="008C493D" w:rsidP="000F4988">
            <w:pPr>
              <w:spacing w:line="216" w:lineRule="auto"/>
              <w:rPr>
                <w:szCs w:val="28"/>
              </w:rPr>
            </w:pPr>
          </w:p>
        </w:tc>
      </w:tr>
    </w:tbl>
    <w:p w14:paraId="659D5C7D" w14:textId="77777777" w:rsidR="003130C5" w:rsidRPr="00805286" w:rsidRDefault="003130C5" w:rsidP="000F4988">
      <w:pPr>
        <w:spacing w:line="216" w:lineRule="auto"/>
        <w:jc w:val="both"/>
        <w:rPr>
          <w:szCs w:val="28"/>
        </w:rPr>
      </w:pPr>
    </w:p>
    <w:p w14:paraId="60F21301" w14:textId="77777777" w:rsidR="00B756AD" w:rsidRPr="00805286" w:rsidRDefault="00B756AD" w:rsidP="000F4988">
      <w:pPr>
        <w:spacing w:line="216" w:lineRule="auto"/>
        <w:jc w:val="both"/>
        <w:rPr>
          <w:szCs w:val="28"/>
        </w:rPr>
      </w:pPr>
    </w:p>
    <w:p w14:paraId="41D00746" w14:textId="77777777" w:rsidR="00610233" w:rsidRPr="00805286" w:rsidRDefault="00610233" w:rsidP="000F4988">
      <w:pPr>
        <w:spacing w:line="216" w:lineRule="auto"/>
        <w:jc w:val="both"/>
        <w:rPr>
          <w:szCs w:val="28"/>
        </w:rPr>
      </w:pPr>
    </w:p>
    <w:p w14:paraId="64B3D036" w14:textId="77777777" w:rsidR="00610233" w:rsidRPr="00805286" w:rsidRDefault="00610233" w:rsidP="000F4988">
      <w:pPr>
        <w:spacing w:line="216" w:lineRule="auto"/>
        <w:jc w:val="both"/>
        <w:rPr>
          <w:szCs w:val="28"/>
        </w:rPr>
      </w:pPr>
    </w:p>
    <w:p w14:paraId="614781E7" w14:textId="77777777" w:rsidR="009D32E4" w:rsidRPr="00805286" w:rsidRDefault="00D822AD" w:rsidP="000F4988">
      <w:pPr>
        <w:spacing w:line="216" w:lineRule="auto"/>
        <w:jc w:val="both"/>
        <w:rPr>
          <w:szCs w:val="28"/>
          <w:lang w:val="ru-RU"/>
        </w:rPr>
      </w:pPr>
      <w:r w:rsidRPr="00805286">
        <w:rPr>
          <w:szCs w:val="28"/>
        </w:rPr>
        <w:t>Н</w:t>
      </w:r>
      <w:r w:rsidR="009D32E4" w:rsidRPr="00805286">
        <w:rPr>
          <w:szCs w:val="28"/>
        </w:rPr>
        <w:t xml:space="preserve">ачальник організаційного </w:t>
      </w:r>
    </w:p>
    <w:p w14:paraId="0F4F7667" w14:textId="77777777" w:rsidR="009D32E4" w:rsidRPr="00805286" w:rsidRDefault="009D32E4" w:rsidP="000F4988">
      <w:pPr>
        <w:spacing w:line="216" w:lineRule="auto"/>
        <w:jc w:val="both"/>
        <w:rPr>
          <w:szCs w:val="28"/>
          <w:lang w:val="ru-RU"/>
        </w:rPr>
      </w:pPr>
      <w:r w:rsidRPr="00805286">
        <w:rPr>
          <w:szCs w:val="28"/>
        </w:rPr>
        <w:t>відділу</w:t>
      </w:r>
      <w:r w:rsidRPr="00805286">
        <w:rPr>
          <w:szCs w:val="28"/>
          <w:lang w:val="ru-RU"/>
        </w:rPr>
        <w:t xml:space="preserve">  </w:t>
      </w:r>
      <w:r w:rsidRPr="00805286">
        <w:rPr>
          <w:szCs w:val="28"/>
        </w:rPr>
        <w:t>апарату</w:t>
      </w:r>
      <w:r w:rsidR="001E10E2" w:rsidRPr="00805286">
        <w:rPr>
          <w:szCs w:val="28"/>
        </w:rPr>
        <w:t xml:space="preserve"> облдерж</w:t>
      </w:r>
      <w:r w:rsidRPr="00805286">
        <w:rPr>
          <w:szCs w:val="28"/>
        </w:rPr>
        <w:t xml:space="preserve">адміністрації </w:t>
      </w:r>
      <w:r w:rsidRPr="00805286">
        <w:rPr>
          <w:szCs w:val="28"/>
        </w:rPr>
        <w:tab/>
        <w:t xml:space="preserve"> </w:t>
      </w:r>
      <w:r w:rsidRPr="00805286">
        <w:rPr>
          <w:szCs w:val="28"/>
          <w:lang w:val="ru-RU"/>
        </w:rPr>
        <w:t xml:space="preserve">        </w:t>
      </w:r>
      <w:r w:rsidR="00357561" w:rsidRPr="00805286">
        <w:rPr>
          <w:szCs w:val="28"/>
        </w:rPr>
        <w:t xml:space="preserve">       </w:t>
      </w:r>
      <w:r w:rsidR="00357561" w:rsidRPr="00805286">
        <w:rPr>
          <w:szCs w:val="28"/>
        </w:rPr>
        <w:tab/>
      </w:r>
      <w:r w:rsidR="00357561" w:rsidRPr="00805286">
        <w:rPr>
          <w:szCs w:val="28"/>
        </w:rPr>
        <w:tab/>
      </w:r>
      <w:r w:rsidR="00357561" w:rsidRPr="00805286">
        <w:rPr>
          <w:szCs w:val="28"/>
        </w:rPr>
        <w:tab/>
      </w:r>
      <w:r w:rsidR="00357561" w:rsidRPr="00805286">
        <w:rPr>
          <w:szCs w:val="28"/>
        </w:rPr>
        <w:tab/>
      </w:r>
      <w:r w:rsidR="00357561" w:rsidRPr="00805286">
        <w:rPr>
          <w:szCs w:val="28"/>
        </w:rPr>
        <w:tab/>
      </w:r>
      <w:r w:rsidR="00357561" w:rsidRPr="00805286">
        <w:rPr>
          <w:szCs w:val="28"/>
        </w:rPr>
        <w:tab/>
        <w:t xml:space="preserve">           </w:t>
      </w:r>
      <w:r w:rsidR="00EC44EB" w:rsidRPr="00805286">
        <w:rPr>
          <w:szCs w:val="28"/>
        </w:rPr>
        <w:t xml:space="preserve">        </w:t>
      </w:r>
      <w:r w:rsidR="00D822AD" w:rsidRPr="00805286">
        <w:rPr>
          <w:szCs w:val="28"/>
          <w:lang w:val="ru-RU"/>
        </w:rPr>
        <w:t>     Ірина</w:t>
      </w:r>
      <w:r w:rsidR="005721A1" w:rsidRPr="00805286">
        <w:rPr>
          <w:szCs w:val="28"/>
          <w:lang w:val="ru-RU"/>
        </w:rPr>
        <w:t xml:space="preserve"> </w:t>
      </w:r>
      <w:r w:rsidR="00D822AD" w:rsidRPr="00805286">
        <w:rPr>
          <w:szCs w:val="28"/>
          <w:lang w:val="ru-RU"/>
        </w:rPr>
        <w:t xml:space="preserve"> МИХАЙЛОВСЬКА</w:t>
      </w:r>
    </w:p>
    <w:sectPr w:rsidR="009D32E4" w:rsidRPr="00805286" w:rsidSect="00D16373">
      <w:headerReference w:type="even" r:id="rId8"/>
      <w:headerReference w:type="default" r:id="rId9"/>
      <w:pgSz w:w="16840" w:h="11907" w:orient="landscape" w:code="9"/>
      <w:pgMar w:top="397" w:right="851" w:bottom="180"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2F247" w14:textId="77777777" w:rsidR="00AF7B31" w:rsidRDefault="00AF7B31">
      <w:r>
        <w:separator/>
      </w:r>
    </w:p>
  </w:endnote>
  <w:endnote w:type="continuationSeparator" w:id="0">
    <w:p w14:paraId="682F57F4" w14:textId="77777777" w:rsidR="00AF7B31" w:rsidRDefault="00AF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8D01B" w14:textId="77777777" w:rsidR="00AF7B31" w:rsidRDefault="00AF7B31">
      <w:r>
        <w:separator/>
      </w:r>
    </w:p>
  </w:footnote>
  <w:footnote w:type="continuationSeparator" w:id="0">
    <w:p w14:paraId="5B74394C" w14:textId="77777777" w:rsidR="00AF7B31" w:rsidRDefault="00AF7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A673" w14:textId="77777777" w:rsidR="006B7FD9" w:rsidRDefault="006B7FD9">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12</w:t>
    </w:r>
    <w:r>
      <w:rPr>
        <w:rStyle w:val="aa"/>
      </w:rPr>
      <w:fldChar w:fldCharType="end"/>
    </w:r>
  </w:p>
  <w:p w14:paraId="64AE32B0" w14:textId="77777777" w:rsidR="006B7FD9" w:rsidRDefault="006B7FD9">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4F53" w14:textId="77777777" w:rsidR="006B7FD9" w:rsidRPr="00EE4E8D" w:rsidRDefault="006B7FD9">
    <w:pPr>
      <w:pStyle w:val="a9"/>
      <w:framePr w:wrap="around" w:vAnchor="text" w:hAnchor="margin" w:xAlign="center" w:y="1"/>
      <w:rPr>
        <w:rStyle w:val="aa"/>
        <w:szCs w:val="28"/>
      </w:rPr>
    </w:pPr>
    <w:r w:rsidRPr="00EE4E8D">
      <w:rPr>
        <w:rStyle w:val="aa"/>
        <w:szCs w:val="28"/>
      </w:rPr>
      <w:fldChar w:fldCharType="begin"/>
    </w:r>
    <w:r w:rsidRPr="00EE4E8D">
      <w:rPr>
        <w:rStyle w:val="aa"/>
        <w:szCs w:val="28"/>
      </w:rPr>
      <w:instrText xml:space="preserve">PAGE  </w:instrText>
    </w:r>
    <w:r w:rsidRPr="00EE4E8D">
      <w:rPr>
        <w:rStyle w:val="aa"/>
        <w:szCs w:val="28"/>
      </w:rPr>
      <w:fldChar w:fldCharType="separate"/>
    </w:r>
    <w:r w:rsidR="00DE0B84">
      <w:rPr>
        <w:rStyle w:val="aa"/>
        <w:noProof/>
        <w:szCs w:val="28"/>
      </w:rPr>
      <w:t>2</w:t>
    </w:r>
    <w:r w:rsidRPr="00EE4E8D">
      <w:rPr>
        <w:rStyle w:val="aa"/>
        <w:szCs w:val="28"/>
      </w:rPr>
      <w:fldChar w:fldCharType="end"/>
    </w:r>
  </w:p>
  <w:p w14:paraId="24FA0948" w14:textId="77777777" w:rsidR="006B7FD9" w:rsidRDefault="006B7FD9">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E59B5"/>
    <w:multiLevelType w:val="hybridMultilevel"/>
    <w:tmpl w:val="86A60B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3C31594"/>
    <w:multiLevelType w:val="hybridMultilevel"/>
    <w:tmpl w:val="53787F5C"/>
    <w:lvl w:ilvl="0" w:tplc="C4ACA938">
      <w:start w:val="1"/>
      <w:numFmt w:val="decimal"/>
      <w:lvlText w:val="%1."/>
      <w:lvlJc w:val="left"/>
      <w:pPr>
        <w:ind w:left="727" w:hanging="585"/>
      </w:pPr>
      <w:rPr>
        <w:rFonts w:hint="default"/>
        <w:sz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 w15:restartNumberingAfterBreak="0">
    <w:nsid w:val="5ED02503"/>
    <w:multiLevelType w:val="hybridMultilevel"/>
    <w:tmpl w:val="23FE3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2F773ED"/>
    <w:multiLevelType w:val="hybridMultilevel"/>
    <w:tmpl w:val="73B09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05235460">
    <w:abstractNumId w:val="3"/>
  </w:num>
  <w:num w:numId="2" w16cid:durableId="1627349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5109338">
    <w:abstractNumId w:val="2"/>
  </w:num>
  <w:num w:numId="4" w16cid:durableId="61828486">
    <w:abstractNumId w:val="1"/>
  </w:num>
  <w:num w:numId="5" w16cid:durableId="181674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40A0"/>
    <w:rsid w:val="0000105A"/>
    <w:rsid w:val="000018E6"/>
    <w:rsid w:val="00001A7F"/>
    <w:rsid w:val="00004284"/>
    <w:rsid w:val="0000622B"/>
    <w:rsid w:val="00006AF9"/>
    <w:rsid w:val="00007A4F"/>
    <w:rsid w:val="00007B2A"/>
    <w:rsid w:val="00010058"/>
    <w:rsid w:val="00010232"/>
    <w:rsid w:val="00010661"/>
    <w:rsid w:val="00010BBC"/>
    <w:rsid w:val="00011C41"/>
    <w:rsid w:val="00011DAC"/>
    <w:rsid w:val="000137F7"/>
    <w:rsid w:val="00013B4E"/>
    <w:rsid w:val="00015608"/>
    <w:rsid w:val="00015818"/>
    <w:rsid w:val="000169F9"/>
    <w:rsid w:val="00016EF7"/>
    <w:rsid w:val="00017790"/>
    <w:rsid w:val="00017B12"/>
    <w:rsid w:val="000211DC"/>
    <w:rsid w:val="00021A55"/>
    <w:rsid w:val="00021CE9"/>
    <w:rsid w:val="00023457"/>
    <w:rsid w:val="00023B3F"/>
    <w:rsid w:val="00023BF3"/>
    <w:rsid w:val="00023C0B"/>
    <w:rsid w:val="00024016"/>
    <w:rsid w:val="00024A46"/>
    <w:rsid w:val="00024D4C"/>
    <w:rsid w:val="000263A1"/>
    <w:rsid w:val="00027720"/>
    <w:rsid w:val="00030857"/>
    <w:rsid w:val="00030CAB"/>
    <w:rsid w:val="0003173E"/>
    <w:rsid w:val="00031942"/>
    <w:rsid w:val="000326D8"/>
    <w:rsid w:val="000334AE"/>
    <w:rsid w:val="00033732"/>
    <w:rsid w:val="000339E7"/>
    <w:rsid w:val="000348AA"/>
    <w:rsid w:val="00034D06"/>
    <w:rsid w:val="00034DED"/>
    <w:rsid w:val="00036572"/>
    <w:rsid w:val="00036B91"/>
    <w:rsid w:val="0003799F"/>
    <w:rsid w:val="00040377"/>
    <w:rsid w:val="00041CDA"/>
    <w:rsid w:val="000426B0"/>
    <w:rsid w:val="000438BA"/>
    <w:rsid w:val="0004394B"/>
    <w:rsid w:val="00044AB5"/>
    <w:rsid w:val="00044DD9"/>
    <w:rsid w:val="00047411"/>
    <w:rsid w:val="00047DF0"/>
    <w:rsid w:val="000524F9"/>
    <w:rsid w:val="00052F5E"/>
    <w:rsid w:val="00053B03"/>
    <w:rsid w:val="0005415C"/>
    <w:rsid w:val="000554C6"/>
    <w:rsid w:val="00055F01"/>
    <w:rsid w:val="0005767C"/>
    <w:rsid w:val="00057FB6"/>
    <w:rsid w:val="0006087B"/>
    <w:rsid w:val="00060D26"/>
    <w:rsid w:val="00061A9C"/>
    <w:rsid w:val="00061FCD"/>
    <w:rsid w:val="000632F1"/>
    <w:rsid w:val="00063B66"/>
    <w:rsid w:val="00064E01"/>
    <w:rsid w:val="00065371"/>
    <w:rsid w:val="00065B5B"/>
    <w:rsid w:val="00065FB6"/>
    <w:rsid w:val="00066D09"/>
    <w:rsid w:val="00066E2E"/>
    <w:rsid w:val="000676EC"/>
    <w:rsid w:val="000737F4"/>
    <w:rsid w:val="000738F4"/>
    <w:rsid w:val="00074566"/>
    <w:rsid w:val="0007563D"/>
    <w:rsid w:val="00076927"/>
    <w:rsid w:val="00077CCE"/>
    <w:rsid w:val="00077EFB"/>
    <w:rsid w:val="00080063"/>
    <w:rsid w:val="000822FE"/>
    <w:rsid w:val="00082E2B"/>
    <w:rsid w:val="00083716"/>
    <w:rsid w:val="00084B61"/>
    <w:rsid w:val="000853BE"/>
    <w:rsid w:val="00085A30"/>
    <w:rsid w:val="00085C07"/>
    <w:rsid w:val="00086EAD"/>
    <w:rsid w:val="00087490"/>
    <w:rsid w:val="00087D8B"/>
    <w:rsid w:val="00090906"/>
    <w:rsid w:val="00091AAD"/>
    <w:rsid w:val="00091C3E"/>
    <w:rsid w:val="0009237A"/>
    <w:rsid w:val="000925AC"/>
    <w:rsid w:val="00092EDF"/>
    <w:rsid w:val="00093796"/>
    <w:rsid w:val="00093DCB"/>
    <w:rsid w:val="00094245"/>
    <w:rsid w:val="00094F6A"/>
    <w:rsid w:val="000951C1"/>
    <w:rsid w:val="00095A80"/>
    <w:rsid w:val="000967D7"/>
    <w:rsid w:val="00096E1F"/>
    <w:rsid w:val="000970AC"/>
    <w:rsid w:val="0009735B"/>
    <w:rsid w:val="00097EBE"/>
    <w:rsid w:val="000A05B6"/>
    <w:rsid w:val="000A0BC2"/>
    <w:rsid w:val="000A1306"/>
    <w:rsid w:val="000A15F8"/>
    <w:rsid w:val="000A1AB7"/>
    <w:rsid w:val="000A1B11"/>
    <w:rsid w:val="000A1BDE"/>
    <w:rsid w:val="000A3C4E"/>
    <w:rsid w:val="000A3C92"/>
    <w:rsid w:val="000A4E18"/>
    <w:rsid w:val="000A5244"/>
    <w:rsid w:val="000A5592"/>
    <w:rsid w:val="000B0109"/>
    <w:rsid w:val="000B09B1"/>
    <w:rsid w:val="000B0FF4"/>
    <w:rsid w:val="000B1670"/>
    <w:rsid w:val="000B1961"/>
    <w:rsid w:val="000B1E51"/>
    <w:rsid w:val="000B1F31"/>
    <w:rsid w:val="000B2EF0"/>
    <w:rsid w:val="000B34E2"/>
    <w:rsid w:val="000B3612"/>
    <w:rsid w:val="000B3F62"/>
    <w:rsid w:val="000B4A34"/>
    <w:rsid w:val="000B4ADB"/>
    <w:rsid w:val="000B4B25"/>
    <w:rsid w:val="000B57FE"/>
    <w:rsid w:val="000B5B28"/>
    <w:rsid w:val="000C046D"/>
    <w:rsid w:val="000C05C7"/>
    <w:rsid w:val="000C3CF8"/>
    <w:rsid w:val="000C3D93"/>
    <w:rsid w:val="000C479C"/>
    <w:rsid w:val="000C4B6B"/>
    <w:rsid w:val="000C5168"/>
    <w:rsid w:val="000C591B"/>
    <w:rsid w:val="000C5C68"/>
    <w:rsid w:val="000C64AC"/>
    <w:rsid w:val="000C6868"/>
    <w:rsid w:val="000C6DCC"/>
    <w:rsid w:val="000C7D05"/>
    <w:rsid w:val="000D0E11"/>
    <w:rsid w:val="000D246F"/>
    <w:rsid w:val="000D25B4"/>
    <w:rsid w:val="000D3174"/>
    <w:rsid w:val="000D34AE"/>
    <w:rsid w:val="000D5500"/>
    <w:rsid w:val="000D5BEB"/>
    <w:rsid w:val="000D6432"/>
    <w:rsid w:val="000D6935"/>
    <w:rsid w:val="000D6CF1"/>
    <w:rsid w:val="000D6E89"/>
    <w:rsid w:val="000D7CEC"/>
    <w:rsid w:val="000E000A"/>
    <w:rsid w:val="000E1416"/>
    <w:rsid w:val="000E1B50"/>
    <w:rsid w:val="000E312A"/>
    <w:rsid w:val="000E3505"/>
    <w:rsid w:val="000E3F94"/>
    <w:rsid w:val="000E498E"/>
    <w:rsid w:val="000E5918"/>
    <w:rsid w:val="000E59A2"/>
    <w:rsid w:val="000E5E9B"/>
    <w:rsid w:val="000E63B1"/>
    <w:rsid w:val="000E662B"/>
    <w:rsid w:val="000F11DE"/>
    <w:rsid w:val="000F24A9"/>
    <w:rsid w:val="000F4988"/>
    <w:rsid w:val="000F5B0F"/>
    <w:rsid w:val="000F5EB1"/>
    <w:rsid w:val="000F6086"/>
    <w:rsid w:val="000F64EC"/>
    <w:rsid w:val="000F6702"/>
    <w:rsid w:val="000F69DE"/>
    <w:rsid w:val="000F6CBE"/>
    <w:rsid w:val="001001C8"/>
    <w:rsid w:val="001005C5"/>
    <w:rsid w:val="00100D33"/>
    <w:rsid w:val="0010107D"/>
    <w:rsid w:val="00101623"/>
    <w:rsid w:val="0010165F"/>
    <w:rsid w:val="001021C8"/>
    <w:rsid w:val="00102E49"/>
    <w:rsid w:val="001038F0"/>
    <w:rsid w:val="00103C71"/>
    <w:rsid w:val="00104253"/>
    <w:rsid w:val="00104E4B"/>
    <w:rsid w:val="0010673F"/>
    <w:rsid w:val="001067AC"/>
    <w:rsid w:val="0010785E"/>
    <w:rsid w:val="00111530"/>
    <w:rsid w:val="00112374"/>
    <w:rsid w:val="001134F2"/>
    <w:rsid w:val="00114C56"/>
    <w:rsid w:val="00115466"/>
    <w:rsid w:val="0011563A"/>
    <w:rsid w:val="001161A5"/>
    <w:rsid w:val="00116F85"/>
    <w:rsid w:val="001170A9"/>
    <w:rsid w:val="00117241"/>
    <w:rsid w:val="001206EA"/>
    <w:rsid w:val="00120787"/>
    <w:rsid w:val="00123307"/>
    <w:rsid w:val="0012428D"/>
    <w:rsid w:val="001247BF"/>
    <w:rsid w:val="00124AFD"/>
    <w:rsid w:val="00124D2B"/>
    <w:rsid w:val="00126362"/>
    <w:rsid w:val="00130079"/>
    <w:rsid w:val="0013153D"/>
    <w:rsid w:val="001315D5"/>
    <w:rsid w:val="00132F91"/>
    <w:rsid w:val="00135813"/>
    <w:rsid w:val="00135D36"/>
    <w:rsid w:val="00136283"/>
    <w:rsid w:val="00137754"/>
    <w:rsid w:val="00137D5D"/>
    <w:rsid w:val="00140C3C"/>
    <w:rsid w:val="00141E28"/>
    <w:rsid w:val="00145C95"/>
    <w:rsid w:val="00151485"/>
    <w:rsid w:val="00151FBC"/>
    <w:rsid w:val="00152174"/>
    <w:rsid w:val="001539A1"/>
    <w:rsid w:val="001541AD"/>
    <w:rsid w:val="00155060"/>
    <w:rsid w:val="001575A3"/>
    <w:rsid w:val="001601D6"/>
    <w:rsid w:val="00160248"/>
    <w:rsid w:val="001608CD"/>
    <w:rsid w:val="00160D3D"/>
    <w:rsid w:val="001627AC"/>
    <w:rsid w:val="00165265"/>
    <w:rsid w:val="00165975"/>
    <w:rsid w:val="0016626E"/>
    <w:rsid w:val="001674CF"/>
    <w:rsid w:val="0016787D"/>
    <w:rsid w:val="00167902"/>
    <w:rsid w:val="00167BBD"/>
    <w:rsid w:val="0017090C"/>
    <w:rsid w:val="00170983"/>
    <w:rsid w:val="001718C6"/>
    <w:rsid w:val="0017399C"/>
    <w:rsid w:val="001742FB"/>
    <w:rsid w:val="00174CB8"/>
    <w:rsid w:val="00175527"/>
    <w:rsid w:val="00176689"/>
    <w:rsid w:val="00180633"/>
    <w:rsid w:val="001809E8"/>
    <w:rsid w:val="001816C2"/>
    <w:rsid w:val="00181715"/>
    <w:rsid w:val="00182587"/>
    <w:rsid w:val="00182814"/>
    <w:rsid w:val="00182921"/>
    <w:rsid w:val="001840B6"/>
    <w:rsid w:val="0018416D"/>
    <w:rsid w:val="001844FF"/>
    <w:rsid w:val="001845BD"/>
    <w:rsid w:val="00184AA4"/>
    <w:rsid w:val="00184B26"/>
    <w:rsid w:val="00187730"/>
    <w:rsid w:val="00191320"/>
    <w:rsid w:val="00192AEF"/>
    <w:rsid w:val="00192CA1"/>
    <w:rsid w:val="00193AE2"/>
    <w:rsid w:val="00194270"/>
    <w:rsid w:val="001954D1"/>
    <w:rsid w:val="00196B7C"/>
    <w:rsid w:val="00196E7A"/>
    <w:rsid w:val="001971B5"/>
    <w:rsid w:val="00197562"/>
    <w:rsid w:val="00197A67"/>
    <w:rsid w:val="00197B83"/>
    <w:rsid w:val="001A0092"/>
    <w:rsid w:val="001A0613"/>
    <w:rsid w:val="001A0665"/>
    <w:rsid w:val="001A0D3A"/>
    <w:rsid w:val="001A1D15"/>
    <w:rsid w:val="001A1D8E"/>
    <w:rsid w:val="001A1EDA"/>
    <w:rsid w:val="001A27E8"/>
    <w:rsid w:val="001A28D9"/>
    <w:rsid w:val="001A3084"/>
    <w:rsid w:val="001A33E2"/>
    <w:rsid w:val="001A3D7B"/>
    <w:rsid w:val="001A4651"/>
    <w:rsid w:val="001B0223"/>
    <w:rsid w:val="001B0271"/>
    <w:rsid w:val="001B2AF7"/>
    <w:rsid w:val="001B3DA8"/>
    <w:rsid w:val="001B536B"/>
    <w:rsid w:val="001B56D8"/>
    <w:rsid w:val="001B5CB8"/>
    <w:rsid w:val="001B68C5"/>
    <w:rsid w:val="001B6A2B"/>
    <w:rsid w:val="001B6B59"/>
    <w:rsid w:val="001C00BB"/>
    <w:rsid w:val="001C0F46"/>
    <w:rsid w:val="001C1C56"/>
    <w:rsid w:val="001C2560"/>
    <w:rsid w:val="001C2BE8"/>
    <w:rsid w:val="001C2F0A"/>
    <w:rsid w:val="001C4136"/>
    <w:rsid w:val="001C4189"/>
    <w:rsid w:val="001C42E0"/>
    <w:rsid w:val="001C4A18"/>
    <w:rsid w:val="001C4A38"/>
    <w:rsid w:val="001C52AF"/>
    <w:rsid w:val="001C52F6"/>
    <w:rsid w:val="001C5E6C"/>
    <w:rsid w:val="001C63F0"/>
    <w:rsid w:val="001C6AE5"/>
    <w:rsid w:val="001C6CD1"/>
    <w:rsid w:val="001C70E7"/>
    <w:rsid w:val="001C7304"/>
    <w:rsid w:val="001D0156"/>
    <w:rsid w:val="001D07EF"/>
    <w:rsid w:val="001D08E9"/>
    <w:rsid w:val="001D0CA8"/>
    <w:rsid w:val="001D0FF4"/>
    <w:rsid w:val="001D11DE"/>
    <w:rsid w:val="001D13A6"/>
    <w:rsid w:val="001D1BA6"/>
    <w:rsid w:val="001D2025"/>
    <w:rsid w:val="001D208A"/>
    <w:rsid w:val="001D297A"/>
    <w:rsid w:val="001D2DC3"/>
    <w:rsid w:val="001D2FFF"/>
    <w:rsid w:val="001D3661"/>
    <w:rsid w:val="001D3D4F"/>
    <w:rsid w:val="001D3E98"/>
    <w:rsid w:val="001D7F34"/>
    <w:rsid w:val="001E0D5D"/>
    <w:rsid w:val="001E10E2"/>
    <w:rsid w:val="001E1163"/>
    <w:rsid w:val="001E2056"/>
    <w:rsid w:val="001E2647"/>
    <w:rsid w:val="001E2797"/>
    <w:rsid w:val="001E4982"/>
    <w:rsid w:val="001E4F57"/>
    <w:rsid w:val="001E53DE"/>
    <w:rsid w:val="001E68F8"/>
    <w:rsid w:val="001E6CAA"/>
    <w:rsid w:val="001E760E"/>
    <w:rsid w:val="001E7A4C"/>
    <w:rsid w:val="001F1384"/>
    <w:rsid w:val="001F19F1"/>
    <w:rsid w:val="001F19FE"/>
    <w:rsid w:val="001F2E0A"/>
    <w:rsid w:val="001F44F4"/>
    <w:rsid w:val="001F464D"/>
    <w:rsid w:val="001F4B9E"/>
    <w:rsid w:val="001F51AB"/>
    <w:rsid w:val="001F5999"/>
    <w:rsid w:val="001F6465"/>
    <w:rsid w:val="001F7AE2"/>
    <w:rsid w:val="00201283"/>
    <w:rsid w:val="002012C8"/>
    <w:rsid w:val="00201CAC"/>
    <w:rsid w:val="0020239D"/>
    <w:rsid w:val="00202691"/>
    <w:rsid w:val="00202F05"/>
    <w:rsid w:val="002038F4"/>
    <w:rsid w:val="0020421E"/>
    <w:rsid w:val="0020561E"/>
    <w:rsid w:val="00205CFE"/>
    <w:rsid w:val="00207B21"/>
    <w:rsid w:val="00210CA4"/>
    <w:rsid w:val="00211C3E"/>
    <w:rsid w:val="00212A03"/>
    <w:rsid w:val="00212A7F"/>
    <w:rsid w:val="00213261"/>
    <w:rsid w:val="00214FBE"/>
    <w:rsid w:val="00215ADE"/>
    <w:rsid w:val="00216053"/>
    <w:rsid w:val="0021646F"/>
    <w:rsid w:val="0021679E"/>
    <w:rsid w:val="00216AEF"/>
    <w:rsid w:val="00220273"/>
    <w:rsid w:val="00220603"/>
    <w:rsid w:val="0022107A"/>
    <w:rsid w:val="00221B66"/>
    <w:rsid w:val="00222CBC"/>
    <w:rsid w:val="00222D51"/>
    <w:rsid w:val="0022378E"/>
    <w:rsid w:val="00224616"/>
    <w:rsid w:val="00224C3A"/>
    <w:rsid w:val="002258A1"/>
    <w:rsid w:val="00225A7D"/>
    <w:rsid w:val="00225B97"/>
    <w:rsid w:val="00225ED5"/>
    <w:rsid w:val="002267A6"/>
    <w:rsid w:val="00231E74"/>
    <w:rsid w:val="002326A4"/>
    <w:rsid w:val="002326EF"/>
    <w:rsid w:val="00232DC2"/>
    <w:rsid w:val="0023321C"/>
    <w:rsid w:val="00234A4F"/>
    <w:rsid w:val="00234AEE"/>
    <w:rsid w:val="00235204"/>
    <w:rsid w:val="00235325"/>
    <w:rsid w:val="002357C3"/>
    <w:rsid w:val="00235AC5"/>
    <w:rsid w:val="00236967"/>
    <w:rsid w:val="0023697C"/>
    <w:rsid w:val="00240411"/>
    <w:rsid w:val="00240D77"/>
    <w:rsid w:val="0024195C"/>
    <w:rsid w:val="002432E5"/>
    <w:rsid w:val="00243CF0"/>
    <w:rsid w:val="0024458D"/>
    <w:rsid w:val="00244797"/>
    <w:rsid w:val="00244FC2"/>
    <w:rsid w:val="002455CE"/>
    <w:rsid w:val="0024561B"/>
    <w:rsid w:val="00245B2F"/>
    <w:rsid w:val="00245B58"/>
    <w:rsid w:val="00246225"/>
    <w:rsid w:val="00246DF8"/>
    <w:rsid w:val="00246F89"/>
    <w:rsid w:val="0025029C"/>
    <w:rsid w:val="002507BC"/>
    <w:rsid w:val="002537BF"/>
    <w:rsid w:val="00254392"/>
    <w:rsid w:val="00255971"/>
    <w:rsid w:val="00255F8D"/>
    <w:rsid w:val="0025689B"/>
    <w:rsid w:val="002568D1"/>
    <w:rsid w:val="00257170"/>
    <w:rsid w:val="00257756"/>
    <w:rsid w:val="00257AA0"/>
    <w:rsid w:val="00260898"/>
    <w:rsid w:val="0026184A"/>
    <w:rsid w:val="00261A5B"/>
    <w:rsid w:val="00261C70"/>
    <w:rsid w:val="00263ED2"/>
    <w:rsid w:val="00265745"/>
    <w:rsid w:val="002666A4"/>
    <w:rsid w:val="00266B4E"/>
    <w:rsid w:val="00266B65"/>
    <w:rsid w:val="00271807"/>
    <w:rsid w:val="00271D5D"/>
    <w:rsid w:val="00275D79"/>
    <w:rsid w:val="002765F1"/>
    <w:rsid w:val="002767AD"/>
    <w:rsid w:val="00276A01"/>
    <w:rsid w:val="00280825"/>
    <w:rsid w:val="00280BF6"/>
    <w:rsid w:val="0028102D"/>
    <w:rsid w:val="00281494"/>
    <w:rsid w:val="002818B5"/>
    <w:rsid w:val="00282142"/>
    <w:rsid w:val="00283B95"/>
    <w:rsid w:val="00283EC9"/>
    <w:rsid w:val="00284A92"/>
    <w:rsid w:val="00284D58"/>
    <w:rsid w:val="00284E95"/>
    <w:rsid w:val="002852A1"/>
    <w:rsid w:val="002869AC"/>
    <w:rsid w:val="00286FDE"/>
    <w:rsid w:val="00287D76"/>
    <w:rsid w:val="00290986"/>
    <w:rsid w:val="00291302"/>
    <w:rsid w:val="00291A74"/>
    <w:rsid w:val="00291FF0"/>
    <w:rsid w:val="002925C7"/>
    <w:rsid w:val="00293B3D"/>
    <w:rsid w:val="00293DA3"/>
    <w:rsid w:val="00294243"/>
    <w:rsid w:val="002945F6"/>
    <w:rsid w:val="0029642D"/>
    <w:rsid w:val="002965BA"/>
    <w:rsid w:val="002A0375"/>
    <w:rsid w:val="002A18C8"/>
    <w:rsid w:val="002A28E2"/>
    <w:rsid w:val="002A2AD4"/>
    <w:rsid w:val="002A2EEA"/>
    <w:rsid w:val="002A3522"/>
    <w:rsid w:val="002A3B54"/>
    <w:rsid w:val="002A4C5B"/>
    <w:rsid w:val="002A52E6"/>
    <w:rsid w:val="002A54E8"/>
    <w:rsid w:val="002A5EEF"/>
    <w:rsid w:val="002A675E"/>
    <w:rsid w:val="002A68BA"/>
    <w:rsid w:val="002A6C2F"/>
    <w:rsid w:val="002A7498"/>
    <w:rsid w:val="002A7B4D"/>
    <w:rsid w:val="002A7F43"/>
    <w:rsid w:val="002B1B0D"/>
    <w:rsid w:val="002B5A42"/>
    <w:rsid w:val="002C02E4"/>
    <w:rsid w:val="002C040C"/>
    <w:rsid w:val="002C0807"/>
    <w:rsid w:val="002C1746"/>
    <w:rsid w:val="002C194A"/>
    <w:rsid w:val="002C259E"/>
    <w:rsid w:val="002C3A69"/>
    <w:rsid w:val="002C4A56"/>
    <w:rsid w:val="002C4D87"/>
    <w:rsid w:val="002C546D"/>
    <w:rsid w:val="002C5ADA"/>
    <w:rsid w:val="002C5FA9"/>
    <w:rsid w:val="002C67ED"/>
    <w:rsid w:val="002C76B2"/>
    <w:rsid w:val="002D0745"/>
    <w:rsid w:val="002D07D3"/>
    <w:rsid w:val="002D0B7E"/>
    <w:rsid w:val="002D19E4"/>
    <w:rsid w:val="002D2C21"/>
    <w:rsid w:val="002D3284"/>
    <w:rsid w:val="002D36E9"/>
    <w:rsid w:val="002D3C39"/>
    <w:rsid w:val="002D4889"/>
    <w:rsid w:val="002D51D5"/>
    <w:rsid w:val="002D53A2"/>
    <w:rsid w:val="002D5F4B"/>
    <w:rsid w:val="002D6E1B"/>
    <w:rsid w:val="002E0386"/>
    <w:rsid w:val="002E05B5"/>
    <w:rsid w:val="002E0808"/>
    <w:rsid w:val="002E0893"/>
    <w:rsid w:val="002E2D96"/>
    <w:rsid w:val="002E2EDE"/>
    <w:rsid w:val="002E2F70"/>
    <w:rsid w:val="002E37BD"/>
    <w:rsid w:val="002E56DB"/>
    <w:rsid w:val="002E6553"/>
    <w:rsid w:val="002E6640"/>
    <w:rsid w:val="002E6654"/>
    <w:rsid w:val="002E6734"/>
    <w:rsid w:val="002E6E3D"/>
    <w:rsid w:val="002E7545"/>
    <w:rsid w:val="002F00EA"/>
    <w:rsid w:val="002F01FA"/>
    <w:rsid w:val="002F041F"/>
    <w:rsid w:val="002F04C8"/>
    <w:rsid w:val="002F066C"/>
    <w:rsid w:val="002F0A8C"/>
    <w:rsid w:val="002F0FC5"/>
    <w:rsid w:val="002F1DFB"/>
    <w:rsid w:val="002F2700"/>
    <w:rsid w:val="002F32E1"/>
    <w:rsid w:val="002F4F4E"/>
    <w:rsid w:val="002F50F4"/>
    <w:rsid w:val="002F5EE7"/>
    <w:rsid w:val="002F7842"/>
    <w:rsid w:val="002F7931"/>
    <w:rsid w:val="00300B4F"/>
    <w:rsid w:val="003010E3"/>
    <w:rsid w:val="003022F6"/>
    <w:rsid w:val="00302352"/>
    <w:rsid w:val="00303141"/>
    <w:rsid w:val="00303B19"/>
    <w:rsid w:val="00303C76"/>
    <w:rsid w:val="003046AE"/>
    <w:rsid w:val="00304A83"/>
    <w:rsid w:val="00304ED0"/>
    <w:rsid w:val="00305900"/>
    <w:rsid w:val="00306636"/>
    <w:rsid w:val="00310326"/>
    <w:rsid w:val="0031055D"/>
    <w:rsid w:val="00310EF4"/>
    <w:rsid w:val="003113FB"/>
    <w:rsid w:val="003130C5"/>
    <w:rsid w:val="00313E6C"/>
    <w:rsid w:val="00314526"/>
    <w:rsid w:val="00314604"/>
    <w:rsid w:val="00315C05"/>
    <w:rsid w:val="003169B4"/>
    <w:rsid w:val="00316F5E"/>
    <w:rsid w:val="0031737A"/>
    <w:rsid w:val="00317547"/>
    <w:rsid w:val="00317E17"/>
    <w:rsid w:val="003229A9"/>
    <w:rsid w:val="00324B43"/>
    <w:rsid w:val="00325BED"/>
    <w:rsid w:val="003304B5"/>
    <w:rsid w:val="00330701"/>
    <w:rsid w:val="00330D1D"/>
    <w:rsid w:val="0033346D"/>
    <w:rsid w:val="003334CD"/>
    <w:rsid w:val="00334039"/>
    <w:rsid w:val="00335EE8"/>
    <w:rsid w:val="00336A7B"/>
    <w:rsid w:val="00336DBC"/>
    <w:rsid w:val="00336E89"/>
    <w:rsid w:val="00337505"/>
    <w:rsid w:val="00337CB3"/>
    <w:rsid w:val="00340B04"/>
    <w:rsid w:val="00340C1C"/>
    <w:rsid w:val="00340E2F"/>
    <w:rsid w:val="00341D89"/>
    <w:rsid w:val="00343276"/>
    <w:rsid w:val="0034540A"/>
    <w:rsid w:val="00345E88"/>
    <w:rsid w:val="0034715D"/>
    <w:rsid w:val="003476DF"/>
    <w:rsid w:val="00347B15"/>
    <w:rsid w:val="00347ED4"/>
    <w:rsid w:val="003514E7"/>
    <w:rsid w:val="00351916"/>
    <w:rsid w:val="003523C2"/>
    <w:rsid w:val="00352DCE"/>
    <w:rsid w:val="0035363A"/>
    <w:rsid w:val="00354ACE"/>
    <w:rsid w:val="00354C3E"/>
    <w:rsid w:val="00355002"/>
    <w:rsid w:val="00355F3F"/>
    <w:rsid w:val="003561D2"/>
    <w:rsid w:val="003564CB"/>
    <w:rsid w:val="00357561"/>
    <w:rsid w:val="003579A4"/>
    <w:rsid w:val="003611AB"/>
    <w:rsid w:val="00361CE2"/>
    <w:rsid w:val="003629CD"/>
    <w:rsid w:val="0036320E"/>
    <w:rsid w:val="0036414C"/>
    <w:rsid w:val="003644DC"/>
    <w:rsid w:val="00365571"/>
    <w:rsid w:val="0036698E"/>
    <w:rsid w:val="00366DFA"/>
    <w:rsid w:val="003671DF"/>
    <w:rsid w:val="003703BE"/>
    <w:rsid w:val="00370950"/>
    <w:rsid w:val="00371603"/>
    <w:rsid w:val="00372202"/>
    <w:rsid w:val="00372328"/>
    <w:rsid w:val="0037248C"/>
    <w:rsid w:val="00372E63"/>
    <w:rsid w:val="00372E71"/>
    <w:rsid w:val="00373E7B"/>
    <w:rsid w:val="003744FB"/>
    <w:rsid w:val="00375E5E"/>
    <w:rsid w:val="00376F7D"/>
    <w:rsid w:val="00377FB6"/>
    <w:rsid w:val="003803FC"/>
    <w:rsid w:val="00382246"/>
    <w:rsid w:val="003824A0"/>
    <w:rsid w:val="003835BB"/>
    <w:rsid w:val="00385762"/>
    <w:rsid w:val="003857FB"/>
    <w:rsid w:val="003859B9"/>
    <w:rsid w:val="00385B6B"/>
    <w:rsid w:val="00386EF2"/>
    <w:rsid w:val="00387B25"/>
    <w:rsid w:val="00387F37"/>
    <w:rsid w:val="0039137D"/>
    <w:rsid w:val="003922DE"/>
    <w:rsid w:val="003923C2"/>
    <w:rsid w:val="00393952"/>
    <w:rsid w:val="00394480"/>
    <w:rsid w:val="003952D3"/>
    <w:rsid w:val="0039544A"/>
    <w:rsid w:val="00395528"/>
    <w:rsid w:val="00396E52"/>
    <w:rsid w:val="003971D3"/>
    <w:rsid w:val="00397D83"/>
    <w:rsid w:val="00397FAA"/>
    <w:rsid w:val="003A0B66"/>
    <w:rsid w:val="003A0C42"/>
    <w:rsid w:val="003A0E54"/>
    <w:rsid w:val="003A0E79"/>
    <w:rsid w:val="003A1FE0"/>
    <w:rsid w:val="003A23A2"/>
    <w:rsid w:val="003A2B54"/>
    <w:rsid w:val="003A2B94"/>
    <w:rsid w:val="003A3697"/>
    <w:rsid w:val="003A38E7"/>
    <w:rsid w:val="003A4435"/>
    <w:rsid w:val="003A4C7A"/>
    <w:rsid w:val="003A545D"/>
    <w:rsid w:val="003A5C93"/>
    <w:rsid w:val="003A6DA0"/>
    <w:rsid w:val="003A7C48"/>
    <w:rsid w:val="003A7F9A"/>
    <w:rsid w:val="003B09AA"/>
    <w:rsid w:val="003B110B"/>
    <w:rsid w:val="003B1D8F"/>
    <w:rsid w:val="003B1E7D"/>
    <w:rsid w:val="003B1F8C"/>
    <w:rsid w:val="003B20D4"/>
    <w:rsid w:val="003B2123"/>
    <w:rsid w:val="003B28BB"/>
    <w:rsid w:val="003B2E80"/>
    <w:rsid w:val="003B308B"/>
    <w:rsid w:val="003B3BB5"/>
    <w:rsid w:val="003B496E"/>
    <w:rsid w:val="003B5E73"/>
    <w:rsid w:val="003B613C"/>
    <w:rsid w:val="003B687B"/>
    <w:rsid w:val="003B699D"/>
    <w:rsid w:val="003B7CB6"/>
    <w:rsid w:val="003C0057"/>
    <w:rsid w:val="003C02A3"/>
    <w:rsid w:val="003C0FE0"/>
    <w:rsid w:val="003C1167"/>
    <w:rsid w:val="003C13B8"/>
    <w:rsid w:val="003C20C0"/>
    <w:rsid w:val="003C2171"/>
    <w:rsid w:val="003C455D"/>
    <w:rsid w:val="003C4F91"/>
    <w:rsid w:val="003C59D4"/>
    <w:rsid w:val="003C60C5"/>
    <w:rsid w:val="003C650F"/>
    <w:rsid w:val="003C6815"/>
    <w:rsid w:val="003D0CA5"/>
    <w:rsid w:val="003D3675"/>
    <w:rsid w:val="003D4249"/>
    <w:rsid w:val="003D4407"/>
    <w:rsid w:val="003D550D"/>
    <w:rsid w:val="003E0425"/>
    <w:rsid w:val="003E226D"/>
    <w:rsid w:val="003E280E"/>
    <w:rsid w:val="003E281C"/>
    <w:rsid w:val="003E4F3A"/>
    <w:rsid w:val="003E6061"/>
    <w:rsid w:val="003E72D4"/>
    <w:rsid w:val="003E77B5"/>
    <w:rsid w:val="003F0054"/>
    <w:rsid w:val="003F1761"/>
    <w:rsid w:val="003F1B65"/>
    <w:rsid w:val="003F1D26"/>
    <w:rsid w:val="003F1E68"/>
    <w:rsid w:val="003F292F"/>
    <w:rsid w:val="003F31D8"/>
    <w:rsid w:val="003F33BC"/>
    <w:rsid w:val="003F4FD6"/>
    <w:rsid w:val="003F52AF"/>
    <w:rsid w:val="003F5430"/>
    <w:rsid w:val="003F557E"/>
    <w:rsid w:val="003F5AF2"/>
    <w:rsid w:val="003F6229"/>
    <w:rsid w:val="003F6890"/>
    <w:rsid w:val="003F7BCA"/>
    <w:rsid w:val="003F7C8B"/>
    <w:rsid w:val="003F7CD6"/>
    <w:rsid w:val="00400490"/>
    <w:rsid w:val="00401DED"/>
    <w:rsid w:val="00402370"/>
    <w:rsid w:val="0040308D"/>
    <w:rsid w:val="0040386F"/>
    <w:rsid w:val="00407DE5"/>
    <w:rsid w:val="0041098E"/>
    <w:rsid w:val="00410A8F"/>
    <w:rsid w:val="00410D0A"/>
    <w:rsid w:val="004136C8"/>
    <w:rsid w:val="004137E2"/>
    <w:rsid w:val="0041431A"/>
    <w:rsid w:val="00415C62"/>
    <w:rsid w:val="00416772"/>
    <w:rsid w:val="0041749D"/>
    <w:rsid w:val="00417D86"/>
    <w:rsid w:val="00420360"/>
    <w:rsid w:val="004228E7"/>
    <w:rsid w:val="00424D53"/>
    <w:rsid w:val="004259AD"/>
    <w:rsid w:val="00426184"/>
    <w:rsid w:val="0043034C"/>
    <w:rsid w:val="00430AB8"/>
    <w:rsid w:val="00431B1D"/>
    <w:rsid w:val="0043235B"/>
    <w:rsid w:val="004327D7"/>
    <w:rsid w:val="00432ACB"/>
    <w:rsid w:val="0043328F"/>
    <w:rsid w:val="0043333B"/>
    <w:rsid w:val="0043361B"/>
    <w:rsid w:val="004338B2"/>
    <w:rsid w:val="00433C93"/>
    <w:rsid w:val="00437AE3"/>
    <w:rsid w:val="00437FD8"/>
    <w:rsid w:val="00441972"/>
    <w:rsid w:val="00441F63"/>
    <w:rsid w:val="00441FD6"/>
    <w:rsid w:val="004420CD"/>
    <w:rsid w:val="00442218"/>
    <w:rsid w:val="0044458D"/>
    <w:rsid w:val="00444E03"/>
    <w:rsid w:val="0044588E"/>
    <w:rsid w:val="00447A71"/>
    <w:rsid w:val="00447AE9"/>
    <w:rsid w:val="00447CBA"/>
    <w:rsid w:val="00451A9B"/>
    <w:rsid w:val="004521F2"/>
    <w:rsid w:val="004527B3"/>
    <w:rsid w:val="004539FC"/>
    <w:rsid w:val="00454537"/>
    <w:rsid w:val="004545F3"/>
    <w:rsid w:val="0045613C"/>
    <w:rsid w:val="004572A4"/>
    <w:rsid w:val="004573DE"/>
    <w:rsid w:val="00460CCF"/>
    <w:rsid w:val="00461A76"/>
    <w:rsid w:val="00461D0B"/>
    <w:rsid w:val="00462836"/>
    <w:rsid w:val="00463697"/>
    <w:rsid w:val="00464DFF"/>
    <w:rsid w:val="004651EF"/>
    <w:rsid w:val="00465481"/>
    <w:rsid w:val="00465BD0"/>
    <w:rsid w:val="00466613"/>
    <w:rsid w:val="00466AB7"/>
    <w:rsid w:val="00467C5F"/>
    <w:rsid w:val="00470176"/>
    <w:rsid w:val="0047030A"/>
    <w:rsid w:val="00471680"/>
    <w:rsid w:val="00473213"/>
    <w:rsid w:val="00474D69"/>
    <w:rsid w:val="0047562B"/>
    <w:rsid w:val="0047579C"/>
    <w:rsid w:val="004813C1"/>
    <w:rsid w:val="004853E6"/>
    <w:rsid w:val="0048548F"/>
    <w:rsid w:val="0048742D"/>
    <w:rsid w:val="004874CD"/>
    <w:rsid w:val="00487A37"/>
    <w:rsid w:val="0049056D"/>
    <w:rsid w:val="00490BB6"/>
    <w:rsid w:val="00493086"/>
    <w:rsid w:val="0049368A"/>
    <w:rsid w:val="0049380B"/>
    <w:rsid w:val="00495278"/>
    <w:rsid w:val="004966F0"/>
    <w:rsid w:val="004A1053"/>
    <w:rsid w:val="004A29C5"/>
    <w:rsid w:val="004A39B7"/>
    <w:rsid w:val="004A3E4A"/>
    <w:rsid w:val="004A487B"/>
    <w:rsid w:val="004A50A1"/>
    <w:rsid w:val="004A53E6"/>
    <w:rsid w:val="004A5E9C"/>
    <w:rsid w:val="004A64C9"/>
    <w:rsid w:val="004A6A95"/>
    <w:rsid w:val="004A6B0E"/>
    <w:rsid w:val="004A7513"/>
    <w:rsid w:val="004A7FDE"/>
    <w:rsid w:val="004B13FE"/>
    <w:rsid w:val="004B3649"/>
    <w:rsid w:val="004B459E"/>
    <w:rsid w:val="004B4E2A"/>
    <w:rsid w:val="004B4EFB"/>
    <w:rsid w:val="004B64DE"/>
    <w:rsid w:val="004B6ACA"/>
    <w:rsid w:val="004B7704"/>
    <w:rsid w:val="004B7B77"/>
    <w:rsid w:val="004B7EAE"/>
    <w:rsid w:val="004C0AD1"/>
    <w:rsid w:val="004C0BAA"/>
    <w:rsid w:val="004C1273"/>
    <w:rsid w:val="004C1BDD"/>
    <w:rsid w:val="004C2B9B"/>
    <w:rsid w:val="004C3D30"/>
    <w:rsid w:val="004C4862"/>
    <w:rsid w:val="004C4F50"/>
    <w:rsid w:val="004C5117"/>
    <w:rsid w:val="004C5FB8"/>
    <w:rsid w:val="004C6368"/>
    <w:rsid w:val="004C681A"/>
    <w:rsid w:val="004D058E"/>
    <w:rsid w:val="004D098F"/>
    <w:rsid w:val="004D09E4"/>
    <w:rsid w:val="004D13B4"/>
    <w:rsid w:val="004D1EB6"/>
    <w:rsid w:val="004D209F"/>
    <w:rsid w:val="004D2E53"/>
    <w:rsid w:val="004D42FF"/>
    <w:rsid w:val="004D5496"/>
    <w:rsid w:val="004D551E"/>
    <w:rsid w:val="004D5B77"/>
    <w:rsid w:val="004E0414"/>
    <w:rsid w:val="004E284A"/>
    <w:rsid w:val="004E2A33"/>
    <w:rsid w:val="004E3081"/>
    <w:rsid w:val="004E33A2"/>
    <w:rsid w:val="004E34F8"/>
    <w:rsid w:val="004E4A7D"/>
    <w:rsid w:val="004E4F40"/>
    <w:rsid w:val="004E4F71"/>
    <w:rsid w:val="004E5BBF"/>
    <w:rsid w:val="004E6836"/>
    <w:rsid w:val="004E69D2"/>
    <w:rsid w:val="004E69DD"/>
    <w:rsid w:val="004E72FD"/>
    <w:rsid w:val="004F0C79"/>
    <w:rsid w:val="004F1429"/>
    <w:rsid w:val="004F23AD"/>
    <w:rsid w:val="004F325A"/>
    <w:rsid w:val="004F3D26"/>
    <w:rsid w:val="004F47BD"/>
    <w:rsid w:val="004F5EAA"/>
    <w:rsid w:val="004F6575"/>
    <w:rsid w:val="004F668F"/>
    <w:rsid w:val="004F6BF1"/>
    <w:rsid w:val="004F6F19"/>
    <w:rsid w:val="005003F0"/>
    <w:rsid w:val="005006F8"/>
    <w:rsid w:val="00500E06"/>
    <w:rsid w:val="005011B8"/>
    <w:rsid w:val="00501EE8"/>
    <w:rsid w:val="00502D46"/>
    <w:rsid w:val="00503E00"/>
    <w:rsid w:val="00506BFD"/>
    <w:rsid w:val="00507FBA"/>
    <w:rsid w:val="0051112D"/>
    <w:rsid w:val="00511506"/>
    <w:rsid w:val="00511A20"/>
    <w:rsid w:val="00511F48"/>
    <w:rsid w:val="00512848"/>
    <w:rsid w:val="005129A2"/>
    <w:rsid w:val="00514035"/>
    <w:rsid w:val="00514234"/>
    <w:rsid w:val="0051498C"/>
    <w:rsid w:val="005155AB"/>
    <w:rsid w:val="005161C0"/>
    <w:rsid w:val="00516217"/>
    <w:rsid w:val="005166D6"/>
    <w:rsid w:val="00516B91"/>
    <w:rsid w:val="00520310"/>
    <w:rsid w:val="00520575"/>
    <w:rsid w:val="00520B5F"/>
    <w:rsid w:val="00520E89"/>
    <w:rsid w:val="00520FF2"/>
    <w:rsid w:val="005220C8"/>
    <w:rsid w:val="00523A9A"/>
    <w:rsid w:val="00523F37"/>
    <w:rsid w:val="005246E5"/>
    <w:rsid w:val="0052477A"/>
    <w:rsid w:val="00524942"/>
    <w:rsid w:val="00524E57"/>
    <w:rsid w:val="00525F91"/>
    <w:rsid w:val="00526856"/>
    <w:rsid w:val="00530BB4"/>
    <w:rsid w:val="00531F84"/>
    <w:rsid w:val="005321AD"/>
    <w:rsid w:val="00532D19"/>
    <w:rsid w:val="00534638"/>
    <w:rsid w:val="00534883"/>
    <w:rsid w:val="005354FE"/>
    <w:rsid w:val="00535D43"/>
    <w:rsid w:val="005379A7"/>
    <w:rsid w:val="005402C0"/>
    <w:rsid w:val="00542286"/>
    <w:rsid w:val="0054266F"/>
    <w:rsid w:val="00542A7F"/>
    <w:rsid w:val="00543088"/>
    <w:rsid w:val="0054358E"/>
    <w:rsid w:val="00543BE1"/>
    <w:rsid w:val="00543CE8"/>
    <w:rsid w:val="00544332"/>
    <w:rsid w:val="00545A35"/>
    <w:rsid w:val="005463C5"/>
    <w:rsid w:val="00547A41"/>
    <w:rsid w:val="00551017"/>
    <w:rsid w:val="005520D4"/>
    <w:rsid w:val="0055233F"/>
    <w:rsid w:val="0055284D"/>
    <w:rsid w:val="005528FF"/>
    <w:rsid w:val="00553454"/>
    <w:rsid w:val="00553852"/>
    <w:rsid w:val="00554AA3"/>
    <w:rsid w:val="00555BCA"/>
    <w:rsid w:val="00556536"/>
    <w:rsid w:val="00557E3F"/>
    <w:rsid w:val="005610E2"/>
    <w:rsid w:val="0056285E"/>
    <w:rsid w:val="00564349"/>
    <w:rsid w:val="00564776"/>
    <w:rsid w:val="00564A30"/>
    <w:rsid w:val="00564A4D"/>
    <w:rsid w:val="0056531B"/>
    <w:rsid w:val="00565BB1"/>
    <w:rsid w:val="00566DBB"/>
    <w:rsid w:val="005671FC"/>
    <w:rsid w:val="005675CE"/>
    <w:rsid w:val="00570BD4"/>
    <w:rsid w:val="00571F41"/>
    <w:rsid w:val="005721A1"/>
    <w:rsid w:val="00573171"/>
    <w:rsid w:val="005733A0"/>
    <w:rsid w:val="00573531"/>
    <w:rsid w:val="00573620"/>
    <w:rsid w:val="00573F4C"/>
    <w:rsid w:val="005742A4"/>
    <w:rsid w:val="00574F78"/>
    <w:rsid w:val="00576848"/>
    <w:rsid w:val="00577B50"/>
    <w:rsid w:val="00577C4B"/>
    <w:rsid w:val="00581391"/>
    <w:rsid w:val="005821C8"/>
    <w:rsid w:val="00582CE5"/>
    <w:rsid w:val="00584B63"/>
    <w:rsid w:val="00584E5B"/>
    <w:rsid w:val="00585401"/>
    <w:rsid w:val="00587696"/>
    <w:rsid w:val="00587CC0"/>
    <w:rsid w:val="00590125"/>
    <w:rsid w:val="005905BD"/>
    <w:rsid w:val="0059143D"/>
    <w:rsid w:val="00591D47"/>
    <w:rsid w:val="00592676"/>
    <w:rsid w:val="005926DC"/>
    <w:rsid w:val="0059295A"/>
    <w:rsid w:val="005929E2"/>
    <w:rsid w:val="005930F6"/>
    <w:rsid w:val="00595773"/>
    <w:rsid w:val="00596234"/>
    <w:rsid w:val="005976D1"/>
    <w:rsid w:val="005979C6"/>
    <w:rsid w:val="00597E6E"/>
    <w:rsid w:val="005A0828"/>
    <w:rsid w:val="005A142F"/>
    <w:rsid w:val="005A19E3"/>
    <w:rsid w:val="005A2801"/>
    <w:rsid w:val="005A2AF0"/>
    <w:rsid w:val="005A3CC7"/>
    <w:rsid w:val="005A4271"/>
    <w:rsid w:val="005A47B4"/>
    <w:rsid w:val="005A4A94"/>
    <w:rsid w:val="005A7393"/>
    <w:rsid w:val="005B15FD"/>
    <w:rsid w:val="005B17C8"/>
    <w:rsid w:val="005B18A8"/>
    <w:rsid w:val="005B1CA9"/>
    <w:rsid w:val="005B240D"/>
    <w:rsid w:val="005B2B9C"/>
    <w:rsid w:val="005B2C76"/>
    <w:rsid w:val="005B30DC"/>
    <w:rsid w:val="005B3826"/>
    <w:rsid w:val="005B3BE6"/>
    <w:rsid w:val="005B4BA4"/>
    <w:rsid w:val="005B5A82"/>
    <w:rsid w:val="005B6280"/>
    <w:rsid w:val="005B6C9C"/>
    <w:rsid w:val="005B77A5"/>
    <w:rsid w:val="005B7DC3"/>
    <w:rsid w:val="005C0E64"/>
    <w:rsid w:val="005C1374"/>
    <w:rsid w:val="005C1571"/>
    <w:rsid w:val="005C1D5F"/>
    <w:rsid w:val="005C3680"/>
    <w:rsid w:val="005C4DF3"/>
    <w:rsid w:val="005C5A52"/>
    <w:rsid w:val="005C6C7F"/>
    <w:rsid w:val="005C7337"/>
    <w:rsid w:val="005D12FB"/>
    <w:rsid w:val="005D14D6"/>
    <w:rsid w:val="005D2B7E"/>
    <w:rsid w:val="005D3346"/>
    <w:rsid w:val="005D33A2"/>
    <w:rsid w:val="005D34DD"/>
    <w:rsid w:val="005D3692"/>
    <w:rsid w:val="005D3A14"/>
    <w:rsid w:val="005D3D6B"/>
    <w:rsid w:val="005D5ED8"/>
    <w:rsid w:val="005D6F95"/>
    <w:rsid w:val="005E0DD6"/>
    <w:rsid w:val="005E0E1A"/>
    <w:rsid w:val="005E1D47"/>
    <w:rsid w:val="005E2787"/>
    <w:rsid w:val="005E4B74"/>
    <w:rsid w:val="005E5D15"/>
    <w:rsid w:val="005E651E"/>
    <w:rsid w:val="005E68F5"/>
    <w:rsid w:val="005E76A0"/>
    <w:rsid w:val="005E79EF"/>
    <w:rsid w:val="005E7DC7"/>
    <w:rsid w:val="005F0A3E"/>
    <w:rsid w:val="005F3AD2"/>
    <w:rsid w:val="005F3FEB"/>
    <w:rsid w:val="005F414E"/>
    <w:rsid w:val="005F439A"/>
    <w:rsid w:val="005F458B"/>
    <w:rsid w:val="005F45D6"/>
    <w:rsid w:val="005F5E94"/>
    <w:rsid w:val="005F6416"/>
    <w:rsid w:val="005F68C9"/>
    <w:rsid w:val="006001FC"/>
    <w:rsid w:val="006012BC"/>
    <w:rsid w:val="0060322A"/>
    <w:rsid w:val="006032C7"/>
    <w:rsid w:val="00603A9A"/>
    <w:rsid w:val="00604692"/>
    <w:rsid w:val="006047AF"/>
    <w:rsid w:val="00606383"/>
    <w:rsid w:val="00606BFD"/>
    <w:rsid w:val="00606F95"/>
    <w:rsid w:val="006070B5"/>
    <w:rsid w:val="006070E1"/>
    <w:rsid w:val="00607B1F"/>
    <w:rsid w:val="00610233"/>
    <w:rsid w:val="006112FC"/>
    <w:rsid w:val="00611B90"/>
    <w:rsid w:val="00611E4E"/>
    <w:rsid w:val="00612CA6"/>
    <w:rsid w:val="006168C9"/>
    <w:rsid w:val="006176E8"/>
    <w:rsid w:val="00617ADF"/>
    <w:rsid w:val="006202F0"/>
    <w:rsid w:val="00621FEB"/>
    <w:rsid w:val="00622115"/>
    <w:rsid w:val="0062248A"/>
    <w:rsid w:val="00622686"/>
    <w:rsid w:val="006228BD"/>
    <w:rsid w:val="00622A8F"/>
    <w:rsid w:val="00622D22"/>
    <w:rsid w:val="0062300B"/>
    <w:rsid w:val="00623288"/>
    <w:rsid w:val="00623D3D"/>
    <w:rsid w:val="00625597"/>
    <w:rsid w:val="0062645E"/>
    <w:rsid w:val="00626691"/>
    <w:rsid w:val="00627023"/>
    <w:rsid w:val="00627CF8"/>
    <w:rsid w:val="00632398"/>
    <w:rsid w:val="006329FC"/>
    <w:rsid w:val="00635DC6"/>
    <w:rsid w:val="006366D3"/>
    <w:rsid w:val="00637149"/>
    <w:rsid w:val="006379EA"/>
    <w:rsid w:val="00640614"/>
    <w:rsid w:val="006407BF"/>
    <w:rsid w:val="00640A10"/>
    <w:rsid w:val="006417B0"/>
    <w:rsid w:val="00643088"/>
    <w:rsid w:val="00643CBC"/>
    <w:rsid w:val="00646511"/>
    <w:rsid w:val="00650DF5"/>
    <w:rsid w:val="0065221F"/>
    <w:rsid w:val="0065223B"/>
    <w:rsid w:val="00653B78"/>
    <w:rsid w:val="006544AD"/>
    <w:rsid w:val="00654D4E"/>
    <w:rsid w:val="00655BAE"/>
    <w:rsid w:val="00656715"/>
    <w:rsid w:val="006576EC"/>
    <w:rsid w:val="00657837"/>
    <w:rsid w:val="00661810"/>
    <w:rsid w:val="00661E2A"/>
    <w:rsid w:val="006635C7"/>
    <w:rsid w:val="0066394A"/>
    <w:rsid w:val="00664B2C"/>
    <w:rsid w:val="00664DC5"/>
    <w:rsid w:val="00665EBE"/>
    <w:rsid w:val="00666D3A"/>
    <w:rsid w:val="00667664"/>
    <w:rsid w:val="006712C6"/>
    <w:rsid w:val="006716E5"/>
    <w:rsid w:val="00671EBB"/>
    <w:rsid w:val="0067227C"/>
    <w:rsid w:val="006734C7"/>
    <w:rsid w:val="006747C0"/>
    <w:rsid w:val="006753B9"/>
    <w:rsid w:val="00675411"/>
    <w:rsid w:val="00675A5E"/>
    <w:rsid w:val="006768C5"/>
    <w:rsid w:val="00676E01"/>
    <w:rsid w:val="00676FAA"/>
    <w:rsid w:val="006776F5"/>
    <w:rsid w:val="00677806"/>
    <w:rsid w:val="00680112"/>
    <w:rsid w:val="00680370"/>
    <w:rsid w:val="00680AD6"/>
    <w:rsid w:val="00680BD0"/>
    <w:rsid w:val="00682536"/>
    <w:rsid w:val="00682641"/>
    <w:rsid w:val="00682A00"/>
    <w:rsid w:val="00682F87"/>
    <w:rsid w:val="00685078"/>
    <w:rsid w:val="00687681"/>
    <w:rsid w:val="006878F0"/>
    <w:rsid w:val="0069042A"/>
    <w:rsid w:val="0069057A"/>
    <w:rsid w:val="00690B59"/>
    <w:rsid w:val="006911CC"/>
    <w:rsid w:val="00691D73"/>
    <w:rsid w:val="00692D51"/>
    <w:rsid w:val="006931B2"/>
    <w:rsid w:val="006950DA"/>
    <w:rsid w:val="0069593F"/>
    <w:rsid w:val="00696355"/>
    <w:rsid w:val="00696632"/>
    <w:rsid w:val="00696BDB"/>
    <w:rsid w:val="00696D23"/>
    <w:rsid w:val="00697A8D"/>
    <w:rsid w:val="00697B1D"/>
    <w:rsid w:val="006A01ED"/>
    <w:rsid w:val="006A10BB"/>
    <w:rsid w:val="006A1914"/>
    <w:rsid w:val="006A23B0"/>
    <w:rsid w:val="006A2F16"/>
    <w:rsid w:val="006A34B2"/>
    <w:rsid w:val="006A3936"/>
    <w:rsid w:val="006A3D58"/>
    <w:rsid w:val="006A488C"/>
    <w:rsid w:val="006A5435"/>
    <w:rsid w:val="006A5E6B"/>
    <w:rsid w:val="006A6BDE"/>
    <w:rsid w:val="006A7615"/>
    <w:rsid w:val="006B20F8"/>
    <w:rsid w:val="006B2C50"/>
    <w:rsid w:val="006B3F5C"/>
    <w:rsid w:val="006B41BB"/>
    <w:rsid w:val="006B4F7C"/>
    <w:rsid w:val="006B7740"/>
    <w:rsid w:val="006B7D0C"/>
    <w:rsid w:val="006B7FD9"/>
    <w:rsid w:val="006C0997"/>
    <w:rsid w:val="006C0B18"/>
    <w:rsid w:val="006C0E36"/>
    <w:rsid w:val="006C1408"/>
    <w:rsid w:val="006C17E6"/>
    <w:rsid w:val="006C19AB"/>
    <w:rsid w:val="006C1B27"/>
    <w:rsid w:val="006C2341"/>
    <w:rsid w:val="006C2E54"/>
    <w:rsid w:val="006C31B1"/>
    <w:rsid w:val="006C35D1"/>
    <w:rsid w:val="006C37D9"/>
    <w:rsid w:val="006C3C31"/>
    <w:rsid w:val="006C4AFD"/>
    <w:rsid w:val="006C54CA"/>
    <w:rsid w:val="006C716C"/>
    <w:rsid w:val="006C74B9"/>
    <w:rsid w:val="006C7927"/>
    <w:rsid w:val="006D172F"/>
    <w:rsid w:val="006D18B3"/>
    <w:rsid w:val="006D2068"/>
    <w:rsid w:val="006D2BEA"/>
    <w:rsid w:val="006D2EA5"/>
    <w:rsid w:val="006D361B"/>
    <w:rsid w:val="006D4098"/>
    <w:rsid w:val="006D7996"/>
    <w:rsid w:val="006D7BAA"/>
    <w:rsid w:val="006E0C8F"/>
    <w:rsid w:val="006E0FAB"/>
    <w:rsid w:val="006E125B"/>
    <w:rsid w:val="006E630C"/>
    <w:rsid w:val="006E7256"/>
    <w:rsid w:val="006E72A0"/>
    <w:rsid w:val="006F0B4A"/>
    <w:rsid w:val="006F0E75"/>
    <w:rsid w:val="006F0EDB"/>
    <w:rsid w:val="006F0EE1"/>
    <w:rsid w:val="006F10CB"/>
    <w:rsid w:val="006F1A93"/>
    <w:rsid w:val="006F2053"/>
    <w:rsid w:val="006F43E5"/>
    <w:rsid w:val="006F477A"/>
    <w:rsid w:val="006F47AA"/>
    <w:rsid w:val="006F588C"/>
    <w:rsid w:val="006F5997"/>
    <w:rsid w:val="006F59A6"/>
    <w:rsid w:val="006F6F0E"/>
    <w:rsid w:val="006F758F"/>
    <w:rsid w:val="007006BF"/>
    <w:rsid w:val="007049F8"/>
    <w:rsid w:val="00704B6B"/>
    <w:rsid w:val="00704EC6"/>
    <w:rsid w:val="00704EDD"/>
    <w:rsid w:val="0070563E"/>
    <w:rsid w:val="0070590A"/>
    <w:rsid w:val="007077D0"/>
    <w:rsid w:val="007078C5"/>
    <w:rsid w:val="00710886"/>
    <w:rsid w:val="00710A3C"/>
    <w:rsid w:val="00710BA4"/>
    <w:rsid w:val="00710D60"/>
    <w:rsid w:val="00710D9A"/>
    <w:rsid w:val="00711CAF"/>
    <w:rsid w:val="00712ED0"/>
    <w:rsid w:val="0071342E"/>
    <w:rsid w:val="00714731"/>
    <w:rsid w:val="00715EDE"/>
    <w:rsid w:val="007165C3"/>
    <w:rsid w:val="0071689C"/>
    <w:rsid w:val="00716979"/>
    <w:rsid w:val="00716C6B"/>
    <w:rsid w:val="00717B92"/>
    <w:rsid w:val="00722738"/>
    <w:rsid w:val="00723F4E"/>
    <w:rsid w:val="0072413A"/>
    <w:rsid w:val="00724FF1"/>
    <w:rsid w:val="007254E3"/>
    <w:rsid w:val="00726685"/>
    <w:rsid w:val="0072766E"/>
    <w:rsid w:val="00727D82"/>
    <w:rsid w:val="00727E81"/>
    <w:rsid w:val="007310EA"/>
    <w:rsid w:val="00731D00"/>
    <w:rsid w:val="00731E68"/>
    <w:rsid w:val="00732B90"/>
    <w:rsid w:val="00732FDB"/>
    <w:rsid w:val="0073320E"/>
    <w:rsid w:val="0073347C"/>
    <w:rsid w:val="00734E04"/>
    <w:rsid w:val="00735A8E"/>
    <w:rsid w:val="00735AAD"/>
    <w:rsid w:val="00736255"/>
    <w:rsid w:val="00736A68"/>
    <w:rsid w:val="00736EC2"/>
    <w:rsid w:val="00737BA1"/>
    <w:rsid w:val="00737D6E"/>
    <w:rsid w:val="00740DDD"/>
    <w:rsid w:val="00740E75"/>
    <w:rsid w:val="0074116A"/>
    <w:rsid w:val="00741563"/>
    <w:rsid w:val="007429A4"/>
    <w:rsid w:val="007436A3"/>
    <w:rsid w:val="00743E75"/>
    <w:rsid w:val="00744EBF"/>
    <w:rsid w:val="00745D5E"/>
    <w:rsid w:val="007467E2"/>
    <w:rsid w:val="007474A7"/>
    <w:rsid w:val="007500A5"/>
    <w:rsid w:val="00750412"/>
    <w:rsid w:val="00750A4A"/>
    <w:rsid w:val="00750C70"/>
    <w:rsid w:val="00751551"/>
    <w:rsid w:val="00752B5A"/>
    <w:rsid w:val="00752DC3"/>
    <w:rsid w:val="00753613"/>
    <w:rsid w:val="00754187"/>
    <w:rsid w:val="00754FB0"/>
    <w:rsid w:val="00754FDA"/>
    <w:rsid w:val="0075694A"/>
    <w:rsid w:val="007569C0"/>
    <w:rsid w:val="00757B1C"/>
    <w:rsid w:val="007603DF"/>
    <w:rsid w:val="0076147B"/>
    <w:rsid w:val="00761D57"/>
    <w:rsid w:val="00761DC0"/>
    <w:rsid w:val="00762272"/>
    <w:rsid w:val="007637A6"/>
    <w:rsid w:val="007641E4"/>
    <w:rsid w:val="007643F1"/>
    <w:rsid w:val="0076513B"/>
    <w:rsid w:val="0076535F"/>
    <w:rsid w:val="00765C72"/>
    <w:rsid w:val="007662D3"/>
    <w:rsid w:val="007669F5"/>
    <w:rsid w:val="00766D3B"/>
    <w:rsid w:val="0076761A"/>
    <w:rsid w:val="00770576"/>
    <w:rsid w:val="00770CF7"/>
    <w:rsid w:val="00770E08"/>
    <w:rsid w:val="00771202"/>
    <w:rsid w:val="0077148A"/>
    <w:rsid w:val="007716DD"/>
    <w:rsid w:val="00771A87"/>
    <w:rsid w:val="0077270C"/>
    <w:rsid w:val="00772C7D"/>
    <w:rsid w:val="0077318E"/>
    <w:rsid w:val="007733C5"/>
    <w:rsid w:val="00773664"/>
    <w:rsid w:val="00773EA1"/>
    <w:rsid w:val="00774835"/>
    <w:rsid w:val="0077503A"/>
    <w:rsid w:val="0077539A"/>
    <w:rsid w:val="0077571E"/>
    <w:rsid w:val="00776492"/>
    <w:rsid w:val="00776756"/>
    <w:rsid w:val="00776C25"/>
    <w:rsid w:val="00776DCB"/>
    <w:rsid w:val="007775C5"/>
    <w:rsid w:val="00777B54"/>
    <w:rsid w:val="00777D43"/>
    <w:rsid w:val="007800D5"/>
    <w:rsid w:val="0078066F"/>
    <w:rsid w:val="0078086F"/>
    <w:rsid w:val="007826B5"/>
    <w:rsid w:val="00782851"/>
    <w:rsid w:val="00783443"/>
    <w:rsid w:val="00783FAD"/>
    <w:rsid w:val="0078483F"/>
    <w:rsid w:val="00784E51"/>
    <w:rsid w:val="007862BA"/>
    <w:rsid w:val="007863E1"/>
    <w:rsid w:val="0078707A"/>
    <w:rsid w:val="00787F47"/>
    <w:rsid w:val="007908D7"/>
    <w:rsid w:val="007931A9"/>
    <w:rsid w:val="00793FA4"/>
    <w:rsid w:val="00794FA4"/>
    <w:rsid w:val="007970E1"/>
    <w:rsid w:val="0079727E"/>
    <w:rsid w:val="007974B7"/>
    <w:rsid w:val="007A0B33"/>
    <w:rsid w:val="007A1064"/>
    <w:rsid w:val="007A129F"/>
    <w:rsid w:val="007A1386"/>
    <w:rsid w:val="007A14DE"/>
    <w:rsid w:val="007A1532"/>
    <w:rsid w:val="007A179F"/>
    <w:rsid w:val="007A1F29"/>
    <w:rsid w:val="007A20ED"/>
    <w:rsid w:val="007A298B"/>
    <w:rsid w:val="007A2F2E"/>
    <w:rsid w:val="007A3384"/>
    <w:rsid w:val="007A50D7"/>
    <w:rsid w:val="007A57EE"/>
    <w:rsid w:val="007A5E5C"/>
    <w:rsid w:val="007A6135"/>
    <w:rsid w:val="007A65D5"/>
    <w:rsid w:val="007A67B1"/>
    <w:rsid w:val="007A67B5"/>
    <w:rsid w:val="007A7A48"/>
    <w:rsid w:val="007A7E3B"/>
    <w:rsid w:val="007B0BE7"/>
    <w:rsid w:val="007B12C9"/>
    <w:rsid w:val="007B1C60"/>
    <w:rsid w:val="007B1DFB"/>
    <w:rsid w:val="007B2EFD"/>
    <w:rsid w:val="007B2F2C"/>
    <w:rsid w:val="007B3BF3"/>
    <w:rsid w:val="007B447D"/>
    <w:rsid w:val="007B4496"/>
    <w:rsid w:val="007B4827"/>
    <w:rsid w:val="007B533F"/>
    <w:rsid w:val="007B5E53"/>
    <w:rsid w:val="007B7F83"/>
    <w:rsid w:val="007C1E58"/>
    <w:rsid w:val="007C2308"/>
    <w:rsid w:val="007C2E5F"/>
    <w:rsid w:val="007C359A"/>
    <w:rsid w:val="007C4D1B"/>
    <w:rsid w:val="007C5488"/>
    <w:rsid w:val="007C7E5A"/>
    <w:rsid w:val="007D0CA6"/>
    <w:rsid w:val="007D1240"/>
    <w:rsid w:val="007D1823"/>
    <w:rsid w:val="007D1AB5"/>
    <w:rsid w:val="007D1C3B"/>
    <w:rsid w:val="007D1EFE"/>
    <w:rsid w:val="007D30D7"/>
    <w:rsid w:val="007D385C"/>
    <w:rsid w:val="007D3966"/>
    <w:rsid w:val="007D3FA2"/>
    <w:rsid w:val="007D48EB"/>
    <w:rsid w:val="007D5E8E"/>
    <w:rsid w:val="007D64B9"/>
    <w:rsid w:val="007D66DF"/>
    <w:rsid w:val="007D697B"/>
    <w:rsid w:val="007D72B2"/>
    <w:rsid w:val="007E0594"/>
    <w:rsid w:val="007E0F28"/>
    <w:rsid w:val="007E2A0A"/>
    <w:rsid w:val="007E3A05"/>
    <w:rsid w:val="007E3AAA"/>
    <w:rsid w:val="007E5330"/>
    <w:rsid w:val="007E5E5D"/>
    <w:rsid w:val="007E6D29"/>
    <w:rsid w:val="007E7693"/>
    <w:rsid w:val="007E7B13"/>
    <w:rsid w:val="007F043E"/>
    <w:rsid w:val="007F0E55"/>
    <w:rsid w:val="007F232A"/>
    <w:rsid w:val="007F65BF"/>
    <w:rsid w:val="007F708A"/>
    <w:rsid w:val="007F7CA1"/>
    <w:rsid w:val="007F7CA6"/>
    <w:rsid w:val="00800857"/>
    <w:rsid w:val="008027BD"/>
    <w:rsid w:val="0080311F"/>
    <w:rsid w:val="0080368E"/>
    <w:rsid w:val="00804A1D"/>
    <w:rsid w:val="00805286"/>
    <w:rsid w:val="00805585"/>
    <w:rsid w:val="00806D8F"/>
    <w:rsid w:val="00806E74"/>
    <w:rsid w:val="00806FB7"/>
    <w:rsid w:val="00807571"/>
    <w:rsid w:val="00810918"/>
    <w:rsid w:val="00810B9A"/>
    <w:rsid w:val="008111AC"/>
    <w:rsid w:val="00811D51"/>
    <w:rsid w:val="008133F8"/>
    <w:rsid w:val="00813801"/>
    <w:rsid w:val="00813CED"/>
    <w:rsid w:val="00814C65"/>
    <w:rsid w:val="00816067"/>
    <w:rsid w:val="00816CEA"/>
    <w:rsid w:val="00817308"/>
    <w:rsid w:val="00820B4B"/>
    <w:rsid w:val="00822642"/>
    <w:rsid w:val="00822BDD"/>
    <w:rsid w:val="00824E6C"/>
    <w:rsid w:val="008257BA"/>
    <w:rsid w:val="00825D5A"/>
    <w:rsid w:val="00827753"/>
    <w:rsid w:val="008303E2"/>
    <w:rsid w:val="008314D6"/>
    <w:rsid w:val="0083418B"/>
    <w:rsid w:val="00835A6A"/>
    <w:rsid w:val="00835C3C"/>
    <w:rsid w:val="00836021"/>
    <w:rsid w:val="00836299"/>
    <w:rsid w:val="008401D3"/>
    <w:rsid w:val="00841283"/>
    <w:rsid w:val="00841497"/>
    <w:rsid w:val="00842372"/>
    <w:rsid w:val="00844BB0"/>
    <w:rsid w:val="00847089"/>
    <w:rsid w:val="00847195"/>
    <w:rsid w:val="0085059A"/>
    <w:rsid w:val="00850939"/>
    <w:rsid w:val="00850AF8"/>
    <w:rsid w:val="00851992"/>
    <w:rsid w:val="00851CB3"/>
    <w:rsid w:val="00852178"/>
    <w:rsid w:val="00853D6C"/>
    <w:rsid w:val="00854329"/>
    <w:rsid w:val="00855C38"/>
    <w:rsid w:val="00856CA8"/>
    <w:rsid w:val="00856F44"/>
    <w:rsid w:val="00860693"/>
    <w:rsid w:val="00861D4D"/>
    <w:rsid w:val="00861F1D"/>
    <w:rsid w:val="0086205D"/>
    <w:rsid w:val="008627F9"/>
    <w:rsid w:val="008628D6"/>
    <w:rsid w:val="00862DE5"/>
    <w:rsid w:val="008642EF"/>
    <w:rsid w:val="008655C4"/>
    <w:rsid w:val="00865A25"/>
    <w:rsid w:val="00866802"/>
    <w:rsid w:val="0086740A"/>
    <w:rsid w:val="0086790A"/>
    <w:rsid w:val="00867ECD"/>
    <w:rsid w:val="0087092D"/>
    <w:rsid w:val="0087101B"/>
    <w:rsid w:val="00871DD1"/>
    <w:rsid w:val="00872590"/>
    <w:rsid w:val="0087298E"/>
    <w:rsid w:val="008734C4"/>
    <w:rsid w:val="00873E0D"/>
    <w:rsid w:val="00874AC4"/>
    <w:rsid w:val="008755E1"/>
    <w:rsid w:val="008759AB"/>
    <w:rsid w:val="00875BEA"/>
    <w:rsid w:val="00877926"/>
    <w:rsid w:val="008809E1"/>
    <w:rsid w:val="008816DC"/>
    <w:rsid w:val="00881C19"/>
    <w:rsid w:val="00881F7A"/>
    <w:rsid w:val="0088253F"/>
    <w:rsid w:val="00882B55"/>
    <w:rsid w:val="008830DD"/>
    <w:rsid w:val="00883351"/>
    <w:rsid w:val="00883933"/>
    <w:rsid w:val="008843EB"/>
    <w:rsid w:val="00885904"/>
    <w:rsid w:val="00885C50"/>
    <w:rsid w:val="00886512"/>
    <w:rsid w:val="0088726C"/>
    <w:rsid w:val="00890469"/>
    <w:rsid w:val="00890ABF"/>
    <w:rsid w:val="00891939"/>
    <w:rsid w:val="00892224"/>
    <w:rsid w:val="0089236A"/>
    <w:rsid w:val="00893B5A"/>
    <w:rsid w:val="00893F3B"/>
    <w:rsid w:val="008943C4"/>
    <w:rsid w:val="008956F6"/>
    <w:rsid w:val="008963D4"/>
    <w:rsid w:val="00896EBC"/>
    <w:rsid w:val="0089724B"/>
    <w:rsid w:val="00897380"/>
    <w:rsid w:val="008977DA"/>
    <w:rsid w:val="008A025C"/>
    <w:rsid w:val="008A0E4A"/>
    <w:rsid w:val="008A13CB"/>
    <w:rsid w:val="008A13F0"/>
    <w:rsid w:val="008A1D97"/>
    <w:rsid w:val="008A408C"/>
    <w:rsid w:val="008A4324"/>
    <w:rsid w:val="008A43EB"/>
    <w:rsid w:val="008A4538"/>
    <w:rsid w:val="008A4B19"/>
    <w:rsid w:val="008A5909"/>
    <w:rsid w:val="008B02EF"/>
    <w:rsid w:val="008B05A1"/>
    <w:rsid w:val="008B05CD"/>
    <w:rsid w:val="008B0D0F"/>
    <w:rsid w:val="008B1483"/>
    <w:rsid w:val="008B1B99"/>
    <w:rsid w:val="008B1F05"/>
    <w:rsid w:val="008B59E2"/>
    <w:rsid w:val="008B5EF4"/>
    <w:rsid w:val="008B63EC"/>
    <w:rsid w:val="008B762A"/>
    <w:rsid w:val="008B7E37"/>
    <w:rsid w:val="008C0203"/>
    <w:rsid w:val="008C1E28"/>
    <w:rsid w:val="008C2380"/>
    <w:rsid w:val="008C2AB3"/>
    <w:rsid w:val="008C3054"/>
    <w:rsid w:val="008C4512"/>
    <w:rsid w:val="008C493D"/>
    <w:rsid w:val="008C5A03"/>
    <w:rsid w:val="008C5F18"/>
    <w:rsid w:val="008C60B4"/>
    <w:rsid w:val="008C7432"/>
    <w:rsid w:val="008C7C0C"/>
    <w:rsid w:val="008D0CEF"/>
    <w:rsid w:val="008D18AD"/>
    <w:rsid w:val="008D27AD"/>
    <w:rsid w:val="008D2917"/>
    <w:rsid w:val="008D2D42"/>
    <w:rsid w:val="008D3204"/>
    <w:rsid w:val="008D347F"/>
    <w:rsid w:val="008D35F1"/>
    <w:rsid w:val="008D44B0"/>
    <w:rsid w:val="008D4534"/>
    <w:rsid w:val="008D5EEF"/>
    <w:rsid w:val="008D70B7"/>
    <w:rsid w:val="008D727E"/>
    <w:rsid w:val="008D77D8"/>
    <w:rsid w:val="008D79D9"/>
    <w:rsid w:val="008D7C29"/>
    <w:rsid w:val="008E0088"/>
    <w:rsid w:val="008E0A23"/>
    <w:rsid w:val="008E0EC4"/>
    <w:rsid w:val="008E183E"/>
    <w:rsid w:val="008E2165"/>
    <w:rsid w:val="008E241B"/>
    <w:rsid w:val="008E2510"/>
    <w:rsid w:val="008E2EFF"/>
    <w:rsid w:val="008E3850"/>
    <w:rsid w:val="008E418F"/>
    <w:rsid w:val="008E4920"/>
    <w:rsid w:val="008E54C0"/>
    <w:rsid w:val="008E5C3A"/>
    <w:rsid w:val="008E623A"/>
    <w:rsid w:val="008E65BA"/>
    <w:rsid w:val="008F1363"/>
    <w:rsid w:val="008F265B"/>
    <w:rsid w:val="008F26E9"/>
    <w:rsid w:val="008F29EC"/>
    <w:rsid w:val="008F3BAD"/>
    <w:rsid w:val="008F5161"/>
    <w:rsid w:val="008F6A42"/>
    <w:rsid w:val="008F6C95"/>
    <w:rsid w:val="008F6FA9"/>
    <w:rsid w:val="008F7F8B"/>
    <w:rsid w:val="0090094A"/>
    <w:rsid w:val="00900F49"/>
    <w:rsid w:val="00903519"/>
    <w:rsid w:val="009040A0"/>
    <w:rsid w:val="00907F18"/>
    <w:rsid w:val="00910881"/>
    <w:rsid w:val="009119CF"/>
    <w:rsid w:val="00911DA1"/>
    <w:rsid w:val="0091256B"/>
    <w:rsid w:val="00912573"/>
    <w:rsid w:val="00912746"/>
    <w:rsid w:val="009128BB"/>
    <w:rsid w:val="00912C02"/>
    <w:rsid w:val="00914077"/>
    <w:rsid w:val="009141E3"/>
    <w:rsid w:val="00914248"/>
    <w:rsid w:val="00914C8B"/>
    <w:rsid w:val="009152AA"/>
    <w:rsid w:val="00915311"/>
    <w:rsid w:val="009153C3"/>
    <w:rsid w:val="009154E4"/>
    <w:rsid w:val="00916B60"/>
    <w:rsid w:val="00920771"/>
    <w:rsid w:val="00921652"/>
    <w:rsid w:val="009227F9"/>
    <w:rsid w:val="00923B46"/>
    <w:rsid w:val="009264BE"/>
    <w:rsid w:val="00926E80"/>
    <w:rsid w:val="00927C63"/>
    <w:rsid w:val="009321FE"/>
    <w:rsid w:val="00932D34"/>
    <w:rsid w:val="00933420"/>
    <w:rsid w:val="0093375D"/>
    <w:rsid w:val="00933787"/>
    <w:rsid w:val="00933A4E"/>
    <w:rsid w:val="00933D45"/>
    <w:rsid w:val="0093440D"/>
    <w:rsid w:val="00936155"/>
    <w:rsid w:val="009361AD"/>
    <w:rsid w:val="009362C2"/>
    <w:rsid w:val="00936CDF"/>
    <w:rsid w:val="009371D5"/>
    <w:rsid w:val="009372D2"/>
    <w:rsid w:val="009379DF"/>
    <w:rsid w:val="00937C47"/>
    <w:rsid w:val="009401E5"/>
    <w:rsid w:val="009410A6"/>
    <w:rsid w:val="0094231A"/>
    <w:rsid w:val="00942C0E"/>
    <w:rsid w:val="009439CC"/>
    <w:rsid w:val="00943EE1"/>
    <w:rsid w:val="00944138"/>
    <w:rsid w:val="009442D3"/>
    <w:rsid w:val="00944737"/>
    <w:rsid w:val="009448C1"/>
    <w:rsid w:val="009454F8"/>
    <w:rsid w:val="00947AA0"/>
    <w:rsid w:val="00950052"/>
    <w:rsid w:val="0095042F"/>
    <w:rsid w:val="00952DD3"/>
    <w:rsid w:val="0095379D"/>
    <w:rsid w:val="0095424D"/>
    <w:rsid w:val="00955D3D"/>
    <w:rsid w:val="009573BE"/>
    <w:rsid w:val="00957B08"/>
    <w:rsid w:val="00960192"/>
    <w:rsid w:val="009611F3"/>
    <w:rsid w:val="00962131"/>
    <w:rsid w:val="0096238C"/>
    <w:rsid w:val="00963416"/>
    <w:rsid w:val="009639DA"/>
    <w:rsid w:val="00964144"/>
    <w:rsid w:val="00965D13"/>
    <w:rsid w:val="00966B89"/>
    <w:rsid w:val="00967835"/>
    <w:rsid w:val="0097052E"/>
    <w:rsid w:val="009706A9"/>
    <w:rsid w:val="0097089D"/>
    <w:rsid w:val="00972DBD"/>
    <w:rsid w:val="00973614"/>
    <w:rsid w:val="009736A2"/>
    <w:rsid w:val="00974101"/>
    <w:rsid w:val="00974309"/>
    <w:rsid w:val="009746E1"/>
    <w:rsid w:val="009752EF"/>
    <w:rsid w:val="00975641"/>
    <w:rsid w:val="009760F0"/>
    <w:rsid w:val="0097732C"/>
    <w:rsid w:val="009774A0"/>
    <w:rsid w:val="009774A4"/>
    <w:rsid w:val="00977656"/>
    <w:rsid w:val="0098041C"/>
    <w:rsid w:val="009807D2"/>
    <w:rsid w:val="00980854"/>
    <w:rsid w:val="00980B0F"/>
    <w:rsid w:val="00981269"/>
    <w:rsid w:val="00981DFA"/>
    <w:rsid w:val="0098266D"/>
    <w:rsid w:val="00982BE3"/>
    <w:rsid w:val="00983117"/>
    <w:rsid w:val="00983746"/>
    <w:rsid w:val="00983763"/>
    <w:rsid w:val="0098459F"/>
    <w:rsid w:val="00984F3E"/>
    <w:rsid w:val="00985883"/>
    <w:rsid w:val="0098589D"/>
    <w:rsid w:val="00985956"/>
    <w:rsid w:val="00985D49"/>
    <w:rsid w:val="00986B0F"/>
    <w:rsid w:val="00987E87"/>
    <w:rsid w:val="009907E9"/>
    <w:rsid w:val="00991AB0"/>
    <w:rsid w:val="009929EE"/>
    <w:rsid w:val="00992B85"/>
    <w:rsid w:val="009932F9"/>
    <w:rsid w:val="00993472"/>
    <w:rsid w:val="00993981"/>
    <w:rsid w:val="00993DF8"/>
    <w:rsid w:val="00994514"/>
    <w:rsid w:val="00994860"/>
    <w:rsid w:val="009958E5"/>
    <w:rsid w:val="00995B24"/>
    <w:rsid w:val="009A1129"/>
    <w:rsid w:val="009A13FF"/>
    <w:rsid w:val="009A15A3"/>
    <w:rsid w:val="009A272E"/>
    <w:rsid w:val="009A3C0B"/>
    <w:rsid w:val="009A4941"/>
    <w:rsid w:val="009A511A"/>
    <w:rsid w:val="009A5D26"/>
    <w:rsid w:val="009A7206"/>
    <w:rsid w:val="009B0636"/>
    <w:rsid w:val="009B226F"/>
    <w:rsid w:val="009B25B7"/>
    <w:rsid w:val="009B2632"/>
    <w:rsid w:val="009B2EBA"/>
    <w:rsid w:val="009B3A61"/>
    <w:rsid w:val="009B3E21"/>
    <w:rsid w:val="009B4017"/>
    <w:rsid w:val="009B5D03"/>
    <w:rsid w:val="009B65FE"/>
    <w:rsid w:val="009C0526"/>
    <w:rsid w:val="009C1368"/>
    <w:rsid w:val="009C1703"/>
    <w:rsid w:val="009C2A35"/>
    <w:rsid w:val="009C4491"/>
    <w:rsid w:val="009C51FE"/>
    <w:rsid w:val="009C5721"/>
    <w:rsid w:val="009C5A59"/>
    <w:rsid w:val="009C5F56"/>
    <w:rsid w:val="009C6976"/>
    <w:rsid w:val="009C6B26"/>
    <w:rsid w:val="009C78C1"/>
    <w:rsid w:val="009D020F"/>
    <w:rsid w:val="009D068A"/>
    <w:rsid w:val="009D07E0"/>
    <w:rsid w:val="009D08F3"/>
    <w:rsid w:val="009D1E98"/>
    <w:rsid w:val="009D32E4"/>
    <w:rsid w:val="009D5907"/>
    <w:rsid w:val="009D647B"/>
    <w:rsid w:val="009D6CA8"/>
    <w:rsid w:val="009D70BF"/>
    <w:rsid w:val="009D7DFC"/>
    <w:rsid w:val="009E01F3"/>
    <w:rsid w:val="009E0B50"/>
    <w:rsid w:val="009E1210"/>
    <w:rsid w:val="009E27C3"/>
    <w:rsid w:val="009E2B2D"/>
    <w:rsid w:val="009E7548"/>
    <w:rsid w:val="009F0503"/>
    <w:rsid w:val="009F0565"/>
    <w:rsid w:val="009F06E3"/>
    <w:rsid w:val="009F0EB2"/>
    <w:rsid w:val="009F1980"/>
    <w:rsid w:val="009F1BE7"/>
    <w:rsid w:val="009F2F2E"/>
    <w:rsid w:val="009F491D"/>
    <w:rsid w:val="009F6209"/>
    <w:rsid w:val="009F772C"/>
    <w:rsid w:val="00A004D5"/>
    <w:rsid w:val="00A018F7"/>
    <w:rsid w:val="00A01D3B"/>
    <w:rsid w:val="00A01F6B"/>
    <w:rsid w:val="00A01FF6"/>
    <w:rsid w:val="00A0338C"/>
    <w:rsid w:val="00A05CD6"/>
    <w:rsid w:val="00A0670A"/>
    <w:rsid w:val="00A073ED"/>
    <w:rsid w:val="00A12039"/>
    <w:rsid w:val="00A12567"/>
    <w:rsid w:val="00A12900"/>
    <w:rsid w:val="00A13E95"/>
    <w:rsid w:val="00A1616F"/>
    <w:rsid w:val="00A16A29"/>
    <w:rsid w:val="00A17D90"/>
    <w:rsid w:val="00A20167"/>
    <w:rsid w:val="00A21EED"/>
    <w:rsid w:val="00A23916"/>
    <w:rsid w:val="00A2443E"/>
    <w:rsid w:val="00A24E42"/>
    <w:rsid w:val="00A25D1A"/>
    <w:rsid w:val="00A26703"/>
    <w:rsid w:val="00A310AD"/>
    <w:rsid w:val="00A31737"/>
    <w:rsid w:val="00A31B1A"/>
    <w:rsid w:val="00A31C62"/>
    <w:rsid w:val="00A31EF3"/>
    <w:rsid w:val="00A33581"/>
    <w:rsid w:val="00A34B3B"/>
    <w:rsid w:val="00A34DCD"/>
    <w:rsid w:val="00A3503E"/>
    <w:rsid w:val="00A351A7"/>
    <w:rsid w:val="00A36D15"/>
    <w:rsid w:val="00A36FE4"/>
    <w:rsid w:val="00A40155"/>
    <w:rsid w:val="00A40520"/>
    <w:rsid w:val="00A40BC3"/>
    <w:rsid w:val="00A40C87"/>
    <w:rsid w:val="00A42175"/>
    <w:rsid w:val="00A4332D"/>
    <w:rsid w:val="00A4348A"/>
    <w:rsid w:val="00A4461B"/>
    <w:rsid w:val="00A4556A"/>
    <w:rsid w:val="00A456A1"/>
    <w:rsid w:val="00A46A1A"/>
    <w:rsid w:val="00A46E1A"/>
    <w:rsid w:val="00A47E62"/>
    <w:rsid w:val="00A5004E"/>
    <w:rsid w:val="00A509FF"/>
    <w:rsid w:val="00A5115D"/>
    <w:rsid w:val="00A519AB"/>
    <w:rsid w:val="00A52154"/>
    <w:rsid w:val="00A5251F"/>
    <w:rsid w:val="00A53D6E"/>
    <w:rsid w:val="00A541ED"/>
    <w:rsid w:val="00A54523"/>
    <w:rsid w:val="00A547E9"/>
    <w:rsid w:val="00A55C81"/>
    <w:rsid w:val="00A55FEC"/>
    <w:rsid w:val="00A563FE"/>
    <w:rsid w:val="00A57C84"/>
    <w:rsid w:val="00A57E01"/>
    <w:rsid w:val="00A60247"/>
    <w:rsid w:val="00A60395"/>
    <w:rsid w:val="00A607FE"/>
    <w:rsid w:val="00A622A3"/>
    <w:rsid w:val="00A63040"/>
    <w:rsid w:val="00A63161"/>
    <w:rsid w:val="00A63FD4"/>
    <w:rsid w:val="00A6405E"/>
    <w:rsid w:val="00A6662C"/>
    <w:rsid w:val="00A67E03"/>
    <w:rsid w:val="00A700BC"/>
    <w:rsid w:val="00A70A52"/>
    <w:rsid w:val="00A71822"/>
    <w:rsid w:val="00A7347E"/>
    <w:rsid w:val="00A73D52"/>
    <w:rsid w:val="00A7412B"/>
    <w:rsid w:val="00A74722"/>
    <w:rsid w:val="00A75463"/>
    <w:rsid w:val="00A75A12"/>
    <w:rsid w:val="00A7635B"/>
    <w:rsid w:val="00A76A08"/>
    <w:rsid w:val="00A77A91"/>
    <w:rsid w:val="00A80899"/>
    <w:rsid w:val="00A80ED0"/>
    <w:rsid w:val="00A81686"/>
    <w:rsid w:val="00A819D5"/>
    <w:rsid w:val="00A81A0F"/>
    <w:rsid w:val="00A820C4"/>
    <w:rsid w:val="00A8268D"/>
    <w:rsid w:val="00A82E97"/>
    <w:rsid w:val="00A8324B"/>
    <w:rsid w:val="00A8355A"/>
    <w:rsid w:val="00A838C6"/>
    <w:rsid w:val="00A844C1"/>
    <w:rsid w:val="00A8555A"/>
    <w:rsid w:val="00A8562C"/>
    <w:rsid w:val="00A86751"/>
    <w:rsid w:val="00A86AEB"/>
    <w:rsid w:val="00A87798"/>
    <w:rsid w:val="00A87808"/>
    <w:rsid w:val="00A90ABD"/>
    <w:rsid w:val="00A9153B"/>
    <w:rsid w:val="00A92110"/>
    <w:rsid w:val="00A92A40"/>
    <w:rsid w:val="00A93574"/>
    <w:rsid w:val="00A94DB9"/>
    <w:rsid w:val="00A94E62"/>
    <w:rsid w:val="00A9665A"/>
    <w:rsid w:val="00A96919"/>
    <w:rsid w:val="00A97980"/>
    <w:rsid w:val="00A97AC0"/>
    <w:rsid w:val="00AA0121"/>
    <w:rsid w:val="00AA10A4"/>
    <w:rsid w:val="00AA161E"/>
    <w:rsid w:val="00AA183F"/>
    <w:rsid w:val="00AA21A6"/>
    <w:rsid w:val="00AA2D02"/>
    <w:rsid w:val="00AA352B"/>
    <w:rsid w:val="00AA3A39"/>
    <w:rsid w:val="00AA3BF6"/>
    <w:rsid w:val="00AA5644"/>
    <w:rsid w:val="00AA74E2"/>
    <w:rsid w:val="00AA7688"/>
    <w:rsid w:val="00AA7D70"/>
    <w:rsid w:val="00AB0507"/>
    <w:rsid w:val="00AB0687"/>
    <w:rsid w:val="00AB07C7"/>
    <w:rsid w:val="00AB18A4"/>
    <w:rsid w:val="00AB2F7A"/>
    <w:rsid w:val="00AB422C"/>
    <w:rsid w:val="00AB4461"/>
    <w:rsid w:val="00AB4EAB"/>
    <w:rsid w:val="00AB5945"/>
    <w:rsid w:val="00AB7FD5"/>
    <w:rsid w:val="00AC249F"/>
    <w:rsid w:val="00AC277E"/>
    <w:rsid w:val="00AC3429"/>
    <w:rsid w:val="00AC3C56"/>
    <w:rsid w:val="00AC3F00"/>
    <w:rsid w:val="00AC4660"/>
    <w:rsid w:val="00AC4D85"/>
    <w:rsid w:val="00AC4EDF"/>
    <w:rsid w:val="00AC5BB7"/>
    <w:rsid w:val="00AC617F"/>
    <w:rsid w:val="00AC6A24"/>
    <w:rsid w:val="00AC7309"/>
    <w:rsid w:val="00AC779B"/>
    <w:rsid w:val="00AD1671"/>
    <w:rsid w:val="00AD1E36"/>
    <w:rsid w:val="00AD1F50"/>
    <w:rsid w:val="00AD21A6"/>
    <w:rsid w:val="00AD2379"/>
    <w:rsid w:val="00AD2748"/>
    <w:rsid w:val="00AD2DF7"/>
    <w:rsid w:val="00AD36C3"/>
    <w:rsid w:val="00AD3EE5"/>
    <w:rsid w:val="00AD3FBF"/>
    <w:rsid w:val="00AD42FF"/>
    <w:rsid w:val="00AD5E61"/>
    <w:rsid w:val="00AD61D5"/>
    <w:rsid w:val="00AD6C98"/>
    <w:rsid w:val="00AD6E34"/>
    <w:rsid w:val="00AE0CE3"/>
    <w:rsid w:val="00AE1361"/>
    <w:rsid w:val="00AE14E1"/>
    <w:rsid w:val="00AE2503"/>
    <w:rsid w:val="00AE3FD2"/>
    <w:rsid w:val="00AE4E3C"/>
    <w:rsid w:val="00AE516F"/>
    <w:rsid w:val="00AE56E1"/>
    <w:rsid w:val="00AE6202"/>
    <w:rsid w:val="00AE660E"/>
    <w:rsid w:val="00AF13F3"/>
    <w:rsid w:val="00AF2899"/>
    <w:rsid w:val="00AF2B7C"/>
    <w:rsid w:val="00AF36B7"/>
    <w:rsid w:val="00AF3731"/>
    <w:rsid w:val="00AF5F47"/>
    <w:rsid w:val="00AF5F71"/>
    <w:rsid w:val="00AF6C45"/>
    <w:rsid w:val="00AF6FE0"/>
    <w:rsid w:val="00AF753B"/>
    <w:rsid w:val="00AF7B31"/>
    <w:rsid w:val="00B01D37"/>
    <w:rsid w:val="00B021FE"/>
    <w:rsid w:val="00B02ABA"/>
    <w:rsid w:val="00B04028"/>
    <w:rsid w:val="00B05CA1"/>
    <w:rsid w:val="00B07332"/>
    <w:rsid w:val="00B073C3"/>
    <w:rsid w:val="00B112B3"/>
    <w:rsid w:val="00B1179C"/>
    <w:rsid w:val="00B123DB"/>
    <w:rsid w:val="00B12427"/>
    <w:rsid w:val="00B138E8"/>
    <w:rsid w:val="00B13E99"/>
    <w:rsid w:val="00B14223"/>
    <w:rsid w:val="00B16388"/>
    <w:rsid w:val="00B16804"/>
    <w:rsid w:val="00B16C41"/>
    <w:rsid w:val="00B17092"/>
    <w:rsid w:val="00B17A7F"/>
    <w:rsid w:val="00B20671"/>
    <w:rsid w:val="00B20A20"/>
    <w:rsid w:val="00B212B6"/>
    <w:rsid w:val="00B22026"/>
    <w:rsid w:val="00B224CC"/>
    <w:rsid w:val="00B22DFE"/>
    <w:rsid w:val="00B22ED6"/>
    <w:rsid w:val="00B23207"/>
    <w:rsid w:val="00B23719"/>
    <w:rsid w:val="00B24668"/>
    <w:rsid w:val="00B24F31"/>
    <w:rsid w:val="00B253DD"/>
    <w:rsid w:val="00B2550A"/>
    <w:rsid w:val="00B255AB"/>
    <w:rsid w:val="00B303C0"/>
    <w:rsid w:val="00B320B1"/>
    <w:rsid w:val="00B335A7"/>
    <w:rsid w:val="00B338BE"/>
    <w:rsid w:val="00B34163"/>
    <w:rsid w:val="00B35546"/>
    <w:rsid w:val="00B362E7"/>
    <w:rsid w:val="00B379D5"/>
    <w:rsid w:val="00B40820"/>
    <w:rsid w:val="00B427C1"/>
    <w:rsid w:val="00B42837"/>
    <w:rsid w:val="00B42C83"/>
    <w:rsid w:val="00B4361F"/>
    <w:rsid w:val="00B43D6D"/>
    <w:rsid w:val="00B43FDB"/>
    <w:rsid w:val="00B44DE5"/>
    <w:rsid w:val="00B45807"/>
    <w:rsid w:val="00B45A44"/>
    <w:rsid w:val="00B46334"/>
    <w:rsid w:val="00B463BC"/>
    <w:rsid w:val="00B463CA"/>
    <w:rsid w:val="00B47D34"/>
    <w:rsid w:val="00B47F16"/>
    <w:rsid w:val="00B50054"/>
    <w:rsid w:val="00B51DCE"/>
    <w:rsid w:val="00B52371"/>
    <w:rsid w:val="00B53448"/>
    <w:rsid w:val="00B545BF"/>
    <w:rsid w:val="00B548C0"/>
    <w:rsid w:val="00B54CCD"/>
    <w:rsid w:val="00B558FE"/>
    <w:rsid w:val="00B55B1D"/>
    <w:rsid w:val="00B55FF9"/>
    <w:rsid w:val="00B5665A"/>
    <w:rsid w:val="00B56795"/>
    <w:rsid w:val="00B56DA9"/>
    <w:rsid w:val="00B57590"/>
    <w:rsid w:val="00B60D21"/>
    <w:rsid w:val="00B60F16"/>
    <w:rsid w:val="00B615BA"/>
    <w:rsid w:val="00B620B7"/>
    <w:rsid w:val="00B62195"/>
    <w:rsid w:val="00B62D40"/>
    <w:rsid w:val="00B6306C"/>
    <w:rsid w:val="00B633E5"/>
    <w:rsid w:val="00B6393B"/>
    <w:rsid w:val="00B658C1"/>
    <w:rsid w:val="00B66206"/>
    <w:rsid w:val="00B66D97"/>
    <w:rsid w:val="00B6799F"/>
    <w:rsid w:val="00B70FDC"/>
    <w:rsid w:val="00B71116"/>
    <w:rsid w:val="00B7189F"/>
    <w:rsid w:val="00B72B70"/>
    <w:rsid w:val="00B730D1"/>
    <w:rsid w:val="00B73AD3"/>
    <w:rsid w:val="00B74B86"/>
    <w:rsid w:val="00B74BFA"/>
    <w:rsid w:val="00B756AD"/>
    <w:rsid w:val="00B75F81"/>
    <w:rsid w:val="00B768AE"/>
    <w:rsid w:val="00B771D2"/>
    <w:rsid w:val="00B77503"/>
    <w:rsid w:val="00B77A72"/>
    <w:rsid w:val="00B77A82"/>
    <w:rsid w:val="00B805A7"/>
    <w:rsid w:val="00B83342"/>
    <w:rsid w:val="00B83F2E"/>
    <w:rsid w:val="00B84C7A"/>
    <w:rsid w:val="00B85269"/>
    <w:rsid w:val="00B859F7"/>
    <w:rsid w:val="00B8605F"/>
    <w:rsid w:val="00B86288"/>
    <w:rsid w:val="00B86B43"/>
    <w:rsid w:val="00B8734E"/>
    <w:rsid w:val="00B878B6"/>
    <w:rsid w:val="00B90116"/>
    <w:rsid w:val="00B90401"/>
    <w:rsid w:val="00B9045B"/>
    <w:rsid w:val="00B90503"/>
    <w:rsid w:val="00B90508"/>
    <w:rsid w:val="00B90C72"/>
    <w:rsid w:val="00B90C92"/>
    <w:rsid w:val="00B90D46"/>
    <w:rsid w:val="00B90FCA"/>
    <w:rsid w:val="00B90FD1"/>
    <w:rsid w:val="00B92718"/>
    <w:rsid w:val="00B9426C"/>
    <w:rsid w:val="00B94D5A"/>
    <w:rsid w:val="00B9634A"/>
    <w:rsid w:val="00B96474"/>
    <w:rsid w:val="00B96C0E"/>
    <w:rsid w:val="00B96D45"/>
    <w:rsid w:val="00B9727E"/>
    <w:rsid w:val="00B97980"/>
    <w:rsid w:val="00BA05FC"/>
    <w:rsid w:val="00BA097F"/>
    <w:rsid w:val="00BA10BC"/>
    <w:rsid w:val="00BA10C1"/>
    <w:rsid w:val="00BA1182"/>
    <w:rsid w:val="00BA142F"/>
    <w:rsid w:val="00BA317D"/>
    <w:rsid w:val="00BA3371"/>
    <w:rsid w:val="00BA42A9"/>
    <w:rsid w:val="00BA5F6B"/>
    <w:rsid w:val="00BA671E"/>
    <w:rsid w:val="00BA7885"/>
    <w:rsid w:val="00BB0E49"/>
    <w:rsid w:val="00BB14CB"/>
    <w:rsid w:val="00BB36C5"/>
    <w:rsid w:val="00BB4710"/>
    <w:rsid w:val="00BB56C8"/>
    <w:rsid w:val="00BB5A3B"/>
    <w:rsid w:val="00BB6CFD"/>
    <w:rsid w:val="00BB716F"/>
    <w:rsid w:val="00BC0970"/>
    <w:rsid w:val="00BC236B"/>
    <w:rsid w:val="00BC3225"/>
    <w:rsid w:val="00BC3770"/>
    <w:rsid w:val="00BC515D"/>
    <w:rsid w:val="00BC6A3A"/>
    <w:rsid w:val="00BC6A68"/>
    <w:rsid w:val="00BD1DC0"/>
    <w:rsid w:val="00BD4168"/>
    <w:rsid w:val="00BD47FC"/>
    <w:rsid w:val="00BD497D"/>
    <w:rsid w:val="00BD4B06"/>
    <w:rsid w:val="00BD4D7F"/>
    <w:rsid w:val="00BD5DD0"/>
    <w:rsid w:val="00BD6615"/>
    <w:rsid w:val="00BD6F3C"/>
    <w:rsid w:val="00BD7403"/>
    <w:rsid w:val="00BE1A31"/>
    <w:rsid w:val="00BE1E52"/>
    <w:rsid w:val="00BE2595"/>
    <w:rsid w:val="00BE261B"/>
    <w:rsid w:val="00BE2B20"/>
    <w:rsid w:val="00BE2F4F"/>
    <w:rsid w:val="00BE3068"/>
    <w:rsid w:val="00BE4559"/>
    <w:rsid w:val="00BE616E"/>
    <w:rsid w:val="00BE6D96"/>
    <w:rsid w:val="00BE6EA1"/>
    <w:rsid w:val="00BE7822"/>
    <w:rsid w:val="00BF0513"/>
    <w:rsid w:val="00BF30E3"/>
    <w:rsid w:val="00BF3D03"/>
    <w:rsid w:val="00BF6402"/>
    <w:rsid w:val="00BF6AA3"/>
    <w:rsid w:val="00BF73AB"/>
    <w:rsid w:val="00BF759E"/>
    <w:rsid w:val="00BF77D2"/>
    <w:rsid w:val="00C0121E"/>
    <w:rsid w:val="00C013E6"/>
    <w:rsid w:val="00C01C5F"/>
    <w:rsid w:val="00C01DE7"/>
    <w:rsid w:val="00C02B48"/>
    <w:rsid w:val="00C02F93"/>
    <w:rsid w:val="00C05E6D"/>
    <w:rsid w:val="00C0715F"/>
    <w:rsid w:val="00C072FB"/>
    <w:rsid w:val="00C079B1"/>
    <w:rsid w:val="00C10CDD"/>
    <w:rsid w:val="00C11711"/>
    <w:rsid w:val="00C12592"/>
    <w:rsid w:val="00C1506E"/>
    <w:rsid w:val="00C15B5D"/>
    <w:rsid w:val="00C167E1"/>
    <w:rsid w:val="00C2022B"/>
    <w:rsid w:val="00C207B7"/>
    <w:rsid w:val="00C20DB9"/>
    <w:rsid w:val="00C21231"/>
    <w:rsid w:val="00C21BE9"/>
    <w:rsid w:val="00C23555"/>
    <w:rsid w:val="00C2372C"/>
    <w:rsid w:val="00C23776"/>
    <w:rsid w:val="00C23999"/>
    <w:rsid w:val="00C24603"/>
    <w:rsid w:val="00C25568"/>
    <w:rsid w:val="00C26AEC"/>
    <w:rsid w:val="00C2777A"/>
    <w:rsid w:val="00C278AC"/>
    <w:rsid w:val="00C3053A"/>
    <w:rsid w:val="00C30E71"/>
    <w:rsid w:val="00C317FF"/>
    <w:rsid w:val="00C32014"/>
    <w:rsid w:val="00C3290C"/>
    <w:rsid w:val="00C32F89"/>
    <w:rsid w:val="00C33F3C"/>
    <w:rsid w:val="00C34A67"/>
    <w:rsid w:val="00C37EF4"/>
    <w:rsid w:val="00C400BB"/>
    <w:rsid w:val="00C4101C"/>
    <w:rsid w:val="00C41291"/>
    <w:rsid w:val="00C41682"/>
    <w:rsid w:val="00C41DD2"/>
    <w:rsid w:val="00C425F3"/>
    <w:rsid w:val="00C4267C"/>
    <w:rsid w:val="00C42C49"/>
    <w:rsid w:val="00C42D06"/>
    <w:rsid w:val="00C42F64"/>
    <w:rsid w:val="00C43929"/>
    <w:rsid w:val="00C43B8A"/>
    <w:rsid w:val="00C44B4C"/>
    <w:rsid w:val="00C4766B"/>
    <w:rsid w:val="00C47CF1"/>
    <w:rsid w:val="00C527BF"/>
    <w:rsid w:val="00C533B0"/>
    <w:rsid w:val="00C5371F"/>
    <w:rsid w:val="00C53B3B"/>
    <w:rsid w:val="00C53EBA"/>
    <w:rsid w:val="00C5415C"/>
    <w:rsid w:val="00C54D6C"/>
    <w:rsid w:val="00C56114"/>
    <w:rsid w:val="00C56CA3"/>
    <w:rsid w:val="00C56DD7"/>
    <w:rsid w:val="00C56FCD"/>
    <w:rsid w:val="00C5772A"/>
    <w:rsid w:val="00C603A7"/>
    <w:rsid w:val="00C60F84"/>
    <w:rsid w:val="00C62946"/>
    <w:rsid w:val="00C6305D"/>
    <w:rsid w:val="00C63909"/>
    <w:rsid w:val="00C63A55"/>
    <w:rsid w:val="00C63F77"/>
    <w:rsid w:val="00C644B4"/>
    <w:rsid w:val="00C646D9"/>
    <w:rsid w:val="00C64885"/>
    <w:rsid w:val="00C64891"/>
    <w:rsid w:val="00C649C2"/>
    <w:rsid w:val="00C65BD3"/>
    <w:rsid w:val="00C65F62"/>
    <w:rsid w:val="00C66096"/>
    <w:rsid w:val="00C664CC"/>
    <w:rsid w:val="00C66A57"/>
    <w:rsid w:val="00C67CB2"/>
    <w:rsid w:val="00C70737"/>
    <w:rsid w:val="00C7195F"/>
    <w:rsid w:val="00C72E7D"/>
    <w:rsid w:val="00C7426F"/>
    <w:rsid w:val="00C747D7"/>
    <w:rsid w:val="00C74DF4"/>
    <w:rsid w:val="00C7530F"/>
    <w:rsid w:val="00C75B55"/>
    <w:rsid w:val="00C75BFD"/>
    <w:rsid w:val="00C75F1A"/>
    <w:rsid w:val="00C76A89"/>
    <w:rsid w:val="00C77DAE"/>
    <w:rsid w:val="00C80461"/>
    <w:rsid w:val="00C80643"/>
    <w:rsid w:val="00C8109E"/>
    <w:rsid w:val="00C82097"/>
    <w:rsid w:val="00C825DC"/>
    <w:rsid w:val="00C825F4"/>
    <w:rsid w:val="00C83F90"/>
    <w:rsid w:val="00C840CC"/>
    <w:rsid w:val="00C84345"/>
    <w:rsid w:val="00C84E40"/>
    <w:rsid w:val="00C85580"/>
    <w:rsid w:val="00C858B5"/>
    <w:rsid w:val="00C86792"/>
    <w:rsid w:val="00C8680F"/>
    <w:rsid w:val="00C87C18"/>
    <w:rsid w:val="00C9176E"/>
    <w:rsid w:val="00C91E86"/>
    <w:rsid w:val="00C92B7D"/>
    <w:rsid w:val="00C9318E"/>
    <w:rsid w:val="00C9355C"/>
    <w:rsid w:val="00C94A88"/>
    <w:rsid w:val="00C94C84"/>
    <w:rsid w:val="00C94D3F"/>
    <w:rsid w:val="00C94E56"/>
    <w:rsid w:val="00C95A80"/>
    <w:rsid w:val="00C95FC5"/>
    <w:rsid w:val="00C96ACE"/>
    <w:rsid w:val="00C9770F"/>
    <w:rsid w:val="00C97A1C"/>
    <w:rsid w:val="00CA0461"/>
    <w:rsid w:val="00CA0546"/>
    <w:rsid w:val="00CA089A"/>
    <w:rsid w:val="00CA2438"/>
    <w:rsid w:val="00CA37E5"/>
    <w:rsid w:val="00CA3D8F"/>
    <w:rsid w:val="00CA53C1"/>
    <w:rsid w:val="00CA6186"/>
    <w:rsid w:val="00CA656A"/>
    <w:rsid w:val="00CA709C"/>
    <w:rsid w:val="00CA75D4"/>
    <w:rsid w:val="00CB0967"/>
    <w:rsid w:val="00CB0D75"/>
    <w:rsid w:val="00CB1126"/>
    <w:rsid w:val="00CB28B7"/>
    <w:rsid w:val="00CB471D"/>
    <w:rsid w:val="00CB4FD8"/>
    <w:rsid w:val="00CB507B"/>
    <w:rsid w:val="00CB5CE4"/>
    <w:rsid w:val="00CB674B"/>
    <w:rsid w:val="00CC0E01"/>
    <w:rsid w:val="00CC2CD4"/>
    <w:rsid w:val="00CC2EA4"/>
    <w:rsid w:val="00CC306A"/>
    <w:rsid w:val="00CC3272"/>
    <w:rsid w:val="00CC4C8D"/>
    <w:rsid w:val="00CC4D63"/>
    <w:rsid w:val="00CC61FF"/>
    <w:rsid w:val="00CC68D6"/>
    <w:rsid w:val="00CC77CB"/>
    <w:rsid w:val="00CD1158"/>
    <w:rsid w:val="00CD1649"/>
    <w:rsid w:val="00CD1717"/>
    <w:rsid w:val="00CD2759"/>
    <w:rsid w:val="00CD534A"/>
    <w:rsid w:val="00CD791E"/>
    <w:rsid w:val="00CD7D12"/>
    <w:rsid w:val="00CE05CF"/>
    <w:rsid w:val="00CE11FE"/>
    <w:rsid w:val="00CE1F25"/>
    <w:rsid w:val="00CE2507"/>
    <w:rsid w:val="00CE3B4E"/>
    <w:rsid w:val="00CE5A86"/>
    <w:rsid w:val="00CE6478"/>
    <w:rsid w:val="00CE64BC"/>
    <w:rsid w:val="00CE6C29"/>
    <w:rsid w:val="00CE779E"/>
    <w:rsid w:val="00CE78AA"/>
    <w:rsid w:val="00CE7D34"/>
    <w:rsid w:val="00CF110A"/>
    <w:rsid w:val="00CF168C"/>
    <w:rsid w:val="00CF190F"/>
    <w:rsid w:val="00CF1A14"/>
    <w:rsid w:val="00CF29C9"/>
    <w:rsid w:val="00CF36A1"/>
    <w:rsid w:val="00CF3C51"/>
    <w:rsid w:val="00CF3D06"/>
    <w:rsid w:val="00CF5055"/>
    <w:rsid w:val="00CF523B"/>
    <w:rsid w:val="00CF6BBF"/>
    <w:rsid w:val="00CF6EFD"/>
    <w:rsid w:val="00CF70BA"/>
    <w:rsid w:val="00D00830"/>
    <w:rsid w:val="00D02513"/>
    <w:rsid w:val="00D034FD"/>
    <w:rsid w:val="00D05F50"/>
    <w:rsid w:val="00D06445"/>
    <w:rsid w:val="00D076BD"/>
    <w:rsid w:val="00D10920"/>
    <w:rsid w:val="00D109AA"/>
    <w:rsid w:val="00D10EC2"/>
    <w:rsid w:val="00D12284"/>
    <w:rsid w:val="00D12630"/>
    <w:rsid w:val="00D13D01"/>
    <w:rsid w:val="00D16373"/>
    <w:rsid w:val="00D178FA"/>
    <w:rsid w:val="00D20825"/>
    <w:rsid w:val="00D20ACA"/>
    <w:rsid w:val="00D219AD"/>
    <w:rsid w:val="00D231F6"/>
    <w:rsid w:val="00D2332C"/>
    <w:rsid w:val="00D23C75"/>
    <w:rsid w:val="00D240B4"/>
    <w:rsid w:val="00D241F6"/>
    <w:rsid w:val="00D242E8"/>
    <w:rsid w:val="00D2438F"/>
    <w:rsid w:val="00D251F4"/>
    <w:rsid w:val="00D25858"/>
    <w:rsid w:val="00D26D22"/>
    <w:rsid w:val="00D27B10"/>
    <w:rsid w:val="00D30407"/>
    <w:rsid w:val="00D34620"/>
    <w:rsid w:val="00D349E0"/>
    <w:rsid w:val="00D34EA7"/>
    <w:rsid w:val="00D35312"/>
    <w:rsid w:val="00D36AAA"/>
    <w:rsid w:val="00D374C6"/>
    <w:rsid w:val="00D411B1"/>
    <w:rsid w:val="00D4170B"/>
    <w:rsid w:val="00D41E30"/>
    <w:rsid w:val="00D451EC"/>
    <w:rsid w:val="00D46653"/>
    <w:rsid w:val="00D46B98"/>
    <w:rsid w:val="00D47BF8"/>
    <w:rsid w:val="00D50A1F"/>
    <w:rsid w:val="00D5109C"/>
    <w:rsid w:val="00D51322"/>
    <w:rsid w:val="00D5165B"/>
    <w:rsid w:val="00D51728"/>
    <w:rsid w:val="00D51F75"/>
    <w:rsid w:val="00D52E39"/>
    <w:rsid w:val="00D53672"/>
    <w:rsid w:val="00D53DE0"/>
    <w:rsid w:val="00D56AAC"/>
    <w:rsid w:val="00D56F34"/>
    <w:rsid w:val="00D60906"/>
    <w:rsid w:val="00D614DF"/>
    <w:rsid w:val="00D619BD"/>
    <w:rsid w:val="00D61B26"/>
    <w:rsid w:val="00D62984"/>
    <w:rsid w:val="00D62E33"/>
    <w:rsid w:val="00D63642"/>
    <w:rsid w:val="00D63A96"/>
    <w:rsid w:val="00D641EB"/>
    <w:rsid w:val="00D64688"/>
    <w:rsid w:val="00D653FC"/>
    <w:rsid w:val="00D65C6A"/>
    <w:rsid w:val="00D666B6"/>
    <w:rsid w:val="00D66E17"/>
    <w:rsid w:val="00D6727F"/>
    <w:rsid w:val="00D67367"/>
    <w:rsid w:val="00D6785A"/>
    <w:rsid w:val="00D67BEE"/>
    <w:rsid w:val="00D701F2"/>
    <w:rsid w:val="00D703B6"/>
    <w:rsid w:val="00D705E9"/>
    <w:rsid w:val="00D706F9"/>
    <w:rsid w:val="00D70715"/>
    <w:rsid w:val="00D70A80"/>
    <w:rsid w:val="00D712D6"/>
    <w:rsid w:val="00D71A18"/>
    <w:rsid w:val="00D727F8"/>
    <w:rsid w:val="00D7336C"/>
    <w:rsid w:val="00D73E4B"/>
    <w:rsid w:val="00D74D21"/>
    <w:rsid w:val="00D77264"/>
    <w:rsid w:val="00D805C4"/>
    <w:rsid w:val="00D8179F"/>
    <w:rsid w:val="00D822AD"/>
    <w:rsid w:val="00D846BF"/>
    <w:rsid w:val="00D8490A"/>
    <w:rsid w:val="00D864D6"/>
    <w:rsid w:val="00D8712D"/>
    <w:rsid w:val="00D87233"/>
    <w:rsid w:val="00D87B7F"/>
    <w:rsid w:val="00D901D3"/>
    <w:rsid w:val="00D906F3"/>
    <w:rsid w:val="00D9166C"/>
    <w:rsid w:val="00D924B1"/>
    <w:rsid w:val="00D928AE"/>
    <w:rsid w:val="00D9311D"/>
    <w:rsid w:val="00D94743"/>
    <w:rsid w:val="00D94759"/>
    <w:rsid w:val="00D94AA9"/>
    <w:rsid w:val="00D958E5"/>
    <w:rsid w:val="00D9621C"/>
    <w:rsid w:val="00D97830"/>
    <w:rsid w:val="00DA0BD0"/>
    <w:rsid w:val="00DA287A"/>
    <w:rsid w:val="00DA2EEA"/>
    <w:rsid w:val="00DA51A6"/>
    <w:rsid w:val="00DA527B"/>
    <w:rsid w:val="00DA5864"/>
    <w:rsid w:val="00DA612C"/>
    <w:rsid w:val="00DA6ECA"/>
    <w:rsid w:val="00DA7F65"/>
    <w:rsid w:val="00DB0CE2"/>
    <w:rsid w:val="00DB0F34"/>
    <w:rsid w:val="00DB0F5F"/>
    <w:rsid w:val="00DB2623"/>
    <w:rsid w:val="00DB3297"/>
    <w:rsid w:val="00DB38FD"/>
    <w:rsid w:val="00DB4733"/>
    <w:rsid w:val="00DB4749"/>
    <w:rsid w:val="00DB48C6"/>
    <w:rsid w:val="00DB53D4"/>
    <w:rsid w:val="00DB742F"/>
    <w:rsid w:val="00DC2D7B"/>
    <w:rsid w:val="00DC2EE9"/>
    <w:rsid w:val="00DC3395"/>
    <w:rsid w:val="00DC377A"/>
    <w:rsid w:val="00DC3C8B"/>
    <w:rsid w:val="00DC3C9A"/>
    <w:rsid w:val="00DC7723"/>
    <w:rsid w:val="00DD04B5"/>
    <w:rsid w:val="00DD0585"/>
    <w:rsid w:val="00DD1255"/>
    <w:rsid w:val="00DD1CA9"/>
    <w:rsid w:val="00DD25CE"/>
    <w:rsid w:val="00DD30D2"/>
    <w:rsid w:val="00DD3780"/>
    <w:rsid w:val="00DD5803"/>
    <w:rsid w:val="00DD60BA"/>
    <w:rsid w:val="00DD61AA"/>
    <w:rsid w:val="00DD6C27"/>
    <w:rsid w:val="00DD7D2A"/>
    <w:rsid w:val="00DD7FD2"/>
    <w:rsid w:val="00DE0A3A"/>
    <w:rsid w:val="00DE0B84"/>
    <w:rsid w:val="00DE0F97"/>
    <w:rsid w:val="00DE0FDE"/>
    <w:rsid w:val="00DE1784"/>
    <w:rsid w:val="00DE1C87"/>
    <w:rsid w:val="00DE1E3F"/>
    <w:rsid w:val="00DE20B8"/>
    <w:rsid w:val="00DE2760"/>
    <w:rsid w:val="00DE2DD8"/>
    <w:rsid w:val="00DE31F4"/>
    <w:rsid w:val="00DE35EE"/>
    <w:rsid w:val="00DE38EA"/>
    <w:rsid w:val="00DE4F61"/>
    <w:rsid w:val="00DE744E"/>
    <w:rsid w:val="00DE7B45"/>
    <w:rsid w:val="00DE7DBF"/>
    <w:rsid w:val="00DF08D6"/>
    <w:rsid w:val="00DF0972"/>
    <w:rsid w:val="00DF16DD"/>
    <w:rsid w:val="00DF1B6F"/>
    <w:rsid w:val="00DF35F0"/>
    <w:rsid w:val="00DF5045"/>
    <w:rsid w:val="00DF5FD8"/>
    <w:rsid w:val="00DF7137"/>
    <w:rsid w:val="00DF76E4"/>
    <w:rsid w:val="00E005D5"/>
    <w:rsid w:val="00E02F3E"/>
    <w:rsid w:val="00E03914"/>
    <w:rsid w:val="00E04ED8"/>
    <w:rsid w:val="00E052F0"/>
    <w:rsid w:val="00E068E1"/>
    <w:rsid w:val="00E06A21"/>
    <w:rsid w:val="00E06E3D"/>
    <w:rsid w:val="00E0765D"/>
    <w:rsid w:val="00E10CE8"/>
    <w:rsid w:val="00E12711"/>
    <w:rsid w:val="00E12AAA"/>
    <w:rsid w:val="00E12ED9"/>
    <w:rsid w:val="00E13672"/>
    <w:rsid w:val="00E15AEB"/>
    <w:rsid w:val="00E15BDD"/>
    <w:rsid w:val="00E160A5"/>
    <w:rsid w:val="00E1660E"/>
    <w:rsid w:val="00E16A67"/>
    <w:rsid w:val="00E21315"/>
    <w:rsid w:val="00E22AB2"/>
    <w:rsid w:val="00E2458C"/>
    <w:rsid w:val="00E24F69"/>
    <w:rsid w:val="00E25C7B"/>
    <w:rsid w:val="00E266F6"/>
    <w:rsid w:val="00E27B6B"/>
    <w:rsid w:val="00E3021E"/>
    <w:rsid w:val="00E31684"/>
    <w:rsid w:val="00E317D7"/>
    <w:rsid w:val="00E31878"/>
    <w:rsid w:val="00E31CF6"/>
    <w:rsid w:val="00E32919"/>
    <w:rsid w:val="00E329EB"/>
    <w:rsid w:val="00E33520"/>
    <w:rsid w:val="00E34A21"/>
    <w:rsid w:val="00E34CEC"/>
    <w:rsid w:val="00E35503"/>
    <w:rsid w:val="00E35734"/>
    <w:rsid w:val="00E3574B"/>
    <w:rsid w:val="00E35A16"/>
    <w:rsid w:val="00E36706"/>
    <w:rsid w:val="00E375AB"/>
    <w:rsid w:val="00E37A5C"/>
    <w:rsid w:val="00E37BEE"/>
    <w:rsid w:val="00E37C79"/>
    <w:rsid w:val="00E37E47"/>
    <w:rsid w:val="00E40F67"/>
    <w:rsid w:val="00E42836"/>
    <w:rsid w:val="00E4389F"/>
    <w:rsid w:val="00E448C6"/>
    <w:rsid w:val="00E44F92"/>
    <w:rsid w:val="00E458D7"/>
    <w:rsid w:val="00E46845"/>
    <w:rsid w:val="00E46E60"/>
    <w:rsid w:val="00E475EE"/>
    <w:rsid w:val="00E478EB"/>
    <w:rsid w:val="00E5149A"/>
    <w:rsid w:val="00E51B13"/>
    <w:rsid w:val="00E51D6B"/>
    <w:rsid w:val="00E52B25"/>
    <w:rsid w:val="00E52CA5"/>
    <w:rsid w:val="00E53782"/>
    <w:rsid w:val="00E543F3"/>
    <w:rsid w:val="00E55BA4"/>
    <w:rsid w:val="00E56196"/>
    <w:rsid w:val="00E562B4"/>
    <w:rsid w:val="00E615C2"/>
    <w:rsid w:val="00E62860"/>
    <w:rsid w:val="00E62B16"/>
    <w:rsid w:val="00E641A3"/>
    <w:rsid w:val="00E64FF3"/>
    <w:rsid w:val="00E70D08"/>
    <w:rsid w:val="00E714B1"/>
    <w:rsid w:val="00E721C2"/>
    <w:rsid w:val="00E74170"/>
    <w:rsid w:val="00E74CA3"/>
    <w:rsid w:val="00E75F48"/>
    <w:rsid w:val="00E76A85"/>
    <w:rsid w:val="00E76BEE"/>
    <w:rsid w:val="00E776BA"/>
    <w:rsid w:val="00E77751"/>
    <w:rsid w:val="00E77933"/>
    <w:rsid w:val="00E77BA3"/>
    <w:rsid w:val="00E803A5"/>
    <w:rsid w:val="00E80A4D"/>
    <w:rsid w:val="00E80F61"/>
    <w:rsid w:val="00E81039"/>
    <w:rsid w:val="00E81826"/>
    <w:rsid w:val="00E819B3"/>
    <w:rsid w:val="00E81A5B"/>
    <w:rsid w:val="00E81FD3"/>
    <w:rsid w:val="00E83ADB"/>
    <w:rsid w:val="00E84C01"/>
    <w:rsid w:val="00E85939"/>
    <w:rsid w:val="00E85D1A"/>
    <w:rsid w:val="00E8652A"/>
    <w:rsid w:val="00E8671B"/>
    <w:rsid w:val="00E86D94"/>
    <w:rsid w:val="00E8700E"/>
    <w:rsid w:val="00E8702C"/>
    <w:rsid w:val="00E878AA"/>
    <w:rsid w:val="00E91010"/>
    <w:rsid w:val="00E91FC7"/>
    <w:rsid w:val="00E922FD"/>
    <w:rsid w:val="00E92724"/>
    <w:rsid w:val="00E92D65"/>
    <w:rsid w:val="00E942CF"/>
    <w:rsid w:val="00E94C6C"/>
    <w:rsid w:val="00E95D31"/>
    <w:rsid w:val="00E97FAB"/>
    <w:rsid w:val="00EA0644"/>
    <w:rsid w:val="00EA1B6D"/>
    <w:rsid w:val="00EA2EC6"/>
    <w:rsid w:val="00EA3843"/>
    <w:rsid w:val="00EA406C"/>
    <w:rsid w:val="00EA49E7"/>
    <w:rsid w:val="00EA4D5E"/>
    <w:rsid w:val="00EA54DD"/>
    <w:rsid w:val="00EA59D3"/>
    <w:rsid w:val="00EA6C9A"/>
    <w:rsid w:val="00EB0100"/>
    <w:rsid w:val="00EB0A40"/>
    <w:rsid w:val="00EB0ABA"/>
    <w:rsid w:val="00EB0AF7"/>
    <w:rsid w:val="00EB1AEE"/>
    <w:rsid w:val="00EB2D23"/>
    <w:rsid w:val="00EB310A"/>
    <w:rsid w:val="00EB3BF5"/>
    <w:rsid w:val="00EB3F26"/>
    <w:rsid w:val="00EB43A9"/>
    <w:rsid w:val="00EB43EE"/>
    <w:rsid w:val="00EB496C"/>
    <w:rsid w:val="00EB5760"/>
    <w:rsid w:val="00EB5F42"/>
    <w:rsid w:val="00EB62B8"/>
    <w:rsid w:val="00EB67B9"/>
    <w:rsid w:val="00EC017F"/>
    <w:rsid w:val="00EC07D1"/>
    <w:rsid w:val="00EC0DCD"/>
    <w:rsid w:val="00EC1169"/>
    <w:rsid w:val="00EC1459"/>
    <w:rsid w:val="00EC158E"/>
    <w:rsid w:val="00EC2A2D"/>
    <w:rsid w:val="00EC44EB"/>
    <w:rsid w:val="00EC6412"/>
    <w:rsid w:val="00EC6AFE"/>
    <w:rsid w:val="00EC7F4B"/>
    <w:rsid w:val="00ED37C7"/>
    <w:rsid w:val="00ED3D5C"/>
    <w:rsid w:val="00ED45BA"/>
    <w:rsid w:val="00ED4CFC"/>
    <w:rsid w:val="00ED4DCD"/>
    <w:rsid w:val="00ED55B8"/>
    <w:rsid w:val="00ED5682"/>
    <w:rsid w:val="00ED5EAA"/>
    <w:rsid w:val="00ED66EB"/>
    <w:rsid w:val="00ED7569"/>
    <w:rsid w:val="00ED7ECD"/>
    <w:rsid w:val="00EE1705"/>
    <w:rsid w:val="00EE1B59"/>
    <w:rsid w:val="00EE1DE9"/>
    <w:rsid w:val="00EE2F3B"/>
    <w:rsid w:val="00EE3669"/>
    <w:rsid w:val="00EE37C2"/>
    <w:rsid w:val="00EE38C7"/>
    <w:rsid w:val="00EE41A6"/>
    <w:rsid w:val="00EE499C"/>
    <w:rsid w:val="00EE4DC3"/>
    <w:rsid w:val="00EE4DE4"/>
    <w:rsid w:val="00EE4E8D"/>
    <w:rsid w:val="00EE6B2B"/>
    <w:rsid w:val="00EE759F"/>
    <w:rsid w:val="00EE78AE"/>
    <w:rsid w:val="00EE7901"/>
    <w:rsid w:val="00EE7911"/>
    <w:rsid w:val="00EF07F0"/>
    <w:rsid w:val="00EF19B4"/>
    <w:rsid w:val="00EF2618"/>
    <w:rsid w:val="00EF2A85"/>
    <w:rsid w:val="00EF30DE"/>
    <w:rsid w:val="00EF331B"/>
    <w:rsid w:val="00EF35E1"/>
    <w:rsid w:val="00EF3C46"/>
    <w:rsid w:val="00EF4AD6"/>
    <w:rsid w:val="00EF5A8D"/>
    <w:rsid w:val="00EF652B"/>
    <w:rsid w:val="00EF6B0E"/>
    <w:rsid w:val="00EF77A0"/>
    <w:rsid w:val="00F008F6"/>
    <w:rsid w:val="00F008F8"/>
    <w:rsid w:val="00F008FD"/>
    <w:rsid w:val="00F0093C"/>
    <w:rsid w:val="00F017EA"/>
    <w:rsid w:val="00F0208A"/>
    <w:rsid w:val="00F0271D"/>
    <w:rsid w:val="00F03F34"/>
    <w:rsid w:val="00F041D6"/>
    <w:rsid w:val="00F050ED"/>
    <w:rsid w:val="00F06246"/>
    <w:rsid w:val="00F0689F"/>
    <w:rsid w:val="00F0714F"/>
    <w:rsid w:val="00F11307"/>
    <w:rsid w:val="00F1167D"/>
    <w:rsid w:val="00F1183F"/>
    <w:rsid w:val="00F119BE"/>
    <w:rsid w:val="00F11DC3"/>
    <w:rsid w:val="00F1286F"/>
    <w:rsid w:val="00F12BA7"/>
    <w:rsid w:val="00F14AA2"/>
    <w:rsid w:val="00F15B64"/>
    <w:rsid w:val="00F160CD"/>
    <w:rsid w:val="00F17AE6"/>
    <w:rsid w:val="00F201C9"/>
    <w:rsid w:val="00F20863"/>
    <w:rsid w:val="00F20CB0"/>
    <w:rsid w:val="00F21A37"/>
    <w:rsid w:val="00F225AD"/>
    <w:rsid w:val="00F24632"/>
    <w:rsid w:val="00F24A15"/>
    <w:rsid w:val="00F24A5B"/>
    <w:rsid w:val="00F24B88"/>
    <w:rsid w:val="00F2504C"/>
    <w:rsid w:val="00F250ED"/>
    <w:rsid w:val="00F251D3"/>
    <w:rsid w:val="00F25C86"/>
    <w:rsid w:val="00F2673E"/>
    <w:rsid w:val="00F2761E"/>
    <w:rsid w:val="00F308AA"/>
    <w:rsid w:val="00F31F09"/>
    <w:rsid w:val="00F320A7"/>
    <w:rsid w:val="00F32BB0"/>
    <w:rsid w:val="00F3334D"/>
    <w:rsid w:val="00F34056"/>
    <w:rsid w:val="00F34C02"/>
    <w:rsid w:val="00F34D5D"/>
    <w:rsid w:val="00F352C0"/>
    <w:rsid w:val="00F3614A"/>
    <w:rsid w:val="00F37F8C"/>
    <w:rsid w:val="00F4054F"/>
    <w:rsid w:val="00F40870"/>
    <w:rsid w:val="00F41059"/>
    <w:rsid w:val="00F418B8"/>
    <w:rsid w:val="00F4295A"/>
    <w:rsid w:val="00F4368B"/>
    <w:rsid w:val="00F43A52"/>
    <w:rsid w:val="00F43BD2"/>
    <w:rsid w:val="00F46039"/>
    <w:rsid w:val="00F4615C"/>
    <w:rsid w:val="00F468D1"/>
    <w:rsid w:val="00F46B0B"/>
    <w:rsid w:val="00F46BCF"/>
    <w:rsid w:val="00F47156"/>
    <w:rsid w:val="00F5225E"/>
    <w:rsid w:val="00F532AF"/>
    <w:rsid w:val="00F55034"/>
    <w:rsid w:val="00F55071"/>
    <w:rsid w:val="00F55BC7"/>
    <w:rsid w:val="00F56AA4"/>
    <w:rsid w:val="00F56B1E"/>
    <w:rsid w:val="00F56EA3"/>
    <w:rsid w:val="00F574C5"/>
    <w:rsid w:val="00F606F5"/>
    <w:rsid w:val="00F621FE"/>
    <w:rsid w:val="00F625DA"/>
    <w:rsid w:val="00F63BFF"/>
    <w:rsid w:val="00F64951"/>
    <w:rsid w:val="00F65FB4"/>
    <w:rsid w:val="00F6656A"/>
    <w:rsid w:val="00F66890"/>
    <w:rsid w:val="00F66A07"/>
    <w:rsid w:val="00F67247"/>
    <w:rsid w:val="00F712F9"/>
    <w:rsid w:val="00F7139E"/>
    <w:rsid w:val="00F7147A"/>
    <w:rsid w:val="00F717C2"/>
    <w:rsid w:val="00F71917"/>
    <w:rsid w:val="00F72266"/>
    <w:rsid w:val="00F72752"/>
    <w:rsid w:val="00F72936"/>
    <w:rsid w:val="00F72DC4"/>
    <w:rsid w:val="00F73D55"/>
    <w:rsid w:val="00F74B24"/>
    <w:rsid w:val="00F754A3"/>
    <w:rsid w:val="00F764F9"/>
    <w:rsid w:val="00F76CC0"/>
    <w:rsid w:val="00F77386"/>
    <w:rsid w:val="00F803FF"/>
    <w:rsid w:val="00F81777"/>
    <w:rsid w:val="00F81D42"/>
    <w:rsid w:val="00F821E3"/>
    <w:rsid w:val="00F82594"/>
    <w:rsid w:val="00F83682"/>
    <w:rsid w:val="00F83C0F"/>
    <w:rsid w:val="00F84A39"/>
    <w:rsid w:val="00F86A96"/>
    <w:rsid w:val="00F871A7"/>
    <w:rsid w:val="00F87265"/>
    <w:rsid w:val="00F87FDB"/>
    <w:rsid w:val="00F90BA7"/>
    <w:rsid w:val="00F91FE7"/>
    <w:rsid w:val="00F92476"/>
    <w:rsid w:val="00F92991"/>
    <w:rsid w:val="00F92A53"/>
    <w:rsid w:val="00F92D69"/>
    <w:rsid w:val="00F93387"/>
    <w:rsid w:val="00F9352D"/>
    <w:rsid w:val="00F93AFA"/>
    <w:rsid w:val="00F93BB4"/>
    <w:rsid w:val="00F93BEC"/>
    <w:rsid w:val="00F945FB"/>
    <w:rsid w:val="00F95859"/>
    <w:rsid w:val="00F95E96"/>
    <w:rsid w:val="00F95FDF"/>
    <w:rsid w:val="00F96A44"/>
    <w:rsid w:val="00F96CD9"/>
    <w:rsid w:val="00F97268"/>
    <w:rsid w:val="00F97EEA"/>
    <w:rsid w:val="00FA0101"/>
    <w:rsid w:val="00FA06AC"/>
    <w:rsid w:val="00FA37A0"/>
    <w:rsid w:val="00FA440F"/>
    <w:rsid w:val="00FA4CC8"/>
    <w:rsid w:val="00FA597C"/>
    <w:rsid w:val="00FA5A39"/>
    <w:rsid w:val="00FA5F20"/>
    <w:rsid w:val="00FA5FEE"/>
    <w:rsid w:val="00FA6380"/>
    <w:rsid w:val="00FA6CD8"/>
    <w:rsid w:val="00FB04C0"/>
    <w:rsid w:val="00FB04D7"/>
    <w:rsid w:val="00FB074F"/>
    <w:rsid w:val="00FB0DC0"/>
    <w:rsid w:val="00FB13E5"/>
    <w:rsid w:val="00FB17BD"/>
    <w:rsid w:val="00FB19D8"/>
    <w:rsid w:val="00FB1FBD"/>
    <w:rsid w:val="00FB26FB"/>
    <w:rsid w:val="00FB272F"/>
    <w:rsid w:val="00FB3ACD"/>
    <w:rsid w:val="00FB6D29"/>
    <w:rsid w:val="00FB6DED"/>
    <w:rsid w:val="00FB6F9D"/>
    <w:rsid w:val="00FC09A1"/>
    <w:rsid w:val="00FC0D84"/>
    <w:rsid w:val="00FC0F2B"/>
    <w:rsid w:val="00FC20D7"/>
    <w:rsid w:val="00FC21CC"/>
    <w:rsid w:val="00FC263B"/>
    <w:rsid w:val="00FC2C6C"/>
    <w:rsid w:val="00FC3482"/>
    <w:rsid w:val="00FC37F5"/>
    <w:rsid w:val="00FC3AAE"/>
    <w:rsid w:val="00FC3E3C"/>
    <w:rsid w:val="00FC4588"/>
    <w:rsid w:val="00FC4F6F"/>
    <w:rsid w:val="00FC5380"/>
    <w:rsid w:val="00FC575C"/>
    <w:rsid w:val="00FC5D59"/>
    <w:rsid w:val="00FC64E5"/>
    <w:rsid w:val="00FC713B"/>
    <w:rsid w:val="00FC75DE"/>
    <w:rsid w:val="00FC7997"/>
    <w:rsid w:val="00FD0901"/>
    <w:rsid w:val="00FD1700"/>
    <w:rsid w:val="00FD1EDE"/>
    <w:rsid w:val="00FD3A0B"/>
    <w:rsid w:val="00FD49C3"/>
    <w:rsid w:val="00FD5332"/>
    <w:rsid w:val="00FD55A0"/>
    <w:rsid w:val="00FD66DC"/>
    <w:rsid w:val="00FD6F5D"/>
    <w:rsid w:val="00FE026D"/>
    <w:rsid w:val="00FE0393"/>
    <w:rsid w:val="00FE0879"/>
    <w:rsid w:val="00FE08F3"/>
    <w:rsid w:val="00FE0B87"/>
    <w:rsid w:val="00FE0EE0"/>
    <w:rsid w:val="00FE2636"/>
    <w:rsid w:val="00FE37B7"/>
    <w:rsid w:val="00FE3D17"/>
    <w:rsid w:val="00FE4DEE"/>
    <w:rsid w:val="00FE540B"/>
    <w:rsid w:val="00FE5625"/>
    <w:rsid w:val="00FE6AA7"/>
    <w:rsid w:val="00FF051A"/>
    <w:rsid w:val="00FF1775"/>
    <w:rsid w:val="00FF18F3"/>
    <w:rsid w:val="00FF2172"/>
    <w:rsid w:val="00FF2C40"/>
    <w:rsid w:val="00FF30CE"/>
    <w:rsid w:val="00FF393F"/>
    <w:rsid w:val="00FF4F63"/>
    <w:rsid w:val="00FF5BEA"/>
    <w:rsid w:val="00FF5C78"/>
    <w:rsid w:val="00FF73E1"/>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000495"/>
  <w15:chartTrackingRefBased/>
  <w15:docId w15:val="{685B49E5-3C92-4C6E-BB01-543C884B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40A0"/>
    <w:rPr>
      <w:sz w:val="28"/>
      <w:lang w:val="uk-UA" w:eastAsia="uk-UA"/>
    </w:rPr>
  </w:style>
  <w:style w:type="paragraph" w:styleId="1">
    <w:name w:val="heading 1"/>
    <w:basedOn w:val="a"/>
    <w:next w:val="a"/>
    <w:qFormat/>
    <w:rsid w:val="008E54C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040A0"/>
    <w:pPr>
      <w:keepNext/>
      <w:spacing w:before="60" w:after="60" w:line="259" w:lineRule="auto"/>
      <w:jc w:val="center"/>
      <w:outlineLvl w:val="1"/>
    </w:pPr>
    <w:rPr>
      <w:b/>
    </w:rPr>
  </w:style>
  <w:style w:type="paragraph" w:styleId="4">
    <w:name w:val="heading 4"/>
    <w:basedOn w:val="a"/>
    <w:next w:val="a"/>
    <w:link w:val="40"/>
    <w:uiPriority w:val="9"/>
    <w:qFormat/>
    <w:rsid w:val="009040A0"/>
    <w:pPr>
      <w:keepNext/>
      <w:spacing w:before="40" w:line="187" w:lineRule="auto"/>
      <w:outlineLvl w:val="3"/>
    </w:pPr>
    <w:rPr>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sid w:val="009040A0"/>
    <w:pPr>
      <w:widowControl w:val="0"/>
      <w:spacing w:after="260" w:line="340" w:lineRule="auto"/>
      <w:ind w:left="1080" w:right="1600"/>
      <w:jc w:val="center"/>
    </w:pPr>
    <w:rPr>
      <w:b/>
      <w:snapToGrid w:val="0"/>
      <w:lang w:val="uk-UA" w:eastAsia="ru-RU"/>
    </w:rPr>
  </w:style>
  <w:style w:type="paragraph" w:styleId="a3">
    <w:name w:val="footer"/>
    <w:basedOn w:val="a"/>
    <w:link w:val="a4"/>
    <w:rsid w:val="009040A0"/>
    <w:pPr>
      <w:tabs>
        <w:tab w:val="center" w:pos="4153"/>
        <w:tab w:val="right" w:pos="8306"/>
      </w:tabs>
    </w:pPr>
  </w:style>
  <w:style w:type="paragraph" w:styleId="a5">
    <w:name w:val="Body Text Indent"/>
    <w:aliases w:val=" Знак1,Основной текст с отступом Знак1,Основной текст с отступом Знак Знак,Основной текст 2 Знак Знак Знак,Основной текст 2 Знак Знак1,Основной текст с отступом Знак,Основной текст 2 Знак Знак,Основной текст 2 Знак"/>
    <w:basedOn w:val="a"/>
    <w:link w:val="a6"/>
    <w:rsid w:val="009040A0"/>
    <w:pPr>
      <w:ind w:firstLine="709"/>
      <w:jc w:val="both"/>
    </w:pPr>
  </w:style>
  <w:style w:type="paragraph" w:styleId="a7">
    <w:name w:val="Plain Text"/>
    <w:basedOn w:val="a"/>
    <w:link w:val="a8"/>
    <w:rsid w:val="009040A0"/>
    <w:rPr>
      <w:rFonts w:ascii="Courier New" w:hAnsi="Courier New"/>
      <w:sz w:val="20"/>
    </w:rPr>
  </w:style>
  <w:style w:type="paragraph" w:styleId="a9">
    <w:name w:val="header"/>
    <w:basedOn w:val="a"/>
    <w:rsid w:val="009040A0"/>
    <w:pPr>
      <w:tabs>
        <w:tab w:val="center" w:pos="4153"/>
        <w:tab w:val="right" w:pos="8306"/>
      </w:tabs>
    </w:pPr>
  </w:style>
  <w:style w:type="character" w:styleId="aa">
    <w:name w:val="page number"/>
    <w:basedOn w:val="a0"/>
    <w:rsid w:val="009040A0"/>
  </w:style>
  <w:style w:type="paragraph" w:styleId="ab">
    <w:name w:val="Body Text"/>
    <w:aliases w:val="Текст 14 с абз.,Текст 14 с абз. Знак Знак Знак Знак,Текст 14 с абз. Знак Знак Знак, Знак2,Основной текст Знак1,Основной текст Знак Знак,Знак2,Текст 14 с абз. Знак Знак"/>
    <w:basedOn w:val="a"/>
    <w:link w:val="ac"/>
    <w:rsid w:val="009040A0"/>
    <w:pPr>
      <w:spacing w:line="192" w:lineRule="auto"/>
      <w:jc w:val="both"/>
    </w:pPr>
  </w:style>
  <w:style w:type="paragraph" w:styleId="3">
    <w:name w:val="Body Text 3"/>
    <w:basedOn w:val="a"/>
    <w:link w:val="30"/>
    <w:rsid w:val="009040A0"/>
    <w:pPr>
      <w:spacing w:line="192" w:lineRule="auto"/>
      <w:ind w:right="-108"/>
      <w:jc w:val="center"/>
    </w:pPr>
  </w:style>
  <w:style w:type="paragraph" w:styleId="ad">
    <w:name w:val="Balloon Text"/>
    <w:basedOn w:val="a"/>
    <w:link w:val="ae"/>
    <w:semiHidden/>
    <w:rsid w:val="009040A0"/>
    <w:rPr>
      <w:rFonts w:ascii="Tahoma" w:hAnsi="Tahoma"/>
      <w:sz w:val="16"/>
      <w:lang w:val="ru-RU"/>
    </w:rPr>
  </w:style>
  <w:style w:type="paragraph" w:customStyle="1" w:styleId="9">
    <w:name w:val="заголовок 9"/>
    <w:basedOn w:val="a"/>
    <w:next w:val="a"/>
    <w:rsid w:val="009040A0"/>
    <w:pPr>
      <w:keepNext/>
      <w:autoSpaceDE w:val="0"/>
      <w:autoSpaceDN w:val="0"/>
      <w:jc w:val="center"/>
      <w:outlineLvl w:val="8"/>
    </w:pPr>
    <w:rPr>
      <w:i/>
      <w:iCs/>
      <w:w w:val="101"/>
      <w:sz w:val="22"/>
      <w:szCs w:val="22"/>
    </w:rPr>
  </w:style>
  <w:style w:type="paragraph" w:customStyle="1" w:styleId="af">
    <w:name w:val=" Знак"/>
    <w:basedOn w:val="a"/>
    <w:rsid w:val="009040A0"/>
    <w:rPr>
      <w:rFonts w:ascii="Verdana" w:hAnsi="Verdana" w:cs="Verdana"/>
      <w:sz w:val="20"/>
      <w:lang w:val="en-US" w:eastAsia="en-US"/>
    </w:rPr>
  </w:style>
  <w:style w:type="character" w:customStyle="1" w:styleId="ac">
    <w:name w:val="Основний текст Знак"/>
    <w:aliases w:val="Текст 14 с абз. Знак,Текст 14 с абз. Знак Знак Знак Знак Знак,Текст 14 с абз. Знак Знак Знак Знак1, Знак2 Знак,Основной текст Знак1 Знак,Основной текст Знак Знак Знак,Знак2 Знак,Текст 14 с абз. Знак Знак Знак1"/>
    <w:link w:val="ab"/>
    <w:rsid w:val="009040A0"/>
    <w:rPr>
      <w:sz w:val="28"/>
      <w:lang w:val="uk-UA" w:eastAsia="uk-UA" w:bidi="ar-SA"/>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9040A0"/>
    <w:rPr>
      <w:rFonts w:ascii="Verdana" w:hAnsi="Verdana" w:cs="Verdana"/>
      <w:sz w:val="20"/>
      <w:lang w:val="en-US" w:eastAsia="en-US"/>
    </w:rPr>
  </w:style>
  <w:style w:type="character" w:customStyle="1" w:styleId="a6">
    <w:name w:val="Основний текст з відступом Знак"/>
    <w:aliases w:val=" Знак1 Знак,Основной текст с отступом Знак1 Знак,Основной текст с отступом Знак Знак Знак,Основной текст 2 Знак Знак Знак Знак,Основной текст 2 Знак Знак1 Знак,Основной текст с отступом Знак Знак1"/>
    <w:link w:val="a5"/>
    <w:rsid w:val="009040A0"/>
    <w:rPr>
      <w:sz w:val="28"/>
      <w:lang w:val="uk-UA" w:eastAsia="uk-UA" w:bidi="ar-SA"/>
    </w:rPr>
  </w:style>
  <w:style w:type="character" w:customStyle="1" w:styleId="a8">
    <w:name w:val="Текст Знак"/>
    <w:link w:val="a7"/>
    <w:rsid w:val="009040A0"/>
    <w:rPr>
      <w:rFonts w:ascii="Courier New" w:hAnsi="Courier New"/>
      <w:lang w:val="uk-UA" w:eastAsia="uk-UA" w:bidi="ar-SA"/>
    </w:rPr>
  </w:style>
  <w:style w:type="paragraph" w:styleId="af0">
    <w:name w:val="No Spacing"/>
    <w:uiPriority w:val="1"/>
    <w:qFormat/>
    <w:rsid w:val="009040A0"/>
    <w:rPr>
      <w:rFonts w:ascii="Calibri" w:eastAsia="Calibri" w:hAnsi="Calibri"/>
      <w:sz w:val="22"/>
      <w:szCs w:val="22"/>
      <w:lang w:val="ru-RU"/>
    </w:rPr>
  </w:style>
  <w:style w:type="character" w:customStyle="1" w:styleId="ae">
    <w:name w:val="Текст у виносці Знак"/>
    <w:link w:val="ad"/>
    <w:locked/>
    <w:rsid w:val="009040A0"/>
    <w:rPr>
      <w:rFonts w:ascii="Tahoma" w:hAnsi="Tahoma"/>
      <w:sz w:val="16"/>
      <w:lang w:val="ru-RU" w:eastAsia="uk-UA" w:bidi="ar-SA"/>
    </w:rPr>
  </w:style>
  <w:style w:type="character" w:customStyle="1" w:styleId="20">
    <w:name w:val="Заголовок 2 Знак"/>
    <w:link w:val="2"/>
    <w:rsid w:val="009040A0"/>
    <w:rPr>
      <w:b/>
      <w:sz w:val="28"/>
      <w:lang w:val="uk-UA" w:eastAsia="uk-UA" w:bidi="ar-SA"/>
    </w:rPr>
  </w:style>
  <w:style w:type="paragraph" w:customStyle="1" w:styleId="af1">
    <w:name w:val="Нормальний текст"/>
    <w:basedOn w:val="a"/>
    <w:rsid w:val="009040A0"/>
    <w:pPr>
      <w:spacing w:before="120"/>
      <w:ind w:firstLine="567"/>
    </w:pPr>
    <w:rPr>
      <w:rFonts w:ascii="Antiqua" w:hAnsi="Antiqua"/>
      <w:sz w:val="26"/>
      <w:lang w:eastAsia="ru-RU"/>
    </w:rPr>
  </w:style>
  <w:style w:type="paragraph" w:styleId="21">
    <w:name w:val="Body Text 2"/>
    <w:basedOn w:val="a"/>
    <w:rsid w:val="0077539A"/>
    <w:pPr>
      <w:spacing w:line="192" w:lineRule="auto"/>
      <w:jc w:val="both"/>
    </w:pPr>
    <w:rPr>
      <w:sz w:val="24"/>
    </w:rPr>
  </w:style>
  <w:style w:type="character" w:customStyle="1" w:styleId="10">
    <w:name w:val=" Знак Знак1"/>
    <w:rsid w:val="0077539A"/>
    <w:rPr>
      <w:sz w:val="28"/>
      <w:lang w:val="uk-UA" w:eastAsia="uk-UA" w:bidi="ar-SA"/>
    </w:rPr>
  </w:style>
  <w:style w:type="paragraph" w:customStyle="1" w:styleId="31">
    <w:name w:val=" Знак Знак3 Знак Знак"/>
    <w:basedOn w:val="a"/>
    <w:rsid w:val="001C6CD1"/>
    <w:rPr>
      <w:rFonts w:ascii="Verdana" w:hAnsi="Verdana" w:cs="Verdana"/>
      <w:sz w:val="20"/>
      <w:lang w:val="en-US" w:eastAsia="en-US"/>
    </w:rPr>
  </w:style>
  <w:style w:type="paragraph" w:customStyle="1" w:styleId="32">
    <w:name w:val=" Знак Знак3 Знак Знак Знак Знак Знак Знак Знак Знак Знак Знак Знак Знак Знак Знак Знак Знак"/>
    <w:basedOn w:val="a"/>
    <w:rsid w:val="00793FA4"/>
    <w:rPr>
      <w:rFonts w:ascii="Verdana" w:hAnsi="Verdana" w:cs="Verdana"/>
      <w:sz w:val="20"/>
      <w:lang w:val="en-US" w:eastAsia="en-US"/>
    </w:rPr>
  </w:style>
  <w:style w:type="paragraph" w:customStyle="1" w:styleId="11">
    <w:name w:val=" Знак Знак Знак Знак Знак1 Знак"/>
    <w:basedOn w:val="a"/>
    <w:rsid w:val="00A12039"/>
    <w:rPr>
      <w:rFonts w:ascii="Verdana" w:hAnsi="Verdana" w:cs="Verdana"/>
      <w:sz w:val="20"/>
      <w:lang w:val="en-US" w:eastAsia="en-US"/>
    </w:rPr>
  </w:style>
  <w:style w:type="paragraph" w:customStyle="1" w:styleId="310">
    <w:name w:val=" Знак Знак3 Знак Знак Знак Знак1 Знак Знак Знак Знак Знак Знак Знак Знак Знак Знак Знак Знак"/>
    <w:basedOn w:val="a"/>
    <w:rsid w:val="00776C25"/>
    <w:rPr>
      <w:rFonts w:ascii="Verdana" w:hAnsi="Verdana" w:cs="Verdana"/>
      <w:sz w:val="20"/>
      <w:lang w:val="en-US" w:eastAsia="en-US"/>
    </w:rPr>
  </w:style>
  <w:style w:type="paragraph" w:styleId="af2">
    <w:name w:val="Title"/>
    <w:basedOn w:val="a"/>
    <w:qFormat/>
    <w:rsid w:val="00023BF3"/>
    <w:pPr>
      <w:jc w:val="center"/>
    </w:pPr>
  </w:style>
  <w:style w:type="paragraph" w:customStyle="1" w:styleId="311">
    <w:name w:val=" Знак Знак3 Знак Знак Знак Знак1 Знак Знак Знак Знак Знак Знак Знак Знак Знак Знак Знак Знак Знак Знак Знак Знак"/>
    <w:basedOn w:val="a"/>
    <w:rsid w:val="00FB272F"/>
    <w:rPr>
      <w:rFonts w:ascii="Verdana" w:hAnsi="Verdana" w:cs="Verdana"/>
      <w:sz w:val="20"/>
      <w:lang w:val="en-US" w:eastAsia="en-US"/>
    </w:rPr>
  </w:style>
  <w:style w:type="paragraph" w:customStyle="1" w:styleId="12">
    <w:name w:val=" Знак Знак Знак1 Знак Знак Знак Знак Знак Знак Знак Знак"/>
    <w:basedOn w:val="a"/>
    <w:rsid w:val="00004284"/>
    <w:rPr>
      <w:rFonts w:ascii="Verdana" w:eastAsia="MS Mincho" w:hAnsi="Verdana" w:cs="Verdana"/>
      <w:sz w:val="20"/>
      <w:lang w:val="en-US" w:eastAsia="en-US"/>
    </w:rPr>
  </w:style>
  <w:style w:type="paragraph" w:customStyle="1" w:styleId="33">
    <w:name w:val=" Знак Знак3"/>
    <w:basedOn w:val="a"/>
    <w:rsid w:val="00CF3C51"/>
    <w:rPr>
      <w:rFonts w:ascii="Verdana" w:hAnsi="Verdana" w:cs="Verdana"/>
      <w:sz w:val="20"/>
      <w:lang w:val="en-US" w:eastAsia="en-US"/>
    </w:rPr>
  </w:style>
  <w:style w:type="paragraph" w:customStyle="1" w:styleId="13">
    <w:name w:val=" Знак Знак Знак1 Знак Знак Знак Знак Знак Знак Знак Знак Знак"/>
    <w:basedOn w:val="a"/>
    <w:rsid w:val="00A40C87"/>
    <w:rPr>
      <w:rFonts w:ascii="Verdana" w:eastAsia="MS Mincho" w:hAnsi="Verdana" w:cs="Verdana"/>
      <w:sz w:val="20"/>
      <w:lang w:val="en-US" w:eastAsia="en-US"/>
    </w:rPr>
  </w:style>
  <w:style w:type="paragraph" w:customStyle="1" w:styleId="312">
    <w:name w:val=" Знак Знак3 Знак Знак1 Знак Знак Знак Знак Знак Знак Знак Знак Знак Знак Знак Знак Знак Знак"/>
    <w:basedOn w:val="a"/>
    <w:rsid w:val="00187730"/>
    <w:rPr>
      <w:rFonts w:ascii="Verdana" w:hAnsi="Verdana" w:cs="Verdana"/>
      <w:sz w:val="20"/>
      <w:lang w:val="en-US" w:eastAsia="en-US"/>
    </w:rPr>
  </w:style>
  <w:style w:type="character" w:customStyle="1" w:styleId="apple-converted-space">
    <w:name w:val="apple-converted-space"/>
    <w:basedOn w:val="a0"/>
    <w:rsid w:val="00187730"/>
  </w:style>
  <w:style w:type="paragraph" w:styleId="34">
    <w:name w:val="Body Text Indent 3"/>
    <w:basedOn w:val="a"/>
    <w:link w:val="35"/>
    <w:rsid w:val="008755E1"/>
    <w:pPr>
      <w:spacing w:after="120"/>
      <w:ind w:left="283"/>
    </w:pPr>
    <w:rPr>
      <w:sz w:val="16"/>
      <w:szCs w:val="16"/>
    </w:rPr>
  </w:style>
  <w:style w:type="paragraph" w:customStyle="1" w:styleId="af3">
    <w:name w:val=" Знак Знак Знак Знак Знак Знак"/>
    <w:basedOn w:val="a"/>
    <w:rsid w:val="00BD4168"/>
    <w:rPr>
      <w:rFonts w:ascii="Verdana" w:hAnsi="Verdana" w:cs="Verdana"/>
      <w:sz w:val="20"/>
      <w:lang w:val="en-US" w:eastAsia="en-US"/>
    </w:rPr>
  </w:style>
  <w:style w:type="paragraph" w:customStyle="1" w:styleId="14">
    <w:name w:val=" Знак Знак Знак1 Знак Знак Знак Знак Знак Знак Знак Знак Знак Знак"/>
    <w:basedOn w:val="a"/>
    <w:rsid w:val="00FA6380"/>
    <w:rPr>
      <w:rFonts w:ascii="Verdana" w:eastAsia="MS Mincho" w:hAnsi="Verdana" w:cs="Verdana"/>
      <w:sz w:val="20"/>
      <w:lang w:val="en-US" w:eastAsia="en-US"/>
    </w:rPr>
  </w:style>
  <w:style w:type="paragraph" w:customStyle="1" w:styleId="313">
    <w:name w:val="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E54C0"/>
    <w:rPr>
      <w:rFonts w:ascii="Verdana" w:hAnsi="Verdana" w:cs="Verdana"/>
      <w:sz w:val="20"/>
      <w:lang w:val="en-US" w:eastAsia="en-US"/>
    </w:rPr>
  </w:style>
  <w:style w:type="character" w:customStyle="1" w:styleId="textexposedshow">
    <w:name w:val="text_exposed_show"/>
    <w:rsid w:val="00021CE9"/>
  </w:style>
  <w:style w:type="paragraph" w:customStyle="1" w:styleId="15">
    <w:name w:val=" Знак Знак Знак1 Знак Знак Знак Знак Знак Знак Знак"/>
    <w:basedOn w:val="a"/>
    <w:rsid w:val="00B45807"/>
    <w:rPr>
      <w:rFonts w:ascii="Verdana" w:eastAsia="MS Mincho" w:hAnsi="Verdana" w:cs="Verdana"/>
      <w:sz w:val="20"/>
      <w:lang w:val="en-US" w:eastAsia="en-US"/>
    </w:rPr>
  </w:style>
  <w:style w:type="paragraph" w:customStyle="1" w:styleId="3110">
    <w:name w:val=" Знак Знак3 Знак Знак1 Знак Знак Знак Знак Знак Знак Знак Знак1 Знак Знак"/>
    <w:basedOn w:val="a"/>
    <w:rsid w:val="00257AA0"/>
    <w:rPr>
      <w:rFonts w:ascii="Verdana" w:hAnsi="Verdana" w:cs="Verdana"/>
      <w:sz w:val="20"/>
      <w:lang w:val="en-US" w:eastAsia="en-US"/>
    </w:rPr>
  </w:style>
  <w:style w:type="paragraph" w:customStyle="1" w:styleId="210">
    <w:name w:val="Основной текст с отступом 21"/>
    <w:basedOn w:val="a"/>
    <w:rsid w:val="007A20ED"/>
    <w:pPr>
      <w:suppressAutoHyphens/>
      <w:ind w:firstLine="567"/>
      <w:jc w:val="both"/>
    </w:pPr>
    <w:rPr>
      <w:sz w:val="22"/>
      <w:lang w:eastAsia="ar-SA"/>
    </w:rPr>
  </w:style>
  <w:style w:type="paragraph" w:styleId="22">
    <w:name w:val="Body Text Indent 2"/>
    <w:basedOn w:val="a"/>
    <w:link w:val="23"/>
    <w:uiPriority w:val="99"/>
    <w:rsid w:val="00B20A20"/>
    <w:pPr>
      <w:ind w:firstLine="708"/>
      <w:jc w:val="both"/>
    </w:pPr>
    <w:rPr>
      <w:sz w:val="20"/>
    </w:rPr>
  </w:style>
  <w:style w:type="paragraph" w:customStyle="1" w:styleId="314">
    <w:name w:val=" Знак Знак3 Знак Знак1"/>
    <w:basedOn w:val="a"/>
    <w:rsid w:val="00692D51"/>
    <w:rPr>
      <w:rFonts w:ascii="Verdana" w:hAnsi="Verdana" w:cs="Verdana"/>
      <w:sz w:val="20"/>
      <w:lang w:val="en-US" w:eastAsia="en-US"/>
    </w:rPr>
  </w:style>
  <w:style w:type="paragraph" w:customStyle="1" w:styleId="ListParagraph">
    <w:name w:val="List Paragraph"/>
    <w:basedOn w:val="a"/>
    <w:rsid w:val="00CF6EFD"/>
    <w:pPr>
      <w:spacing w:after="200" w:line="276" w:lineRule="auto"/>
      <w:ind w:left="720"/>
      <w:contextualSpacing/>
    </w:pPr>
    <w:rPr>
      <w:rFonts w:ascii="Calibri" w:eastAsia="Calibri" w:hAnsi="Calibri"/>
      <w:sz w:val="22"/>
      <w:szCs w:val="22"/>
      <w:lang w:val="ru-RU" w:eastAsia="ru-RU"/>
    </w:rPr>
  </w:style>
  <w:style w:type="paragraph" w:customStyle="1" w:styleId="315">
    <w:name w:val=" Знак Знак3 Знак Знак1 Знак Знак Знак Знак"/>
    <w:basedOn w:val="a"/>
    <w:rsid w:val="000A1B11"/>
    <w:rPr>
      <w:rFonts w:ascii="Verdana" w:hAnsi="Verdana" w:cs="Verdana"/>
      <w:sz w:val="20"/>
      <w:lang w:val="en-US" w:eastAsia="en-US"/>
    </w:rPr>
  </w:style>
  <w:style w:type="paragraph" w:customStyle="1" w:styleId="3111">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1D3661"/>
    <w:rPr>
      <w:rFonts w:ascii="Verdana" w:hAnsi="Verdana" w:cs="Verdana"/>
      <w:sz w:val="20"/>
      <w:lang w:val="en-US" w:eastAsia="en-US"/>
    </w:rPr>
  </w:style>
  <w:style w:type="paragraph" w:customStyle="1" w:styleId="16">
    <w:name w:val="Обычный1"/>
    <w:rsid w:val="00EA3843"/>
    <w:pPr>
      <w:widowControl w:val="0"/>
    </w:pPr>
    <w:rPr>
      <w:sz w:val="28"/>
      <w:lang w:val="uk-UA" w:eastAsia="uk-UA"/>
    </w:rPr>
  </w:style>
  <w:style w:type="paragraph" w:customStyle="1" w:styleId="3112">
    <w:name w:val=" Знак Знак3 Знак Знак1 Знак Знак Знак Знак Знак Знак Знак Знак1 Знак Знак Знак Знак"/>
    <w:basedOn w:val="a"/>
    <w:rsid w:val="006C17E6"/>
    <w:rPr>
      <w:rFonts w:ascii="Verdana" w:hAnsi="Verdana" w:cs="Verdana"/>
      <w:sz w:val="20"/>
      <w:lang w:val="en-US" w:eastAsia="en-US"/>
    </w:rPr>
  </w:style>
  <w:style w:type="paragraph" w:customStyle="1" w:styleId="af4">
    <w:name w:val=" Знак Знак Знак Знак Знак Знак Знак"/>
    <w:basedOn w:val="a"/>
    <w:rsid w:val="0078483F"/>
    <w:rPr>
      <w:rFonts w:ascii="Verdana" w:hAnsi="Verdana" w:cs="Verdana"/>
      <w:sz w:val="20"/>
      <w:lang w:val="en-US" w:eastAsia="en-US"/>
    </w:rPr>
  </w:style>
  <w:style w:type="paragraph" w:customStyle="1" w:styleId="14pt">
    <w:name w:val="Обычный + 14 pt"/>
    <w:basedOn w:val="a"/>
    <w:rsid w:val="00FA0101"/>
    <w:rPr>
      <w:szCs w:val="28"/>
      <w:lang w:eastAsia="ru-RU"/>
    </w:rPr>
  </w:style>
  <w:style w:type="paragraph" w:customStyle="1" w:styleId="3113">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A12567"/>
    <w:rPr>
      <w:rFonts w:ascii="Verdana" w:hAnsi="Verdana" w:cs="Verdana"/>
      <w:sz w:val="20"/>
      <w:lang w:val="en-US" w:eastAsia="en-US"/>
    </w:rPr>
  </w:style>
  <w:style w:type="character" w:customStyle="1" w:styleId="rvts0">
    <w:name w:val="rvts0"/>
    <w:basedOn w:val="a0"/>
    <w:rsid w:val="00666D3A"/>
  </w:style>
  <w:style w:type="character" w:customStyle="1" w:styleId="hpsalt-edited">
    <w:name w:val="hps alt-edited"/>
    <w:uiPriority w:val="99"/>
    <w:rsid w:val="0041431A"/>
  </w:style>
  <w:style w:type="paragraph" w:customStyle="1" w:styleId="31110">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
    <w:rsid w:val="00B8734E"/>
    <w:rPr>
      <w:rFonts w:ascii="Verdana" w:hAnsi="Verdana" w:cs="Verdana"/>
      <w:sz w:val="20"/>
      <w:lang w:val="en-US" w:eastAsia="en-US"/>
    </w:rPr>
  </w:style>
  <w:style w:type="paragraph" w:customStyle="1" w:styleId="31111">
    <w:name w:val=" Знак Знак3 Знак Знак1 Знак Знак Знак Знак Знак Знак Знак Знак1 Знак Знак Знак Знак Знак Знак Знак Знак Знак Знак Знак Знак Знак Знак1 Знак Знак Знак Знак Знак Знак Знак Знак"/>
    <w:basedOn w:val="a"/>
    <w:rsid w:val="0060322A"/>
    <w:rPr>
      <w:rFonts w:ascii="Verdana" w:hAnsi="Verdana" w:cs="Verdana"/>
      <w:sz w:val="20"/>
      <w:lang w:val="en-US" w:eastAsia="en-US"/>
    </w:rPr>
  </w:style>
  <w:style w:type="character" w:customStyle="1" w:styleId="40">
    <w:name w:val="Заголовок 4 Знак"/>
    <w:link w:val="4"/>
    <w:uiPriority w:val="9"/>
    <w:rsid w:val="004A7FDE"/>
    <w:rPr>
      <w:sz w:val="28"/>
      <w:lang w:eastAsia="ru-RU"/>
    </w:rPr>
  </w:style>
  <w:style w:type="character" w:customStyle="1" w:styleId="23">
    <w:name w:val="Основний текст з відступом 2 Знак"/>
    <w:link w:val="22"/>
    <w:uiPriority w:val="99"/>
    <w:rsid w:val="004A7FDE"/>
  </w:style>
  <w:style w:type="paragraph" w:customStyle="1" w:styleId="316">
    <w:name w:val=" Знак Знак3 Знак Знак1 Знак Знак Знак Знак Знак Знак"/>
    <w:basedOn w:val="a"/>
    <w:rsid w:val="004E2A33"/>
    <w:rPr>
      <w:rFonts w:ascii="Verdana" w:hAnsi="Verdana" w:cs="Verdana"/>
      <w:sz w:val="20"/>
      <w:lang w:val="en-US" w:eastAsia="en-US"/>
    </w:rPr>
  </w:style>
  <w:style w:type="paragraph" w:customStyle="1" w:styleId="3114">
    <w:name w:val=" Знак Знак3 Знак Знак1 Знак Знак Знак Знак Знак Знак Знак Знак1 Знак Знак Знак Знак Знак Знак"/>
    <w:basedOn w:val="a"/>
    <w:rsid w:val="00095A80"/>
    <w:rPr>
      <w:rFonts w:ascii="Verdana" w:hAnsi="Verdana" w:cs="Verdana"/>
      <w:sz w:val="20"/>
      <w:lang w:val="en-US" w:eastAsia="en-US"/>
    </w:rPr>
  </w:style>
  <w:style w:type="character" w:customStyle="1" w:styleId="a4">
    <w:name w:val="Нижній колонтитул Знак"/>
    <w:link w:val="a3"/>
    <w:rsid w:val="00CC306A"/>
    <w:rPr>
      <w:sz w:val="28"/>
    </w:rPr>
  </w:style>
  <w:style w:type="paragraph" w:customStyle="1" w:styleId="17">
    <w:name w:val="Текст1"/>
    <w:basedOn w:val="a"/>
    <w:rsid w:val="0069057A"/>
    <w:pPr>
      <w:suppressAutoHyphens/>
    </w:pPr>
    <w:rPr>
      <w:rFonts w:ascii="Courier New" w:hAnsi="Courier New" w:cs="Courier New"/>
      <w:sz w:val="20"/>
      <w:lang w:eastAsia="zh-CN"/>
    </w:rPr>
  </w:style>
  <w:style w:type="character" w:customStyle="1" w:styleId="18">
    <w:name w:val="Цитата1"/>
    <w:rsid w:val="005733A0"/>
    <w:rPr>
      <w:i/>
      <w:iCs/>
    </w:rPr>
  </w:style>
  <w:style w:type="paragraph" w:customStyle="1" w:styleId="af5">
    <w:name w:val=" Знак Знак"/>
    <w:basedOn w:val="a"/>
    <w:rsid w:val="001D0FF4"/>
    <w:rPr>
      <w:rFonts w:ascii="Verdana" w:hAnsi="Verdana" w:cs="Verdana"/>
      <w:sz w:val="20"/>
      <w:lang w:val="en-US" w:eastAsia="en-US"/>
    </w:rPr>
  </w:style>
  <w:style w:type="character" w:customStyle="1" w:styleId="24">
    <w:name w:val="Основной текст (2)_"/>
    <w:link w:val="25"/>
    <w:locked/>
    <w:rsid w:val="00E543F3"/>
    <w:rPr>
      <w:sz w:val="26"/>
      <w:szCs w:val="26"/>
      <w:shd w:val="clear" w:color="auto" w:fill="FFFFFF"/>
    </w:rPr>
  </w:style>
  <w:style w:type="paragraph" w:customStyle="1" w:styleId="25">
    <w:name w:val="Основной текст (2)"/>
    <w:basedOn w:val="a"/>
    <w:link w:val="24"/>
    <w:rsid w:val="00E543F3"/>
    <w:pPr>
      <w:widowControl w:val="0"/>
      <w:shd w:val="clear" w:color="auto" w:fill="FFFFFF"/>
      <w:spacing w:line="240" w:lineRule="atLeast"/>
      <w:jc w:val="center"/>
    </w:pPr>
    <w:rPr>
      <w:sz w:val="26"/>
      <w:szCs w:val="26"/>
      <w:shd w:val="clear" w:color="auto" w:fill="FFFFFF"/>
    </w:rPr>
  </w:style>
  <w:style w:type="paragraph" w:customStyle="1" w:styleId="docdata">
    <w:name w:val="docdata"/>
    <w:aliases w:val="docy,v5,2396,baiaagaaboqcaaadmquaaau/bqaaaaaaaaaaaaaaaaaaaaaaaaaaaaaaaaaaaaaaaaaaaaaaaaaaaaaaaaaaaaaaaaaaaaaaaaaaaaaaaaaaaaaaaaaaaaaaaaaaaaaaaaaaaaaaaaaaaaaaaaaaaaaaaaaaaaaaaaaaaaaaaaaaaaaaaaaaaaaaaaaaaaaaaaaaaaaaaaaaaaaaaaaaaaaaaaaaaaaaaaaaaaa"/>
    <w:basedOn w:val="a"/>
    <w:rsid w:val="00E543F3"/>
    <w:pPr>
      <w:spacing w:before="100" w:beforeAutospacing="1" w:after="100" w:afterAutospacing="1"/>
    </w:pPr>
    <w:rPr>
      <w:rFonts w:eastAsia="Calibri"/>
      <w:sz w:val="24"/>
      <w:szCs w:val="24"/>
    </w:rPr>
  </w:style>
  <w:style w:type="character" w:styleId="af6">
    <w:name w:val="Strong"/>
    <w:uiPriority w:val="22"/>
    <w:qFormat/>
    <w:rsid w:val="00687681"/>
    <w:rPr>
      <w:rFonts w:cs="Times New Roman"/>
      <w:b/>
      <w:bCs/>
    </w:rPr>
  </w:style>
  <w:style w:type="paragraph" w:styleId="af7">
    <w:name w:val="List Paragraph"/>
    <w:basedOn w:val="a"/>
    <w:qFormat/>
    <w:rsid w:val="0086790A"/>
    <w:pPr>
      <w:spacing w:after="200" w:line="276" w:lineRule="auto"/>
      <w:ind w:left="720"/>
      <w:contextualSpacing/>
    </w:pPr>
    <w:rPr>
      <w:rFonts w:ascii="Calibri" w:hAnsi="Calibri"/>
      <w:sz w:val="22"/>
      <w:szCs w:val="22"/>
      <w:lang w:val="ru-RU" w:eastAsia="ru-RU"/>
    </w:rPr>
  </w:style>
  <w:style w:type="character" w:customStyle="1" w:styleId="19">
    <w:name w:val="Основной шрифт абзаца1"/>
    <w:rsid w:val="00C21231"/>
  </w:style>
  <w:style w:type="paragraph" w:customStyle="1" w:styleId="3115">
    <w:name w:val=" Знак Знак3 Знак Знак1 Знак Знак Знак Знак Знак Знак Знак Знак1 Знак Знак Знак Знак Знак Знак Знак Знак Знак Знак"/>
    <w:basedOn w:val="a"/>
    <w:rsid w:val="003644DC"/>
    <w:rPr>
      <w:rFonts w:ascii="Verdana" w:hAnsi="Verdana" w:cs="Verdana"/>
      <w:sz w:val="20"/>
      <w:lang w:val="en-US" w:eastAsia="en-US"/>
    </w:rPr>
  </w:style>
  <w:style w:type="character" w:customStyle="1" w:styleId="35">
    <w:name w:val="Основний текст з відступом 3 Знак"/>
    <w:link w:val="34"/>
    <w:rsid w:val="00F712F9"/>
    <w:rPr>
      <w:sz w:val="16"/>
      <w:szCs w:val="16"/>
    </w:rPr>
  </w:style>
  <w:style w:type="character" w:customStyle="1" w:styleId="30">
    <w:name w:val="Основний текст 3 Знак"/>
    <w:link w:val="3"/>
    <w:rsid w:val="002E0893"/>
    <w:rPr>
      <w:sz w:val="28"/>
    </w:rPr>
  </w:style>
  <w:style w:type="paragraph" w:styleId="HTML">
    <w:name w:val="HTML Preformatted"/>
    <w:basedOn w:val="a"/>
    <w:link w:val="HTML0"/>
    <w:uiPriority w:val="99"/>
    <w:unhideWhenUsed/>
    <w:rsid w:val="005B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ий HTML Знак"/>
    <w:link w:val="HTML"/>
    <w:uiPriority w:val="99"/>
    <w:rsid w:val="005B2B9C"/>
    <w:rPr>
      <w:rFonts w:ascii="Courier New" w:hAnsi="Courier New" w:cs="Courier New"/>
    </w:rPr>
  </w:style>
  <w:style w:type="paragraph" w:styleId="af8">
    <w:name w:val="Normal (Web)"/>
    <w:aliases w:val="Обычный (Web)"/>
    <w:basedOn w:val="a"/>
    <w:uiPriority w:val="99"/>
    <w:unhideWhenUsed/>
    <w:qFormat/>
    <w:rsid w:val="00511506"/>
    <w:pPr>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26848">
      <w:bodyDiv w:val="1"/>
      <w:marLeft w:val="0"/>
      <w:marRight w:val="0"/>
      <w:marTop w:val="0"/>
      <w:marBottom w:val="0"/>
      <w:divBdr>
        <w:top w:val="none" w:sz="0" w:space="0" w:color="auto"/>
        <w:left w:val="none" w:sz="0" w:space="0" w:color="auto"/>
        <w:bottom w:val="none" w:sz="0" w:space="0" w:color="auto"/>
        <w:right w:val="none" w:sz="0" w:space="0" w:color="auto"/>
      </w:divBdr>
    </w:div>
    <w:div w:id="759835011">
      <w:bodyDiv w:val="1"/>
      <w:marLeft w:val="0"/>
      <w:marRight w:val="0"/>
      <w:marTop w:val="0"/>
      <w:marBottom w:val="0"/>
      <w:divBdr>
        <w:top w:val="none" w:sz="0" w:space="0" w:color="auto"/>
        <w:left w:val="none" w:sz="0" w:space="0" w:color="auto"/>
        <w:bottom w:val="none" w:sz="0" w:space="0" w:color="auto"/>
        <w:right w:val="none" w:sz="0" w:space="0" w:color="auto"/>
      </w:divBdr>
    </w:div>
    <w:div w:id="771172275">
      <w:bodyDiv w:val="1"/>
      <w:marLeft w:val="0"/>
      <w:marRight w:val="0"/>
      <w:marTop w:val="0"/>
      <w:marBottom w:val="0"/>
      <w:divBdr>
        <w:top w:val="none" w:sz="0" w:space="0" w:color="auto"/>
        <w:left w:val="none" w:sz="0" w:space="0" w:color="auto"/>
        <w:bottom w:val="none" w:sz="0" w:space="0" w:color="auto"/>
        <w:right w:val="none" w:sz="0" w:space="0" w:color="auto"/>
      </w:divBdr>
    </w:div>
    <w:div w:id="1288313102">
      <w:bodyDiv w:val="1"/>
      <w:marLeft w:val="0"/>
      <w:marRight w:val="0"/>
      <w:marTop w:val="0"/>
      <w:marBottom w:val="0"/>
      <w:divBdr>
        <w:top w:val="none" w:sz="0" w:space="0" w:color="auto"/>
        <w:left w:val="none" w:sz="0" w:space="0" w:color="auto"/>
        <w:bottom w:val="none" w:sz="0" w:space="0" w:color="auto"/>
        <w:right w:val="none" w:sz="0" w:space="0" w:color="auto"/>
      </w:divBdr>
    </w:div>
    <w:div w:id="1899395302">
      <w:bodyDiv w:val="1"/>
      <w:marLeft w:val="0"/>
      <w:marRight w:val="0"/>
      <w:marTop w:val="0"/>
      <w:marBottom w:val="0"/>
      <w:divBdr>
        <w:top w:val="none" w:sz="0" w:space="0" w:color="auto"/>
        <w:left w:val="none" w:sz="0" w:space="0" w:color="auto"/>
        <w:bottom w:val="none" w:sz="0" w:space="0" w:color="auto"/>
        <w:right w:val="none" w:sz="0" w:space="0" w:color="auto"/>
      </w:divBdr>
    </w:div>
    <w:div w:id="20522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87AA6-1F0C-403E-8B91-6E6B3DE9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4652</Words>
  <Characters>26522</Characters>
  <Application>Microsoft Office Word</Application>
  <DocSecurity>0</DocSecurity>
  <Lines>221</Lines>
  <Paragraphs>62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Рівненська обласна державна ажміністрація</Company>
  <LinksUpToDate>false</LinksUpToDate>
  <CharactersWithSpaces>31112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alavreniuk</dc:creator>
  <cp:keywords/>
  <cp:lastModifiedBy>Людмила Заїка</cp:lastModifiedBy>
  <cp:revision>2</cp:revision>
  <cp:lastPrinted>2024-01-03T08:33:00Z</cp:lastPrinted>
  <dcterms:created xsi:type="dcterms:W3CDTF">2024-01-09T13:19:00Z</dcterms:created>
  <dcterms:modified xsi:type="dcterms:W3CDTF">2024-01-09T13:19:00Z</dcterms:modified>
</cp:coreProperties>
</file>