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margin" w:tblpXSpec="right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8B1734" w:rsidTr="008B1734">
        <w:tc>
          <w:tcPr>
            <w:tcW w:w="4813" w:type="dxa"/>
          </w:tcPr>
          <w:p w:rsidR="008B1734" w:rsidRPr="008B1734" w:rsidRDefault="008B1734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734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8B1734" w:rsidRPr="00787E3E" w:rsidRDefault="008B1734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734">
              <w:rPr>
                <w:rFonts w:ascii="Times New Roman" w:hAnsi="Times New Roman" w:cs="Times New Roman"/>
                <w:sz w:val="28"/>
                <w:szCs w:val="28"/>
              </w:rPr>
              <w:t xml:space="preserve">до  розпорядження  голови Рівненської обласної державної адміністрації – начальника Рівненської обласної військової адміністрації,                                                    голови Рівненської обласної ради                       </w:t>
            </w:r>
            <w:r w:rsidR="005A1791" w:rsidRPr="005A1791"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bookmarkStart w:id="0" w:name="_GoBack"/>
            <w:bookmarkEnd w:id="0"/>
            <w:r w:rsidR="005A1791" w:rsidRPr="005A17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173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87E3E" w:rsidRPr="00787E3E">
              <w:rPr>
                <w:rFonts w:ascii="Times New Roman" w:hAnsi="Times New Roman" w:cs="Times New Roman"/>
                <w:sz w:val="28"/>
                <w:szCs w:val="28"/>
              </w:rPr>
              <w:t xml:space="preserve">184 </w:t>
            </w:r>
            <w:r w:rsidRPr="008B17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E3E" w:rsidRPr="00787E3E">
              <w:rPr>
                <w:rFonts w:ascii="Times New Roman" w:hAnsi="Times New Roman" w:cs="Times New Roman"/>
                <w:sz w:val="28"/>
                <w:szCs w:val="28"/>
              </w:rPr>
              <w:t xml:space="preserve"> 52</w:t>
            </w:r>
          </w:p>
          <w:p w:rsidR="008B1734" w:rsidRDefault="008B1734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5617B" w:rsidRDefault="00D5617B" w:rsidP="006B525F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34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7B" w:rsidRPr="00737963" w:rsidRDefault="00D5617B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63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5617B" w:rsidRDefault="008B1734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осіб на отримання </w:t>
      </w:r>
      <w:r w:rsidR="00D5617B" w:rsidRPr="00737963">
        <w:rPr>
          <w:rFonts w:ascii="Times New Roman" w:hAnsi="Times New Roman" w:cs="Times New Roman"/>
          <w:b/>
          <w:bCs/>
          <w:sz w:val="28"/>
          <w:szCs w:val="28"/>
        </w:rPr>
        <w:t>стипенді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5617B" w:rsidRPr="00737963">
        <w:rPr>
          <w:rFonts w:ascii="Times New Roman" w:hAnsi="Times New Roman" w:cs="Times New Roman"/>
          <w:b/>
          <w:bCs/>
          <w:sz w:val="28"/>
          <w:szCs w:val="28"/>
        </w:rPr>
        <w:t xml:space="preserve"> голови Рівненської обласної державної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17B" w:rsidRPr="00737963">
        <w:rPr>
          <w:rFonts w:ascii="Times New Roman" w:hAnsi="Times New Roman" w:cs="Times New Roman"/>
          <w:b/>
          <w:bCs/>
          <w:sz w:val="28"/>
          <w:szCs w:val="28"/>
        </w:rPr>
        <w:t>та голови Рівненської обласної ради</w:t>
      </w:r>
      <w:r w:rsidR="00D5617B">
        <w:rPr>
          <w:rFonts w:ascii="Times New Roman" w:hAnsi="Times New Roman" w:cs="Times New Roman"/>
          <w:sz w:val="28"/>
          <w:szCs w:val="28"/>
        </w:rPr>
        <w:t xml:space="preserve"> </w:t>
      </w:r>
      <w:r w:rsidR="00D5617B">
        <w:rPr>
          <w:rFonts w:ascii="Times New Roman" w:hAnsi="Times New Roman" w:cs="Times New Roman"/>
          <w:b/>
          <w:sz w:val="28"/>
          <w:szCs w:val="28"/>
        </w:rPr>
        <w:t>діяча</w:t>
      </w:r>
      <w:r w:rsidR="00B6041D">
        <w:rPr>
          <w:rFonts w:ascii="Times New Roman" w:hAnsi="Times New Roman" w:cs="Times New Roman"/>
          <w:b/>
          <w:sz w:val="28"/>
          <w:szCs w:val="28"/>
        </w:rPr>
        <w:t>м культури та мистецтва у</w:t>
      </w:r>
      <w:r w:rsidR="00EE2CAB">
        <w:rPr>
          <w:rFonts w:ascii="Times New Roman" w:hAnsi="Times New Roman" w:cs="Times New Roman"/>
          <w:b/>
          <w:sz w:val="28"/>
          <w:szCs w:val="28"/>
        </w:rPr>
        <w:t xml:space="preserve"> 2024 </w:t>
      </w:r>
      <w:r w:rsidR="00B6041D">
        <w:rPr>
          <w:rFonts w:ascii="Times New Roman" w:hAnsi="Times New Roman" w:cs="Times New Roman"/>
          <w:b/>
          <w:sz w:val="28"/>
          <w:szCs w:val="28"/>
        </w:rPr>
        <w:t>році</w:t>
      </w:r>
    </w:p>
    <w:p w:rsidR="00E618E1" w:rsidRDefault="00E618E1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"/>
        <w:gridCol w:w="8925"/>
      </w:tblGrid>
      <w:tr w:rsidR="00D5617B" w:rsidRPr="00D5617B" w:rsidTr="008B1734">
        <w:tc>
          <w:tcPr>
            <w:tcW w:w="568" w:type="dxa"/>
            <w:shd w:val="clear" w:color="auto" w:fill="auto"/>
          </w:tcPr>
          <w:p w:rsidR="00D5617B" w:rsidRPr="00D5617B" w:rsidRDefault="00D5617B" w:rsidP="0036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1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5" w:type="dxa"/>
            <w:shd w:val="clear" w:color="auto" w:fill="auto"/>
          </w:tcPr>
          <w:p w:rsidR="00D5617B" w:rsidRPr="00D5617B" w:rsidRDefault="00EE2CAB" w:rsidP="00D56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Граб</w:t>
            </w:r>
            <w:r w:rsidR="00B6041D">
              <w:rPr>
                <w:rFonts w:ascii="Times New Roman" w:hAnsi="Times New Roman" w:cs="Times New Roman"/>
                <w:sz w:val="28"/>
                <w:szCs w:val="28"/>
              </w:rPr>
              <w:t xml:space="preserve">ар Алла Михайлівна – директор 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041D">
              <w:rPr>
                <w:rFonts w:ascii="Times New Roman" w:hAnsi="Times New Roman" w:cs="Times New Roman"/>
                <w:sz w:val="28"/>
                <w:szCs w:val="28"/>
              </w:rPr>
              <w:t>омунального закладу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 xml:space="preserve"> «Тараканівс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>ький центр культури та дозвілля» Тараканівської сільської ради, керівник н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ародного аматорсько</w:t>
            </w:r>
            <w:r w:rsidR="005A0A12">
              <w:rPr>
                <w:rFonts w:ascii="Times New Roman" w:hAnsi="Times New Roman" w:cs="Times New Roman"/>
                <w:sz w:val="28"/>
                <w:szCs w:val="28"/>
              </w:rPr>
              <w:t>го жіночого ансамблю «Кумоньки»</w:t>
            </w:r>
            <w:r w:rsidR="00227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17B" w:rsidRPr="00D5617B" w:rsidTr="008B1734">
        <w:tc>
          <w:tcPr>
            <w:tcW w:w="568" w:type="dxa"/>
            <w:shd w:val="clear" w:color="auto" w:fill="auto"/>
          </w:tcPr>
          <w:p w:rsidR="00D5617B" w:rsidRPr="00D5617B" w:rsidRDefault="00D5617B" w:rsidP="0036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1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25" w:type="dxa"/>
            <w:shd w:val="clear" w:color="auto" w:fill="auto"/>
          </w:tcPr>
          <w:p w:rsidR="00D5617B" w:rsidRPr="00D5617B" w:rsidRDefault="00EE2CAB" w:rsidP="00D56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 xml:space="preserve">Майструк Олександр Миколайович – 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 xml:space="preserve">фотохудожник, 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член Національно</w:t>
            </w:r>
            <w:r w:rsidR="005A0A12">
              <w:rPr>
                <w:rFonts w:ascii="Times New Roman" w:hAnsi="Times New Roman" w:cs="Times New Roman"/>
                <w:sz w:val="28"/>
                <w:szCs w:val="28"/>
              </w:rPr>
              <w:t>ї спілки фотохудожників України</w:t>
            </w:r>
            <w:r w:rsidR="00227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17B" w:rsidRPr="00D5617B" w:rsidTr="008B1734">
        <w:tc>
          <w:tcPr>
            <w:tcW w:w="568" w:type="dxa"/>
            <w:shd w:val="clear" w:color="auto" w:fill="auto"/>
          </w:tcPr>
          <w:p w:rsidR="00D5617B" w:rsidRPr="00D5617B" w:rsidRDefault="00D5617B" w:rsidP="0036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25" w:type="dxa"/>
            <w:shd w:val="clear" w:color="auto" w:fill="auto"/>
          </w:tcPr>
          <w:p w:rsidR="00D5617B" w:rsidRPr="00D5617B" w:rsidRDefault="00EE2CAB" w:rsidP="00035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 xml:space="preserve">Позіховська Світлана Володимирівна – завідувач Музею книги та друкарства 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«Державний  історико-культурний заповідник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134353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Острога</w:t>
            </w:r>
            <w:r w:rsidR="00622139">
              <w:rPr>
                <w:rFonts w:ascii="Times New Roman" w:hAnsi="Times New Roman" w:cs="Times New Roman"/>
                <w:sz w:val="28"/>
                <w:szCs w:val="28"/>
              </w:rPr>
              <w:t xml:space="preserve">» Рівненської обласної ради, 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заслуж</w:t>
            </w:r>
            <w:r w:rsidR="005A0A12">
              <w:rPr>
                <w:rFonts w:ascii="Times New Roman" w:hAnsi="Times New Roman" w:cs="Times New Roman"/>
                <w:sz w:val="28"/>
                <w:szCs w:val="28"/>
              </w:rPr>
              <w:t>ений працівник культури України</w:t>
            </w:r>
            <w:r w:rsidR="00227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17B" w:rsidRPr="00D5617B" w:rsidTr="008B1734">
        <w:tc>
          <w:tcPr>
            <w:tcW w:w="568" w:type="dxa"/>
            <w:shd w:val="clear" w:color="auto" w:fill="auto"/>
          </w:tcPr>
          <w:p w:rsidR="00D5617B" w:rsidRPr="00D5617B" w:rsidRDefault="00D5617B" w:rsidP="0036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1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25" w:type="dxa"/>
            <w:shd w:val="clear" w:color="auto" w:fill="auto"/>
          </w:tcPr>
          <w:p w:rsidR="00D5617B" w:rsidRPr="00D5617B" w:rsidRDefault="00EE2CAB" w:rsidP="00035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Пшенична Любов Антонівна – письменниця, публіцистка, фо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 xml:space="preserve">льклористка, краєзнавиця, член </w:t>
            </w:r>
            <w:r w:rsidR="001343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2CAB">
              <w:rPr>
                <w:rFonts w:ascii="Times New Roman" w:hAnsi="Times New Roman" w:cs="Times New Roman"/>
                <w:sz w:val="28"/>
                <w:szCs w:val="28"/>
              </w:rPr>
              <w:t>аціональної спілки письменників Укра</w:t>
            </w:r>
            <w:r w:rsidR="005A0A12">
              <w:rPr>
                <w:rFonts w:ascii="Times New Roman" w:hAnsi="Times New Roman" w:cs="Times New Roman"/>
                <w:sz w:val="28"/>
                <w:szCs w:val="28"/>
              </w:rPr>
              <w:t>їни</w:t>
            </w:r>
            <w:r w:rsidR="00227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17B" w:rsidRPr="00D5617B" w:rsidTr="008B1734">
        <w:tc>
          <w:tcPr>
            <w:tcW w:w="568" w:type="dxa"/>
            <w:shd w:val="clear" w:color="auto" w:fill="auto"/>
          </w:tcPr>
          <w:p w:rsidR="00D5617B" w:rsidRPr="00D5617B" w:rsidRDefault="00D5617B" w:rsidP="0036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1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25" w:type="dxa"/>
            <w:shd w:val="clear" w:color="auto" w:fill="auto"/>
          </w:tcPr>
          <w:p w:rsidR="00D5617B" w:rsidRPr="00D5617B" w:rsidRDefault="005A0A12" w:rsidP="003A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Сорока Любов Степанівна </w:t>
            </w:r>
            <w:r w:rsidRPr="005A0A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2CAB" w:rsidRPr="00EE2CAB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 зразкового аматорського фольклорно-автентичного колективу «Мазурки» села</w:t>
            </w:r>
            <w:r w:rsidR="00B6041D">
              <w:rPr>
                <w:rFonts w:ascii="Times New Roman" w:hAnsi="Times New Roman" w:cs="Times New Roman"/>
                <w:sz w:val="28"/>
                <w:szCs w:val="28"/>
              </w:rPr>
              <w:t xml:space="preserve"> Корост, метод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>ист  к</w:t>
            </w:r>
            <w:r w:rsidR="00AE7B0A">
              <w:rPr>
                <w:rFonts w:ascii="Times New Roman" w:hAnsi="Times New Roman" w:cs="Times New Roman"/>
                <w:sz w:val="28"/>
                <w:szCs w:val="28"/>
              </w:rPr>
              <w:t>омунального за</w:t>
            </w:r>
            <w:r w:rsidR="00B6041D">
              <w:rPr>
                <w:rFonts w:ascii="Times New Roman" w:hAnsi="Times New Roman" w:cs="Times New Roman"/>
                <w:sz w:val="28"/>
                <w:szCs w:val="28"/>
              </w:rPr>
              <w:t>кладу</w:t>
            </w:r>
            <w:r w:rsidR="003A1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CAB" w:rsidRPr="00EE2CAB">
              <w:rPr>
                <w:rFonts w:ascii="Times New Roman" w:hAnsi="Times New Roman" w:cs="Times New Roman"/>
                <w:sz w:val="28"/>
                <w:szCs w:val="28"/>
              </w:rPr>
              <w:t xml:space="preserve"> «Палац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ьтури» Сарненської міської ради</w:t>
            </w:r>
            <w:r w:rsidR="00227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5617B" w:rsidRDefault="00D5617B" w:rsidP="00D5617B">
      <w:pPr>
        <w:pStyle w:val="a5"/>
        <w:tabs>
          <w:tab w:val="left" w:pos="426"/>
        </w:tabs>
        <w:spacing w:line="240" w:lineRule="auto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B1734" w:rsidTr="008B1734">
        <w:tc>
          <w:tcPr>
            <w:tcW w:w="4814" w:type="dxa"/>
          </w:tcPr>
          <w:p w:rsid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</w:p>
          <w:p w:rsid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</w:p>
          <w:p w:rsidR="008B1734" w:rsidRP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  <w:r w:rsidRPr="008B1734">
              <w:t xml:space="preserve">Начальник управління культури </w:t>
            </w:r>
          </w:p>
          <w:p w:rsid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  <w:r w:rsidRPr="008B1734">
              <w:t>і туризму обл</w:t>
            </w:r>
            <w:r>
              <w:t xml:space="preserve">асної </w:t>
            </w:r>
          </w:p>
          <w:p w:rsidR="008B1734" w:rsidRP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  <w:r w:rsidRPr="008B1734">
              <w:t>держа</w:t>
            </w:r>
            <w:r>
              <w:t>вної а</w:t>
            </w:r>
            <w:r w:rsidRPr="008B1734">
              <w:t xml:space="preserve">дміністрації  </w:t>
            </w:r>
          </w:p>
          <w:p w:rsidR="008B1734" w:rsidRP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</w:p>
          <w:p w:rsidR="008B1734" w:rsidRP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  <w:r w:rsidRPr="008B1734">
              <w:t xml:space="preserve">                              Любов РОМАНЮК    </w:t>
            </w:r>
          </w:p>
        </w:tc>
        <w:tc>
          <w:tcPr>
            <w:tcW w:w="4815" w:type="dxa"/>
          </w:tcPr>
          <w:p w:rsid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</w:p>
          <w:p w:rsid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</w:p>
          <w:p w:rsidR="008B1734" w:rsidRPr="008B1734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  <w:r w:rsidRPr="008B1734">
              <w:t>Керуючий справами виконавчого апарату обласної ради – керівник секретаріату</w:t>
            </w:r>
          </w:p>
          <w:p w:rsidR="00791B9A" w:rsidRDefault="008B1734" w:rsidP="008B1734">
            <w:pPr>
              <w:pStyle w:val="a5"/>
              <w:tabs>
                <w:tab w:val="left" w:pos="426"/>
              </w:tabs>
              <w:spacing w:line="240" w:lineRule="auto"/>
            </w:pPr>
            <w:r w:rsidRPr="008B1734">
              <w:t xml:space="preserve">                   </w:t>
            </w:r>
            <w:r>
              <w:t xml:space="preserve">           </w:t>
            </w:r>
            <w:r w:rsidRPr="008B1734">
              <w:t xml:space="preserve">  </w:t>
            </w:r>
          </w:p>
          <w:p w:rsidR="008B1734" w:rsidRPr="008B1734" w:rsidRDefault="00791B9A" w:rsidP="008B1734">
            <w:pPr>
              <w:pStyle w:val="a5"/>
              <w:tabs>
                <w:tab w:val="left" w:pos="426"/>
              </w:tabs>
              <w:spacing w:line="240" w:lineRule="auto"/>
            </w:pPr>
            <w:r>
              <w:t xml:space="preserve">                                 </w:t>
            </w:r>
            <w:r w:rsidR="008B1734" w:rsidRPr="008B1734">
              <w:t>Богдан СОЛОГУБ</w:t>
            </w:r>
          </w:p>
        </w:tc>
      </w:tr>
    </w:tbl>
    <w:p w:rsidR="00D5617B" w:rsidRDefault="00D5617B" w:rsidP="00D5617B">
      <w:pPr>
        <w:pStyle w:val="a5"/>
        <w:tabs>
          <w:tab w:val="left" w:pos="426"/>
        </w:tabs>
        <w:spacing w:line="240" w:lineRule="auto"/>
        <w:rPr>
          <w:b/>
        </w:rPr>
      </w:pPr>
    </w:p>
    <w:p w:rsidR="00D5617B" w:rsidRPr="00C93D20" w:rsidRDefault="00D5617B" w:rsidP="00D5617B">
      <w:pPr>
        <w:pStyle w:val="a5"/>
        <w:tabs>
          <w:tab w:val="left" w:pos="426"/>
        </w:tabs>
        <w:spacing w:line="240" w:lineRule="auto"/>
        <w:rPr>
          <w:b/>
        </w:rPr>
      </w:pPr>
      <w:r w:rsidRPr="00C93D20">
        <w:rPr>
          <w:b/>
        </w:rPr>
        <w:t xml:space="preserve">                                        </w:t>
      </w:r>
    </w:p>
    <w:p w:rsidR="00D5617B" w:rsidRDefault="00D5617B" w:rsidP="00D56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7B" w:rsidRPr="00737963" w:rsidRDefault="00D5617B" w:rsidP="00D5617B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F19" w:rsidRPr="006B525F" w:rsidRDefault="005A1791" w:rsidP="006B525F"/>
    <w:sectPr w:rsidR="001A3F19" w:rsidRPr="006B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2C"/>
    <w:rsid w:val="000351C1"/>
    <w:rsid w:val="00134353"/>
    <w:rsid w:val="00227E28"/>
    <w:rsid w:val="002E11B7"/>
    <w:rsid w:val="003A1974"/>
    <w:rsid w:val="0054082C"/>
    <w:rsid w:val="005A0A12"/>
    <w:rsid w:val="005A1791"/>
    <w:rsid w:val="00622139"/>
    <w:rsid w:val="006B525F"/>
    <w:rsid w:val="00787E3E"/>
    <w:rsid w:val="00791B9A"/>
    <w:rsid w:val="008B1734"/>
    <w:rsid w:val="009D0F3C"/>
    <w:rsid w:val="009D49A7"/>
    <w:rsid w:val="00AE7B0A"/>
    <w:rsid w:val="00B6041D"/>
    <w:rsid w:val="00B61C14"/>
    <w:rsid w:val="00D5617B"/>
    <w:rsid w:val="00E618E1"/>
    <w:rsid w:val="00E71D03"/>
    <w:rsid w:val="00E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2D0F"/>
  <w15:chartTrackingRefBased/>
  <w15:docId w15:val="{26BF8D8D-3798-452E-808E-9D6CB792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71D0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7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1D0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D5617B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D5617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8B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UKiT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Олена Андріївна</cp:lastModifiedBy>
  <cp:revision>5</cp:revision>
  <cp:lastPrinted>2024-04-19T11:28:00Z</cp:lastPrinted>
  <dcterms:created xsi:type="dcterms:W3CDTF">2024-04-19T11:29:00Z</dcterms:created>
  <dcterms:modified xsi:type="dcterms:W3CDTF">2024-05-02T12:48:00Z</dcterms:modified>
</cp:coreProperties>
</file>