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57E15" w14:textId="77777777" w:rsidR="007E6135" w:rsidRPr="00362480" w:rsidRDefault="007E6135" w:rsidP="00F60F33">
      <w:pPr>
        <w:ind w:left="5387"/>
        <w:rPr>
          <w:sz w:val="28"/>
          <w:szCs w:val="28"/>
          <w:lang w:val="uk-UA"/>
        </w:rPr>
      </w:pPr>
      <w:r w:rsidRPr="00362480">
        <w:rPr>
          <w:sz w:val="28"/>
          <w:szCs w:val="28"/>
          <w:lang w:val="uk-UA"/>
        </w:rPr>
        <w:t>Додаток</w:t>
      </w:r>
    </w:p>
    <w:p w14:paraId="5122D2CE" w14:textId="77777777" w:rsidR="00B10F57" w:rsidRDefault="007E6135" w:rsidP="00F60F33">
      <w:pPr>
        <w:ind w:left="5387"/>
        <w:rPr>
          <w:sz w:val="28"/>
          <w:szCs w:val="28"/>
          <w:lang w:val="uk-UA"/>
        </w:rPr>
      </w:pPr>
      <w:r w:rsidRPr="00362480">
        <w:rPr>
          <w:sz w:val="28"/>
          <w:szCs w:val="28"/>
          <w:lang w:val="uk-UA"/>
        </w:rPr>
        <w:t>до розпорядження голови обл</w:t>
      </w:r>
      <w:r w:rsidR="00EA23B5">
        <w:rPr>
          <w:sz w:val="28"/>
          <w:szCs w:val="28"/>
          <w:lang w:val="uk-UA"/>
        </w:rPr>
        <w:t xml:space="preserve">асної </w:t>
      </w:r>
      <w:r w:rsidRPr="00362480">
        <w:rPr>
          <w:sz w:val="28"/>
          <w:szCs w:val="28"/>
          <w:lang w:val="uk-UA"/>
        </w:rPr>
        <w:t>держ</w:t>
      </w:r>
      <w:r w:rsidR="00EA23B5">
        <w:rPr>
          <w:sz w:val="28"/>
          <w:szCs w:val="28"/>
          <w:lang w:val="uk-UA"/>
        </w:rPr>
        <w:t xml:space="preserve">авної </w:t>
      </w:r>
      <w:r w:rsidRPr="00362480">
        <w:rPr>
          <w:sz w:val="28"/>
          <w:szCs w:val="28"/>
          <w:lang w:val="uk-UA"/>
        </w:rPr>
        <w:t>адміністрації – начальника обласної військової адміністрації</w:t>
      </w:r>
    </w:p>
    <w:p w14:paraId="3FFE0752" w14:textId="77777777" w:rsidR="007E6135" w:rsidRPr="00362480" w:rsidRDefault="00B10F57" w:rsidP="00F60F33">
      <w:pPr>
        <w:ind w:left="538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11.03.2024 </w:t>
      </w:r>
      <w:r w:rsidR="007E6135" w:rsidRPr="00362480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102</w:t>
      </w:r>
    </w:p>
    <w:p w14:paraId="0F6BB081" w14:textId="77777777" w:rsidR="007E6135" w:rsidRPr="00362480" w:rsidRDefault="007E6135" w:rsidP="00362480">
      <w:pPr>
        <w:jc w:val="center"/>
        <w:rPr>
          <w:sz w:val="28"/>
          <w:szCs w:val="28"/>
          <w:lang w:val="uk-UA"/>
        </w:rPr>
      </w:pPr>
    </w:p>
    <w:p w14:paraId="315F04EE" w14:textId="77777777" w:rsidR="007E6135" w:rsidRPr="001B5EAF" w:rsidRDefault="007E6135" w:rsidP="00362480">
      <w:pPr>
        <w:ind w:right="5244"/>
        <w:jc w:val="center"/>
        <w:rPr>
          <w:bCs/>
          <w:sz w:val="28"/>
          <w:szCs w:val="28"/>
          <w:lang w:val="uk-UA"/>
        </w:rPr>
      </w:pPr>
    </w:p>
    <w:p w14:paraId="254CDD8D" w14:textId="77777777" w:rsidR="007E6135" w:rsidRPr="00362480" w:rsidRDefault="0060386A" w:rsidP="00362480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ПОСАДОВИЙ СКЛАД</w:t>
      </w:r>
    </w:p>
    <w:p w14:paraId="10DC41D1" w14:textId="77777777" w:rsidR="007E6135" w:rsidRPr="00362480" w:rsidRDefault="007E6135" w:rsidP="00362480">
      <w:pPr>
        <w:jc w:val="center"/>
        <w:rPr>
          <w:b/>
          <w:sz w:val="28"/>
          <w:szCs w:val="28"/>
          <w:lang w:val="uk-UA"/>
        </w:rPr>
      </w:pPr>
      <w:r w:rsidRPr="00362480">
        <w:rPr>
          <w:b/>
          <w:sz w:val="28"/>
          <w:szCs w:val="28"/>
          <w:lang w:val="uk-UA"/>
        </w:rPr>
        <w:t>обласного оперативного штабу з координації дій при загрозі та виникненні надзвичайних ситуацій</w:t>
      </w:r>
    </w:p>
    <w:p w14:paraId="6CD5AF5D" w14:textId="77777777" w:rsidR="007E6135" w:rsidRPr="000C6FB5" w:rsidRDefault="007E6135" w:rsidP="00362480">
      <w:pPr>
        <w:jc w:val="center"/>
        <w:rPr>
          <w:b/>
          <w:sz w:val="28"/>
          <w:szCs w:val="28"/>
          <w:lang w:val="uk-UA"/>
        </w:rPr>
      </w:pPr>
    </w:p>
    <w:p w14:paraId="5CB564B7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362480" w:rsidRPr="00362480">
        <w:rPr>
          <w:bCs/>
          <w:sz w:val="28"/>
          <w:szCs w:val="28"/>
          <w:lang w:val="uk-UA"/>
        </w:rPr>
        <w:t xml:space="preserve">ерший заступник голови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  <w:r w:rsidR="00362480" w:rsidRPr="00362480">
        <w:rPr>
          <w:bCs/>
          <w:sz w:val="28"/>
          <w:szCs w:val="28"/>
          <w:lang w:val="uk-UA"/>
        </w:rPr>
        <w:t>, голова обласного оперативного штабу</w:t>
      </w:r>
    </w:p>
    <w:p w14:paraId="35E5A9E8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46B3F290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цивільного захисту та охорони здоров’я населення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  <w:r w:rsidR="00362480" w:rsidRPr="00362480">
        <w:rPr>
          <w:bCs/>
          <w:sz w:val="28"/>
          <w:szCs w:val="28"/>
          <w:lang w:val="uk-UA"/>
        </w:rPr>
        <w:t>, перший заступник голови обласного оперативного штабу</w:t>
      </w:r>
    </w:p>
    <w:p w14:paraId="006D4A85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7BD07960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Головного управління Державної служби України з надзвичайних ситуацій у Рівненській області, заступник голови обласного оперативного штабу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07CD4666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69127312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</w:t>
      </w:r>
      <w:r w:rsidR="00362480" w:rsidRPr="00362480">
        <w:rPr>
          <w:bCs/>
          <w:sz w:val="28"/>
          <w:szCs w:val="28"/>
          <w:lang w:val="uk-UA"/>
        </w:rPr>
        <w:t xml:space="preserve">ерший заступник директора департаменту цивільного захисту та охорони здоров’я населення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  <w:r w:rsidR="00362480" w:rsidRPr="00362480">
        <w:rPr>
          <w:bCs/>
          <w:sz w:val="28"/>
          <w:szCs w:val="28"/>
          <w:lang w:val="uk-UA"/>
        </w:rPr>
        <w:t>, секретар обласного оперативного штабу</w:t>
      </w:r>
    </w:p>
    <w:p w14:paraId="03D56657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2CC3C131" w14:textId="77777777" w:rsidR="00362480" w:rsidRPr="0035571F" w:rsidRDefault="00362480" w:rsidP="00362480">
      <w:pPr>
        <w:jc w:val="center"/>
        <w:rPr>
          <w:bCs/>
          <w:sz w:val="28"/>
          <w:szCs w:val="28"/>
          <w:lang w:val="uk-UA"/>
        </w:rPr>
      </w:pPr>
      <w:r w:rsidRPr="0035571F">
        <w:rPr>
          <w:bCs/>
          <w:sz w:val="28"/>
          <w:szCs w:val="28"/>
          <w:lang w:val="uk-UA"/>
        </w:rPr>
        <w:t>Члени обласного оперативного штабу:</w:t>
      </w:r>
    </w:p>
    <w:p w14:paraId="6CD7475F" w14:textId="77777777" w:rsidR="00362480" w:rsidRPr="001B5EAF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19D9E7CC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фінансів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579E4052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6D166101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житлово-комунального господарства, енергетики та енергоефективності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0E944DB1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6A75292F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екології та природних ресурсів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2BB9DE85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149A641E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освіти і науки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01FF9789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456524EE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>иректор департаменту цифрової трансформації та суспільних комунікацій</w:t>
      </w:r>
      <w:r w:rsidR="00362480">
        <w:rPr>
          <w:bCs/>
          <w:sz w:val="28"/>
          <w:szCs w:val="28"/>
          <w:lang w:val="uk-UA"/>
        </w:rPr>
        <w:t xml:space="preserve"> </w:t>
      </w:r>
      <w:r w:rsidR="00362480" w:rsidRPr="00362480">
        <w:rPr>
          <w:bCs/>
          <w:sz w:val="28"/>
          <w:szCs w:val="28"/>
          <w:lang w:val="uk-UA"/>
        </w:rPr>
        <w:t xml:space="preserve">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5446A736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3589B0EA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соціальної політики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7E54C2DE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Н</w:t>
      </w:r>
      <w:r w:rsidR="00362480" w:rsidRPr="00362480">
        <w:rPr>
          <w:bCs/>
          <w:sz w:val="28"/>
          <w:szCs w:val="28"/>
          <w:lang w:val="uk-UA"/>
        </w:rPr>
        <w:t xml:space="preserve">ачальник управління інфраструктури та промисловості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14C4B1E4" w14:textId="77777777" w:rsidR="00147A8A" w:rsidRDefault="00147A8A" w:rsidP="00362480">
      <w:pPr>
        <w:jc w:val="both"/>
        <w:rPr>
          <w:bCs/>
          <w:sz w:val="28"/>
          <w:szCs w:val="28"/>
          <w:lang w:val="uk-UA"/>
        </w:rPr>
      </w:pPr>
    </w:p>
    <w:p w14:paraId="58E93964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економічного розвитку і торгівлі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064B88B3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1AC7E690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департаменту агропромислового розвитку Рівненської </w:t>
      </w:r>
      <w:r w:rsidR="00EA23B5">
        <w:rPr>
          <w:bCs/>
          <w:sz w:val="28"/>
          <w:szCs w:val="28"/>
          <w:lang w:val="uk-UA"/>
        </w:rPr>
        <w:t>обласної державної адміністрації</w:t>
      </w:r>
    </w:p>
    <w:p w14:paraId="01E4EA3F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45FB34C0" w14:textId="77777777" w:rsid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Головного управління Держпродспоживслужби в Рівненській області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512376A1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588AD6E7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Головного управління Національної поліції в Рівненській області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616342A5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38008EE8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 xml:space="preserve">ачальник управління патрульної поліції </w:t>
      </w:r>
      <w:r w:rsidR="008E56DF" w:rsidRPr="00362480">
        <w:rPr>
          <w:bCs/>
          <w:sz w:val="28"/>
          <w:szCs w:val="28"/>
          <w:lang w:val="uk-UA"/>
        </w:rPr>
        <w:t xml:space="preserve">в Рівненській області </w:t>
      </w:r>
      <w:r w:rsidR="00362480" w:rsidRPr="00362480">
        <w:rPr>
          <w:bCs/>
          <w:sz w:val="28"/>
          <w:szCs w:val="28"/>
          <w:lang w:val="uk-UA"/>
        </w:rPr>
        <w:t xml:space="preserve">Департаменту патрульної поліції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08772164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5D48BB43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Рівненського обласного територіального центру комплектування та соціальної підтримки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4A44F38C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52402583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Рівненського обласного центру з гідрометеорології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01EC02C3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5632A318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Служби відновлення та розвитку інфраструктури у Рівненській області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6FA7A8A9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0DFE3D2E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</w:t>
      </w:r>
      <w:r w:rsidR="00362480" w:rsidRPr="00362480">
        <w:rPr>
          <w:bCs/>
          <w:sz w:val="28"/>
          <w:szCs w:val="28"/>
          <w:lang w:val="uk-UA"/>
        </w:rPr>
        <w:t>ачальник Північно-Західного міжрегіонального управління лісового та мисливського господарства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6D7DC2D5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0CA85D45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</w:t>
      </w:r>
      <w:r>
        <w:rPr>
          <w:bCs/>
          <w:sz w:val="28"/>
          <w:szCs w:val="28"/>
          <w:lang w:val="uk-UA"/>
        </w:rPr>
        <w:t>Р</w:t>
      </w:r>
      <w:r w:rsidR="00362480" w:rsidRPr="00362480">
        <w:rPr>
          <w:bCs/>
          <w:sz w:val="28"/>
          <w:szCs w:val="28"/>
          <w:lang w:val="uk-UA"/>
        </w:rPr>
        <w:t>егіонального офісу водних ресурсів у Рівненській області</w:t>
      </w:r>
      <w:r>
        <w:rPr>
          <w:bCs/>
          <w:sz w:val="28"/>
          <w:szCs w:val="28"/>
          <w:lang w:val="uk-UA"/>
        </w:rPr>
        <w:t xml:space="preserve"> </w:t>
      </w:r>
      <w:r w:rsidRPr="00362480">
        <w:rPr>
          <w:bCs/>
          <w:sz w:val="28"/>
          <w:szCs w:val="28"/>
          <w:lang w:val="uk-UA"/>
        </w:rPr>
        <w:t>(за згодою)</w:t>
      </w:r>
    </w:p>
    <w:p w14:paraId="320EC528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7BAE65FF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</w:t>
      </w:r>
      <w:r w:rsidR="00362480">
        <w:rPr>
          <w:bCs/>
          <w:sz w:val="28"/>
          <w:szCs w:val="28"/>
          <w:lang w:val="uk-UA"/>
        </w:rPr>
        <w:t>а</w:t>
      </w:r>
      <w:r w:rsidR="00362480" w:rsidRPr="00362480">
        <w:rPr>
          <w:bCs/>
          <w:sz w:val="28"/>
          <w:szCs w:val="28"/>
          <w:lang w:val="uk-UA"/>
        </w:rPr>
        <w:t>кціонерного товариства</w:t>
      </w:r>
      <w:r>
        <w:rPr>
          <w:bCs/>
          <w:sz w:val="28"/>
          <w:szCs w:val="28"/>
          <w:lang w:val="uk-UA"/>
        </w:rPr>
        <w:t xml:space="preserve"> </w:t>
      </w:r>
      <w:r w:rsidR="00DF7B8F" w:rsidRPr="00362480">
        <w:rPr>
          <w:bCs/>
          <w:sz w:val="28"/>
          <w:szCs w:val="28"/>
          <w:lang w:val="uk-UA"/>
        </w:rPr>
        <w:t>«</w:t>
      </w:r>
      <w:r w:rsidR="00DF7B8F">
        <w:rPr>
          <w:bCs/>
          <w:sz w:val="28"/>
          <w:szCs w:val="28"/>
          <w:lang w:val="uk-UA"/>
        </w:rPr>
        <w:t>О</w:t>
      </w:r>
      <w:r>
        <w:rPr>
          <w:bCs/>
          <w:sz w:val="28"/>
          <w:szCs w:val="28"/>
          <w:lang w:val="uk-UA"/>
        </w:rPr>
        <w:t>ператор газорозподільної системи</w:t>
      </w:r>
      <w:r w:rsidR="00362480" w:rsidRPr="00362480">
        <w:rPr>
          <w:bCs/>
          <w:sz w:val="28"/>
          <w:szCs w:val="28"/>
          <w:lang w:val="uk-UA"/>
        </w:rPr>
        <w:t xml:space="preserve"> «Рівнегаз»</w:t>
      </w:r>
      <w:r w:rsidR="00362480">
        <w:rPr>
          <w:bCs/>
          <w:sz w:val="28"/>
          <w:szCs w:val="28"/>
          <w:lang w:val="uk-UA"/>
        </w:rPr>
        <w:t xml:space="preserve"> (за згодою)</w:t>
      </w:r>
    </w:p>
    <w:p w14:paraId="6C8BD900" w14:textId="77777777" w:rsid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4C10CE75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</w:t>
      </w:r>
      <w:r w:rsidR="00362480" w:rsidRPr="00362480">
        <w:rPr>
          <w:bCs/>
          <w:sz w:val="28"/>
          <w:szCs w:val="28"/>
          <w:lang w:val="uk-UA"/>
        </w:rPr>
        <w:t xml:space="preserve">иректор Рівненської філії </w:t>
      </w:r>
      <w:r w:rsidR="00362480">
        <w:rPr>
          <w:bCs/>
          <w:sz w:val="28"/>
          <w:szCs w:val="28"/>
          <w:lang w:val="uk-UA"/>
        </w:rPr>
        <w:t xml:space="preserve">акціонерного товариства </w:t>
      </w:r>
      <w:r w:rsidR="00362480" w:rsidRPr="00362480">
        <w:rPr>
          <w:bCs/>
          <w:sz w:val="28"/>
          <w:szCs w:val="28"/>
          <w:lang w:val="uk-UA"/>
        </w:rPr>
        <w:t>«Укртелеком» (за згодою)</w:t>
      </w:r>
    </w:p>
    <w:p w14:paraId="3BCD4947" w14:textId="77777777" w:rsidR="00362480" w:rsidRPr="00362480" w:rsidRDefault="00362480" w:rsidP="00362480">
      <w:pPr>
        <w:jc w:val="both"/>
        <w:rPr>
          <w:bCs/>
          <w:sz w:val="28"/>
          <w:szCs w:val="28"/>
          <w:lang w:val="uk-UA"/>
        </w:rPr>
      </w:pPr>
    </w:p>
    <w:p w14:paraId="4D80FC6A" w14:textId="77777777" w:rsidR="00362480" w:rsidRPr="00362480" w:rsidRDefault="0035571F" w:rsidP="00362480">
      <w:pPr>
        <w:jc w:val="both"/>
        <w:rPr>
          <w:bCs/>
          <w:sz w:val="28"/>
          <w:szCs w:val="28"/>
          <w:lang w:val="uk-UA"/>
        </w:rPr>
      </w:pPr>
      <w:r w:rsidRPr="00365F21">
        <w:rPr>
          <w:bCs/>
          <w:sz w:val="28"/>
          <w:szCs w:val="28"/>
          <w:lang w:val="uk-UA"/>
        </w:rPr>
        <w:t>Г</w:t>
      </w:r>
      <w:r w:rsidR="00362480" w:rsidRPr="00365F21">
        <w:rPr>
          <w:bCs/>
          <w:sz w:val="28"/>
          <w:szCs w:val="28"/>
          <w:lang w:val="uk-UA"/>
        </w:rPr>
        <w:t xml:space="preserve">олова правління </w:t>
      </w:r>
      <w:r w:rsidR="00F60F33" w:rsidRPr="00365F21">
        <w:rPr>
          <w:bCs/>
          <w:sz w:val="28"/>
          <w:szCs w:val="28"/>
          <w:lang w:val="uk-UA"/>
        </w:rPr>
        <w:t>приватного акціонерного товариства</w:t>
      </w:r>
      <w:r w:rsidR="00362480" w:rsidRPr="00365F21">
        <w:rPr>
          <w:bCs/>
          <w:sz w:val="28"/>
          <w:szCs w:val="28"/>
          <w:lang w:val="uk-UA"/>
        </w:rPr>
        <w:t xml:space="preserve"> «Рівнеобленерго» (за згодою)</w:t>
      </w:r>
    </w:p>
    <w:p w14:paraId="68603D41" w14:textId="77777777" w:rsidR="007E6135" w:rsidRPr="00362480" w:rsidRDefault="007E6135" w:rsidP="00362480">
      <w:pPr>
        <w:jc w:val="center"/>
        <w:rPr>
          <w:b/>
          <w:sz w:val="28"/>
          <w:szCs w:val="28"/>
          <w:lang w:val="uk-UA"/>
        </w:rPr>
      </w:pPr>
    </w:p>
    <w:p w14:paraId="4F1AE325" w14:textId="77777777" w:rsidR="007E6135" w:rsidRPr="00362480" w:rsidRDefault="007E6135" w:rsidP="00362480">
      <w:pPr>
        <w:jc w:val="center"/>
        <w:rPr>
          <w:b/>
          <w:sz w:val="28"/>
          <w:szCs w:val="28"/>
          <w:lang w:val="uk-UA"/>
        </w:rPr>
      </w:pPr>
    </w:p>
    <w:p w14:paraId="5588D7EF" w14:textId="77777777" w:rsidR="007E6135" w:rsidRPr="00362480" w:rsidRDefault="007E6135" w:rsidP="00362480">
      <w:pPr>
        <w:pStyle w:val="ae"/>
        <w:rPr>
          <w:rFonts w:ascii="Times New Roman" w:hAnsi="Times New Roman"/>
          <w:sz w:val="28"/>
          <w:szCs w:val="28"/>
        </w:rPr>
      </w:pPr>
      <w:r w:rsidRPr="00362480">
        <w:rPr>
          <w:rFonts w:ascii="Times New Roman" w:hAnsi="Times New Roman"/>
          <w:sz w:val="28"/>
          <w:szCs w:val="28"/>
        </w:rPr>
        <w:t>Директор департаменту цивільного</w:t>
      </w:r>
    </w:p>
    <w:p w14:paraId="7DD0CF53" w14:textId="77777777" w:rsidR="007E6135" w:rsidRPr="00362480" w:rsidRDefault="007E6135" w:rsidP="00362480">
      <w:pPr>
        <w:pStyle w:val="ae"/>
        <w:rPr>
          <w:rFonts w:ascii="Times New Roman" w:hAnsi="Times New Roman"/>
          <w:sz w:val="28"/>
          <w:szCs w:val="28"/>
        </w:rPr>
      </w:pPr>
      <w:r w:rsidRPr="00362480">
        <w:rPr>
          <w:rFonts w:ascii="Times New Roman" w:hAnsi="Times New Roman"/>
          <w:sz w:val="28"/>
          <w:szCs w:val="28"/>
        </w:rPr>
        <w:t>захисту та охорони здоров'я населення</w:t>
      </w:r>
    </w:p>
    <w:p w14:paraId="4EAEABBF" w14:textId="77777777" w:rsidR="007E6135" w:rsidRPr="00362480" w:rsidRDefault="00FF6520" w:rsidP="00362480">
      <w:pPr>
        <w:pStyle w:val="ae"/>
        <w:tabs>
          <w:tab w:val="left" w:pos="6804"/>
          <w:tab w:val="left" w:pos="6946"/>
        </w:tabs>
        <w:rPr>
          <w:rFonts w:ascii="Times New Roman" w:hAnsi="Times New Roman"/>
          <w:sz w:val="28"/>
          <w:szCs w:val="28"/>
        </w:rPr>
      </w:pPr>
      <w:r w:rsidRPr="00362480">
        <w:rPr>
          <w:rFonts w:ascii="Times New Roman" w:hAnsi="Times New Roman"/>
          <w:sz w:val="28"/>
          <w:szCs w:val="28"/>
        </w:rPr>
        <w:t xml:space="preserve">Рівненської </w:t>
      </w:r>
      <w:r w:rsidR="00EA23B5">
        <w:rPr>
          <w:rFonts w:ascii="Times New Roman" w:hAnsi="Times New Roman"/>
          <w:sz w:val="28"/>
          <w:szCs w:val="28"/>
        </w:rPr>
        <w:t>обласної державної адміністрації</w:t>
      </w:r>
      <w:r w:rsidR="007E6135" w:rsidRPr="00362480">
        <w:rPr>
          <w:rFonts w:ascii="Times New Roman" w:hAnsi="Times New Roman"/>
          <w:sz w:val="28"/>
          <w:szCs w:val="28"/>
        </w:rPr>
        <w:t xml:space="preserve">                   </w:t>
      </w:r>
      <w:r w:rsidR="007E6135" w:rsidRPr="00362480">
        <w:rPr>
          <w:rFonts w:ascii="Times New Roman" w:hAnsi="Times New Roman"/>
          <w:sz w:val="28"/>
          <w:szCs w:val="28"/>
        </w:rPr>
        <w:tab/>
      </w:r>
      <w:r w:rsidR="007E6135" w:rsidRPr="00362480">
        <w:rPr>
          <w:rFonts w:ascii="Times New Roman" w:hAnsi="Times New Roman"/>
          <w:sz w:val="28"/>
          <w:szCs w:val="28"/>
        </w:rPr>
        <w:tab/>
      </w:r>
      <w:r w:rsidR="007E6135" w:rsidRPr="00362480">
        <w:rPr>
          <w:rFonts w:ascii="Times New Roman" w:hAnsi="Times New Roman"/>
          <w:sz w:val="28"/>
          <w:szCs w:val="28"/>
        </w:rPr>
        <w:tab/>
        <w:t xml:space="preserve"> Олег ВІВСЯННИК</w:t>
      </w:r>
    </w:p>
    <w:p w14:paraId="1DFF9D53" w14:textId="77777777" w:rsidR="007E6135" w:rsidRPr="00362480" w:rsidRDefault="007E6135" w:rsidP="00362480">
      <w:pPr>
        <w:jc w:val="center"/>
        <w:rPr>
          <w:sz w:val="28"/>
          <w:szCs w:val="28"/>
          <w:lang w:val="uk-UA"/>
        </w:rPr>
      </w:pPr>
    </w:p>
    <w:sectPr w:rsidR="007E6135" w:rsidRPr="00362480" w:rsidSect="00A739A8">
      <w:headerReference w:type="default" r:id="rId6"/>
      <w:pgSz w:w="11907" w:h="16840" w:code="9"/>
      <w:pgMar w:top="993" w:right="567" w:bottom="993" w:left="1701" w:header="568" w:footer="709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582A" w14:textId="77777777" w:rsidR="00A739A8" w:rsidRDefault="00A739A8">
      <w:r>
        <w:separator/>
      </w:r>
    </w:p>
  </w:endnote>
  <w:endnote w:type="continuationSeparator" w:id="0">
    <w:p w14:paraId="276E210E" w14:textId="77777777" w:rsidR="00A739A8" w:rsidRDefault="00A73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0E667" w14:textId="77777777" w:rsidR="00A739A8" w:rsidRDefault="00A739A8">
      <w:r>
        <w:separator/>
      </w:r>
    </w:p>
  </w:footnote>
  <w:footnote w:type="continuationSeparator" w:id="0">
    <w:p w14:paraId="66657FC7" w14:textId="77777777" w:rsidR="00A739A8" w:rsidRDefault="00A73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B19F7" w14:textId="77777777" w:rsidR="00DF7B8F" w:rsidRPr="00DF7B8F" w:rsidRDefault="00DF7B8F" w:rsidP="00DF7B8F">
    <w:pPr>
      <w:pStyle w:val="af"/>
      <w:jc w:val="center"/>
      <w:rPr>
        <w:sz w:val="28"/>
        <w:szCs w:val="28"/>
        <w:lang w:val="uk-UA"/>
      </w:rPr>
    </w:pPr>
    <w:r w:rsidRPr="00DF7B8F">
      <w:rPr>
        <w:sz w:val="28"/>
        <w:szCs w:val="28"/>
        <w:lang w:val="uk-UA"/>
      </w:rPr>
      <w:t>2</w:t>
    </w:r>
  </w:p>
  <w:p w14:paraId="0BC0011C" w14:textId="77777777" w:rsidR="00DF7B8F" w:rsidRPr="00DF7B8F" w:rsidRDefault="00DF7B8F" w:rsidP="00DF7B8F">
    <w:pPr>
      <w:pStyle w:val="af"/>
      <w:jc w:val="center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135"/>
    <w:rsid w:val="000A4982"/>
    <w:rsid w:val="000C6FB5"/>
    <w:rsid w:val="000D72B0"/>
    <w:rsid w:val="000F40E1"/>
    <w:rsid w:val="00147A8A"/>
    <w:rsid w:val="00151E2E"/>
    <w:rsid w:val="001B5EAF"/>
    <w:rsid w:val="001D4564"/>
    <w:rsid w:val="001D4658"/>
    <w:rsid w:val="00246236"/>
    <w:rsid w:val="00251A21"/>
    <w:rsid w:val="002B76C3"/>
    <w:rsid w:val="0035571F"/>
    <w:rsid w:val="00362480"/>
    <w:rsid w:val="00365F21"/>
    <w:rsid w:val="0039524A"/>
    <w:rsid w:val="003B1F10"/>
    <w:rsid w:val="003D76E5"/>
    <w:rsid w:val="00460A7D"/>
    <w:rsid w:val="004B2BD2"/>
    <w:rsid w:val="004D175D"/>
    <w:rsid w:val="005320B7"/>
    <w:rsid w:val="00532DA3"/>
    <w:rsid w:val="00535970"/>
    <w:rsid w:val="005A0BD7"/>
    <w:rsid w:val="005E4F38"/>
    <w:rsid w:val="0060386A"/>
    <w:rsid w:val="00664DF3"/>
    <w:rsid w:val="007A3BD8"/>
    <w:rsid w:val="007E6135"/>
    <w:rsid w:val="008E56DF"/>
    <w:rsid w:val="009D1C1F"/>
    <w:rsid w:val="009F7A2A"/>
    <w:rsid w:val="00A739A8"/>
    <w:rsid w:val="00B10F57"/>
    <w:rsid w:val="00B53055"/>
    <w:rsid w:val="00B72EA6"/>
    <w:rsid w:val="00B953AB"/>
    <w:rsid w:val="00C149CE"/>
    <w:rsid w:val="00C67C58"/>
    <w:rsid w:val="00C71837"/>
    <w:rsid w:val="00D77EA9"/>
    <w:rsid w:val="00DF7B8F"/>
    <w:rsid w:val="00E32B98"/>
    <w:rsid w:val="00E8737D"/>
    <w:rsid w:val="00EA23B5"/>
    <w:rsid w:val="00F46108"/>
    <w:rsid w:val="00F60F33"/>
    <w:rsid w:val="00F65EB9"/>
    <w:rsid w:val="00F876A2"/>
    <w:rsid w:val="00FA64B4"/>
    <w:rsid w:val="00FE02D9"/>
    <w:rsid w:val="00FF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54B7A"/>
  <w15:chartTrackingRefBased/>
  <w15:docId w15:val="{42110125-050D-4309-9FC2-D3DF05729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613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E6135"/>
    <w:pPr>
      <w:keepNext/>
      <w:keepLines/>
      <w:spacing w:before="360" w:after="80"/>
      <w:outlineLvl w:val="0"/>
    </w:pPr>
    <w:rPr>
      <w:rFonts w:ascii="Calibri Light" w:hAnsi="Calibri Light"/>
      <w:color w:val="2F5496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135"/>
    <w:pPr>
      <w:keepNext/>
      <w:keepLines/>
      <w:spacing w:before="160" w:after="80"/>
      <w:outlineLvl w:val="1"/>
    </w:pPr>
    <w:rPr>
      <w:rFonts w:ascii="Calibri Light" w:hAnsi="Calibri Light"/>
      <w:color w:val="2F5496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135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135"/>
    <w:pPr>
      <w:keepNext/>
      <w:keepLines/>
      <w:spacing w:before="80" w:after="40"/>
      <w:outlineLvl w:val="3"/>
    </w:pPr>
    <w:rPr>
      <w:i/>
      <w:iCs/>
      <w:color w:val="2F549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135"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135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135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135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135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E6135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7E6135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7E6135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7E6135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link w:val="5"/>
    <w:uiPriority w:val="9"/>
    <w:semiHidden/>
    <w:rsid w:val="007E6135"/>
    <w:rPr>
      <w:rFonts w:eastAsia="Times New Roman" w:cs="Times New Roman"/>
      <w:color w:val="2F5496"/>
    </w:rPr>
  </w:style>
  <w:style w:type="character" w:customStyle="1" w:styleId="60">
    <w:name w:val="Заголовок 6 Знак"/>
    <w:link w:val="6"/>
    <w:uiPriority w:val="9"/>
    <w:semiHidden/>
    <w:rsid w:val="007E6135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7E6135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7E6135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7E6135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7E6135"/>
    <w:pPr>
      <w:spacing w:after="80"/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4">
    <w:name w:val="Назва Знак"/>
    <w:link w:val="a3"/>
    <w:uiPriority w:val="10"/>
    <w:rsid w:val="007E6135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135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ідзаголовок Знак"/>
    <w:link w:val="a5"/>
    <w:uiPriority w:val="11"/>
    <w:rsid w:val="007E6135"/>
    <w:rPr>
      <w:rFonts w:eastAsia="Times New Roman" w:cs="Times New Roman"/>
      <w:color w:val="595959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135"/>
    <w:pPr>
      <w:spacing w:before="160"/>
      <w:jc w:val="center"/>
    </w:pPr>
    <w:rPr>
      <w:i/>
      <w:iCs/>
      <w:color w:val="404040"/>
    </w:rPr>
  </w:style>
  <w:style w:type="character" w:customStyle="1" w:styleId="a8">
    <w:name w:val="Цитата Знак"/>
    <w:link w:val="a7"/>
    <w:uiPriority w:val="29"/>
    <w:rsid w:val="007E6135"/>
    <w:rPr>
      <w:i/>
      <w:iCs/>
      <w:color w:val="404040"/>
    </w:rPr>
  </w:style>
  <w:style w:type="paragraph" w:styleId="a9">
    <w:name w:val="List Paragraph"/>
    <w:basedOn w:val="a"/>
    <w:uiPriority w:val="34"/>
    <w:qFormat/>
    <w:rsid w:val="007E6135"/>
    <w:pPr>
      <w:ind w:left="720"/>
      <w:contextualSpacing/>
    </w:pPr>
  </w:style>
  <w:style w:type="character" w:styleId="aa">
    <w:name w:val="Intense Emphasis"/>
    <w:uiPriority w:val="21"/>
    <w:qFormat/>
    <w:rsid w:val="007E6135"/>
    <w:rPr>
      <w:i/>
      <w:iCs/>
      <w:color w:val="2F5496"/>
    </w:rPr>
  </w:style>
  <w:style w:type="paragraph" w:styleId="ab">
    <w:name w:val="Intense Quote"/>
    <w:basedOn w:val="a"/>
    <w:next w:val="a"/>
    <w:link w:val="ac"/>
    <w:uiPriority w:val="30"/>
    <w:qFormat/>
    <w:rsid w:val="007E6135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ac">
    <w:name w:val="Насичена цитата Знак"/>
    <w:link w:val="ab"/>
    <w:uiPriority w:val="30"/>
    <w:rsid w:val="007E6135"/>
    <w:rPr>
      <w:i/>
      <w:iCs/>
      <w:color w:val="2F5496"/>
    </w:rPr>
  </w:style>
  <w:style w:type="character" w:styleId="ad">
    <w:name w:val="Intense Reference"/>
    <w:uiPriority w:val="32"/>
    <w:qFormat/>
    <w:rsid w:val="007E6135"/>
    <w:rPr>
      <w:b/>
      <w:bCs/>
      <w:smallCaps/>
      <w:color w:val="2F5496"/>
      <w:spacing w:val="5"/>
    </w:rPr>
  </w:style>
  <w:style w:type="paragraph" w:styleId="ae">
    <w:name w:val="No Spacing"/>
    <w:uiPriority w:val="1"/>
    <w:qFormat/>
    <w:rsid w:val="007E6135"/>
    <w:rPr>
      <w:sz w:val="22"/>
      <w:szCs w:val="22"/>
      <w:lang w:val="uk-UA"/>
    </w:rPr>
  </w:style>
  <w:style w:type="paragraph" w:styleId="af">
    <w:name w:val="header"/>
    <w:basedOn w:val="a"/>
    <w:link w:val="af0"/>
    <w:uiPriority w:val="99"/>
    <w:unhideWhenUsed/>
    <w:rsid w:val="00DF7B8F"/>
    <w:pPr>
      <w:tabs>
        <w:tab w:val="center" w:pos="4680"/>
        <w:tab w:val="right" w:pos="9360"/>
      </w:tabs>
    </w:pPr>
  </w:style>
  <w:style w:type="character" w:customStyle="1" w:styleId="af0">
    <w:name w:val="Верхній колонтитул Знак"/>
    <w:link w:val="af"/>
    <w:uiPriority w:val="99"/>
    <w:rsid w:val="00DF7B8F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DF7B8F"/>
    <w:pPr>
      <w:tabs>
        <w:tab w:val="center" w:pos="4680"/>
        <w:tab w:val="right" w:pos="9360"/>
      </w:tabs>
    </w:pPr>
  </w:style>
  <w:style w:type="character" w:customStyle="1" w:styleId="af2">
    <w:name w:val="Нижній колонтитул Знак"/>
    <w:link w:val="af1"/>
    <w:uiPriority w:val="99"/>
    <w:rsid w:val="00DF7B8F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DCPPH5</dc:creator>
  <cp:keywords/>
  <dc:description/>
  <cp:lastModifiedBy>Людмила Заїка</cp:lastModifiedBy>
  <cp:revision>2</cp:revision>
  <cp:lastPrinted>2024-02-28T12:57:00Z</cp:lastPrinted>
  <dcterms:created xsi:type="dcterms:W3CDTF">2024-03-20T08:12:00Z</dcterms:created>
  <dcterms:modified xsi:type="dcterms:W3CDTF">2024-03-20T08:12:00Z</dcterms:modified>
</cp:coreProperties>
</file>