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D50D" w14:textId="77777777" w:rsidR="0088552D" w:rsidRPr="006E0B87" w:rsidRDefault="0088552D" w:rsidP="0088552D">
      <w:pPr>
        <w:spacing w:after="0" w:line="240" w:lineRule="atLeast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313A4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uk-UA" w:bidi="lo-LA"/>
        </w:rPr>
        <w:t xml:space="preserve">Звіт за результатами публічного громадського обговорення </w:t>
      </w:r>
      <w:r w:rsidRPr="006E0B87">
        <w:rPr>
          <w:rStyle w:val="a3"/>
          <w:rFonts w:ascii="Times New Roman" w:hAnsi="Times New Roman" w:cs="Times New Roman"/>
          <w:sz w:val="28"/>
          <w:szCs w:val="28"/>
        </w:rPr>
        <w:t>про проведення  електронних консультацій щодо обговорення проєкту</w:t>
      </w:r>
    </w:p>
    <w:p w14:paraId="1CA246F7" w14:textId="555EC2BE" w:rsidR="0088552D" w:rsidRDefault="0088552D" w:rsidP="0088552D">
      <w:pPr>
        <w:spacing w:after="0" w:line="240" w:lineRule="atLeast"/>
        <w:ind w:left="360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6E0B87">
        <w:rPr>
          <w:rStyle w:val="a3"/>
          <w:rFonts w:ascii="Times New Roman" w:hAnsi="Times New Roman" w:cs="Times New Roman"/>
          <w:sz w:val="28"/>
          <w:szCs w:val="28"/>
        </w:rPr>
        <w:t>«Переліку природоохоронних заходів, які фінансуються з обласного природоохоронного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6E0B87">
        <w:rPr>
          <w:rStyle w:val="a3"/>
          <w:rFonts w:ascii="Times New Roman" w:hAnsi="Times New Roman" w:cs="Times New Roman"/>
          <w:sz w:val="28"/>
          <w:szCs w:val="28"/>
        </w:rPr>
        <w:t>фонду в 202</w:t>
      </w:r>
      <w:r w:rsidR="002C58BE">
        <w:rPr>
          <w:rStyle w:val="a3"/>
          <w:rFonts w:ascii="Times New Roman" w:hAnsi="Times New Roman" w:cs="Times New Roman"/>
          <w:sz w:val="28"/>
          <w:szCs w:val="28"/>
        </w:rPr>
        <w:t>4</w:t>
      </w:r>
      <w:r w:rsidRPr="006E0B87">
        <w:rPr>
          <w:rStyle w:val="a3"/>
          <w:rFonts w:ascii="Times New Roman" w:hAnsi="Times New Roman" w:cs="Times New Roman"/>
          <w:sz w:val="28"/>
          <w:szCs w:val="28"/>
        </w:rPr>
        <w:t xml:space="preserve"> році» </w:t>
      </w:r>
    </w:p>
    <w:p w14:paraId="1889334C" w14:textId="77777777" w:rsidR="0088552D" w:rsidRPr="006E0B87" w:rsidRDefault="0088552D" w:rsidP="0088552D">
      <w:pPr>
        <w:spacing w:after="0" w:line="240" w:lineRule="atLeast"/>
        <w:ind w:left="360"/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62819B9C" w14:textId="77777777" w:rsidR="0088552D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1. Найменування органу виконавчої влади, який проводив обговорення:</w:t>
      </w:r>
    </w:p>
    <w:p w14:paraId="213BA7EF" w14:textId="77777777" w:rsidR="0088552D" w:rsidRPr="00D313A4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E0B87">
        <w:rPr>
          <w:rFonts w:ascii="Times New Roman" w:hAnsi="Times New Roman" w:cs="Times New Roman"/>
          <w:sz w:val="28"/>
          <w:szCs w:val="28"/>
        </w:rPr>
        <w:t>епартамент екології та природних ресурсів Рівненської облдержадміністрації.</w:t>
      </w:r>
    </w:p>
    <w:p w14:paraId="08A643C2" w14:textId="77777777" w:rsidR="0088552D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6D822B56" w14:textId="77777777" w:rsidR="0088552D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2. Зміст питання або назва проекту акту, що виносилися на обговорення:</w:t>
      </w:r>
    </w:p>
    <w:p w14:paraId="35C5757C" w14:textId="59AEC168" w:rsidR="0088552D" w:rsidRPr="00D313A4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E0B87">
        <w:rPr>
          <w:rFonts w:ascii="Times New Roman" w:hAnsi="Times New Roman" w:cs="Times New Roman"/>
          <w:sz w:val="28"/>
          <w:szCs w:val="28"/>
        </w:rPr>
        <w:t>роєкт</w:t>
      </w:r>
      <w:r w:rsidRPr="006E0B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B8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«Переліку природоохоронних заходів, які фінансуються з обласного природоохоронного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E0B8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фонду в 202</w:t>
      </w:r>
      <w:r w:rsidR="002C58B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6E0B87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році».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Публічне громадське обговорення проводилось шляхом електронних консультацій.</w:t>
      </w:r>
    </w:p>
    <w:p w14:paraId="07CED700" w14:textId="535802EF" w:rsidR="00030685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Інформаційне повідомлення та матеріали було розміщено </w:t>
      </w:r>
      <w:r w:rsidR="00030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16.02.2024 року 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на офіційному веб-сайті облдержадміністрації у рубриці «Електронні консультації з</w:t>
      </w:r>
      <w:r w:rsidR="00030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громадськістю»</w:t>
      </w:r>
      <w:r w:rsidR="0003068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за посиланням</w:t>
      </w:r>
    </w:p>
    <w:p w14:paraId="7338D79B" w14:textId="514965AF" w:rsidR="0088552D" w:rsidRPr="006E0B87" w:rsidRDefault="00000000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hyperlink r:id="rId4" w:history="1">
        <w:r w:rsidR="0088552D" w:rsidRPr="00D313A4">
          <w:rPr>
            <w:rFonts w:ascii="Times New Roman" w:eastAsia="Times New Roman" w:hAnsi="Times New Roman" w:cs="Times New Roman"/>
            <w:color w:val="2D5CA6"/>
            <w:sz w:val="28"/>
            <w:szCs w:val="28"/>
            <w:u w:val="single"/>
            <w:bdr w:val="none" w:sz="0" w:space="0" w:color="auto" w:frame="1"/>
            <w:lang w:eastAsia="uk-UA" w:bidi="lo-LA"/>
          </w:rPr>
          <w:t>https://www.rv.gov.ua/elektronni-konsultaciyi-z-gromadskistyu?v=5dc19beb9642a</w:t>
        </w:r>
      </w:hyperlink>
      <w:r w:rsidR="0088552D"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 </w:t>
      </w:r>
    </w:p>
    <w:p w14:paraId="66B45309" w14:textId="77777777" w:rsidR="0088552D" w:rsidRPr="006E0B87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</w:p>
    <w:p w14:paraId="2EE278AE" w14:textId="77777777" w:rsidR="0088552D" w:rsidRPr="00D313A4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3. Інформація про осіб, що взяли участь в обговоренні:</w:t>
      </w:r>
    </w:p>
    <w:p w14:paraId="413C8114" w14:textId="77777777" w:rsidR="0088552D" w:rsidRPr="00D313A4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6E0B8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П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редставники органів виконавчої влади та місцевого самоврядування, мешканці області.</w:t>
      </w:r>
    </w:p>
    <w:p w14:paraId="4930BC40" w14:textId="77777777" w:rsidR="0088552D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6DB2B0E0" w14:textId="77777777" w:rsidR="0088552D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 xml:space="preserve">4. Інформація про пропозиції, що надійшли до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департаменту екології та природних ресурсів Рівненської облдержадміністрації</w:t>
      </w: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 xml:space="preserve"> за результатами обговорення:</w:t>
      </w:r>
    </w:p>
    <w:p w14:paraId="7B38621B" w14:textId="5F8910A1" w:rsidR="0088552D" w:rsidRPr="00D313A4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Пропозиції до проєкт</w:t>
      </w:r>
      <w:r w:rsidRPr="006E0B87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у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</w:t>
      </w:r>
      <w:r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«Переліку природоохоронних заходів, які фінансуються з обласного природоохоронного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фонду в 202</w:t>
      </w:r>
      <w:r w:rsidR="002C58B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році»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</w:t>
      </w:r>
      <w:r w:rsidR="004A7518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протягом 30-денного оприлюднення 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не надходили.</w:t>
      </w:r>
    </w:p>
    <w:p w14:paraId="3D1892D4" w14:textId="77777777" w:rsidR="0088552D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72C5B3F1" w14:textId="77777777" w:rsidR="0088552D" w:rsidRPr="00D313A4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5. Інформація про врахування пропозицій та зауважень громадськості з обов’язковим обґрунтуванням прийнятого рішення та причин неврахування пропозицій та зауважень:</w:t>
      </w:r>
    </w:p>
    <w:p w14:paraId="25951818" w14:textId="73FAE5D2" w:rsidR="0088552D" w:rsidRPr="00D313A4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>Пропозиції та зауваження до проєкт</w:t>
      </w:r>
      <w:r w:rsidRPr="00E703C1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у </w:t>
      </w:r>
      <w:r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«Переліку природоохоронних заходів, які фінансуються з обласного природоохоронного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фонду в 202</w:t>
      </w:r>
      <w:r w:rsidR="002C58BE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E703C1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році»</w:t>
      </w:r>
      <w:r w:rsidRPr="00D313A4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  <w:t xml:space="preserve">  не надходили.</w:t>
      </w:r>
    </w:p>
    <w:p w14:paraId="63CA07CA" w14:textId="77777777" w:rsidR="0088552D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</w:pPr>
    </w:p>
    <w:p w14:paraId="5899BDA1" w14:textId="77777777" w:rsidR="0088552D" w:rsidRPr="00D313A4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  <w:r w:rsidRPr="00D31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 w:bidi="lo-LA"/>
        </w:rPr>
        <w:t>6. Інформація про рішення, прийняті за результатами обговорення:</w:t>
      </w:r>
    </w:p>
    <w:p w14:paraId="1D0C9CE3" w14:textId="35D64A2F" w:rsidR="0088552D" w:rsidRPr="00E703C1" w:rsidRDefault="0088552D" w:rsidP="0088552D">
      <w:pPr>
        <w:pStyle w:val="1"/>
        <w:ind w:left="0" w:right="-6" w:firstLine="0"/>
        <w:jc w:val="both"/>
        <w:rPr>
          <w:sz w:val="28"/>
          <w:szCs w:val="28"/>
          <w:u w:val="single"/>
        </w:rPr>
      </w:pPr>
      <w:r w:rsidRPr="00D313A4">
        <w:rPr>
          <w:color w:val="000000"/>
          <w:sz w:val="28"/>
          <w:szCs w:val="28"/>
          <w:lang w:eastAsia="uk-UA" w:bidi="lo-LA"/>
        </w:rPr>
        <w:t>Проєкт</w:t>
      </w:r>
      <w:r w:rsidRPr="00E703C1">
        <w:rPr>
          <w:color w:val="000000"/>
          <w:sz w:val="28"/>
          <w:szCs w:val="28"/>
          <w:lang w:eastAsia="uk-UA" w:bidi="lo-LA"/>
        </w:rPr>
        <w:t xml:space="preserve"> </w:t>
      </w:r>
      <w:r w:rsidRPr="00E703C1">
        <w:rPr>
          <w:rStyle w:val="a3"/>
          <w:b w:val="0"/>
          <w:bCs w:val="0"/>
          <w:sz w:val="28"/>
          <w:szCs w:val="28"/>
        </w:rPr>
        <w:t>«Переліку природоохоронних заходів, які фінансуються з обласного природоохоронногофонду в 202</w:t>
      </w:r>
      <w:r w:rsidR="002C58BE">
        <w:rPr>
          <w:rStyle w:val="a3"/>
          <w:b w:val="0"/>
          <w:bCs w:val="0"/>
          <w:sz w:val="28"/>
          <w:szCs w:val="28"/>
        </w:rPr>
        <w:t>4</w:t>
      </w:r>
      <w:r w:rsidRPr="00E703C1">
        <w:rPr>
          <w:rStyle w:val="a3"/>
          <w:b w:val="0"/>
          <w:bCs w:val="0"/>
          <w:sz w:val="28"/>
          <w:szCs w:val="28"/>
        </w:rPr>
        <w:t xml:space="preserve"> році»</w:t>
      </w:r>
      <w:r w:rsidRPr="00D313A4">
        <w:rPr>
          <w:color w:val="000000"/>
          <w:sz w:val="28"/>
          <w:szCs w:val="28"/>
          <w:lang w:eastAsia="uk-UA" w:bidi="lo-LA"/>
        </w:rPr>
        <w:t xml:space="preserve"> подано </w:t>
      </w:r>
      <w:r w:rsidRPr="00E703C1">
        <w:rPr>
          <w:color w:val="000000"/>
          <w:sz w:val="28"/>
          <w:szCs w:val="28"/>
          <w:lang w:eastAsia="uk-UA" w:bidi="lo-LA"/>
        </w:rPr>
        <w:t xml:space="preserve">на затвердження </w:t>
      </w:r>
      <w:r>
        <w:rPr>
          <w:color w:val="000000"/>
          <w:sz w:val="28"/>
          <w:szCs w:val="28"/>
          <w:lang w:eastAsia="uk-UA" w:bidi="lo-LA"/>
        </w:rPr>
        <w:t xml:space="preserve">голові обласної ради </w:t>
      </w:r>
      <w:r w:rsidRPr="00E703C1">
        <w:rPr>
          <w:color w:val="000000"/>
          <w:sz w:val="28"/>
          <w:szCs w:val="28"/>
          <w:lang w:eastAsia="uk-UA" w:bidi="lo-LA"/>
        </w:rPr>
        <w:t>згідно вимог «Порядку планування та фінансівання</w:t>
      </w:r>
      <w:r w:rsidRPr="00E703C1">
        <w:rPr>
          <w:sz w:val="28"/>
          <w:szCs w:val="28"/>
        </w:rPr>
        <w:t xml:space="preserve"> природоохоронних заходів з обласного фонду охорони навколишнього природного середовища»</w:t>
      </w:r>
      <w:r w:rsidRPr="00E703C1">
        <w:rPr>
          <w:color w:val="000000"/>
          <w:sz w:val="28"/>
          <w:szCs w:val="28"/>
          <w:lang w:eastAsia="uk-UA" w:bidi="lo-LA"/>
        </w:rPr>
        <w:t xml:space="preserve">, затверджений рішенням обласної ради </w:t>
      </w:r>
      <w:r w:rsidRPr="00E703C1">
        <w:rPr>
          <w:sz w:val="28"/>
          <w:szCs w:val="28"/>
        </w:rPr>
        <w:t>12 серпня 2010 № 1701</w:t>
      </w:r>
      <w:r>
        <w:rPr>
          <w:sz w:val="28"/>
          <w:szCs w:val="28"/>
        </w:rPr>
        <w:t xml:space="preserve"> (зі змінами).</w:t>
      </w:r>
    </w:p>
    <w:p w14:paraId="07EB6A50" w14:textId="77777777" w:rsidR="0088552D" w:rsidRPr="00D313A4" w:rsidRDefault="0088552D" w:rsidP="0088552D">
      <w:pPr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lo-LA"/>
        </w:rPr>
      </w:pPr>
    </w:p>
    <w:p w14:paraId="6D5A3B3A" w14:textId="77777777" w:rsidR="0088552D" w:rsidRPr="006E0B87" w:rsidRDefault="0088552D" w:rsidP="0088552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956E6D" w14:textId="77777777" w:rsidR="000F29F1" w:rsidRDefault="000F29F1"/>
    <w:sectPr w:rsidR="000F29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2D"/>
    <w:rsid w:val="00030685"/>
    <w:rsid w:val="000F29F1"/>
    <w:rsid w:val="002C58BE"/>
    <w:rsid w:val="004A7518"/>
    <w:rsid w:val="0075160B"/>
    <w:rsid w:val="0088552D"/>
    <w:rsid w:val="00DE2156"/>
    <w:rsid w:val="00F9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9652"/>
  <w15:chartTrackingRefBased/>
  <w15:docId w15:val="{451241B0-BC8F-48BE-8BAE-5AF2ADB9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5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52D"/>
    <w:rPr>
      <w:b/>
      <w:bCs/>
    </w:rPr>
  </w:style>
  <w:style w:type="paragraph" w:customStyle="1" w:styleId="1">
    <w:name w:val="Блокування тексту1"/>
    <w:basedOn w:val="a"/>
    <w:rsid w:val="0088552D"/>
    <w:pPr>
      <w:overflowPunct w:val="0"/>
      <w:autoSpaceDE w:val="0"/>
      <w:autoSpaceDN w:val="0"/>
      <w:adjustRightInd w:val="0"/>
      <w:spacing w:before="60" w:after="0" w:line="240" w:lineRule="auto"/>
      <w:ind w:left="40" w:right="4960" w:firstLine="48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v.gov.ua/elektronni-konsultaciyi-z-gromadskistyu?v=5dc19beb9642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1399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Intel2</dc:creator>
  <cp:keywords/>
  <dc:description/>
  <cp:lastModifiedBy>Intel2</cp:lastModifiedBy>
  <cp:revision>4</cp:revision>
  <dcterms:created xsi:type="dcterms:W3CDTF">2024-02-07T12:54:00Z</dcterms:created>
  <dcterms:modified xsi:type="dcterms:W3CDTF">2024-03-15T09:23:00Z</dcterms:modified>
</cp:coreProperties>
</file>