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0AEE" w:rsidRPr="000A113F" w:rsidRDefault="0022547A" w:rsidP="002F5BC0">
      <w:pPr>
        <w:pStyle w:val="30"/>
        <w:shd w:val="clear" w:color="auto" w:fill="auto"/>
        <w:tabs>
          <w:tab w:val="left" w:pos="8647"/>
          <w:tab w:val="left" w:pos="10206"/>
        </w:tabs>
        <w:spacing w:before="0" w:after="0" w:line="240" w:lineRule="auto"/>
        <w:ind w:left="57" w:right="-170" w:firstLine="0"/>
        <w:jc w:val="both"/>
        <w:rPr>
          <w:spacing w:val="0"/>
          <w:sz w:val="28"/>
          <w:szCs w:val="28"/>
          <w:lang w:val="uk-UA"/>
        </w:rPr>
      </w:pPr>
      <w:r w:rsidRPr="000A113F">
        <w:rPr>
          <w:spacing w:val="0"/>
          <w:sz w:val="28"/>
          <w:szCs w:val="28"/>
          <w:lang w:val="uk-UA"/>
        </w:rPr>
        <w:t xml:space="preserve">  </w:t>
      </w:r>
      <w:r w:rsidR="0028140C" w:rsidRPr="000A113F">
        <w:rPr>
          <w:spacing w:val="0"/>
          <w:sz w:val="28"/>
          <w:szCs w:val="28"/>
          <w:lang w:val="uk-UA"/>
        </w:rPr>
        <w:tab/>
      </w:r>
      <w:r w:rsidR="00860AEE" w:rsidRPr="000A113F">
        <w:rPr>
          <w:spacing w:val="0"/>
          <w:sz w:val="28"/>
          <w:szCs w:val="28"/>
          <w:lang w:val="uk-UA"/>
        </w:rPr>
        <w:t>ПРОЄКТ</w:t>
      </w:r>
    </w:p>
    <w:p w:rsidR="00860AEE" w:rsidRPr="000A113F" w:rsidRDefault="00860AEE" w:rsidP="002F5BC0">
      <w:pPr>
        <w:pStyle w:val="30"/>
        <w:shd w:val="clear" w:color="auto" w:fill="auto"/>
        <w:tabs>
          <w:tab w:val="left" w:pos="10206"/>
        </w:tabs>
        <w:spacing w:before="0" w:after="0" w:line="240" w:lineRule="auto"/>
        <w:ind w:left="57" w:right="-170" w:firstLine="0"/>
        <w:jc w:val="both"/>
        <w:rPr>
          <w:spacing w:val="0"/>
          <w:sz w:val="28"/>
          <w:szCs w:val="28"/>
          <w:lang w:val="uk-UA"/>
        </w:rPr>
      </w:pPr>
    </w:p>
    <w:p w:rsidR="00860AEE" w:rsidRPr="000A113F" w:rsidRDefault="00860AEE" w:rsidP="002F5BC0">
      <w:pPr>
        <w:pStyle w:val="30"/>
        <w:shd w:val="clear" w:color="auto" w:fill="auto"/>
        <w:tabs>
          <w:tab w:val="left" w:pos="10206"/>
        </w:tabs>
        <w:spacing w:before="0" w:after="0" w:line="240" w:lineRule="auto"/>
        <w:ind w:left="57" w:right="-170" w:firstLine="0"/>
        <w:jc w:val="both"/>
        <w:rPr>
          <w:spacing w:val="0"/>
          <w:sz w:val="28"/>
          <w:szCs w:val="28"/>
          <w:lang w:val="uk-UA"/>
        </w:rPr>
      </w:pPr>
    </w:p>
    <w:p w:rsidR="00D90C0B" w:rsidRPr="000A113F" w:rsidRDefault="00D90C0B" w:rsidP="00D90C0B">
      <w:pPr>
        <w:widowControl w:val="0"/>
        <w:tabs>
          <w:tab w:val="left" w:pos="7885"/>
        </w:tabs>
        <w:autoSpaceDE w:val="0"/>
        <w:autoSpaceDN w:val="0"/>
        <w:spacing w:line="360" w:lineRule="auto"/>
        <w:ind w:left="567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0" w:name="bookmark1"/>
      <w:r w:rsidRPr="000A113F">
        <w:rPr>
          <w:rFonts w:ascii="Times New Roman" w:eastAsia="Times New Roman" w:hAnsi="Times New Roman" w:cs="Times New Roman"/>
          <w:sz w:val="28"/>
          <w:szCs w:val="28"/>
          <w:lang w:val="uk-UA"/>
        </w:rPr>
        <w:t>ЗАТВЕРДЖЕНО</w:t>
      </w:r>
    </w:p>
    <w:p w:rsidR="00D90C0B" w:rsidRPr="000A113F" w:rsidRDefault="00D90C0B" w:rsidP="00D90C0B">
      <w:pPr>
        <w:widowControl w:val="0"/>
        <w:tabs>
          <w:tab w:val="left" w:pos="7885"/>
        </w:tabs>
        <w:autoSpaceDE w:val="0"/>
        <w:autoSpaceDN w:val="0"/>
        <w:ind w:left="567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A113F">
        <w:rPr>
          <w:rFonts w:ascii="Times New Roman" w:eastAsia="Times New Roman" w:hAnsi="Times New Roman" w:cs="Times New Roman"/>
          <w:sz w:val="28"/>
          <w:szCs w:val="28"/>
          <w:lang w:val="uk-UA"/>
        </w:rPr>
        <w:t>Розпорядження голови Рівненської обласної державної адміністрації –  начальника Рівненської обласної військової адміністрації</w:t>
      </w:r>
    </w:p>
    <w:p w:rsidR="00D90C0B" w:rsidRPr="000A113F" w:rsidRDefault="00D90C0B" w:rsidP="00D90C0B">
      <w:pPr>
        <w:widowControl w:val="0"/>
        <w:tabs>
          <w:tab w:val="left" w:pos="7885"/>
        </w:tabs>
        <w:autoSpaceDE w:val="0"/>
        <w:autoSpaceDN w:val="0"/>
        <w:ind w:left="567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A113F">
        <w:rPr>
          <w:rFonts w:ascii="Times New Roman" w:eastAsia="Times New Roman" w:hAnsi="Times New Roman" w:cs="Times New Roman"/>
          <w:sz w:val="28"/>
          <w:szCs w:val="28"/>
          <w:lang w:val="uk-UA"/>
        </w:rPr>
        <w:t>________________ №_______</w:t>
      </w:r>
    </w:p>
    <w:p w:rsidR="00860AEE" w:rsidRPr="000A113F" w:rsidRDefault="00860AEE" w:rsidP="002F5BC0">
      <w:pPr>
        <w:widowControl w:val="0"/>
        <w:tabs>
          <w:tab w:val="left" w:pos="10206"/>
        </w:tabs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bookmarkEnd w:id="0"/>
    <w:p w:rsidR="00860AEE" w:rsidRPr="000A113F" w:rsidRDefault="00860AEE" w:rsidP="002F5BC0">
      <w:pPr>
        <w:widowControl w:val="0"/>
        <w:tabs>
          <w:tab w:val="left" w:pos="10206"/>
        </w:tabs>
        <w:spacing w:after="0" w:line="240" w:lineRule="auto"/>
        <w:ind w:right="-143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uk-UA"/>
        </w:rPr>
      </w:pPr>
      <w:r w:rsidRPr="000A113F">
        <w:rPr>
          <w:rFonts w:ascii="Times New Roman" w:hAnsi="Times New Roman" w:cs="Times New Roman"/>
          <w:b/>
          <w:bCs/>
          <w:sz w:val="28"/>
          <w:szCs w:val="28"/>
          <w:lang w:val="uk-UA" w:eastAsia="uk-UA"/>
        </w:rPr>
        <w:t>АНТИКОРУПЦІЙНА ПРОГРАМА</w:t>
      </w:r>
    </w:p>
    <w:p w:rsidR="00860AEE" w:rsidRPr="000A113F" w:rsidRDefault="00860AEE" w:rsidP="002F5BC0">
      <w:pPr>
        <w:widowControl w:val="0"/>
        <w:tabs>
          <w:tab w:val="left" w:pos="10206"/>
        </w:tabs>
        <w:spacing w:after="0" w:line="240" w:lineRule="auto"/>
        <w:ind w:right="-143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uk-UA"/>
        </w:rPr>
      </w:pPr>
      <w:r w:rsidRPr="000A113F">
        <w:rPr>
          <w:rFonts w:ascii="Times New Roman" w:hAnsi="Times New Roman" w:cs="Times New Roman"/>
          <w:b/>
          <w:bCs/>
          <w:sz w:val="28"/>
          <w:szCs w:val="28"/>
          <w:lang w:val="uk-UA" w:eastAsia="uk-UA"/>
        </w:rPr>
        <w:t xml:space="preserve">обласної </w:t>
      </w:r>
      <w:r w:rsidR="006F7530" w:rsidRPr="000A113F">
        <w:rPr>
          <w:rFonts w:ascii="Times New Roman" w:hAnsi="Times New Roman" w:cs="Times New Roman"/>
          <w:b/>
          <w:bCs/>
          <w:sz w:val="28"/>
          <w:szCs w:val="28"/>
          <w:lang w:val="uk-UA" w:eastAsia="uk-UA"/>
        </w:rPr>
        <w:t>державної</w:t>
      </w:r>
      <w:r w:rsidRPr="000A113F">
        <w:rPr>
          <w:rFonts w:ascii="Times New Roman" w:hAnsi="Times New Roman" w:cs="Times New Roman"/>
          <w:b/>
          <w:bCs/>
          <w:sz w:val="28"/>
          <w:szCs w:val="28"/>
          <w:lang w:val="uk-UA" w:eastAsia="uk-UA"/>
        </w:rPr>
        <w:t xml:space="preserve"> </w:t>
      </w:r>
      <w:r w:rsidR="00520ACD" w:rsidRPr="000A113F">
        <w:rPr>
          <w:rFonts w:ascii="Times New Roman" w:hAnsi="Times New Roman" w:cs="Times New Roman"/>
          <w:b/>
          <w:bCs/>
          <w:sz w:val="28"/>
          <w:szCs w:val="28"/>
          <w:lang w:val="uk-UA" w:eastAsia="uk-UA"/>
        </w:rPr>
        <w:t xml:space="preserve">(військової) </w:t>
      </w:r>
      <w:r w:rsidRPr="000A113F">
        <w:rPr>
          <w:rFonts w:ascii="Times New Roman" w:hAnsi="Times New Roman" w:cs="Times New Roman"/>
          <w:b/>
          <w:bCs/>
          <w:sz w:val="28"/>
          <w:szCs w:val="28"/>
          <w:lang w:val="uk-UA" w:eastAsia="uk-UA"/>
        </w:rPr>
        <w:t>адміністрації на 2023</w:t>
      </w:r>
      <w:r w:rsidRPr="000A113F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0A113F">
        <w:rPr>
          <w:rFonts w:ascii="Times New Roman" w:hAnsi="Times New Roman" w:cs="Times New Roman"/>
          <w:b/>
          <w:bCs/>
          <w:sz w:val="28"/>
          <w:szCs w:val="28"/>
          <w:lang w:val="uk-UA" w:eastAsia="uk-UA"/>
        </w:rPr>
        <w:t>2025 роки</w:t>
      </w:r>
    </w:p>
    <w:p w:rsidR="00426B05" w:rsidRPr="000A113F" w:rsidRDefault="00426B05" w:rsidP="002F5BC0">
      <w:pPr>
        <w:widowControl w:val="0"/>
        <w:tabs>
          <w:tab w:val="left" w:pos="567"/>
          <w:tab w:val="left" w:pos="10206"/>
        </w:tabs>
        <w:spacing w:after="0" w:line="240" w:lineRule="auto"/>
        <w:ind w:right="-143"/>
        <w:jc w:val="both"/>
        <w:rPr>
          <w:rFonts w:ascii="Times New Roman" w:hAnsi="Times New Roman" w:cs="Times New Roman"/>
          <w:b/>
          <w:bCs/>
          <w:sz w:val="28"/>
          <w:szCs w:val="28"/>
          <w:lang w:val="uk-UA" w:eastAsia="uk-UA"/>
        </w:rPr>
      </w:pPr>
    </w:p>
    <w:p w:rsidR="00426B05" w:rsidRPr="000A113F" w:rsidRDefault="00860AEE" w:rsidP="00426B05">
      <w:pPr>
        <w:widowControl w:val="0"/>
        <w:tabs>
          <w:tab w:val="left" w:pos="567"/>
          <w:tab w:val="left" w:pos="10206"/>
        </w:tabs>
        <w:spacing w:after="0" w:line="240" w:lineRule="auto"/>
        <w:ind w:right="-143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  <w:r w:rsidRPr="000A113F">
        <w:rPr>
          <w:rFonts w:ascii="Times New Roman" w:hAnsi="Times New Roman" w:cs="Times New Roman"/>
          <w:b/>
          <w:bCs/>
          <w:sz w:val="28"/>
          <w:szCs w:val="28"/>
          <w:lang w:val="uk-UA" w:eastAsia="uk-UA"/>
        </w:rPr>
        <w:t xml:space="preserve">І. Засади антикорупційної політики </w:t>
      </w:r>
      <w:r w:rsidR="00520ACD" w:rsidRPr="000A113F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обласної </w:t>
      </w:r>
    </w:p>
    <w:p w:rsidR="00860AEE" w:rsidRPr="000A113F" w:rsidRDefault="00520ACD" w:rsidP="00426B05">
      <w:pPr>
        <w:widowControl w:val="0"/>
        <w:tabs>
          <w:tab w:val="left" w:pos="567"/>
          <w:tab w:val="left" w:pos="10206"/>
        </w:tabs>
        <w:spacing w:after="0" w:line="240" w:lineRule="auto"/>
        <w:ind w:right="-143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  <w:r w:rsidRPr="000A113F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державної (військової) адміністрації</w:t>
      </w:r>
    </w:p>
    <w:p w:rsidR="00860AEE" w:rsidRPr="000A113F" w:rsidRDefault="00860AEE" w:rsidP="002F5BC0">
      <w:pPr>
        <w:widowControl w:val="0"/>
        <w:tabs>
          <w:tab w:val="left" w:pos="10206"/>
        </w:tabs>
        <w:spacing w:after="0" w:line="240" w:lineRule="auto"/>
        <w:ind w:right="-143"/>
        <w:jc w:val="both"/>
        <w:rPr>
          <w:rFonts w:ascii="Times New Roman" w:hAnsi="Times New Roman" w:cs="Times New Roman"/>
          <w:b/>
          <w:bCs/>
          <w:sz w:val="28"/>
          <w:szCs w:val="28"/>
          <w:lang w:val="uk-UA" w:eastAsia="uk-UA"/>
        </w:rPr>
      </w:pPr>
    </w:p>
    <w:p w:rsidR="00B642A9" w:rsidRPr="000A113F" w:rsidRDefault="00860AEE" w:rsidP="00B642A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0A113F">
        <w:rPr>
          <w:rFonts w:ascii="Times New Roman" w:hAnsi="Times New Roman" w:cs="Times New Roman"/>
          <w:bCs/>
          <w:sz w:val="28"/>
          <w:szCs w:val="28"/>
          <w:lang w:val="uk-UA" w:eastAsia="uk-UA"/>
        </w:rPr>
        <w:t xml:space="preserve">1. </w:t>
      </w:r>
      <w:r w:rsidR="00B642A9" w:rsidRPr="000A113F">
        <w:rPr>
          <w:rFonts w:ascii="Times New Roman" w:hAnsi="Times New Roman" w:cs="Times New Roman"/>
          <w:color w:val="000000"/>
          <w:sz w:val="28"/>
          <w:szCs w:val="28"/>
          <w:lang w:val="uk-UA"/>
        </w:rPr>
        <w:t>Корупція є однією з основних загроз національній безпеці, оскільки підриває фінансову систему, довіру населення до держави, а також спроможність державних службовців захищати національні інтереси через використання посади для власного збагачення. Антикорупційна політика – це комплекс правових, економічних, освітніх, виховних, організаційних та інших заходів, спрямованих на</w:t>
      </w:r>
      <w:r w:rsidR="00B642A9" w:rsidRPr="000A113F">
        <w:rPr>
          <w:color w:val="000000"/>
          <w:sz w:val="28"/>
          <w:szCs w:val="28"/>
          <w:lang w:val="uk-UA"/>
        </w:rPr>
        <w:br/>
      </w:r>
      <w:r w:rsidR="00B642A9" w:rsidRPr="000A113F">
        <w:rPr>
          <w:rFonts w:ascii="Times New Roman" w:hAnsi="Times New Roman" w:cs="Times New Roman"/>
          <w:color w:val="000000"/>
          <w:sz w:val="28"/>
          <w:szCs w:val="28"/>
          <w:lang w:val="uk-UA"/>
        </w:rPr>
        <w:t>створення системи запобігання та протидії корупції і усунення причин її</w:t>
      </w:r>
      <w:r w:rsidR="00B642A9" w:rsidRPr="000A113F">
        <w:rPr>
          <w:color w:val="000000"/>
          <w:sz w:val="28"/>
          <w:szCs w:val="28"/>
          <w:lang w:val="uk-UA"/>
        </w:rPr>
        <w:br/>
      </w:r>
      <w:r w:rsidR="00B642A9" w:rsidRPr="000A113F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виникнення.</w:t>
      </w:r>
    </w:p>
    <w:p w:rsidR="00B642A9" w:rsidRPr="000A113F" w:rsidRDefault="00B642A9" w:rsidP="00B642A9">
      <w:pPr>
        <w:widowControl w:val="0"/>
        <w:tabs>
          <w:tab w:val="left" w:pos="567"/>
          <w:tab w:val="left" w:pos="1020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0A113F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>Метою антикорупційної політики є зниження рівня корупції та забезпечення захисту прав і законних інтересів громадян та суспільства від її негативних наслідків.</w:t>
      </w:r>
    </w:p>
    <w:p w:rsidR="00860AEE" w:rsidRPr="000A113F" w:rsidRDefault="00B642A9" w:rsidP="00B642A9">
      <w:pPr>
        <w:widowControl w:val="0"/>
        <w:tabs>
          <w:tab w:val="left" w:pos="567"/>
          <w:tab w:val="left" w:pos="1020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</w:pPr>
      <w:r w:rsidRPr="000A113F">
        <w:rPr>
          <w:rFonts w:ascii="Times New Roman" w:hAnsi="Times New Roman" w:cs="Times New Roman"/>
          <w:bCs/>
          <w:sz w:val="28"/>
          <w:szCs w:val="28"/>
          <w:lang w:val="uk-UA" w:eastAsia="uk-UA"/>
        </w:rPr>
        <w:tab/>
      </w:r>
      <w:r w:rsidR="00860AEE" w:rsidRPr="000A113F">
        <w:rPr>
          <w:rFonts w:ascii="Times New Roman" w:hAnsi="Times New Roman" w:cs="Times New Roman"/>
          <w:bCs/>
          <w:sz w:val="28"/>
          <w:szCs w:val="28"/>
          <w:lang w:val="uk-UA" w:eastAsia="uk-UA"/>
        </w:rPr>
        <w:t xml:space="preserve">Антикорупційна програма </w:t>
      </w:r>
      <w:r w:rsidR="006F7530" w:rsidRPr="000A113F">
        <w:rPr>
          <w:rFonts w:ascii="Times New Roman" w:hAnsi="Times New Roman" w:cs="Times New Roman"/>
          <w:bCs/>
          <w:sz w:val="28"/>
          <w:szCs w:val="28"/>
          <w:lang w:val="uk-UA" w:eastAsia="uk-UA"/>
        </w:rPr>
        <w:t xml:space="preserve">Рівненської </w:t>
      </w:r>
      <w:r w:rsidR="00860AEE" w:rsidRPr="000A113F">
        <w:rPr>
          <w:rFonts w:ascii="Times New Roman" w:hAnsi="Times New Roman" w:cs="Times New Roman"/>
          <w:bCs/>
          <w:sz w:val="28"/>
          <w:szCs w:val="28"/>
          <w:lang w:val="uk-UA" w:eastAsia="uk-UA"/>
        </w:rPr>
        <w:t xml:space="preserve">обласної </w:t>
      </w:r>
      <w:r w:rsidR="006F7530" w:rsidRPr="000A113F">
        <w:rPr>
          <w:rFonts w:ascii="Times New Roman" w:hAnsi="Times New Roman" w:cs="Times New Roman"/>
          <w:sz w:val="28"/>
          <w:szCs w:val="28"/>
          <w:lang w:val="uk-UA"/>
        </w:rPr>
        <w:t>державної</w:t>
      </w:r>
      <w:r w:rsidR="00860AEE" w:rsidRPr="000A11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60AEE" w:rsidRPr="000A113F">
        <w:rPr>
          <w:rFonts w:ascii="Times New Roman" w:hAnsi="Times New Roman" w:cs="Times New Roman"/>
          <w:bCs/>
          <w:sz w:val="28"/>
          <w:szCs w:val="28"/>
          <w:lang w:val="uk-UA" w:eastAsia="uk-UA"/>
        </w:rPr>
        <w:t>адміністрації</w:t>
      </w:r>
      <w:r w:rsidR="006F7530" w:rsidRPr="000A113F">
        <w:rPr>
          <w:rFonts w:ascii="Times New Roman" w:hAnsi="Times New Roman" w:cs="Times New Roman"/>
          <w:bCs/>
          <w:sz w:val="28"/>
          <w:szCs w:val="28"/>
          <w:lang w:val="uk-UA" w:eastAsia="uk-UA"/>
        </w:rPr>
        <w:t xml:space="preserve"> </w:t>
      </w:r>
      <w:r w:rsidR="00860AEE" w:rsidRPr="000A113F">
        <w:rPr>
          <w:rFonts w:ascii="Times New Roman" w:hAnsi="Times New Roman" w:cs="Times New Roman"/>
          <w:bCs/>
          <w:sz w:val="28"/>
          <w:szCs w:val="28"/>
          <w:lang w:val="uk-UA" w:eastAsia="uk-UA"/>
        </w:rPr>
        <w:t>на 2023</w:t>
      </w:r>
      <w:r w:rsidR="00860AEE" w:rsidRPr="000A113F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860AEE" w:rsidRPr="000A113F">
        <w:rPr>
          <w:rFonts w:ascii="Times New Roman" w:hAnsi="Times New Roman" w:cs="Times New Roman"/>
          <w:bCs/>
          <w:sz w:val="28"/>
          <w:szCs w:val="28"/>
          <w:lang w:val="uk-UA" w:eastAsia="uk-UA"/>
        </w:rPr>
        <w:t xml:space="preserve">2025 роки </w:t>
      </w:r>
      <w:r w:rsidR="00860AEE" w:rsidRPr="000A113F">
        <w:rPr>
          <w:rFonts w:ascii="Times New Roman" w:hAnsi="Times New Roman" w:cs="Times New Roman"/>
          <w:sz w:val="28"/>
          <w:szCs w:val="28"/>
          <w:lang w:val="uk-UA"/>
        </w:rPr>
        <w:t xml:space="preserve">(далі – Антикорупційна програма) розроблена відповідно до </w:t>
      </w:r>
      <w:r w:rsidR="00F53342">
        <w:rPr>
          <w:rFonts w:ascii="Times New Roman" w:hAnsi="Times New Roman" w:cs="Times New Roman"/>
          <w:sz w:val="28"/>
          <w:szCs w:val="28"/>
          <w:lang w:val="uk-UA"/>
        </w:rPr>
        <w:br/>
      </w:r>
      <w:r w:rsidR="00860AEE" w:rsidRPr="000A113F">
        <w:rPr>
          <w:rFonts w:ascii="Times New Roman" w:hAnsi="Times New Roman" w:cs="Times New Roman"/>
          <w:sz w:val="28"/>
          <w:szCs w:val="28"/>
          <w:lang w:val="uk-UA"/>
        </w:rPr>
        <w:t xml:space="preserve">статті 19 Закону України «Про запобігання корупції» (далі – Закон), </w:t>
      </w:r>
      <w:r w:rsidR="00860AEE" w:rsidRPr="000A11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Методології управління корупційними ризиками, затвердженої </w:t>
      </w:r>
      <w:r w:rsidR="00860AEE" w:rsidRPr="000A113F">
        <w:rPr>
          <w:rFonts w:ascii="Times New Roman" w:hAnsi="Times New Roman" w:cs="Times New Roman"/>
          <w:sz w:val="28"/>
          <w:szCs w:val="28"/>
          <w:lang w:val="uk-UA"/>
        </w:rPr>
        <w:t>наказом Національного агентства з питань запобігання корупції від 28 грудня 2021 року № 830/21 «Про вдосконалення процесу управління корупційними ризиками», зареєстрованої в Міністерстві юстиції України 17 лютого 2022 року за № 219/37555 (далі – Методологія)</w:t>
      </w:r>
      <w:r w:rsidR="00860AEE" w:rsidRPr="000A113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 w:rsidR="00860AEE" w:rsidRPr="000A113F">
        <w:rPr>
          <w:rFonts w:ascii="Times New Roman" w:hAnsi="Times New Roman" w:cs="Times New Roman"/>
          <w:bCs/>
          <w:color w:val="000000"/>
          <w:sz w:val="28"/>
          <w:szCs w:val="28"/>
          <w:lang w:val="uk-UA" w:eastAsia="uk-UA"/>
        </w:rPr>
        <w:t xml:space="preserve">Порядку подання антикорупційних програм, змін до них на погодження до Національного агентства з питань запобігання корупції, </w:t>
      </w:r>
      <w:r w:rsidR="00860AEE" w:rsidRPr="000A113F">
        <w:rPr>
          <w:rFonts w:ascii="Times New Roman" w:hAnsi="Times New Roman" w:cs="Times New Roman"/>
          <w:color w:val="000000"/>
          <w:sz w:val="28"/>
          <w:szCs w:val="28"/>
          <w:lang w:val="uk-UA"/>
        </w:rPr>
        <w:t>затвердженого наказом Національного агентства з питань запобігання корупції від 28 грудня 2021 року № 830/21, зареєстрованого у Міністерстві юстиції України 17 лютого 2022 року за № 220/37556.</w:t>
      </w:r>
    </w:p>
    <w:p w:rsidR="00860AEE" w:rsidRPr="000A113F" w:rsidRDefault="00F41AB8" w:rsidP="002F5B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113F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О</w:t>
      </w:r>
      <w:r w:rsidR="00426B05" w:rsidRPr="000A113F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бласна державна (військова) адміністрація</w:t>
      </w:r>
      <w:r w:rsidR="00860AEE" w:rsidRPr="000A113F">
        <w:rPr>
          <w:rFonts w:ascii="Times New Roman" w:hAnsi="Times New Roman" w:cs="Times New Roman"/>
          <w:sz w:val="28"/>
          <w:szCs w:val="28"/>
          <w:lang w:val="uk-UA"/>
        </w:rPr>
        <w:t xml:space="preserve"> проголошує, що </w:t>
      </w:r>
      <w:r w:rsidRPr="000A113F">
        <w:rPr>
          <w:rFonts w:ascii="Times New Roman" w:hAnsi="Times New Roman" w:cs="Times New Roman"/>
          <w:sz w:val="28"/>
          <w:szCs w:val="28"/>
          <w:lang w:val="uk-UA"/>
        </w:rPr>
        <w:t>її</w:t>
      </w:r>
      <w:r w:rsidR="00860AEE" w:rsidRPr="000A113F">
        <w:rPr>
          <w:rFonts w:ascii="Times New Roman" w:hAnsi="Times New Roman" w:cs="Times New Roman"/>
          <w:sz w:val="28"/>
          <w:szCs w:val="28"/>
          <w:lang w:val="uk-UA"/>
        </w:rPr>
        <w:t xml:space="preserve"> посадові особи та працівники у своїй діяльності, а також у правовідносинах з органами державної влади, органами місцевого самоврядування, юридичними та фізичними особами керуються принципом нульової толерантності до корупції у будь-яких її формах та проявах, вживають і в подальшому вживатимуть всіх заходів щодо запобігання, </w:t>
      </w:r>
      <w:r w:rsidR="00860AEE" w:rsidRPr="000A113F">
        <w:rPr>
          <w:rFonts w:ascii="Times New Roman" w:hAnsi="Times New Roman" w:cs="Times New Roman"/>
          <w:sz w:val="28"/>
          <w:szCs w:val="28"/>
          <w:lang w:val="uk-UA"/>
        </w:rPr>
        <w:lastRenderedPageBreak/>
        <w:t>виявлення та протидії корупції, передбачених законодавством, та цією Антикорупційною програмою.</w:t>
      </w:r>
    </w:p>
    <w:p w:rsidR="00860AEE" w:rsidRPr="000A113F" w:rsidRDefault="00860AEE" w:rsidP="002F5BC0">
      <w:pPr>
        <w:pStyle w:val="rvps2"/>
        <w:shd w:val="clear" w:color="auto" w:fill="FFFFFF"/>
        <w:spacing w:before="0" w:beforeAutospacing="0" w:after="0" w:afterAutospacing="0"/>
        <w:ind w:right="-143" w:firstLine="567"/>
        <w:jc w:val="both"/>
        <w:rPr>
          <w:b/>
          <w:bCs/>
          <w:sz w:val="28"/>
          <w:szCs w:val="28"/>
        </w:rPr>
      </w:pPr>
    </w:p>
    <w:p w:rsidR="00860AEE" w:rsidRPr="000A113F" w:rsidRDefault="00860AEE" w:rsidP="002F5B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113F">
        <w:rPr>
          <w:rFonts w:ascii="Times New Roman" w:hAnsi="Times New Roman" w:cs="Times New Roman"/>
          <w:sz w:val="28"/>
          <w:szCs w:val="28"/>
          <w:lang w:val="uk-UA"/>
        </w:rPr>
        <w:t>2.</w:t>
      </w:r>
      <w:r w:rsidRPr="000A113F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0A113F">
        <w:rPr>
          <w:rFonts w:ascii="Times New Roman" w:hAnsi="Times New Roman" w:cs="Times New Roman"/>
          <w:sz w:val="28"/>
          <w:szCs w:val="28"/>
          <w:lang w:val="uk-UA"/>
        </w:rPr>
        <w:t xml:space="preserve">Завдання </w:t>
      </w:r>
      <w:r w:rsidR="006F7530" w:rsidRPr="000A113F">
        <w:rPr>
          <w:rFonts w:ascii="Times New Roman" w:hAnsi="Times New Roman" w:cs="Times New Roman"/>
          <w:color w:val="000000"/>
          <w:sz w:val="28"/>
          <w:szCs w:val="28"/>
          <w:lang w:val="uk-UA"/>
        </w:rPr>
        <w:t>голови</w:t>
      </w:r>
      <w:r w:rsidRPr="000A113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обласної </w:t>
      </w:r>
      <w:r w:rsidR="006F7530" w:rsidRPr="000A113F">
        <w:rPr>
          <w:rFonts w:ascii="Times New Roman" w:hAnsi="Times New Roman" w:cs="Times New Roman"/>
          <w:color w:val="000000"/>
          <w:sz w:val="28"/>
          <w:szCs w:val="28"/>
          <w:lang w:val="uk-UA"/>
        </w:rPr>
        <w:t>державної</w:t>
      </w:r>
      <w:r w:rsidRPr="000A113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адміністрації</w:t>
      </w:r>
      <w:r w:rsidR="00520ACD" w:rsidRPr="000A113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(</w:t>
      </w:r>
      <w:r w:rsidR="0026191F" w:rsidRPr="000A113F">
        <w:rPr>
          <w:rFonts w:ascii="Times New Roman" w:hAnsi="Times New Roman" w:cs="Times New Roman"/>
          <w:color w:val="000000"/>
          <w:sz w:val="28"/>
          <w:szCs w:val="28"/>
          <w:lang w:val="uk-UA"/>
        </w:rPr>
        <w:t>начальника обласної військової адміністрації</w:t>
      </w:r>
      <w:r w:rsidR="00520ACD" w:rsidRPr="000A113F">
        <w:rPr>
          <w:rFonts w:ascii="Times New Roman" w:hAnsi="Times New Roman" w:cs="Times New Roman"/>
          <w:color w:val="000000"/>
          <w:sz w:val="28"/>
          <w:szCs w:val="28"/>
          <w:lang w:val="uk-UA"/>
        </w:rPr>
        <w:t>),</w:t>
      </w:r>
      <w:r w:rsidRPr="000A113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0A113F">
        <w:rPr>
          <w:rFonts w:ascii="Times New Roman" w:hAnsi="Times New Roman" w:cs="Times New Roman"/>
          <w:sz w:val="28"/>
          <w:szCs w:val="28"/>
          <w:lang w:val="uk-UA"/>
        </w:rPr>
        <w:t>щодо запобігання та протидії корупції.</w:t>
      </w:r>
    </w:p>
    <w:p w:rsidR="00860AEE" w:rsidRPr="000A113F" w:rsidRDefault="006F7530" w:rsidP="002F5BC0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A113F">
        <w:rPr>
          <w:color w:val="000000"/>
          <w:sz w:val="28"/>
          <w:szCs w:val="28"/>
        </w:rPr>
        <w:t>Голова</w:t>
      </w:r>
      <w:r w:rsidR="00860AEE" w:rsidRPr="000A113F">
        <w:rPr>
          <w:color w:val="000000"/>
          <w:sz w:val="28"/>
          <w:szCs w:val="28"/>
        </w:rPr>
        <w:t xml:space="preserve"> обласної </w:t>
      </w:r>
      <w:r w:rsidRPr="000A113F">
        <w:rPr>
          <w:color w:val="000000"/>
          <w:sz w:val="28"/>
          <w:szCs w:val="28"/>
        </w:rPr>
        <w:t xml:space="preserve">державної </w:t>
      </w:r>
      <w:r w:rsidR="00860AEE" w:rsidRPr="000A113F">
        <w:rPr>
          <w:color w:val="000000"/>
          <w:sz w:val="28"/>
          <w:szCs w:val="28"/>
        </w:rPr>
        <w:t>адміністрації</w:t>
      </w:r>
      <w:r w:rsidR="0026191F" w:rsidRPr="000A113F">
        <w:rPr>
          <w:color w:val="000000"/>
          <w:sz w:val="28"/>
          <w:szCs w:val="28"/>
        </w:rPr>
        <w:t xml:space="preserve"> </w:t>
      </w:r>
      <w:r w:rsidR="00520ACD" w:rsidRPr="000A113F">
        <w:rPr>
          <w:color w:val="000000"/>
          <w:sz w:val="28"/>
          <w:szCs w:val="28"/>
        </w:rPr>
        <w:t>(</w:t>
      </w:r>
      <w:r w:rsidR="0026191F" w:rsidRPr="000A113F">
        <w:rPr>
          <w:color w:val="000000"/>
          <w:sz w:val="28"/>
          <w:szCs w:val="28"/>
        </w:rPr>
        <w:t>начальник обласної військової адміністрації</w:t>
      </w:r>
      <w:r w:rsidR="00520ACD" w:rsidRPr="000A113F">
        <w:rPr>
          <w:color w:val="000000"/>
          <w:sz w:val="28"/>
          <w:szCs w:val="28"/>
        </w:rPr>
        <w:t>)</w:t>
      </w:r>
      <w:r w:rsidR="00860AEE" w:rsidRPr="000A113F">
        <w:rPr>
          <w:color w:val="000000"/>
          <w:sz w:val="28"/>
          <w:szCs w:val="28"/>
        </w:rPr>
        <w:t xml:space="preserve"> під час виконання своїх обов’язків:</w:t>
      </w:r>
    </w:p>
    <w:p w:rsidR="00860AEE" w:rsidRPr="000A113F" w:rsidRDefault="00860AEE" w:rsidP="002F5BC0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bookmarkStart w:id="1" w:name="n46"/>
      <w:bookmarkEnd w:id="1"/>
      <w:r w:rsidRPr="000A113F">
        <w:rPr>
          <w:color w:val="000000"/>
          <w:sz w:val="28"/>
          <w:szCs w:val="28"/>
        </w:rPr>
        <w:t xml:space="preserve">демонструє лідерські позиції у впровадженні управління корупційними ризиками в усі сфери діяльності </w:t>
      </w:r>
      <w:r w:rsidR="00F41AB8" w:rsidRPr="000A113F">
        <w:rPr>
          <w:bCs/>
          <w:sz w:val="28"/>
          <w:szCs w:val="28"/>
          <w:shd w:val="clear" w:color="auto" w:fill="FFFFFF"/>
        </w:rPr>
        <w:t xml:space="preserve">обласної державної (військової) </w:t>
      </w:r>
      <w:r w:rsidRPr="000A113F">
        <w:rPr>
          <w:color w:val="000000"/>
          <w:sz w:val="28"/>
          <w:szCs w:val="28"/>
        </w:rPr>
        <w:t>адміністрації;</w:t>
      </w:r>
    </w:p>
    <w:p w:rsidR="00860AEE" w:rsidRPr="000A113F" w:rsidRDefault="00860AEE" w:rsidP="002F5BC0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A113F">
        <w:rPr>
          <w:color w:val="000000"/>
          <w:sz w:val="28"/>
          <w:szCs w:val="28"/>
        </w:rPr>
        <w:t xml:space="preserve">підтримує напрям запобіганню і протидії корупції у діяльності </w:t>
      </w:r>
      <w:r w:rsidR="00F41AB8" w:rsidRPr="000A113F">
        <w:rPr>
          <w:bCs/>
          <w:sz w:val="28"/>
          <w:szCs w:val="28"/>
          <w:shd w:val="clear" w:color="auto" w:fill="FFFFFF"/>
        </w:rPr>
        <w:t>обласної державної (військової)</w:t>
      </w:r>
      <w:r w:rsidRPr="000A113F">
        <w:rPr>
          <w:color w:val="000000"/>
          <w:sz w:val="28"/>
          <w:szCs w:val="28"/>
        </w:rPr>
        <w:t xml:space="preserve"> адміністрації, демонструє власним прикладом нульову толерантність до корупції;</w:t>
      </w:r>
    </w:p>
    <w:p w:rsidR="00860AEE" w:rsidRPr="000A113F" w:rsidRDefault="00860AEE" w:rsidP="002F5BC0">
      <w:pPr>
        <w:pStyle w:val="rvps2"/>
        <w:shd w:val="clear" w:color="auto" w:fill="FFFFFF"/>
        <w:spacing w:before="0" w:beforeAutospacing="0" w:after="0" w:afterAutospacing="0"/>
        <w:ind w:right="-143" w:firstLine="567"/>
        <w:jc w:val="both"/>
        <w:rPr>
          <w:color w:val="000000"/>
          <w:sz w:val="28"/>
          <w:szCs w:val="28"/>
        </w:rPr>
      </w:pPr>
      <w:bookmarkStart w:id="2" w:name="n48"/>
      <w:bookmarkEnd w:id="2"/>
      <w:r w:rsidRPr="000A113F">
        <w:rPr>
          <w:color w:val="000000"/>
          <w:sz w:val="28"/>
          <w:szCs w:val="28"/>
        </w:rPr>
        <w:t>приймає розпорядчі документи з питань запобігання та протидії корупції;</w:t>
      </w:r>
    </w:p>
    <w:p w:rsidR="00860AEE" w:rsidRPr="000A113F" w:rsidRDefault="00860AEE" w:rsidP="002F5BC0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bookmarkStart w:id="3" w:name="n49"/>
      <w:bookmarkEnd w:id="3"/>
      <w:r w:rsidRPr="000A113F">
        <w:rPr>
          <w:color w:val="000000"/>
          <w:sz w:val="28"/>
          <w:szCs w:val="28"/>
        </w:rPr>
        <w:t xml:space="preserve">сприяє поширенню інформації щодо важливості впровадження управління корупційними ризиками в усі сфери діяльності </w:t>
      </w:r>
      <w:r w:rsidR="00F41AB8" w:rsidRPr="000A113F">
        <w:rPr>
          <w:bCs/>
          <w:sz w:val="28"/>
          <w:szCs w:val="28"/>
          <w:shd w:val="clear" w:color="auto" w:fill="FFFFFF"/>
        </w:rPr>
        <w:t xml:space="preserve">обласної державної (військової) </w:t>
      </w:r>
      <w:r w:rsidRPr="000A113F">
        <w:rPr>
          <w:color w:val="000000"/>
          <w:sz w:val="28"/>
          <w:szCs w:val="28"/>
        </w:rPr>
        <w:t>адміністрації;</w:t>
      </w:r>
    </w:p>
    <w:p w:rsidR="00860AEE" w:rsidRPr="000A113F" w:rsidRDefault="00860AEE" w:rsidP="002F5BC0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bookmarkStart w:id="4" w:name="n50"/>
      <w:bookmarkEnd w:id="4"/>
      <w:r w:rsidRPr="000A113F">
        <w:rPr>
          <w:color w:val="000000"/>
          <w:sz w:val="28"/>
          <w:szCs w:val="28"/>
        </w:rPr>
        <w:t>утворює самостійний та функціонально незалежний уповноважений підрозділ та забезпечує його організаційними, матеріальними та іншими ресурсами, достатніми для ефективного виконання покладених на нього завдань; забезпечує гарантії незалежності та періодичного підвищення кваліфікації працівників уповноваженого підрозділу, як координаторів роботи з управління корупційними ризиками;</w:t>
      </w:r>
    </w:p>
    <w:p w:rsidR="00860AEE" w:rsidRPr="000A113F" w:rsidRDefault="00860AEE" w:rsidP="002F5BC0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bookmarkStart w:id="5" w:name="n51"/>
      <w:bookmarkEnd w:id="5"/>
      <w:r w:rsidRPr="000A113F">
        <w:rPr>
          <w:color w:val="000000"/>
          <w:sz w:val="28"/>
          <w:szCs w:val="28"/>
        </w:rPr>
        <w:t>здійснює загальне керівництво та контроль за процесом управління корупційними ризиками, аналізує ефективність управління корупційними ризиками;</w:t>
      </w:r>
    </w:p>
    <w:p w:rsidR="00860AEE" w:rsidRPr="000A113F" w:rsidRDefault="00860AEE" w:rsidP="002F5BC0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bookmarkStart w:id="6" w:name="n52"/>
      <w:bookmarkStart w:id="7" w:name="n55"/>
      <w:bookmarkEnd w:id="6"/>
      <w:bookmarkEnd w:id="7"/>
      <w:r w:rsidRPr="000A113F">
        <w:rPr>
          <w:color w:val="000000"/>
          <w:sz w:val="28"/>
          <w:szCs w:val="28"/>
        </w:rPr>
        <w:t xml:space="preserve">своєчасно реагує на можливі факти порушень </w:t>
      </w:r>
      <w:r w:rsidR="00F41AB8" w:rsidRPr="000A113F">
        <w:rPr>
          <w:color w:val="000000"/>
          <w:sz w:val="28"/>
          <w:szCs w:val="28"/>
        </w:rPr>
        <w:t>Антикорупційної</w:t>
      </w:r>
      <w:r w:rsidRPr="000A113F">
        <w:rPr>
          <w:color w:val="000000"/>
          <w:sz w:val="28"/>
          <w:szCs w:val="28"/>
        </w:rPr>
        <w:t xml:space="preserve"> програми, корупційних або пов’язаних з корупцією правопорушень, інших порушень </w:t>
      </w:r>
      <w:hyperlink r:id="rId7" w:tgtFrame="_blank" w:history="1">
        <w:r w:rsidRPr="000A113F">
          <w:rPr>
            <w:rStyle w:val="a9"/>
            <w:color w:val="000000"/>
            <w:sz w:val="28"/>
            <w:szCs w:val="28"/>
            <w:u w:val="none"/>
          </w:rPr>
          <w:t>Закону</w:t>
        </w:r>
      </w:hyperlink>
      <w:r w:rsidRPr="000A113F">
        <w:rPr>
          <w:color w:val="000000"/>
          <w:sz w:val="28"/>
          <w:szCs w:val="28"/>
        </w:rPr>
        <w:t>.</w:t>
      </w:r>
    </w:p>
    <w:p w:rsidR="00860AEE" w:rsidRPr="000A113F" w:rsidRDefault="00860AEE" w:rsidP="002F5BC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860AEE" w:rsidRPr="000A113F" w:rsidRDefault="00860AEE" w:rsidP="002F5BC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0A113F">
        <w:rPr>
          <w:rFonts w:ascii="Times New Roman" w:hAnsi="Times New Roman" w:cs="Times New Roman"/>
          <w:sz w:val="28"/>
          <w:szCs w:val="28"/>
          <w:lang w:val="uk-UA"/>
        </w:rPr>
        <w:t>3.</w:t>
      </w:r>
      <w:r w:rsidRPr="000A113F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0A113F">
        <w:rPr>
          <w:rFonts w:ascii="Times New Roman" w:hAnsi="Times New Roman" w:cs="Times New Roman"/>
          <w:sz w:val="28"/>
          <w:szCs w:val="28"/>
          <w:lang w:val="uk-UA"/>
        </w:rPr>
        <w:t>Завідувач Сектору з питань запобігання та виявлення корупції</w:t>
      </w:r>
      <w:r w:rsidRPr="000A113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6F7530" w:rsidRPr="000A113F">
        <w:rPr>
          <w:rFonts w:ascii="Times New Roman" w:hAnsi="Times New Roman" w:cs="Times New Roman"/>
          <w:color w:val="000000"/>
          <w:sz w:val="28"/>
          <w:szCs w:val="28"/>
          <w:lang w:val="uk-UA"/>
        </w:rPr>
        <w:t>облдержадміністрації</w:t>
      </w:r>
      <w:r w:rsidRPr="000A11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20ACD" w:rsidRPr="000A113F">
        <w:rPr>
          <w:rFonts w:ascii="Times New Roman" w:hAnsi="Times New Roman" w:cs="Times New Roman"/>
          <w:sz w:val="28"/>
          <w:szCs w:val="28"/>
          <w:lang w:val="uk-UA"/>
        </w:rPr>
        <w:t xml:space="preserve">(далі – Сектор) </w:t>
      </w:r>
      <w:r w:rsidRPr="000A113F">
        <w:rPr>
          <w:rFonts w:ascii="Times New Roman" w:hAnsi="Times New Roman" w:cs="Times New Roman"/>
          <w:sz w:val="28"/>
          <w:szCs w:val="28"/>
          <w:lang w:val="uk-UA"/>
        </w:rPr>
        <w:t xml:space="preserve">виконує завдання і заходи, спрямовані на реалізацію засад антикорупційної політики </w:t>
      </w:r>
      <w:r w:rsidR="00F41AB8" w:rsidRPr="000A113F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обласної державної (військової) </w:t>
      </w:r>
      <w:r w:rsidR="00520ACD" w:rsidRPr="000A113F">
        <w:rPr>
          <w:rFonts w:ascii="Times New Roman" w:hAnsi="Times New Roman" w:cs="Times New Roman"/>
          <w:color w:val="000000"/>
          <w:sz w:val="28"/>
          <w:szCs w:val="28"/>
          <w:lang w:val="uk-UA"/>
        </w:rPr>
        <w:t>адміністрації</w:t>
      </w:r>
      <w:r w:rsidRPr="000A113F">
        <w:rPr>
          <w:rFonts w:ascii="Times New Roman" w:hAnsi="Times New Roman" w:cs="Times New Roman"/>
          <w:sz w:val="28"/>
          <w:szCs w:val="28"/>
          <w:lang w:val="uk-UA"/>
        </w:rPr>
        <w:t>, а саме:</w:t>
      </w:r>
      <w:bookmarkStart w:id="8" w:name="n57"/>
      <w:bookmarkEnd w:id="8"/>
    </w:p>
    <w:p w:rsidR="00860AEE" w:rsidRPr="000A113F" w:rsidRDefault="00860AEE" w:rsidP="002F5B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113F">
        <w:rPr>
          <w:rFonts w:ascii="Times New Roman" w:hAnsi="Times New Roman" w:cs="Times New Roman"/>
          <w:sz w:val="28"/>
          <w:szCs w:val="28"/>
          <w:lang w:val="uk-UA"/>
        </w:rPr>
        <w:t>здійснює розроблення, організацію та контроль за проведенням заходів щодо запобігання корупційним правопорушенням та правопорушенням, пов’язаним з корупцією;</w:t>
      </w:r>
    </w:p>
    <w:p w:rsidR="00860AEE" w:rsidRPr="000A113F" w:rsidRDefault="00860AEE" w:rsidP="002F5B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113F">
        <w:rPr>
          <w:rFonts w:ascii="Times New Roman" w:hAnsi="Times New Roman" w:cs="Times New Roman"/>
          <w:sz w:val="28"/>
          <w:szCs w:val="28"/>
          <w:lang w:val="uk-UA"/>
        </w:rPr>
        <w:t xml:space="preserve">надає методичну та консультаційну допомогу з питань додержання законодавства щодо запобігання корупції працівникам </w:t>
      </w:r>
      <w:r w:rsidR="00F41AB8" w:rsidRPr="000A113F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обласної державної (військової)  </w:t>
      </w:r>
      <w:r w:rsidR="00520ACD" w:rsidRPr="000A113F">
        <w:rPr>
          <w:rFonts w:ascii="Times New Roman" w:hAnsi="Times New Roman" w:cs="Times New Roman"/>
          <w:color w:val="000000"/>
          <w:sz w:val="28"/>
          <w:szCs w:val="28"/>
          <w:lang w:val="uk-UA"/>
        </w:rPr>
        <w:t>адміністрації</w:t>
      </w:r>
      <w:r w:rsidRPr="000A113F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860AEE" w:rsidRPr="000A113F" w:rsidRDefault="00860AEE" w:rsidP="002F5B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113F">
        <w:rPr>
          <w:rFonts w:ascii="Times New Roman" w:hAnsi="Times New Roman" w:cs="Times New Roman"/>
          <w:sz w:val="28"/>
          <w:szCs w:val="28"/>
          <w:lang w:val="uk-UA"/>
        </w:rPr>
        <w:t xml:space="preserve">здійснює заходи з виявлення конфлікту інтересів, сприяє його врегулюванню, інформує </w:t>
      </w:r>
      <w:r w:rsidR="006F7530" w:rsidRPr="000A113F">
        <w:rPr>
          <w:rFonts w:ascii="Times New Roman" w:hAnsi="Times New Roman" w:cs="Times New Roman"/>
          <w:sz w:val="28"/>
          <w:szCs w:val="28"/>
          <w:lang w:val="uk-UA"/>
        </w:rPr>
        <w:t xml:space="preserve">голову </w:t>
      </w:r>
      <w:r w:rsidRPr="000A11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41AB8" w:rsidRPr="000A113F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обласної державної (військової) </w:t>
      </w:r>
      <w:r w:rsidR="006F7530" w:rsidRPr="000A113F">
        <w:rPr>
          <w:rFonts w:ascii="Times New Roman" w:hAnsi="Times New Roman" w:cs="Times New Roman"/>
          <w:color w:val="000000"/>
          <w:sz w:val="28"/>
          <w:szCs w:val="28"/>
          <w:lang w:val="uk-UA"/>
        </w:rPr>
        <w:t>адміністрації</w:t>
      </w:r>
      <w:r w:rsidRPr="000A113F">
        <w:rPr>
          <w:rFonts w:ascii="Times New Roman" w:hAnsi="Times New Roman" w:cs="Times New Roman"/>
          <w:sz w:val="28"/>
          <w:szCs w:val="28"/>
          <w:lang w:val="uk-UA"/>
        </w:rPr>
        <w:t xml:space="preserve"> та Національне агентство з питань запобігання та виявлення корупції про виявлення конфлікту інтересів та заходи, вжиті для його врегулювання;</w:t>
      </w:r>
    </w:p>
    <w:p w:rsidR="00860AEE" w:rsidRPr="000A113F" w:rsidRDefault="00860AEE" w:rsidP="002F5B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113F">
        <w:rPr>
          <w:rFonts w:ascii="Times New Roman" w:hAnsi="Times New Roman" w:cs="Times New Roman"/>
          <w:sz w:val="28"/>
          <w:szCs w:val="28"/>
          <w:lang w:val="uk-UA"/>
        </w:rPr>
        <w:t xml:space="preserve">перевіряє факт подання (своєчасності подання) суб’єктами декларування </w:t>
      </w:r>
      <w:r w:rsidR="00F41AB8" w:rsidRPr="000A113F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обласної державної (військової) </w:t>
      </w:r>
      <w:r w:rsidR="00520ACD" w:rsidRPr="000A113F">
        <w:rPr>
          <w:rFonts w:ascii="Times New Roman" w:hAnsi="Times New Roman" w:cs="Times New Roman"/>
          <w:color w:val="000000"/>
          <w:sz w:val="28"/>
          <w:szCs w:val="28"/>
          <w:lang w:val="uk-UA"/>
        </w:rPr>
        <w:t>адміністрації</w:t>
      </w:r>
      <w:r w:rsidRPr="000A113F">
        <w:rPr>
          <w:rFonts w:ascii="Times New Roman" w:hAnsi="Times New Roman" w:cs="Times New Roman"/>
          <w:sz w:val="28"/>
          <w:szCs w:val="28"/>
          <w:lang w:val="uk-UA"/>
        </w:rPr>
        <w:t xml:space="preserve"> декларацій особи, уповноваженої на виконання функцій держави або місцевого самоврядування;</w:t>
      </w:r>
    </w:p>
    <w:p w:rsidR="00860AEE" w:rsidRPr="000A113F" w:rsidRDefault="00860AEE" w:rsidP="002F5B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113F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здійснює контроль за дотриманням антикорупційного законодавства, у тому числі розгляд повідомлень про порушення вимог Закону працівниками </w:t>
      </w:r>
      <w:r w:rsidR="00002DA1" w:rsidRPr="000A113F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обласної державної (військової) </w:t>
      </w:r>
      <w:r w:rsidR="00520ACD" w:rsidRPr="000A113F">
        <w:rPr>
          <w:rFonts w:ascii="Times New Roman" w:hAnsi="Times New Roman" w:cs="Times New Roman"/>
          <w:color w:val="000000"/>
          <w:sz w:val="28"/>
          <w:szCs w:val="28"/>
          <w:lang w:val="uk-UA"/>
        </w:rPr>
        <w:t>адміністрації</w:t>
      </w:r>
      <w:r w:rsidRPr="000A113F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860AEE" w:rsidRPr="000A113F" w:rsidRDefault="00860AEE" w:rsidP="002F5B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113F">
        <w:rPr>
          <w:rFonts w:ascii="Times New Roman" w:hAnsi="Times New Roman" w:cs="Times New Roman"/>
          <w:sz w:val="28"/>
          <w:szCs w:val="28"/>
          <w:lang w:val="uk-UA"/>
        </w:rPr>
        <w:t>забезпечує захист працівників, які повідомили про порушення вимог Закону, від застосування негативних заходів впливу відповідно до законодавства щодо захисту викривачів;</w:t>
      </w:r>
    </w:p>
    <w:p w:rsidR="00860AEE" w:rsidRPr="000A113F" w:rsidRDefault="00860AEE" w:rsidP="002F5B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113F">
        <w:rPr>
          <w:rFonts w:ascii="Times New Roman" w:hAnsi="Times New Roman" w:cs="Times New Roman"/>
          <w:sz w:val="28"/>
          <w:szCs w:val="28"/>
          <w:lang w:val="uk-UA"/>
        </w:rPr>
        <w:t xml:space="preserve">інформує </w:t>
      </w:r>
      <w:r w:rsidR="00520ACD" w:rsidRPr="000A113F">
        <w:rPr>
          <w:rFonts w:ascii="Times New Roman" w:hAnsi="Times New Roman" w:cs="Times New Roman"/>
          <w:color w:val="000000"/>
          <w:sz w:val="28"/>
          <w:szCs w:val="28"/>
          <w:lang w:val="uk-UA"/>
        </w:rPr>
        <w:t>голову обласної державної адміністрації (начальника обласної військової адміністрації)</w:t>
      </w:r>
      <w:r w:rsidRPr="000A113F">
        <w:rPr>
          <w:rFonts w:ascii="Times New Roman" w:hAnsi="Times New Roman" w:cs="Times New Roman"/>
          <w:sz w:val="28"/>
          <w:szCs w:val="28"/>
          <w:lang w:val="uk-UA"/>
        </w:rPr>
        <w:t>, інших спеціально уповноважених суб’єктів у сфері протидії корупції, про факти порушення законодавства у сфері запобігання і протидії корупції;</w:t>
      </w:r>
    </w:p>
    <w:p w:rsidR="00860AEE" w:rsidRPr="000A113F" w:rsidRDefault="00860AEE" w:rsidP="002F5B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113F">
        <w:rPr>
          <w:rFonts w:ascii="Times New Roman" w:hAnsi="Times New Roman" w:cs="Times New Roman"/>
          <w:sz w:val="28"/>
          <w:szCs w:val="28"/>
          <w:lang w:val="uk-UA"/>
        </w:rPr>
        <w:t xml:space="preserve">здійснює організацію та координацію роботи з оцінювання корупційних ризиків у діяльності </w:t>
      </w:r>
      <w:r w:rsidR="00002DA1" w:rsidRPr="000A113F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обласної державної (військової) </w:t>
      </w:r>
      <w:r w:rsidR="00520ACD" w:rsidRPr="000A113F">
        <w:rPr>
          <w:rFonts w:ascii="Times New Roman" w:hAnsi="Times New Roman" w:cs="Times New Roman"/>
          <w:sz w:val="28"/>
          <w:szCs w:val="28"/>
          <w:lang w:val="uk-UA"/>
        </w:rPr>
        <w:t>адміністрації</w:t>
      </w:r>
      <w:r w:rsidRPr="000A113F">
        <w:rPr>
          <w:rFonts w:ascii="Times New Roman" w:hAnsi="Times New Roman" w:cs="Times New Roman"/>
          <w:sz w:val="28"/>
          <w:szCs w:val="28"/>
          <w:lang w:val="uk-UA"/>
        </w:rPr>
        <w:t xml:space="preserve"> та з розробки заходів впливу на корупційні ризики;</w:t>
      </w:r>
    </w:p>
    <w:p w:rsidR="00860AEE" w:rsidRPr="000A113F" w:rsidRDefault="00860AEE" w:rsidP="002F5B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113F">
        <w:rPr>
          <w:rFonts w:ascii="Times New Roman" w:hAnsi="Times New Roman" w:cs="Times New Roman"/>
          <w:sz w:val="28"/>
          <w:szCs w:val="28"/>
          <w:lang w:val="uk-UA"/>
        </w:rPr>
        <w:t>забезпечує реалізацію цієї Антикорупційної програми;</w:t>
      </w:r>
    </w:p>
    <w:p w:rsidR="00860AEE" w:rsidRPr="000A113F" w:rsidRDefault="00860AEE" w:rsidP="002F5B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113F">
        <w:rPr>
          <w:rFonts w:ascii="Times New Roman" w:hAnsi="Times New Roman" w:cs="Times New Roman"/>
          <w:sz w:val="28"/>
          <w:szCs w:val="28"/>
          <w:lang w:val="uk-UA"/>
        </w:rPr>
        <w:t xml:space="preserve">здійснює моніторинг та оцінку виконання Антикорупційної програми, моніторинг середовища </w:t>
      </w:r>
      <w:r w:rsidR="00002DA1" w:rsidRPr="000A113F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обласної державної (військової) </w:t>
      </w:r>
      <w:r w:rsidRPr="000A113F">
        <w:rPr>
          <w:rFonts w:ascii="Times New Roman" w:hAnsi="Times New Roman" w:cs="Times New Roman"/>
          <w:sz w:val="28"/>
          <w:szCs w:val="28"/>
          <w:lang w:val="uk-UA"/>
        </w:rPr>
        <w:t>адміністрації, своєчасне реагування на зміни, що впливають на виникнення нових або зміну рівня існуючих корупційних ризиків;</w:t>
      </w:r>
    </w:p>
    <w:p w:rsidR="00860AEE" w:rsidRPr="000A113F" w:rsidRDefault="00860AEE" w:rsidP="002F5B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113F">
        <w:rPr>
          <w:rFonts w:ascii="Times New Roman" w:hAnsi="Times New Roman" w:cs="Times New Roman"/>
          <w:sz w:val="28"/>
          <w:szCs w:val="28"/>
          <w:lang w:val="uk-UA"/>
        </w:rPr>
        <w:t xml:space="preserve">здійснює координацію структурних підрозділів </w:t>
      </w:r>
      <w:r w:rsidR="00002DA1" w:rsidRPr="000A113F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обласної державної (військової) </w:t>
      </w:r>
      <w:r w:rsidRPr="000A113F">
        <w:rPr>
          <w:rFonts w:ascii="Times New Roman" w:hAnsi="Times New Roman" w:cs="Times New Roman"/>
          <w:sz w:val="28"/>
          <w:szCs w:val="28"/>
          <w:lang w:val="uk-UA"/>
        </w:rPr>
        <w:t>адміністрації, її апарату з виконання Антикорупційної програми.</w:t>
      </w:r>
    </w:p>
    <w:p w:rsidR="00860AEE" w:rsidRPr="000A113F" w:rsidRDefault="00860AEE" w:rsidP="002F5BC0">
      <w:pPr>
        <w:pStyle w:val="rvps2"/>
        <w:shd w:val="clear" w:color="auto" w:fill="FFFFFF"/>
        <w:spacing w:before="0" w:beforeAutospacing="0" w:after="0" w:afterAutospacing="0"/>
        <w:ind w:right="-143" w:firstLine="567"/>
        <w:jc w:val="both"/>
        <w:rPr>
          <w:color w:val="000000"/>
          <w:sz w:val="28"/>
          <w:szCs w:val="28"/>
        </w:rPr>
      </w:pPr>
    </w:p>
    <w:p w:rsidR="00860AEE" w:rsidRPr="000A113F" w:rsidRDefault="00860AEE" w:rsidP="002F5BC0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A113F">
        <w:rPr>
          <w:color w:val="000000"/>
          <w:sz w:val="28"/>
          <w:szCs w:val="28"/>
        </w:rPr>
        <w:t>4.</w:t>
      </w:r>
      <w:r w:rsidRPr="000A113F">
        <w:rPr>
          <w:b/>
          <w:bCs/>
          <w:color w:val="000000"/>
          <w:sz w:val="28"/>
          <w:szCs w:val="28"/>
        </w:rPr>
        <w:t xml:space="preserve"> </w:t>
      </w:r>
      <w:r w:rsidRPr="000A113F">
        <w:rPr>
          <w:color w:val="000000"/>
          <w:sz w:val="28"/>
          <w:szCs w:val="28"/>
        </w:rPr>
        <w:t xml:space="preserve">Працівники </w:t>
      </w:r>
      <w:r w:rsidR="00002DA1" w:rsidRPr="000A113F">
        <w:rPr>
          <w:bCs/>
          <w:sz w:val="28"/>
          <w:szCs w:val="28"/>
          <w:shd w:val="clear" w:color="auto" w:fill="FFFFFF"/>
        </w:rPr>
        <w:t xml:space="preserve">обласної державної (військової) </w:t>
      </w:r>
      <w:r w:rsidRPr="000A113F">
        <w:rPr>
          <w:color w:val="000000"/>
          <w:sz w:val="28"/>
          <w:szCs w:val="28"/>
        </w:rPr>
        <w:t>адміністрації:</w:t>
      </w:r>
    </w:p>
    <w:p w:rsidR="00860AEE" w:rsidRPr="000A113F" w:rsidRDefault="00860AEE" w:rsidP="002F5BC0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bookmarkStart w:id="9" w:name="n84"/>
      <w:bookmarkEnd w:id="9"/>
      <w:r w:rsidRPr="000A113F">
        <w:rPr>
          <w:color w:val="000000"/>
          <w:sz w:val="28"/>
          <w:szCs w:val="28"/>
        </w:rPr>
        <w:t xml:space="preserve">дотримуються антикорупційної політики </w:t>
      </w:r>
      <w:r w:rsidR="00002DA1" w:rsidRPr="000A113F">
        <w:rPr>
          <w:bCs/>
          <w:sz w:val="28"/>
          <w:szCs w:val="28"/>
          <w:shd w:val="clear" w:color="auto" w:fill="FFFFFF"/>
        </w:rPr>
        <w:t xml:space="preserve">обласної державної (військової) </w:t>
      </w:r>
      <w:r w:rsidR="006F7530" w:rsidRPr="000A113F">
        <w:rPr>
          <w:color w:val="000000"/>
          <w:sz w:val="28"/>
          <w:szCs w:val="28"/>
        </w:rPr>
        <w:t>адміністрації</w:t>
      </w:r>
      <w:r w:rsidRPr="000A113F">
        <w:rPr>
          <w:color w:val="000000"/>
          <w:sz w:val="28"/>
          <w:szCs w:val="28"/>
        </w:rPr>
        <w:t>, цієї Антикорупційної програми під час виконання посадових обов’язків;</w:t>
      </w:r>
      <w:bookmarkStart w:id="10" w:name="n85"/>
      <w:bookmarkEnd w:id="10"/>
    </w:p>
    <w:p w:rsidR="00860AEE" w:rsidRPr="000A113F" w:rsidRDefault="00860AEE" w:rsidP="002F5BC0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A113F">
        <w:rPr>
          <w:color w:val="000000"/>
          <w:sz w:val="28"/>
          <w:szCs w:val="28"/>
        </w:rPr>
        <w:t xml:space="preserve">надають членам робочої групи з оцінювання корупційних ризиків достовірну інформацію стосовно корупційних ризиків у діяльності </w:t>
      </w:r>
      <w:r w:rsidR="00002DA1" w:rsidRPr="000A113F">
        <w:rPr>
          <w:bCs/>
          <w:sz w:val="28"/>
          <w:szCs w:val="28"/>
          <w:shd w:val="clear" w:color="auto" w:fill="FFFFFF"/>
        </w:rPr>
        <w:t xml:space="preserve">обласної державної (військової) </w:t>
      </w:r>
      <w:r w:rsidRPr="000A113F">
        <w:rPr>
          <w:color w:val="000000"/>
          <w:sz w:val="28"/>
          <w:szCs w:val="28"/>
        </w:rPr>
        <w:t>адміністрації; беруть участь у передбачених Методологією опитуваннях (анкетуваннях), інтерв’юваннях;</w:t>
      </w:r>
      <w:bookmarkStart w:id="11" w:name="n86"/>
      <w:bookmarkEnd w:id="11"/>
    </w:p>
    <w:p w:rsidR="00860AEE" w:rsidRPr="000A113F" w:rsidRDefault="00860AEE" w:rsidP="002F5BC0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A113F">
        <w:rPr>
          <w:color w:val="000000"/>
          <w:sz w:val="28"/>
          <w:szCs w:val="28"/>
        </w:rPr>
        <w:t>періодично проходять навчання з питань запобігання та протидії корупції;</w:t>
      </w:r>
      <w:bookmarkStart w:id="12" w:name="n87"/>
      <w:bookmarkEnd w:id="12"/>
    </w:p>
    <w:p w:rsidR="00860AEE" w:rsidRPr="000A113F" w:rsidRDefault="00860AEE" w:rsidP="002F5BC0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A113F">
        <w:rPr>
          <w:color w:val="000000"/>
          <w:sz w:val="28"/>
          <w:szCs w:val="28"/>
        </w:rPr>
        <w:t xml:space="preserve">надають пропозицій щодо вдосконалення антикорупційної політики </w:t>
      </w:r>
      <w:r w:rsidR="00002DA1" w:rsidRPr="000A113F">
        <w:rPr>
          <w:bCs/>
          <w:sz w:val="28"/>
          <w:szCs w:val="28"/>
          <w:shd w:val="clear" w:color="auto" w:fill="FFFFFF"/>
        </w:rPr>
        <w:t xml:space="preserve">обласної державної (військової) </w:t>
      </w:r>
      <w:r w:rsidRPr="000A113F">
        <w:rPr>
          <w:color w:val="000000"/>
          <w:sz w:val="28"/>
          <w:szCs w:val="28"/>
        </w:rPr>
        <w:t>адміністрації, цієї Антикорупційної програми;</w:t>
      </w:r>
      <w:bookmarkStart w:id="13" w:name="n88"/>
      <w:bookmarkEnd w:id="13"/>
    </w:p>
    <w:p w:rsidR="00860AEE" w:rsidRPr="000A113F" w:rsidRDefault="00860AEE" w:rsidP="002F5BC0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A113F">
        <w:rPr>
          <w:color w:val="000000"/>
          <w:sz w:val="28"/>
          <w:szCs w:val="28"/>
        </w:rPr>
        <w:t xml:space="preserve">повідомляють в установленому законодавством порядку про можливі факти корупційних або пов’язаних з корупцією правопорушень, інших порушень  </w:t>
      </w:r>
      <w:hyperlink r:id="rId8" w:tgtFrame="_blank" w:history="1">
        <w:r w:rsidRPr="000A113F">
          <w:rPr>
            <w:rStyle w:val="a9"/>
            <w:color w:val="000000"/>
            <w:sz w:val="28"/>
            <w:szCs w:val="28"/>
            <w:u w:val="none"/>
          </w:rPr>
          <w:t>Закону</w:t>
        </w:r>
      </w:hyperlink>
      <w:r w:rsidRPr="000A113F">
        <w:rPr>
          <w:color w:val="000000"/>
          <w:sz w:val="28"/>
          <w:szCs w:val="28"/>
        </w:rPr>
        <w:t xml:space="preserve">, недотримання працівниками </w:t>
      </w:r>
      <w:r w:rsidR="00002DA1" w:rsidRPr="000A113F">
        <w:rPr>
          <w:bCs/>
          <w:sz w:val="28"/>
          <w:szCs w:val="28"/>
          <w:shd w:val="clear" w:color="auto" w:fill="FFFFFF"/>
        </w:rPr>
        <w:t xml:space="preserve">обласної державної (військової) </w:t>
      </w:r>
      <w:r w:rsidR="006F7530" w:rsidRPr="000A113F">
        <w:rPr>
          <w:color w:val="000000"/>
          <w:sz w:val="28"/>
          <w:szCs w:val="28"/>
        </w:rPr>
        <w:t>адміністрації</w:t>
      </w:r>
      <w:r w:rsidRPr="000A113F">
        <w:rPr>
          <w:color w:val="000000"/>
          <w:sz w:val="28"/>
          <w:szCs w:val="28"/>
        </w:rPr>
        <w:t xml:space="preserve"> її антикорупційної політики, цієї Антикорупційної програми.</w:t>
      </w:r>
    </w:p>
    <w:p w:rsidR="00860AEE" w:rsidRPr="000A113F" w:rsidRDefault="00860AEE" w:rsidP="002F5BC0">
      <w:pPr>
        <w:pStyle w:val="rvps2"/>
        <w:shd w:val="clear" w:color="auto" w:fill="FFFFFF"/>
        <w:spacing w:before="0" w:beforeAutospacing="0" w:after="0" w:afterAutospacing="0"/>
        <w:ind w:right="-143" w:firstLine="567"/>
        <w:jc w:val="both"/>
        <w:rPr>
          <w:b/>
          <w:bCs/>
          <w:color w:val="000000"/>
          <w:sz w:val="28"/>
          <w:szCs w:val="28"/>
        </w:rPr>
      </w:pPr>
    </w:p>
    <w:p w:rsidR="00860AEE" w:rsidRPr="000A113F" w:rsidRDefault="00860AEE" w:rsidP="002F5BC0">
      <w:pPr>
        <w:pStyle w:val="rvps2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sz w:val="28"/>
          <w:szCs w:val="28"/>
          <w:shd w:val="clear" w:color="auto" w:fill="FFFFFF"/>
        </w:rPr>
      </w:pPr>
      <w:r w:rsidRPr="000A113F">
        <w:rPr>
          <w:color w:val="000000"/>
          <w:sz w:val="28"/>
          <w:szCs w:val="28"/>
        </w:rPr>
        <w:t>5.</w:t>
      </w:r>
      <w:r w:rsidRPr="000A113F">
        <w:rPr>
          <w:b/>
          <w:bCs/>
          <w:color w:val="000000"/>
          <w:sz w:val="28"/>
          <w:szCs w:val="28"/>
        </w:rPr>
        <w:t xml:space="preserve"> </w:t>
      </w:r>
      <w:r w:rsidRPr="000A113F">
        <w:rPr>
          <w:sz w:val="28"/>
          <w:szCs w:val="28"/>
          <w:shd w:val="clear" w:color="auto" w:fill="FFFFFF"/>
        </w:rPr>
        <w:t xml:space="preserve">Попередня Антикорупційна програма </w:t>
      </w:r>
      <w:r w:rsidR="00002DA1" w:rsidRPr="000A113F">
        <w:rPr>
          <w:bCs/>
          <w:sz w:val="28"/>
          <w:szCs w:val="28"/>
          <w:shd w:val="clear" w:color="auto" w:fill="FFFFFF"/>
        </w:rPr>
        <w:t xml:space="preserve">обласної державної (військової) </w:t>
      </w:r>
      <w:r w:rsidRPr="000A113F">
        <w:rPr>
          <w:sz w:val="28"/>
          <w:szCs w:val="28"/>
          <w:shd w:val="clear" w:color="auto" w:fill="FFFFFF"/>
        </w:rPr>
        <w:t xml:space="preserve">адміністрації на 2021 – 2022 роки зосереджувалась на питаннях, пов’язаних зі створенням системи антикорупційних інструментів, та розбудові в </w:t>
      </w:r>
      <w:r w:rsidR="006F7530" w:rsidRPr="000A113F">
        <w:rPr>
          <w:color w:val="000000"/>
          <w:sz w:val="28"/>
          <w:szCs w:val="28"/>
        </w:rPr>
        <w:t>облдержадміністрації</w:t>
      </w:r>
      <w:r w:rsidRPr="000A113F">
        <w:rPr>
          <w:sz w:val="28"/>
          <w:szCs w:val="28"/>
          <w:shd w:val="clear" w:color="auto" w:fill="FFFFFF"/>
        </w:rPr>
        <w:t xml:space="preserve"> системи антикорупційних заходів, що мали забезпечити формування серед її працівників нетерпимості до корупції, утвердження культури доброчесності та поваги до верховенства права.</w:t>
      </w:r>
    </w:p>
    <w:p w:rsidR="00860AEE" w:rsidRPr="000A113F" w:rsidRDefault="00860AEE" w:rsidP="002F5BC0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bCs/>
          <w:sz w:val="28"/>
          <w:szCs w:val="28"/>
          <w:shd w:val="clear" w:color="auto" w:fill="FFFFFF"/>
        </w:rPr>
      </w:pPr>
      <w:r w:rsidRPr="000A113F">
        <w:rPr>
          <w:bCs/>
          <w:sz w:val="28"/>
          <w:szCs w:val="28"/>
          <w:shd w:val="clear" w:color="auto" w:fill="FFFFFF"/>
        </w:rPr>
        <w:t xml:space="preserve">Згідно з результатами оцінки виконання Антикорупційної програми </w:t>
      </w:r>
      <w:r w:rsidRPr="000A113F">
        <w:rPr>
          <w:sz w:val="28"/>
          <w:szCs w:val="28"/>
          <w:shd w:val="clear" w:color="auto" w:fill="FFFFFF"/>
        </w:rPr>
        <w:t xml:space="preserve">обласної державної адміністрації </w:t>
      </w:r>
      <w:r w:rsidRPr="000A113F">
        <w:rPr>
          <w:bCs/>
          <w:sz w:val="28"/>
          <w:szCs w:val="28"/>
          <w:shd w:val="clear" w:color="auto" w:fill="FFFFFF"/>
        </w:rPr>
        <w:t xml:space="preserve">у 2021–2022 роках удосконалено систему запобігання корупції в обласній державній (військовій) адміністрації, прийнято розпорядчі </w:t>
      </w:r>
      <w:r w:rsidRPr="000A113F">
        <w:rPr>
          <w:bCs/>
          <w:sz w:val="28"/>
          <w:szCs w:val="28"/>
          <w:shd w:val="clear" w:color="auto" w:fill="FFFFFF"/>
        </w:rPr>
        <w:lastRenderedPageBreak/>
        <w:t xml:space="preserve">акти, спрямовані на впровадження механізмів прозорості, доброчесності та мінімізації (усунення) корупційних ризиків у діяльності обласної державної (військової) адміністрації. </w:t>
      </w:r>
    </w:p>
    <w:p w:rsidR="00860AEE" w:rsidRPr="000A113F" w:rsidRDefault="00860AEE" w:rsidP="002F5BC0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bCs/>
          <w:sz w:val="28"/>
          <w:szCs w:val="28"/>
          <w:shd w:val="clear" w:color="auto" w:fill="FFFFFF"/>
        </w:rPr>
      </w:pPr>
    </w:p>
    <w:p w:rsidR="00D90C0B" w:rsidRPr="000A113F" w:rsidRDefault="00D90C0B" w:rsidP="002F5BC0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bCs/>
          <w:sz w:val="28"/>
          <w:szCs w:val="28"/>
          <w:shd w:val="clear" w:color="auto" w:fill="FFFFFF"/>
        </w:rPr>
      </w:pPr>
    </w:p>
    <w:p w:rsidR="00860AEE" w:rsidRPr="000A113F" w:rsidRDefault="00860AEE" w:rsidP="002F5BC0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 w:rsidRPr="000A113F">
        <w:rPr>
          <w:bCs/>
          <w:sz w:val="28"/>
          <w:szCs w:val="28"/>
          <w:shd w:val="clear" w:color="auto" w:fill="FFFFFF"/>
        </w:rPr>
        <w:t>6. Метою цієї Антикорупційної програми є</w:t>
      </w:r>
      <w:r w:rsidRPr="000A113F">
        <w:rPr>
          <w:bCs/>
          <w:sz w:val="28"/>
          <w:szCs w:val="28"/>
        </w:rPr>
        <w:t>:</w:t>
      </w:r>
    </w:p>
    <w:p w:rsidR="00860AEE" w:rsidRPr="000A113F" w:rsidRDefault="00860AEE" w:rsidP="002F5BC0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shd w:val="clear" w:color="auto" w:fill="FFFFFF"/>
        </w:rPr>
      </w:pPr>
      <w:r w:rsidRPr="000A113F">
        <w:rPr>
          <w:sz w:val="28"/>
          <w:szCs w:val="28"/>
        </w:rPr>
        <w:t xml:space="preserve">запровадження додаткових заходів щодо запобігання, виявлення та протидії корупції у діяльності </w:t>
      </w:r>
      <w:r w:rsidR="003D5B0F" w:rsidRPr="000A113F">
        <w:rPr>
          <w:bCs/>
          <w:sz w:val="28"/>
          <w:szCs w:val="28"/>
          <w:shd w:val="clear" w:color="auto" w:fill="FFFFFF"/>
        </w:rPr>
        <w:t xml:space="preserve">обласної державної (військової) </w:t>
      </w:r>
      <w:r w:rsidR="006F7530" w:rsidRPr="000A113F">
        <w:rPr>
          <w:color w:val="000000"/>
          <w:sz w:val="28"/>
          <w:szCs w:val="28"/>
        </w:rPr>
        <w:t>адміністрації</w:t>
      </w:r>
      <w:r w:rsidRPr="000A113F">
        <w:rPr>
          <w:bCs/>
          <w:sz w:val="28"/>
          <w:szCs w:val="28"/>
        </w:rPr>
        <w:t>, розроблених з урахуванням ідентифікованих корупційних ризиків</w:t>
      </w:r>
      <w:r w:rsidRPr="000A113F">
        <w:rPr>
          <w:sz w:val="28"/>
          <w:szCs w:val="28"/>
          <w:shd w:val="clear" w:color="auto" w:fill="FFFFFF"/>
        </w:rPr>
        <w:t>:</w:t>
      </w:r>
    </w:p>
    <w:p w:rsidR="00860AEE" w:rsidRPr="000A113F" w:rsidRDefault="00860AEE" w:rsidP="002F5BC0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shd w:val="clear" w:color="auto" w:fill="FFFFFF"/>
        </w:rPr>
      </w:pPr>
      <w:r w:rsidRPr="000A113F">
        <w:rPr>
          <w:sz w:val="28"/>
          <w:szCs w:val="28"/>
          <w:shd w:val="clear" w:color="auto" w:fill="FFFFFF"/>
        </w:rPr>
        <w:t>подальше впровадження механізмів прозорості, утвердження культури доброчесності та поваги до верховенства права;</w:t>
      </w:r>
    </w:p>
    <w:p w:rsidR="00860AEE" w:rsidRPr="000A113F" w:rsidRDefault="00860AEE" w:rsidP="002F5BC0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shd w:val="clear" w:color="auto" w:fill="FFFFFF"/>
        </w:rPr>
      </w:pPr>
      <w:r w:rsidRPr="000A113F">
        <w:rPr>
          <w:sz w:val="28"/>
          <w:szCs w:val="28"/>
          <w:shd w:val="clear" w:color="auto" w:fill="FFFFFF"/>
        </w:rPr>
        <w:t xml:space="preserve">зменшення впливу корупційних ризиків на функціонування </w:t>
      </w:r>
      <w:r w:rsidR="006F7530" w:rsidRPr="000A113F">
        <w:rPr>
          <w:color w:val="000000"/>
          <w:sz w:val="28"/>
          <w:szCs w:val="28"/>
        </w:rPr>
        <w:t>облдержадміністрації</w:t>
      </w:r>
      <w:r w:rsidRPr="000A113F">
        <w:rPr>
          <w:sz w:val="28"/>
          <w:szCs w:val="28"/>
        </w:rPr>
        <w:t>,</w:t>
      </w:r>
      <w:r w:rsidRPr="000A113F">
        <w:rPr>
          <w:sz w:val="28"/>
          <w:szCs w:val="28"/>
          <w:shd w:val="clear" w:color="auto" w:fill="FFFFFF"/>
        </w:rPr>
        <w:t xml:space="preserve"> підвищення рівня довіри суспільства до її діяльності.</w:t>
      </w:r>
    </w:p>
    <w:p w:rsidR="00860AEE" w:rsidRPr="000A113F" w:rsidRDefault="00860AEE" w:rsidP="002F5BC0">
      <w:pPr>
        <w:pStyle w:val="rvps2"/>
        <w:shd w:val="clear" w:color="auto" w:fill="FFFFFF"/>
        <w:spacing w:before="0" w:beforeAutospacing="0" w:after="0" w:afterAutospacing="0"/>
        <w:ind w:right="-143" w:firstLine="567"/>
        <w:jc w:val="both"/>
        <w:rPr>
          <w:b/>
          <w:bCs/>
          <w:color w:val="000000"/>
          <w:sz w:val="28"/>
          <w:szCs w:val="28"/>
        </w:rPr>
      </w:pPr>
    </w:p>
    <w:p w:rsidR="00860AEE" w:rsidRPr="000A113F" w:rsidRDefault="00860AEE" w:rsidP="002F5BC0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 w:rsidRPr="000A113F">
        <w:rPr>
          <w:sz w:val="28"/>
          <w:szCs w:val="28"/>
        </w:rPr>
        <w:t xml:space="preserve">7. В результаті аналізу стану виконання попередньої Антикорупційної програми </w:t>
      </w:r>
      <w:r w:rsidRPr="000A113F">
        <w:rPr>
          <w:bCs/>
          <w:sz w:val="28"/>
          <w:szCs w:val="28"/>
        </w:rPr>
        <w:t xml:space="preserve">обласної </w:t>
      </w:r>
      <w:r w:rsidRPr="000A113F">
        <w:rPr>
          <w:sz w:val="28"/>
          <w:szCs w:val="28"/>
        </w:rPr>
        <w:t xml:space="preserve">державної </w:t>
      </w:r>
      <w:r w:rsidRPr="000A113F">
        <w:rPr>
          <w:bCs/>
          <w:sz w:val="28"/>
          <w:szCs w:val="28"/>
        </w:rPr>
        <w:t>адміністрації</w:t>
      </w:r>
      <w:r w:rsidRPr="000A113F">
        <w:rPr>
          <w:sz w:val="28"/>
          <w:szCs w:val="28"/>
        </w:rPr>
        <w:t xml:space="preserve">, міжнародних стандартів, антикорупційного законодавства України, зокрема Антикорупційної стратегії на 2021 – 2025 роки, затвердженої Законом України від 20 червня 2022 року </w:t>
      </w:r>
      <w:r w:rsidR="00B642A9" w:rsidRPr="000A113F">
        <w:rPr>
          <w:sz w:val="28"/>
          <w:szCs w:val="28"/>
        </w:rPr>
        <w:br/>
      </w:r>
      <w:r w:rsidRPr="000A113F">
        <w:rPr>
          <w:sz w:val="28"/>
          <w:szCs w:val="28"/>
        </w:rPr>
        <w:t xml:space="preserve">№ 2322-ІХ, сформовано основні </w:t>
      </w:r>
      <w:r w:rsidRPr="000A113F">
        <w:rPr>
          <w:bCs/>
          <w:sz w:val="28"/>
          <w:szCs w:val="28"/>
        </w:rPr>
        <w:t xml:space="preserve">принципи антикорупційної політики </w:t>
      </w:r>
      <w:r w:rsidR="00767D0C" w:rsidRPr="000A113F">
        <w:rPr>
          <w:bCs/>
          <w:sz w:val="28"/>
          <w:szCs w:val="28"/>
          <w:shd w:val="clear" w:color="auto" w:fill="FFFFFF"/>
        </w:rPr>
        <w:t>обласної державної (військової)</w:t>
      </w:r>
      <w:r w:rsidRPr="000A113F">
        <w:rPr>
          <w:bCs/>
          <w:sz w:val="28"/>
          <w:szCs w:val="28"/>
        </w:rPr>
        <w:t xml:space="preserve"> адміністрації:</w:t>
      </w:r>
    </w:p>
    <w:p w:rsidR="00860AEE" w:rsidRPr="000A113F" w:rsidRDefault="00860AEE" w:rsidP="002F5BC0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A113F">
        <w:rPr>
          <w:sz w:val="28"/>
          <w:szCs w:val="28"/>
        </w:rPr>
        <w:t>законності та поваги до верховенства права;</w:t>
      </w:r>
    </w:p>
    <w:p w:rsidR="00860AEE" w:rsidRPr="000A113F" w:rsidRDefault="00860AEE" w:rsidP="002F5BC0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A113F">
        <w:rPr>
          <w:sz w:val="28"/>
          <w:szCs w:val="28"/>
        </w:rPr>
        <w:t xml:space="preserve">прозорості, відкритості та публічності діяльності </w:t>
      </w:r>
      <w:r w:rsidR="00767D0C" w:rsidRPr="000A113F">
        <w:rPr>
          <w:bCs/>
          <w:sz w:val="28"/>
          <w:szCs w:val="28"/>
          <w:shd w:val="clear" w:color="auto" w:fill="FFFFFF"/>
        </w:rPr>
        <w:t>обласної державної (військової)</w:t>
      </w:r>
      <w:r w:rsidRPr="000A113F">
        <w:rPr>
          <w:bCs/>
          <w:sz w:val="28"/>
          <w:szCs w:val="28"/>
        </w:rPr>
        <w:t xml:space="preserve"> адміністрації (з урахуванням умов воєнного стану)</w:t>
      </w:r>
      <w:r w:rsidRPr="000A113F">
        <w:rPr>
          <w:sz w:val="28"/>
          <w:szCs w:val="28"/>
        </w:rPr>
        <w:t>, як основи для мінімізації корупційних ризиків у її діяльності;</w:t>
      </w:r>
    </w:p>
    <w:p w:rsidR="00860AEE" w:rsidRPr="000A113F" w:rsidRDefault="00860AEE" w:rsidP="002F5BC0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A113F">
        <w:rPr>
          <w:sz w:val="28"/>
          <w:szCs w:val="28"/>
        </w:rPr>
        <w:t xml:space="preserve">доступності, а саме забезпечення участі громадськості та працівників у формуванні антикорупційних стандартів і процедур у діяльності </w:t>
      </w:r>
      <w:r w:rsidRPr="000A113F">
        <w:rPr>
          <w:bCs/>
          <w:sz w:val="28"/>
          <w:szCs w:val="28"/>
        </w:rPr>
        <w:t xml:space="preserve">обласної </w:t>
      </w:r>
      <w:r w:rsidRPr="000A113F">
        <w:rPr>
          <w:sz w:val="28"/>
          <w:szCs w:val="28"/>
        </w:rPr>
        <w:t>військової</w:t>
      </w:r>
      <w:r w:rsidRPr="000A113F">
        <w:rPr>
          <w:bCs/>
          <w:sz w:val="28"/>
          <w:szCs w:val="28"/>
        </w:rPr>
        <w:t xml:space="preserve"> адміністрації</w:t>
      </w:r>
      <w:r w:rsidRPr="000A113F">
        <w:rPr>
          <w:sz w:val="28"/>
          <w:szCs w:val="28"/>
        </w:rPr>
        <w:t>;</w:t>
      </w:r>
    </w:p>
    <w:p w:rsidR="00860AEE" w:rsidRPr="000A113F" w:rsidRDefault="00860AEE" w:rsidP="002F5BC0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A113F">
        <w:rPr>
          <w:sz w:val="28"/>
          <w:szCs w:val="28"/>
        </w:rPr>
        <w:t>формування суспільної нетерпимості до корупції та утвердження культури доброчесності;</w:t>
      </w:r>
    </w:p>
    <w:p w:rsidR="00860AEE" w:rsidRPr="000A113F" w:rsidRDefault="00860AEE" w:rsidP="002F5BC0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b/>
          <w:bCs/>
          <w:color w:val="000000"/>
          <w:sz w:val="28"/>
          <w:szCs w:val="28"/>
        </w:rPr>
      </w:pPr>
      <w:r w:rsidRPr="000A113F">
        <w:rPr>
          <w:sz w:val="28"/>
          <w:szCs w:val="28"/>
        </w:rPr>
        <w:t xml:space="preserve">забезпечення невідворотності відповідальності за </w:t>
      </w:r>
      <w:r w:rsidRPr="000A113F">
        <w:rPr>
          <w:rStyle w:val="ae"/>
          <w:b w:val="0"/>
          <w:sz w:val="28"/>
          <w:szCs w:val="28"/>
        </w:rPr>
        <w:t>корупційні та пов’язані з корупцією правопорушення</w:t>
      </w:r>
      <w:r w:rsidRPr="000A113F">
        <w:rPr>
          <w:b/>
          <w:color w:val="000000"/>
          <w:sz w:val="28"/>
          <w:szCs w:val="28"/>
        </w:rPr>
        <w:t>.</w:t>
      </w:r>
    </w:p>
    <w:p w:rsidR="00860AEE" w:rsidRPr="000A113F" w:rsidRDefault="00860AEE" w:rsidP="002F5BC0">
      <w:pPr>
        <w:pStyle w:val="aa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</w:rPr>
      </w:pPr>
      <w:r w:rsidRPr="000A113F">
        <w:rPr>
          <w:sz w:val="28"/>
          <w:szCs w:val="28"/>
        </w:rPr>
        <w:t xml:space="preserve">  </w:t>
      </w:r>
    </w:p>
    <w:p w:rsidR="00860AEE" w:rsidRPr="000A113F" w:rsidRDefault="00860AEE" w:rsidP="002F5BC0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uk-UA" w:eastAsia="uk-UA"/>
        </w:rPr>
      </w:pPr>
      <w:r w:rsidRPr="000A113F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8. </w:t>
      </w:r>
      <w:r w:rsidRPr="000A113F">
        <w:rPr>
          <w:rFonts w:ascii="Times New Roman" w:hAnsi="Times New Roman" w:cs="Times New Roman"/>
          <w:iCs/>
          <w:color w:val="000000"/>
          <w:sz w:val="28"/>
          <w:szCs w:val="28"/>
          <w:lang w:val="uk-UA" w:eastAsia="uk-UA"/>
        </w:rPr>
        <w:t>Для реалізації засад загальної відомчої політики щодо запобігання та протидії корупції</w:t>
      </w:r>
      <w:r w:rsidRPr="000A113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у </w:t>
      </w:r>
      <w:r w:rsidR="007E7EDF" w:rsidRPr="000A113F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обласній державній (військовій) </w:t>
      </w:r>
      <w:r w:rsidR="006F7530" w:rsidRPr="000A113F">
        <w:rPr>
          <w:rFonts w:ascii="Times New Roman" w:hAnsi="Times New Roman" w:cs="Times New Roman"/>
          <w:color w:val="000000"/>
          <w:sz w:val="28"/>
          <w:szCs w:val="28"/>
          <w:lang w:val="uk-UA"/>
        </w:rPr>
        <w:t>адміністрації</w:t>
      </w:r>
      <w:r w:rsidR="006F7530" w:rsidRPr="000A113F">
        <w:rPr>
          <w:rFonts w:ascii="Times New Roman" w:hAnsi="Times New Roman" w:cs="Times New Roman"/>
          <w:iCs/>
          <w:color w:val="000000"/>
          <w:sz w:val="28"/>
          <w:szCs w:val="28"/>
          <w:lang w:val="uk-UA" w:eastAsia="uk-UA"/>
        </w:rPr>
        <w:t xml:space="preserve"> </w:t>
      </w:r>
      <w:r w:rsidRPr="000A113F">
        <w:rPr>
          <w:rFonts w:ascii="Times New Roman" w:hAnsi="Times New Roman" w:cs="Times New Roman"/>
          <w:iCs/>
          <w:color w:val="000000"/>
          <w:sz w:val="28"/>
          <w:szCs w:val="28"/>
          <w:lang w:val="uk-UA" w:eastAsia="uk-UA"/>
        </w:rPr>
        <w:t>вживаються такі заходи:</w:t>
      </w:r>
    </w:p>
    <w:p w:rsidR="00860AEE" w:rsidRPr="000A113F" w:rsidRDefault="00860AEE" w:rsidP="00843BE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  <w:r w:rsidRPr="000A113F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контроль своєчасності подання декларацій осіб, уповноважених на виконання функцій держави або місцевого самоврядування, що подаються працівниками </w:t>
      </w:r>
      <w:r w:rsidRPr="000A113F">
        <w:rPr>
          <w:rFonts w:ascii="Times New Roman" w:hAnsi="Times New Roman" w:cs="Times New Roman"/>
          <w:color w:val="000000"/>
          <w:sz w:val="28"/>
          <w:szCs w:val="28"/>
          <w:lang w:val="uk-UA"/>
        </w:rPr>
        <w:t>структурних підрозділів</w:t>
      </w:r>
      <w:r w:rsidRPr="000A113F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7E7EDF" w:rsidRPr="000A113F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обласної державної (військової) </w:t>
      </w:r>
      <w:r w:rsidR="006F7530" w:rsidRPr="000A113F">
        <w:rPr>
          <w:rFonts w:ascii="Times New Roman" w:hAnsi="Times New Roman" w:cs="Times New Roman"/>
          <w:color w:val="000000"/>
          <w:sz w:val="28"/>
          <w:szCs w:val="28"/>
          <w:lang w:val="uk-UA"/>
        </w:rPr>
        <w:t>адміністрації</w:t>
      </w:r>
      <w:r w:rsidRPr="000A113F">
        <w:rPr>
          <w:rFonts w:ascii="Times New Roman" w:hAnsi="Times New Roman" w:cs="Times New Roman"/>
          <w:color w:val="000000"/>
          <w:sz w:val="28"/>
          <w:szCs w:val="28"/>
          <w:lang w:val="uk-UA"/>
        </w:rPr>
        <w:t>, її</w:t>
      </w:r>
      <w:r w:rsidRPr="000A113F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апарату (з урахуванням вимог чинного законодавства з даного питання в умовах воєнного стану);</w:t>
      </w:r>
    </w:p>
    <w:p w:rsidR="00860AEE" w:rsidRPr="000A113F" w:rsidRDefault="00860AEE" w:rsidP="00B642A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  <w:r w:rsidRPr="000A113F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перевірка інформації, що міститься у зверненнях фізичних або юридичних осіб, отриманої через внутрішні та регулярні канали повідомлень </w:t>
      </w:r>
      <w:r w:rsidRPr="000A11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про можливі факти корупційних або пов’язаних з корупцією правопорушень, інших порушень </w:t>
      </w:r>
      <w:r w:rsidRPr="000A113F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Закону щодо причетності працівників </w:t>
      </w:r>
      <w:r w:rsidR="007E7EDF" w:rsidRPr="000A113F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обласної державної (військової)</w:t>
      </w:r>
      <w:r w:rsidR="006F7530" w:rsidRPr="000A113F">
        <w:rPr>
          <w:rFonts w:ascii="Times New Roman" w:hAnsi="Times New Roman" w:cs="Times New Roman"/>
          <w:color w:val="000000"/>
          <w:sz w:val="28"/>
          <w:szCs w:val="28"/>
          <w:lang w:val="uk-UA"/>
        </w:rPr>
        <w:t>адміністрації</w:t>
      </w:r>
      <w:r w:rsidR="006F7530" w:rsidRPr="000A113F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0A113F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до вчинення правопорушень; </w:t>
      </w:r>
    </w:p>
    <w:p w:rsidR="00860AEE" w:rsidRPr="000A113F" w:rsidRDefault="006F7530" w:rsidP="007E7ED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  <w:r w:rsidRPr="000A113F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lastRenderedPageBreak/>
        <w:t xml:space="preserve">у разі необхідності </w:t>
      </w:r>
      <w:r w:rsidR="00860AEE" w:rsidRPr="000A113F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проведення службових розслідувань (перевірок) стосовно працівників </w:t>
      </w:r>
      <w:r w:rsidR="007E7EDF" w:rsidRPr="000A113F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обласної державної (військової) </w:t>
      </w:r>
      <w:r w:rsidRPr="000A113F">
        <w:rPr>
          <w:rFonts w:ascii="Times New Roman" w:hAnsi="Times New Roman" w:cs="Times New Roman"/>
          <w:color w:val="000000"/>
          <w:sz w:val="28"/>
          <w:szCs w:val="28"/>
          <w:lang w:val="uk-UA"/>
        </w:rPr>
        <w:t>адміністрації</w:t>
      </w:r>
      <w:r w:rsidR="00860AEE" w:rsidRPr="000A113F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, виявлення причин і умов, які сприяють вчиненню корупційних та пов’язаних з корупцією правопорушень такими працівниками, та вжиття заходів щодо їх усунення;</w:t>
      </w:r>
    </w:p>
    <w:p w:rsidR="00860AEE" w:rsidRPr="000A113F" w:rsidRDefault="00B642A9" w:rsidP="007E7EDF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  <w:r w:rsidRPr="000A113F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ab/>
      </w:r>
      <w:r w:rsidR="00860AEE" w:rsidRPr="000A113F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проведення навчань, надання консультацій працівникам </w:t>
      </w:r>
      <w:r w:rsidR="007E7EDF" w:rsidRPr="000A113F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обласної державної (військової) </w:t>
      </w:r>
      <w:r w:rsidR="006F7530" w:rsidRPr="000A113F">
        <w:rPr>
          <w:rFonts w:ascii="Times New Roman" w:hAnsi="Times New Roman" w:cs="Times New Roman"/>
          <w:color w:val="000000"/>
          <w:sz w:val="28"/>
          <w:szCs w:val="28"/>
          <w:lang w:val="uk-UA"/>
        </w:rPr>
        <w:t>адміністрації</w:t>
      </w:r>
      <w:r w:rsidR="00860AEE" w:rsidRPr="000A113F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стосовно дотримання вимог актів законодавства з питань щодо етичної поведінки, запобігання та врегулювання конфлікту інтересів, інших вимог, обмежень та заборон, передбачених Законом;</w:t>
      </w:r>
    </w:p>
    <w:p w:rsidR="00860AEE" w:rsidRPr="000A113F" w:rsidRDefault="00860AEE" w:rsidP="007E7ED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  <w:r w:rsidRPr="000A113F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своєчасне інформування спеціально уповноважених суб’єктів у сфері протидії корупції про можливе вчинення особами, уповноваженими на виконання функцій держави або місцевого самоврядування  корупційних та пов’язаних з корупцією правопорушень.</w:t>
      </w:r>
    </w:p>
    <w:p w:rsidR="00860AEE" w:rsidRPr="000A113F" w:rsidRDefault="00860AEE" w:rsidP="007E7ED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  <w:r w:rsidRPr="000A113F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моніторинг та контроль за виконанням працівниками </w:t>
      </w:r>
      <w:r w:rsidR="007E7EDF" w:rsidRPr="000A113F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обласної державної (військової) </w:t>
      </w:r>
      <w:r w:rsidR="006F7530" w:rsidRPr="000A113F">
        <w:rPr>
          <w:rFonts w:ascii="Times New Roman" w:hAnsi="Times New Roman" w:cs="Times New Roman"/>
          <w:color w:val="000000"/>
          <w:sz w:val="28"/>
          <w:szCs w:val="28"/>
          <w:lang w:val="uk-UA"/>
        </w:rPr>
        <w:t>адміністрації</w:t>
      </w:r>
      <w:r w:rsidRPr="000A113F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актів законодавства з питань етичної поведінки, запобігання та врегулювання конфлікту інтересів, інших вимог, обмежень та заборон, передбачених Законом;</w:t>
      </w:r>
    </w:p>
    <w:p w:rsidR="00860AEE" w:rsidRPr="000A113F" w:rsidRDefault="00860AEE" w:rsidP="007E7ED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  <w:r w:rsidRPr="000A113F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проведення в установленому законодавством порядку спеціальної перевірки стосовно осіб, які претендують на призначення на посади в </w:t>
      </w:r>
      <w:proofErr w:type="spellStart"/>
      <w:r w:rsidR="007E7EDF" w:rsidRPr="000A113F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обласнійї</w:t>
      </w:r>
      <w:proofErr w:type="spellEnd"/>
      <w:r w:rsidR="007E7EDF" w:rsidRPr="000A113F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 державній (військовій)</w:t>
      </w:r>
      <w:r w:rsidRPr="000A113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адміністрації </w:t>
      </w:r>
      <w:r w:rsidRPr="000A113F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(з урахуванням вимог чинного законодавства з даного питання в умовах воєнного стану);</w:t>
      </w:r>
    </w:p>
    <w:p w:rsidR="00860AEE" w:rsidRPr="000A113F" w:rsidRDefault="00860AEE" w:rsidP="007E7EDF">
      <w:pPr>
        <w:pStyle w:val="Default"/>
        <w:ind w:firstLine="567"/>
        <w:jc w:val="both"/>
        <w:rPr>
          <w:sz w:val="28"/>
          <w:szCs w:val="28"/>
        </w:rPr>
      </w:pPr>
      <w:r w:rsidRPr="000A113F">
        <w:rPr>
          <w:sz w:val="28"/>
          <w:szCs w:val="28"/>
        </w:rPr>
        <w:t xml:space="preserve">забезпечення доступу до публічної інформації, доступу громадськості до </w:t>
      </w:r>
      <w:proofErr w:type="spellStart"/>
      <w:r w:rsidRPr="000A113F">
        <w:rPr>
          <w:sz w:val="28"/>
          <w:szCs w:val="28"/>
        </w:rPr>
        <w:t>проєктів</w:t>
      </w:r>
      <w:proofErr w:type="spellEnd"/>
      <w:r w:rsidRPr="000A113F">
        <w:rPr>
          <w:sz w:val="28"/>
          <w:szCs w:val="28"/>
        </w:rPr>
        <w:t xml:space="preserve"> нормативно-правових актів шляхом їх розміщення на офіційному </w:t>
      </w:r>
      <w:proofErr w:type="spellStart"/>
      <w:r w:rsidRPr="000A113F">
        <w:rPr>
          <w:sz w:val="28"/>
          <w:szCs w:val="28"/>
        </w:rPr>
        <w:t>вебсайті</w:t>
      </w:r>
      <w:proofErr w:type="spellEnd"/>
      <w:r w:rsidRPr="000A113F">
        <w:rPr>
          <w:sz w:val="28"/>
          <w:szCs w:val="28"/>
        </w:rPr>
        <w:t xml:space="preserve"> </w:t>
      </w:r>
      <w:r w:rsidR="007E7EDF" w:rsidRPr="000A113F">
        <w:rPr>
          <w:bCs/>
          <w:sz w:val="28"/>
          <w:szCs w:val="28"/>
          <w:shd w:val="clear" w:color="auto" w:fill="FFFFFF"/>
        </w:rPr>
        <w:t xml:space="preserve">обласної державної (військової) </w:t>
      </w:r>
      <w:r w:rsidR="006F7530" w:rsidRPr="000A113F">
        <w:rPr>
          <w:sz w:val="28"/>
          <w:szCs w:val="28"/>
        </w:rPr>
        <w:t>адміністрації</w:t>
      </w:r>
      <w:r w:rsidRPr="000A113F">
        <w:rPr>
          <w:sz w:val="28"/>
          <w:szCs w:val="28"/>
        </w:rPr>
        <w:t>, з метою громадської експертизи, аналізу та обговорення, внесення пропозицій до їх змісту;</w:t>
      </w:r>
    </w:p>
    <w:p w:rsidR="00860AEE" w:rsidRPr="000A113F" w:rsidRDefault="00860AEE" w:rsidP="007E7EDF">
      <w:pPr>
        <w:pStyle w:val="Default"/>
        <w:ind w:firstLine="567"/>
        <w:jc w:val="both"/>
        <w:rPr>
          <w:sz w:val="28"/>
          <w:szCs w:val="28"/>
        </w:rPr>
      </w:pPr>
      <w:r w:rsidRPr="000A113F">
        <w:rPr>
          <w:sz w:val="28"/>
          <w:szCs w:val="28"/>
        </w:rPr>
        <w:t>заохочення та формування культури повідомлення про можливі факти корупційних або пов’язаних з корупцією правопорушень, інших порушень Закону;</w:t>
      </w:r>
      <w:r w:rsidR="00B642A9" w:rsidRPr="000A113F">
        <w:rPr>
          <w:sz w:val="28"/>
          <w:szCs w:val="28"/>
        </w:rPr>
        <w:tab/>
      </w:r>
      <w:r w:rsidRPr="000A113F">
        <w:rPr>
          <w:sz w:val="28"/>
          <w:szCs w:val="28"/>
        </w:rPr>
        <w:t xml:space="preserve">вжиття заходів щодо захисту працівників </w:t>
      </w:r>
      <w:r w:rsidR="007E7EDF" w:rsidRPr="000A113F">
        <w:rPr>
          <w:bCs/>
          <w:sz w:val="28"/>
          <w:szCs w:val="28"/>
          <w:shd w:val="clear" w:color="auto" w:fill="FFFFFF"/>
        </w:rPr>
        <w:t xml:space="preserve">обласної державної (військової) </w:t>
      </w:r>
      <w:r w:rsidR="0088652F" w:rsidRPr="000A113F">
        <w:rPr>
          <w:sz w:val="28"/>
          <w:szCs w:val="28"/>
        </w:rPr>
        <w:t>адміністрації</w:t>
      </w:r>
      <w:r w:rsidRPr="000A113F">
        <w:rPr>
          <w:sz w:val="28"/>
          <w:szCs w:val="28"/>
        </w:rPr>
        <w:t xml:space="preserve">, які повідомляють про вчинення протиправних дій чи бездіяльність інших працівників обласної державної адміністрації; </w:t>
      </w:r>
    </w:p>
    <w:p w:rsidR="00860AEE" w:rsidRPr="000A113F" w:rsidRDefault="00860AEE" w:rsidP="007E7ED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  <w:r w:rsidRPr="000A113F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реалізація антикорупційної програми</w:t>
      </w:r>
      <w:r w:rsidRPr="000A113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88652F" w:rsidRPr="000A113F">
        <w:rPr>
          <w:rFonts w:ascii="Times New Roman" w:hAnsi="Times New Roman" w:cs="Times New Roman"/>
          <w:color w:val="000000"/>
          <w:sz w:val="28"/>
          <w:szCs w:val="28"/>
          <w:lang w:val="uk-UA"/>
        </w:rPr>
        <w:t>Рівненської</w:t>
      </w:r>
      <w:r w:rsidRPr="000A113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7E7EDF" w:rsidRPr="000A113F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обласної державної (військової)</w:t>
      </w:r>
      <w:r w:rsidRPr="000A113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адміністрації</w:t>
      </w:r>
      <w:r w:rsidRPr="000A113F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та її періодичний перегляд з урахуванням ідентифікованих ризиків;</w:t>
      </w:r>
    </w:p>
    <w:p w:rsidR="00860AEE" w:rsidRPr="000A113F" w:rsidRDefault="00860AEE" w:rsidP="007E7ED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0A113F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постійне наповнення актуальною інформацією розділу «Запобігання проявам корупції» на офіційному </w:t>
      </w:r>
      <w:proofErr w:type="spellStart"/>
      <w:r w:rsidRPr="000A113F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вебсайті</w:t>
      </w:r>
      <w:proofErr w:type="spellEnd"/>
      <w:r w:rsidRPr="000A113F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bookmarkStart w:id="14" w:name="n56"/>
      <w:bookmarkStart w:id="15" w:name="n71"/>
      <w:bookmarkStart w:id="16" w:name="n77"/>
      <w:bookmarkStart w:id="17" w:name="n83"/>
      <w:bookmarkStart w:id="18" w:name="n89"/>
      <w:bookmarkStart w:id="19" w:name="n90"/>
      <w:bookmarkEnd w:id="14"/>
      <w:bookmarkEnd w:id="15"/>
      <w:bookmarkEnd w:id="16"/>
      <w:bookmarkEnd w:id="17"/>
      <w:bookmarkEnd w:id="18"/>
      <w:bookmarkEnd w:id="19"/>
      <w:r w:rsidR="0088652F" w:rsidRPr="000A113F">
        <w:rPr>
          <w:rFonts w:ascii="Times New Roman" w:hAnsi="Times New Roman" w:cs="Times New Roman"/>
          <w:color w:val="000000"/>
          <w:sz w:val="28"/>
          <w:szCs w:val="28"/>
          <w:lang w:val="uk-UA"/>
        </w:rPr>
        <w:t>облдержадміністрації.</w:t>
      </w:r>
    </w:p>
    <w:p w:rsidR="0088652F" w:rsidRPr="000A113F" w:rsidRDefault="0088652F" w:rsidP="002F5BC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</w:p>
    <w:p w:rsidR="00860AEE" w:rsidRPr="000A113F" w:rsidRDefault="00860AEE" w:rsidP="002F5BC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0A113F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9. Розпорядчими документами, які регулюють питання запобігання та протидії корупції в </w:t>
      </w:r>
      <w:r w:rsidR="007E7EDF" w:rsidRPr="000A113F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обласній державній (військовій) </w:t>
      </w:r>
      <w:r w:rsidRPr="000A113F">
        <w:rPr>
          <w:rFonts w:ascii="Times New Roman" w:hAnsi="Times New Roman" w:cs="Times New Roman"/>
          <w:color w:val="000000"/>
          <w:sz w:val="28"/>
          <w:szCs w:val="28"/>
          <w:lang w:val="uk-UA"/>
        </w:rPr>
        <w:t>адміністрації є:</w:t>
      </w:r>
    </w:p>
    <w:p w:rsidR="003065A3" w:rsidRPr="000A113F" w:rsidRDefault="003065A3" w:rsidP="003065A3">
      <w:pPr>
        <w:spacing w:after="0" w:line="240" w:lineRule="auto"/>
        <w:ind w:firstLine="567"/>
        <w:jc w:val="both"/>
        <w:rPr>
          <w:rStyle w:val="fontstyle21"/>
          <w:lang w:val="uk-UA"/>
        </w:rPr>
      </w:pPr>
      <w:r w:rsidRPr="000A113F">
        <w:rPr>
          <w:rStyle w:val="fontstyle21"/>
          <w:lang w:val="uk-UA"/>
        </w:rPr>
        <w:t xml:space="preserve">- Конвенція ООН проти корупції (ратифіковано із заявами Законом від 18 жовтня 2006 року № 251-V); </w:t>
      </w:r>
    </w:p>
    <w:p w:rsidR="003065A3" w:rsidRPr="000A113F" w:rsidRDefault="003065A3" w:rsidP="003065A3">
      <w:pPr>
        <w:spacing w:after="0" w:line="240" w:lineRule="auto"/>
        <w:ind w:firstLine="567"/>
        <w:jc w:val="both"/>
        <w:rPr>
          <w:rStyle w:val="fontstyle21"/>
          <w:lang w:val="uk-UA"/>
        </w:rPr>
      </w:pPr>
      <w:r w:rsidRPr="000A113F">
        <w:rPr>
          <w:rStyle w:val="fontstyle21"/>
          <w:lang w:val="uk-UA"/>
        </w:rPr>
        <w:t xml:space="preserve">- Кримінальна конвенція про боротьбу з корупцією (ратифіковано із заявою Законом від 18 жовтня 2006 року № 252-V); </w:t>
      </w:r>
    </w:p>
    <w:p w:rsidR="003065A3" w:rsidRPr="000A113F" w:rsidRDefault="003065A3" w:rsidP="003065A3">
      <w:pPr>
        <w:spacing w:after="0" w:line="240" w:lineRule="auto"/>
        <w:ind w:firstLine="567"/>
        <w:jc w:val="both"/>
        <w:rPr>
          <w:rStyle w:val="fontstyle21"/>
          <w:lang w:val="uk-UA"/>
        </w:rPr>
      </w:pPr>
      <w:r w:rsidRPr="000A113F">
        <w:rPr>
          <w:rStyle w:val="fontstyle21"/>
          <w:lang w:val="uk-UA"/>
        </w:rPr>
        <w:t xml:space="preserve">- Цивільна конвенція про боротьбу з корупцією (ратифіковано Законом від 16 березня 2005 року № 2476-ІV); </w:t>
      </w:r>
    </w:p>
    <w:p w:rsidR="003065A3" w:rsidRPr="000A113F" w:rsidRDefault="003065A3" w:rsidP="003065A3">
      <w:pPr>
        <w:spacing w:after="0" w:line="240" w:lineRule="auto"/>
        <w:ind w:firstLine="567"/>
        <w:jc w:val="both"/>
        <w:rPr>
          <w:rStyle w:val="fontstyle21"/>
          <w:lang w:val="uk-UA"/>
        </w:rPr>
      </w:pPr>
      <w:r w:rsidRPr="000A113F">
        <w:rPr>
          <w:rStyle w:val="fontstyle21"/>
          <w:lang w:val="uk-UA"/>
        </w:rPr>
        <w:t xml:space="preserve">- резолюція (97) 24 Комітету міністрів Ради Європи «Про двадцять керівних принципів боротьби з корупцією», прийнята Комітетом міністрів 06 листопада 1997 року на 101-й сесії; </w:t>
      </w:r>
    </w:p>
    <w:p w:rsidR="003065A3" w:rsidRPr="000A113F" w:rsidRDefault="003065A3" w:rsidP="003065A3">
      <w:pPr>
        <w:spacing w:after="0" w:line="240" w:lineRule="auto"/>
        <w:ind w:firstLine="567"/>
        <w:jc w:val="both"/>
        <w:rPr>
          <w:rStyle w:val="fontstyle21"/>
          <w:lang w:val="uk-UA"/>
        </w:rPr>
      </w:pPr>
      <w:r w:rsidRPr="000A113F">
        <w:rPr>
          <w:rStyle w:val="fontstyle21"/>
          <w:lang w:val="uk-UA"/>
        </w:rPr>
        <w:lastRenderedPageBreak/>
        <w:t xml:space="preserve">- Кримінальний кодекс України; </w:t>
      </w:r>
    </w:p>
    <w:p w:rsidR="003065A3" w:rsidRPr="000A113F" w:rsidRDefault="003065A3" w:rsidP="003065A3">
      <w:pPr>
        <w:spacing w:after="0" w:line="240" w:lineRule="auto"/>
        <w:ind w:firstLine="567"/>
        <w:jc w:val="both"/>
        <w:rPr>
          <w:rStyle w:val="fontstyle21"/>
          <w:lang w:val="uk-UA"/>
        </w:rPr>
      </w:pPr>
      <w:r w:rsidRPr="000A113F">
        <w:rPr>
          <w:rStyle w:val="fontstyle21"/>
          <w:lang w:val="uk-UA"/>
        </w:rPr>
        <w:t xml:space="preserve">- Кримінальний процесуальний кодекс України; </w:t>
      </w:r>
    </w:p>
    <w:p w:rsidR="003065A3" w:rsidRPr="000A113F" w:rsidRDefault="003065A3" w:rsidP="003065A3">
      <w:pPr>
        <w:spacing w:after="0" w:line="240" w:lineRule="auto"/>
        <w:ind w:firstLine="567"/>
        <w:jc w:val="both"/>
        <w:rPr>
          <w:rStyle w:val="fontstyle21"/>
          <w:lang w:val="uk-UA"/>
        </w:rPr>
      </w:pPr>
      <w:r w:rsidRPr="000A113F">
        <w:rPr>
          <w:rStyle w:val="fontstyle21"/>
          <w:lang w:val="uk-UA"/>
        </w:rPr>
        <w:t xml:space="preserve">- Кодекс України про адміністративні правопорушення; </w:t>
      </w:r>
    </w:p>
    <w:p w:rsidR="003065A3" w:rsidRPr="000A113F" w:rsidRDefault="003065A3" w:rsidP="003065A3">
      <w:pPr>
        <w:spacing w:after="0" w:line="240" w:lineRule="auto"/>
        <w:ind w:firstLine="567"/>
        <w:jc w:val="both"/>
        <w:rPr>
          <w:rStyle w:val="fontstyle21"/>
          <w:lang w:val="uk-UA"/>
        </w:rPr>
      </w:pPr>
      <w:r w:rsidRPr="000A113F">
        <w:rPr>
          <w:rStyle w:val="fontstyle21"/>
          <w:lang w:val="uk-UA"/>
        </w:rPr>
        <w:t xml:space="preserve">- Закон України від 14 жовтня 2014 року № 1700-VІІ «Про запобігання корупції»; </w:t>
      </w:r>
    </w:p>
    <w:p w:rsidR="003065A3" w:rsidRPr="000A113F" w:rsidRDefault="003065A3" w:rsidP="003065A3">
      <w:pPr>
        <w:spacing w:after="0" w:line="240" w:lineRule="auto"/>
        <w:ind w:firstLine="567"/>
        <w:jc w:val="both"/>
        <w:rPr>
          <w:rStyle w:val="fontstyle21"/>
          <w:lang w:val="uk-UA"/>
        </w:rPr>
      </w:pPr>
      <w:r w:rsidRPr="000A113F">
        <w:rPr>
          <w:rStyle w:val="fontstyle21"/>
          <w:lang w:val="uk-UA"/>
        </w:rPr>
        <w:t xml:space="preserve">- Закон України від 14 жовтня 2014 року № 1699-VII «Про засади державної антикорупційної політики в Україні (Антикорупційна стратегія) на 2014–2017 роки»; </w:t>
      </w:r>
    </w:p>
    <w:p w:rsidR="003065A3" w:rsidRPr="000A113F" w:rsidRDefault="003065A3" w:rsidP="003065A3">
      <w:pPr>
        <w:spacing w:after="0" w:line="240" w:lineRule="auto"/>
        <w:ind w:firstLine="567"/>
        <w:jc w:val="both"/>
        <w:rPr>
          <w:rStyle w:val="fontstyle21"/>
          <w:lang w:val="uk-UA"/>
        </w:rPr>
      </w:pPr>
      <w:r w:rsidRPr="000A113F">
        <w:rPr>
          <w:rStyle w:val="fontstyle21"/>
          <w:lang w:val="uk-UA"/>
        </w:rPr>
        <w:t xml:space="preserve">- Закон України від 14 жовтня 2014 року № 1698-VІІ «Про Національне антикорупційне бюро України»; </w:t>
      </w:r>
    </w:p>
    <w:p w:rsidR="003065A3" w:rsidRPr="000A113F" w:rsidRDefault="003065A3" w:rsidP="003065A3">
      <w:pPr>
        <w:spacing w:after="0" w:line="240" w:lineRule="auto"/>
        <w:ind w:firstLine="567"/>
        <w:jc w:val="both"/>
        <w:rPr>
          <w:rStyle w:val="fontstyle21"/>
          <w:lang w:val="uk-UA"/>
        </w:rPr>
      </w:pPr>
      <w:r w:rsidRPr="000A113F">
        <w:rPr>
          <w:rStyle w:val="fontstyle21"/>
          <w:lang w:val="uk-UA"/>
        </w:rPr>
        <w:t xml:space="preserve">- Закон України – від 14 жовтня 2014 року № 1702-VII «Про запобігання та протидію легалізації (відмиванню) доходів, одержаних злочинним шляхом, фінансуванню тероризму та фінансуванню розповсюдження зброї масового знищення»; </w:t>
      </w:r>
    </w:p>
    <w:p w:rsidR="003065A3" w:rsidRPr="000A113F" w:rsidRDefault="003065A3" w:rsidP="003065A3">
      <w:pPr>
        <w:spacing w:after="0" w:line="240" w:lineRule="auto"/>
        <w:ind w:firstLine="567"/>
        <w:jc w:val="both"/>
        <w:rPr>
          <w:rStyle w:val="fontstyle21"/>
          <w:lang w:val="uk-UA"/>
        </w:rPr>
      </w:pPr>
      <w:r w:rsidRPr="000A113F">
        <w:rPr>
          <w:rStyle w:val="fontstyle21"/>
          <w:lang w:val="uk-UA"/>
        </w:rPr>
        <w:t xml:space="preserve">- Закон України – від 10 листопада 2015 року № 772-VІІІ «Про Національне агентство України з питань виявлення, розшуку та управління активами, одержаними від корупційних та інших злочинів»; </w:t>
      </w:r>
    </w:p>
    <w:p w:rsidR="003065A3" w:rsidRPr="000A113F" w:rsidRDefault="003065A3" w:rsidP="003065A3">
      <w:pPr>
        <w:spacing w:after="0" w:line="240" w:lineRule="auto"/>
        <w:ind w:firstLine="567"/>
        <w:jc w:val="both"/>
        <w:rPr>
          <w:rStyle w:val="fontstyle21"/>
          <w:lang w:val="uk-UA"/>
        </w:rPr>
      </w:pPr>
      <w:r w:rsidRPr="000A113F">
        <w:rPr>
          <w:rStyle w:val="fontstyle21"/>
          <w:lang w:val="uk-UA"/>
        </w:rPr>
        <w:t xml:space="preserve">- Закон України від 10 грудня 2015 року № 889-VІІІ «Про державну службу»; </w:t>
      </w:r>
    </w:p>
    <w:p w:rsidR="002E2BC3" w:rsidRPr="000A113F" w:rsidRDefault="003065A3" w:rsidP="003065A3">
      <w:pPr>
        <w:spacing w:after="0" w:line="240" w:lineRule="auto"/>
        <w:ind w:firstLine="567"/>
        <w:jc w:val="both"/>
        <w:rPr>
          <w:rStyle w:val="fontstyle21"/>
          <w:lang w:val="uk-UA"/>
        </w:rPr>
      </w:pPr>
      <w:r w:rsidRPr="000A113F">
        <w:rPr>
          <w:rStyle w:val="fontstyle01"/>
          <w:b w:val="0"/>
          <w:lang w:val="uk-UA"/>
        </w:rPr>
        <w:t>- рішення Національного агентства з питань запобігання корупції</w:t>
      </w:r>
      <w:r w:rsidRPr="000A113F">
        <w:rPr>
          <w:rStyle w:val="fontstyle21"/>
          <w:lang w:val="uk-UA"/>
        </w:rPr>
        <w:t xml:space="preserve"> від 17 червня 2016 року № 2 «Про затвердження Переліку посад з високим та підвищеним рівнем корупційних ризиків»; </w:t>
      </w:r>
    </w:p>
    <w:p w:rsidR="003065A3" w:rsidRPr="000A113F" w:rsidRDefault="002E2BC3" w:rsidP="003065A3">
      <w:pPr>
        <w:spacing w:after="0" w:line="240" w:lineRule="auto"/>
        <w:ind w:firstLine="567"/>
        <w:jc w:val="both"/>
        <w:rPr>
          <w:rStyle w:val="fontstyle21"/>
          <w:lang w:val="uk-UA"/>
        </w:rPr>
      </w:pPr>
      <w:r w:rsidRPr="000A113F">
        <w:rPr>
          <w:rStyle w:val="fontstyle21"/>
          <w:lang w:val="uk-UA"/>
        </w:rPr>
        <w:t xml:space="preserve">- </w:t>
      </w:r>
      <w:r w:rsidR="00F47FDA" w:rsidRPr="000A113F">
        <w:rPr>
          <w:rStyle w:val="fontstyle01"/>
          <w:b w:val="0"/>
          <w:lang w:val="uk-UA"/>
        </w:rPr>
        <w:t xml:space="preserve">Методологія управління корупційними ризиками, Порядок подання антикорупційних програм, змін до них на погодження до Національного агентства з запобігання корупції та здійснення їх погодження, затверджені </w:t>
      </w:r>
      <w:r w:rsidR="003065A3" w:rsidRPr="000A113F">
        <w:rPr>
          <w:rStyle w:val="fontstyle21"/>
          <w:lang w:val="uk-UA"/>
        </w:rPr>
        <w:t xml:space="preserve">наказом Національного агентства з питань запобігання корупції від </w:t>
      </w:r>
      <w:r w:rsidR="00F47FDA" w:rsidRPr="000A113F">
        <w:rPr>
          <w:rStyle w:val="fontstyle21"/>
          <w:lang w:val="uk-UA"/>
        </w:rPr>
        <w:t>28 грудня 2021</w:t>
      </w:r>
      <w:r w:rsidR="003065A3" w:rsidRPr="000A113F">
        <w:rPr>
          <w:rStyle w:val="fontstyle21"/>
          <w:lang w:val="uk-UA"/>
        </w:rPr>
        <w:t xml:space="preserve"> року № </w:t>
      </w:r>
      <w:r w:rsidR="00F47FDA" w:rsidRPr="000A113F">
        <w:rPr>
          <w:rStyle w:val="fontstyle21"/>
          <w:lang w:val="uk-UA"/>
        </w:rPr>
        <w:t>830</w:t>
      </w:r>
      <w:r w:rsidR="003065A3" w:rsidRPr="000A113F">
        <w:rPr>
          <w:rStyle w:val="fontstyle21"/>
          <w:lang w:val="uk-UA"/>
        </w:rPr>
        <w:t>/</w:t>
      </w:r>
      <w:r w:rsidR="00F47FDA" w:rsidRPr="000A113F">
        <w:rPr>
          <w:rStyle w:val="fontstyle21"/>
          <w:lang w:val="uk-UA"/>
        </w:rPr>
        <w:t>21</w:t>
      </w:r>
      <w:r w:rsidR="003065A3" w:rsidRPr="000A113F">
        <w:rPr>
          <w:rStyle w:val="fontstyle21"/>
          <w:lang w:val="uk-UA"/>
        </w:rPr>
        <w:t xml:space="preserve">); </w:t>
      </w:r>
    </w:p>
    <w:p w:rsidR="003065A3" w:rsidRPr="000A113F" w:rsidRDefault="002E2BC3" w:rsidP="003065A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</w:pPr>
      <w:r w:rsidRPr="000A113F">
        <w:rPr>
          <w:rStyle w:val="fontstyle01"/>
          <w:b w:val="0"/>
          <w:lang w:val="uk-UA"/>
        </w:rPr>
        <w:t xml:space="preserve">- </w:t>
      </w:r>
      <w:r w:rsidR="003065A3" w:rsidRPr="000A113F">
        <w:rPr>
          <w:rStyle w:val="fontstyle01"/>
          <w:b w:val="0"/>
          <w:lang w:val="uk-UA"/>
        </w:rPr>
        <w:t xml:space="preserve">наказ Національного агентства України з питань державної служби </w:t>
      </w:r>
      <w:r w:rsidR="003065A3" w:rsidRPr="000A113F">
        <w:rPr>
          <w:rStyle w:val="fontstyle21"/>
          <w:lang w:val="uk-UA"/>
        </w:rPr>
        <w:t xml:space="preserve">від 05 серпня 2016 року № 158 «Про затвердження Загальних правил етичної поведінки державних службовців та посадових осіб місцевого самоврядування»( </w:t>
      </w:r>
      <w:r w:rsidR="003065A3" w:rsidRPr="000A113F">
        <w:rPr>
          <w:rStyle w:val="fontstyle21"/>
          <w:color w:val="333333"/>
          <w:lang w:val="uk-UA"/>
        </w:rPr>
        <w:t>і</w:t>
      </w:r>
      <w:r w:rsidR="003065A3" w:rsidRPr="000A113F">
        <w:rPr>
          <w:rStyle w:val="fontstyle21"/>
          <w:lang w:val="uk-UA"/>
        </w:rPr>
        <w:t>з змінами).</w:t>
      </w:r>
    </w:p>
    <w:p w:rsidR="00860AEE" w:rsidRPr="000A113F" w:rsidRDefault="002E2BC3" w:rsidP="002F5BC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  <w:r w:rsidRPr="000A113F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- </w:t>
      </w:r>
      <w:r w:rsidR="00860AEE" w:rsidRPr="000A113F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Антикорупційна програма на відповідний період;</w:t>
      </w:r>
    </w:p>
    <w:p w:rsidR="00860AEE" w:rsidRPr="000A113F" w:rsidRDefault="002E2BC3" w:rsidP="002F5BC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  <w:r w:rsidRPr="000A113F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-</w:t>
      </w:r>
      <w:r w:rsidR="00860AEE" w:rsidRPr="000A113F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розпорядження </w:t>
      </w:r>
      <w:r w:rsidR="002C0F4A" w:rsidRPr="000A113F">
        <w:rPr>
          <w:rFonts w:ascii="Times New Roman" w:hAnsi="Times New Roman" w:cs="Times New Roman"/>
          <w:sz w:val="28"/>
          <w:szCs w:val="28"/>
          <w:lang w:val="uk-UA"/>
        </w:rPr>
        <w:t xml:space="preserve">голови обласної державної адміністрації – начальника обласної військової адміністрації </w:t>
      </w:r>
      <w:r w:rsidR="00860AEE" w:rsidRPr="000A113F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від </w:t>
      </w:r>
      <w:r w:rsidR="00765EDA" w:rsidRPr="000A113F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12 грудня </w:t>
      </w:r>
      <w:r w:rsidR="00860AEE" w:rsidRPr="000A113F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202</w:t>
      </w:r>
      <w:r w:rsidR="00765EDA" w:rsidRPr="000A113F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3</w:t>
      </w:r>
      <w:r w:rsidR="00860AEE" w:rsidRPr="000A113F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року № 6</w:t>
      </w:r>
      <w:r w:rsidR="00957A86" w:rsidRPr="000A113F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64</w:t>
      </w:r>
      <w:r w:rsidR="00860AEE" w:rsidRPr="000A113F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«</w:t>
      </w:r>
      <w:r w:rsidR="00860AEE" w:rsidRPr="000A113F">
        <w:rPr>
          <w:rFonts w:ascii="Times New Roman" w:hAnsi="Times New Roman" w:cs="Times New Roman"/>
          <w:bCs/>
          <w:color w:val="000000"/>
          <w:kern w:val="36"/>
          <w:sz w:val="28"/>
          <w:szCs w:val="28"/>
          <w:lang w:val="uk-UA" w:eastAsia="uk-UA"/>
        </w:rPr>
        <w:t xml:space="preserve">Про затвердження Порядку організації роботи з </w:t>
      </w:r>
      <w:r w:rsidR="00860AEE" w:rsidRPr="000A11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повідомленнями про можливі факти корупційних або пов’язаних з корупцією правопорушень, інших порушень </w:t>
      </w:r>
      <w:r w:rsidR="00860AEE" w:rsidRPr="000A113F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Закону України «Про запобігання корупції»</w:t>
      </w:r>
      <w:r w:rsidR="00860AEE" w:rsidRPr="000A11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в </w:t>
      </w:r>
      <w:r w:rsidR="00765EDA" w:rsidRPr="000A11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Рівненській </w:t>
      </w:r>
      <w:r w:rsidR="00860AEE" w:rsidRPr="000A11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обласній державній адміністрації</w:t>
      </w:r>
      <w:r w:rsidR="00860AEE" w:rsidRPr="000A113F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»;</w:t>
      </w:r>
    </w:p>
    <w:p w:rsidR="00860AEE" w:rsidRPr="000A113F" w:rsidRDefault="002E2BC3" w:rsidP="002F5BC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113F">
        <w:rPr>
          <w:rFonts w:ascii="Times New Roman" w:hAnsi="Times New Roman" w:cs="Times New Roman"/>
          <w:bCs/>
          <w:color w:val="000000"/>
          <w:kern w:val="36"/>
          <w:sz w:val="28"/>
          <w:szCs w:val="28"/>
          <w:lang w:val="uk-UA" w:eastAsia="uk-UA"/>
        </w:rPr>
        <w:t>-</w:t>
      </w:r>
      <w:r w:rsidR="00860AEE" w:rsidRPr="000A113F">
        <w:rPr>
          <w:rFonts w:ascii="Times New Roman" w:hAnsi="Times New Roman" w:cs="Times New Roman"/>
          <w:bCs/>
          <w:color w:val="000000"/>
          <w:kern w:val="36"/>
          <w:sz w:val="28"/>
          <w:szCs w:val="28"/>
          <w:lang w:val="uk-UA" w:eastAsia="uk-UA"/>
        </w:rPr>
        <w:t xml:space="preserve"> </w:t>
      </w:r>
      <w:r w:rsidR="00860AEE" w:rsidRPr="000A113F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розпорядження </w:t>
      </w:r>
      <w:r w:rsidR="002C0F4A" w:rsidRPr="000A113F">
        <w:rPr>
          <w:rFonts w:ascii="Times New Roman" w:hAnsi="Times New Roman" w:cs="Times New Roman"/>
          <w:sz w:val="28"/>
          <w:szCs w:val="28"/>
          <w:lang w:val="uk-UA"/>
        </w:rPr>
        <w:t>голови обласної державної адміністрації – начальника обласної військової адміністрації</w:t>
      </w:r>
      <w:r w:rsidR="00860AEE" w:rsidRPr="000A113F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від </w:t>
      </w:r>
      <w:r w:rsidR="00957A86" w:rsidRPr="000A113F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12 грудня</w:t>
      </w:r>
      <w:r w:rsidR="00860AEE" w:rsidRPr="000A113F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 202</w:t>
      </w:r>
      <w:r w:rsidR="00957A86" w:rsidRPr="000A113F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3</w:t>
      </w:r>
      <w:r w:rsidR="00860AEE" w:rsidRPr="000A113F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року № 6</w:t>
      </w:r>
      <w:r w:rsidR="00957A86" w:rsidRPr="000A113F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65</w:t>
      </w:r>
      <w:r w:rsidR="00860AEE" w:rsidRPr="000A113F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860AEE" w:rsidRPr="000A113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Про затвердження </w:t>
      </w:r>
      <w:r w:rsidR="00C61A65" w:rsidRPr="000A113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Порядку </w:t>
      </w:r>
      <w:r w:rsidR="00860AEE" w:rsidRPr="000A113F">
        <w:rPr>
          <w:rFonts w:ascii="Times New Roman" w:hAnsi="Times New Roman" w:cs="Times New Roman"/>
          <w:bCs/>
          <w:sz w:val="28"/>
          <w:szCs w:val="28"/>
          <w:lang w:val="uk-UA"/>
        </w:rPr>
        <w:t>впровадження механізм</w:t>
      </w:r>
      <w:r w:rsidR="00C61A65" w:rsidRPr="000A113F">
        <w:rPr>
          <w:rFonts w:ascii="Times New Roman" w:hAnsi="Times New Roman" w:cs="Times New Roman"/>
          <w:bCs/>
          <w:sz w:val="28"/>
          <w:szCs w:val="28"/>
          <w:lang w:val="uk-UA"/>
        </w:rPr>
        <w:t>ів</w:t>
      </w:r>
      <w:r w:rsidR="00860AEE" w:rsidRPr="000A113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заохочення</w:t>
      </w:r>
      <w:r w:rsidR="00860AEE" w:rsidRPr="000A11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61A65" w:rsidRPr="000A113F">
        <w:rPr>
          <w:rFonts w:ascii="Times New Roman" w:hAnsi="Times New Roman" w:cs="Times New Roman"/>
          <w:sz w:val="28"/>
          <w:szCs w:val="28"/>
          <w:lang w:val="uk-UA"/>
        </w:rPr>
        <w:t xml:space="preserve">викривачів </w:t>
      </w:r>
      <w:r w:rsidR="00860AEE" w:rsidRPr="000A113F">
        <w:rPr>
          <w:rFonts w:ascii="Times New Roman" w:hAnsi="Times New Roman" w:cs="Times New Roman"/>
          <w:bCs/>
          <w:sz w:val="28"/>
          <w:szCs w:val="28"/>
          <w:lang w:val="uk-UA"/>
        </w:rPr>
        <w:t>та формування культури повідомлення про можливі факти</w:t>
      </w:r>
      <w:r w:rsidR="00860AEE" w:rsidRPr="000A11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60AEE" w:rsidRPr="000A113F">
        <w:rPr>
          <w:rFonts w:ascii="Times New Roman" w:hAnsi="Times New Roman" w:cs="Times New Roman"/>
          <w:bCs/>
          <w:sz w:val="28"/>
          <w:szCs w:val="28"/>
          <w:lang w:val="uk-UA"/>
        </w:rPr>
        <w:t>корупційних або пов’язаних з</w:t>
      </w:r>
      <w:r w:rsidR="00860AEE" w:rsidRPr="000A11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60AEE" w:rsidRPr="000A113F">
        <w:rPr>
          <w:rFonts w:ascii="Times New Roman" w:hAnsi="Times New Roman" w:cs="Times New Roman"/>
          <w:bCs/>
          <w:sz w:val="28"/>
          <w:szCs w:val="28"/>
          <w:lang w:val="uk-UA"/>
        </w:rPr>
        <w:t>корупцією правопорушень, інших порушень Закону України «Про</w:t>
      </w:r>
      <w:r w:rsidR="00860AEE" w:rsidRPr="000A11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60AEE" w:rsidRPr="000A113F">
        <w:rPr>
          <w:rFonts w:ascii="Times New Roman" w:hAnsi="Times New Roman" w:cs="Times New Roman"/>
          <w:bCs/>
          <w:sz w:val="28"/>
          <w:szCs w:val="28"/>
          <w:lang w:val="uk-UA"/>
        </w:rPr>
        <w:t>запобігання корупції», в</w:t>
      </w:r>
      <w:r w:rsidR="00860AEE" w:rsidRPr="000A11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61A65" w:rsidRPr="000A113F">
        <w:rPr>
          <w:rFonts w:ascii="Times New Roman" w:hAnsi="Times New Roman" w:cs="Times New Roman"/>
          <w:sz w:val="28"/>
          <w:szCs w:val="28"/>
          <w:lang w:val="uk-UA"/>
        </w:rPr>
        <w:t xml:space="preserve">Рівненській </w:t>
      </w:r>
      <w:r w:rsidR="00860AEE" w:rsidRPr="000A113F">
        <w:rPr>
          <w:rFonts w:ascii="Times New Roman" w:hAnsi="Times New Roman" w:cs="Times New Roman"/>
          <w:bCs/>
          <w:sz w:val="28"/>
          <w:szCs w:val="28"/>
          <w:lang w:val="uk-UA"/>
        </w:rPr>
        <w:t>обласній державній</w:t>
      </w:r>
      <w:r w:rsidR="00860AEE" w:rsidRPr="000A11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60AEE" w:rsidRPr="000A113F">
        <w:rPr>
          <w:rFonts w:ascii="Times New Roman" w:hAnsi="Times New Roman" w:cs="Times New Roman"/>
          <w:bCs/>
          <w:sz w:val="28"/>
          <w:szCs w:val="28"/>
          <w:lang w:val="uk-UA"/>
        </w:rPr>
        <w:t>адміністрації</w:t>
      </w:r>
      <w:r w:rsidR="00860AEE" w:rsidRPr="000A113F">
        <w:rPr>
          <w:rFonts w:ascii="Times New Roman" w:hAnsi="Times New Roman" w:cs="Times New Roman"/>
          <w:sz w:val="28"/>
          <w:szCs w:val="28"/>
          <w:lang w:val="uk-UA"/>
        </w:rPr>
        <w:t>»;</w:t>
      </w:r>
    </w:p>
    <w:p w:rsidR="00AD2F04" w:rsidRPr="000A113F" w:rsidRDefault="00AD2F04" w:rsidP="002F5BC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113F">
        <w:rPr>
          <w:rFonts w:ascii="Times New Roman" w:hAnsi="Times New Roman" w:cs="Times New Roman"/>
          <w:sz w:val="28"/>
          <w:szCs w:val="28"/>
          <w:lang w:val="uk-UA"/>
        </w:rPr>
        <w:t>- розпорядження голови обласної державної адміністрації – начальника обласної військової адміністрації від 02 листопада 2023 року № 551 «Про утворення робочої групи»</w:t>
      </w:r>
    </w:p>
    <w:p w:rsidR="00860AEE" w:rsidRPr="000A113F" w:rsidRDefault="00860AEE" w:rsidP="002F5BC0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2C0F4A" w:rsidRPr="000A113F" w:rsidRDefault="002C0F4A" w:rsidP="00D90C0B">
      <w:pPr>
        <w:spacing w:after="0" w:line="240" w:lineRule="auto"/>
        <w:ind w:right="-143"/>
        <w:jc w:val="center"/>
        <w:rPr>
          <w:rFonts w:ascii="Times New Roman" w:hAnsi="Times New Roman" w:cs="Times New Roman"/>
          <w:b/>
          <w:sz w:val="28"/>
          <w:szCs w:val="28"/>
          <w:lang w:val="uk-UA" w:eastAsia="uk-UA"/>
        </w:rPr>
      </w:pPr>
    </w:p>
    <w:p w:rsidR="00860AEE" w:rsidRPr="000A113F" w:rsidRDefault="00860AEE" w:rsidP="00D90C0B">
      <w:pPr>
        <w:spacing w:after="0" w:line="240" w:lineRule="auto"/>
        <w:ind w:right="-143"/>
        <w:jc w:val="center"/>
        <w:rPr>
          <w:rFonts w:ascii="Times New Roman" w:hAnsi="Times New Roman" w:cs="Times New Roman"/>
          <w:b/>
          <w:sz w:val="28"/>
          <w:szCs w:val="28"/>
          <w:lang w:val="uk-UA" w:eastAsia="uk-UA"/>
        </w:rPr>
      </w:pPr>
      <w:r w:rsidRPr="000A113F">
        <w:rPr>
          <w:rFonts w:ascii="Times New Roman" w:hAnsi="Times New Roman" w:cs="Times New Roman"/>
          <w:b/>
          <w:sz w:val="28"/>
          <w:szCs w:val="28"/>
          <w:lang w:val="uk-UA" w:eastAsia="uk-UA"/>
        </w:rPr>
        <w:t>II. Оцінювання корупційних ризиків</w:t>
      </w:r>
    </w:p>
    <w:p w:rsidR="00860AEE" w:rsidRPr="000A113F" w:rsidRDefault="00860AEE" w:rsidP="002F5BC0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:rsidR="00860AEE" w:rsidRPr="000A113F" w:rsidRDefault="00860AEE" w:rsidP="002F5B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0A113F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1. Одним із основних напрямів у сфері запобігання корупції є виявлення корупційних ризиків, які можуть виникати в діяльності </w:t>
      </w:r>
      <w:r w:rsidR="00F962AC" w:rsidRPr="000A113F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обласної державної (військової)</w:t>
      </w:r>
      <w:r w:rsidR="00BA4C69" w:rsidRPr="000A113F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 </w:t>
      </w:r>
      <w:r w:rsidRPr="000A113F">
        <w:rPr>
          <w:rFonts w:ascii="Times New Roman" w:hAnsi="Times New Roman" w:cs="Times New Roman"/>
          <w:sz w:val="28"/>
          <w:szCs w:val="28"/>
          <w:lang w:val="uk-UA" w:eastAsia="uk-UA"/>
        </w:rPr>
        <w:t>адміністрації, а також усунення причин, що їх породжують, та умов, що їм сприяють.</w:t>
      </w:r>
    </w:p>
    <w:p w:rsidR="00860AEE" w:rsidRPr="000A113F" w:rsidRDefault="00860AEE" w:rsidP="002F5BC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  <w:r w:rsidRPr="000A113F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Відповідно до </w:t>
      </w:r>
      <w:r w:rsidRPr="000A113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статті 19 Закону, </w:t>
      </w:r>
      <w:r w:rsidRPr="000A11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Методології управління корупційними ризиками, затвердженої </w:t>
      </w:r>
      <w:r w:rsidRPr="000A113F">
        <w:rPr>
          <w:rFonts w:ascii="Times New Roman" w:hAnsi="Times New Roman" w:cs="Times New Roman"/>
          <w:sz w:val="28"/>
          <w:szCs w:val="28"/>
          <w:lang w:val="uk-UA"/>
        </w:rPr>
        <w:t xml:space="preserve">наказом </w:t>
      </w:r>
      <w:r w:rsidRPr="000A113F">
        <w:rPr>
          <w:rFonts w:ascii="Times New Roman" w:hAnsi="Times New Roman" w:cs="Times New Roman"/>
          <w:spacing w:val="-6"/>
          <w:sz w:val="28"/>
          <w:szCs w:val="28"/>
          <w:lang w:val="uk-UA"/>
        </w:rPr>
        <w:t>Національного агентства з питань запобігання корупції  від 28 грудня 2021 року</w:t>
      </w:r>
      <w:r w:rsidRPr="000A113F">
        <w:rPr>
          <w:rFonts w:ascii="Times New Roman" w:hAnsi="Times New Roman" w:cs="Times New Roman"/>
          <w:sz w:val="28"/>
          <w:szCs w:val="28"/>
          <w:lang w:val="uk-UA"/>
        </w:rPr>
        <w:t xml:space="preserve"> № 830/21 «Про вдосконалення процесу управління корупційними ризиками», зареєстрованої в Міністерстві юстиції України 17 лютого 2022 року за № 219/37555,</w:t>
      </w:r>
      <w:r w:rsidRPr="000A113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AD2F04" w:rsidRPr="000A113F">
        <w:rPr>
          <w:rFonts w:ascii="Times New Roman" w:hAnsi="Times New Roman" w:cs="Times New Roman"/>
          <w:sz w:val="28"/>
          <w:szCs w:val="28"/>
          <w:lang w:val="uk-UA"/>
        </w:rPr>
        <w:t xml:space="preserve">розпорядження голови обласної державної адміністрації – начальника обласної військової адміністрації від 18 вересня 2023 року </w:t>
      </w:r>
      <w:r w:rsidRPr="000A113F"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  <w:r w:rsidR="00AD2F04" w:rsidRPr="000A113F">
        <w:rPr>
          <w:rFonts w:ascii="Times New Roman" w:hAnsi="Times New Roman" w:cs="Times New Roman"/>
          <w:sz w:val="28"/>
          <w:szCs w:val="28"/>
          <w:lang w:val="uk-UA"/>
        </w:rPr>
        <w:t>438</w:t>
      </w:r>
      <w:r w:rsidRPr="000A113F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bookmarkStart w:id="20" w:name="_Hlk121902550"/>
      <w:r w:rsidRPr="000A113F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Про проведення оцінювання корупційних ризиків</w:t>
      </w:r>
      <w:r w:rsidR="00AD2F04" w:rsidRPr="000A113F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»</w:t>
      </w:r>
      <w:bookmarkEnd w:id="20"/>
      <w:r w:rsidR="00AD2F04" w:rsidRPr="000A113F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0A113F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доручено </w:t>
      </w:r>
      <w:r w:rsidRPr="000A113F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провести </w:t>
      </w:r>
      <w:r w:rsidRPr="000A113F">
        <w:rPr>
          <w:rFonts w:ascii="Times New Roman" w:hAnsi="Times New Roman" w:cs="Times New Roman"/>
          <w:color w:val="000000"/>
          <w:sz w:val="28"/>
          <w:szCs w:val="28"/>
          <w:lang w:val="uk-UA"/>
        </w:rPr>
        <w:t>оцінювання корупційних ризиків в діяльності</w:t>
      </w:r>
      <w:r w:rsidRPr="000A113F">
        <w:rPr>
          <w:rFonts w:ascii="Times New Roman" w:hAnsi="Times New Roman" w:cs="Times New Roman"/>
          <w:color w:val="000000"/>
          <w:spacing w:val="-12"/>
          <w:sz w:val="28"/>
          <w:szCs w:val="28"/>
          <w:lang w:val="uk-UA"/>
        </w:rPr>
        <w:t xml:space="preserve"> </w:t>
      </w:r>
      <w:r w:rsidRPr="000A113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апарату, </w:t>
      </w:r>
      <w:r w:rsidRPr="000A113F">
        <w:rPr>
          <w:rFonts w:ascii="Times New Roman" w:hAnsi="Times New Roman" w:cs="Times New Roman"/>
          <w:sz w:val="28"/>
          <w:szCs w:val="28"/>
          <w:lang w:val="uk-UA"/>
        </w:rPr>
        <w:t xml:space="preserve">структурних підрозділів </w:t>
      </w:r>
      <w:r w:rsidR="00BA4C69" w:rsidRPr="000A113F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обласної державної (військової) </w:t>
      </w:r>
      <w:r w:rsidRPr="000A113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адміністрації у форматі </w:t>
      </w:r>
      <w:proofErr w:type="spellStart"/>
      <w:r w:rsidRPr="000A113F">
        <w:rPr>
          <w:rFonts w:ascii="Times New Roman" w:hAnsi="Times New Roman" w:cs="Times New Roman"/>
          <w:color w:val="000000"/>
          <w:sz w:val="28"/>
          <w:szCs w:val="28"/>
          <w:lang w:val="uk-UA"/>
        </w:rPr>
        <w:t>самооцінювання</w:t>
      </w:r>
      <w:proofErr w:type="spellEnd"/>
      <w:r w:rsidRPr="000A113F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860AEE" w:rsidRPr="000A113F" w:rsidRDefault="00860AEE" w:rsidP="002F5BC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860AEE" w:rsidRPr="000A113F" w:rsidRDefault="00860AEE" w:rsidP="002F5BC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113F">
        <w:rPr>
          <w:rFonts w:ascii="Times New Roman" w:hAnsi="Times New Roman" w:cs="Times New Roman"/>
          <w:sz w:val="28"/>
          <w:szCs w:val="28"/>
          <w:lang w:val="uk-UA"/>
        </w:rPr>
        <w:t xml:space="preserve">2. Згідно із </w:t>
      </w:r>
      <w:r w:rsidR="00AD2F04" w:rsidRPr="000A113F">
        <w:rPr>
          <w:rFonts w:ascii="Times New Roman" w:hAnsi="Times New Roman" w:cs="Times New Roman"/>
          <w:sz w:val="28"/>
          <w:szCs w:val="28"/>
          <w:lang w:val="uk-UA"/>
        </w:rPr>
        <w:t xml:space="preserve">розпорядження голови обласної державної адміністрації – начальника обласної військової адміністрації </w:t>
      </w:r>
      <w:r w:rsidRPr="000A113F">
        <w:rPr>
          <w:rFonts w:ascii="Times New Roman" w:hAnsi="Times New Roman" w:cs="Times New Roman"/>
          <w:bCs/>
          <w:color w:val="000000"/>
          <w:sz w:val="28"/>
          <w:szCs w:val="28"/>
          <w:lang w:val="uk-UA" w:eastAsia="uk-UA"/>
        </w:rPr>
        <w:t xml:space="preserve">від </w:t>
      </w:r>
      <w:r w:rsidR="00E53DEF" w:rsidRPr="000A11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02 </w:t>
      </w:r>
      <w:r w:rsidR="00AD2F04" w:rsidRPr="000A11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листопада</w:t>
      </w:r>
      <w:r w:rsidR="00E53DEF" w:rsidRPr="000A11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2023</w:t>
      </w:r>
      <w:r w:rsidRPr="000A11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року №</w:t>
      </w:r>
      <w:r w:rsidR="00E9292A" w:rsidRPr="000A11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E53DEF" w:rsidRPr="000A11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551</w:t>
      </w:r>
      <w:r w:rsidR="00E9292A" w:rsidRPr="000A11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0A11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«</w:t>
      </w:r>
      <w:r w:rsidRPr="000A113F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</w:t>
      </w:r>
      <w:r w:rsidR="00E9292A" w:rsidRPr="000A113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0A113F">
        <w:rPr>
          <w:rFonts w:ascii="Times New Roman" w:hAnsi="Times New Roman" w:cs="Times New Roman"/>
          <w:color w:val="000000"/>
          <w:sz w:val="28"/>
          <w:szCs w:val="28"/>
          <w:lang w:val="uk-UA"/>
        </w:rPr>
        <w:t>утворення</w:t>
      </w:r>
      <w:r w:rsidR="00E9292A" w:rsidRPr="000A113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0A113F">
        <w:rPr>
          <w:rFonts w:ascii="Times New Roman" w:hAnsi="Times New Roman" w:cs="Times New Roman"/>
          <w:color w:val="000000"/>
          <w:sz w:val="28"/>
          <w:szCs w:val="28"/>
          <w:lang w:val="uk-UA"/>
        </w:rPr>
        <w:t>робочої групи</w:t>
      </w:r>
      <w:r w:rsidR="00AD2F04" w:rsidRPr="000A113F">
        <w:rPr>
          <w:rFonts w:ascii="Times New Roman" w:hAnsi="Times New Roman" w:cs="Times New Roman"/>
          <w:color w:val="000000"/>
          <w:sz w:val="28"/>
          <w:szCs w:val="28"/>
          <w:lang w:val="uk-UA"/>
        </w:rPr>
        <w:t>»</w:t>
      </w:r>
      <w:r w:rsidRPr="000A113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0A113F">
        <w:rPr>
          <w:rFonts w:ascii="Times New Roman" w:hAnsi="Times New Roman" w:cs="Times New Roman"/>
          <w:sz w:val="28"/>
          <w:szCs w:val="28"/>
          <w:lang w:val="uk-UA"/>
        </w:rPr>
        <w:t>утворено робочу групу з оцінювання корупційних ризиків, затверджено її персональний склад та положення.</w:t>
      </w:r>
    </w:p>
    <w:p w:rsidR="00860AEE" w:rsidRPr="000A113F" w:rsidRDefault="00860AEE" w:rsidP="002F5BC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113F">
        <w:rPr>
          <w:rFonts w:ascii="Times New Roman" w:hAnsi="Times New Roman" w:cs="Times New Roman"/>
          <w:sz w:val="28"/>
          <w:szCs w:val="28"/>
          <w:lang w:val="uk-UA"/>
        </w:rPr>
        <w:t xml:space="preserve">До складу робочої групи включено представників структурних підрозділів </w:t>
      </w:r>
      <w:r w:rsidR="00BA4C69" w:rsidRPr="000A113F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обласної державної (військової)</w:t>
      </w:r>
      <w:r w:rsidRPr="000A113F">
        <w:rPr>
          <w:rFonts w:ascii="Times New Roman" w:hAnsi="Times New Roman" w:cs="Times New Roman"/>
          <w:bCs/>
          <w:color w:val="000000"/>
          <w:sz w:val="28"/>
          <w:szCs w:val="28"/>
          <w:lang w:val="uk-UA" w:eastAsia="uk-UA"/>
        </w:rPr>
        <w:t xml:space="preserve"> адміністрації, її апарату </w:t>
      </w:r>
      <w:r w:rsidRPr="000A113F">
        <w:rPr>
          <w:rFonts w:ascii="Times New Roman" w:hAnsi="Times New Roman" w:cs="Times New Roman"/>
          <w:sz w:val="28"/>
          <w:szCs w:val="28"/>
          <w:lang w:val="uk-UA"/>
        </w:rPr>
        <w:t>та експертів від громадських організацій (за згодою).</w:t>
      </w:r>
    </w:p>
    <w:p w:rsidR="00860AEE" w:rsidRPr="000A113F" w:rsidRDefault="00860AEE" w:rsidP="002F5BC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60AEE" w:rsidRPr="000A113F" w:rsidRDefault="00860AEE" w:rsidP="002F5BC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113F">
        <w:rPr>
          <w:rFonts w:ascii="Times New Roman" w:hAnsi="Times New Roman" w:cs="Times New Roman"/>
          <w:sz w:val="28"/>
          <w:szCs w:val="28"/>
          <w:lang w:val="uk-UA"/>
        </w:rPr>
        <w:t xml:space="preserve">3. З метою підготовки до оцінювання корупційних ризиків </w:t>
      </w:r>
      <w:r w:rsidR="00C323AB" w:rsidRPr="000A113F">
        <w:rPr>
          <w:rFonts w:ascii="Times New Roman" w:hAnsi="Times New Roman" w:cs="Times New Roman"/>
          <w:sz w:val="28"/>
          <w:szCs w:val="28"/>
          <w:lang w:val="uk-UA"/>
        </w:rPr>
        <w:t>08 листопада</w:t>
      </w:r>
      <w:r w:rsidRPr="000A113F">
        <w:rPr>
          <w:rFonts w:ascii="Times New Roman" w:hAnsi="Times New Roman" w:cs="Times New Roman"/>
          <w:sz w:val="28"/>
          <w:szCs w:val="28"/>
          <w:lang w:val="uk-UA"/>
        </w:rPr>
        <w:t xml:space="preserve"> 2023 року для членів робочої групи проведено вступний тренінг.</w:t>
      </w:r>
    </w:p>
    <w:p w:rsidR="00860AEE" w:rsidRPr="000A113F" w:rsidRDefault="00860AEE" w:rsidP="002F5BC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0A113F">
        <w:rPr>
          <w:rFonts w:ascii="Times New Roman" w:hAnsi="Times New Roman" w:cs="Times New Roman"/>
          <w:sz w:val="28"/>
          <w:szCs w:val="28"/>
          <w:lang w:val="uk-UA"/>
        </w:rPr>
        <w:t xml:space="preserve">Робочою групою складено план оцінювання корупційних ризиків, у якому визначено етапи діяльності робочої групи з урахуванням функцій </w:t>
      </w:r>
      <w:r w:rsidR="000A113F" w:rsidRPr="000A113F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обласної державної (військової)</w:t>
      </w:r>
      <w:r w:rsidRPr="000A113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адміністрації</w:t>
      </w:r>
      <w:r w:rsidRPr="000A113F">
        <w:rPr>
          <w:rFonts w:ascii="Times New Roman" w:hAnsi="Times New Roman" w:cs="Times New Roman"/>
          <w:sz w:val="28"/>
          <w:szCs w:val="28"/>
          <w:lang w:val="uk-UA"/>
        </w:rPr>
        <w:t xml:space="preserve">, його внутрішніх та зовнішніх заінтересованих сторін, інших факторів середовища </w:t>
      </w:r>
      <w:r w:rsidR="000A113F" w:rsidRPr="000A113F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обласної державної (військової) </w:t>
      </w:r>
      <w:r w:rsidRPr="000A113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адміністрації </w:t>
      </w:r>
      <w:r w:rsidRPr="000A113F">
        <w:rPr>
          <w:rFonts w:ascii="Times New Roman" w:hAnsi="Times New Roman" w:cs="Times New Roman"/>
          <w:sz w:val="28"/>
          <w:szCs w:val="28"/>
          <w:lang w:val="uk-UA"/>
        </w:rPr>
        <w:t xml:space="preserve">(протокол засідання робочої групи від </w:t>
      </w:r>
      <w:r w:rsidR="00C323AB" w:rsidRPr="000A113F">
        <w:rPr>
          <w:rFonts w:ascii="Times New Roman" w:hAnsi="Times New Roman" w:cs="Times New Roman"/>
          <w:sz w:val="28"/>
          <w:szCs w:val="28"/>
          <w:lang w:val="uk-UA"/>
        </w:rPr>
        <w:t xml:space="preserve">06 грудня </w:t>
      </w:r>
      <w:r w:rsidRPr="000A113F">
        <w:rPr>
          <w:rFonts w:ascii="Times New Roman" w:hAnsi="Times New Roman" w:cs="Times New Roman"/>
          <w:sz w:val="28"/>
          <w:szCs w:val="28"/>
          <w:lang w:val="uk-UA"/>
        </w:rPr>
        <w:t>2023 року).</w:t>
      </w:r>
    </w:p>
    <w:p w:rsidR="00860AEE" w:rsidRPr="000A113F" w:rsidRDefault="00860AEE" w:rsidP="002F5BC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860AEE" w:rsidRPr="00093949" w:rsidRDefault="00860AEE" w:rsidP="002F5BC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113F">
        <w:rPr>
          <w:rFonts w:ascii="Times New Roman" w:hAnsi="Times New Roman" w:cs="Times New Roman"/>
          <w:sz w:val="28"/>
          <w:szCs w:val="28"/>
          <w:lang w:val="uk-UA"/>
        </w:rPr>
        <w:t xml:space="preserve">4. На підставі зібраних та задокументованих відомостей робочою групою визначено </w:t>
      </w:r>
      <w:r w:rsidRPr="00093949">
        <w:rPr>
          <w:rFonts w:ascii="Times New Roman" w:hAnsi="Times New Roman" w:cs="Times New Roman"/>
          <w:sz w:val="28"/>
          <w:szCs w:val="28"/>
          <w:lang w:val="uk-UA"/>
        </w:rPr>
        <w:t xml:space="preserve">вразливі до корупції функції </w:t>
      </w:r>
      <w:r w:rsidR="00525E71" w:rsidRPr="00093949"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r w:rsidRPr="00093949">
        <w:rPr>
          <w:rFonts w:ascii="Times New Roman" w:hAnsi="Times New Roman" w:cs="Times New Roman"/>
          <w:sz w:val="28"/>
          <w:szCs w:val="28"/>
          <w:lang w:val="uk-UA"/>
        </w:rPr>
        <w:t xml:space="preserve">діяльності </w:t>
      </w:r>
      <w:r w:rsidRPr="0009394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обласної військової адміністрації </w:t>
      </w:r>
      <w:r w:rsidRPr="00093949">
        <w:rPr>
          <w:rFonts w:ascii="Times New Roman" w:hAnsi="Times New Roman" w:cs="Times New Roman"/>
          <w:sz w:val="28"/>
          <w:szCs w:val="28"/>
          <w:lang w:val="uk-UA"/>
        </w:rPr>
        <w:t xml:space="preserve">(протокол засідання робочої групи від </w:t>
      </w:r>
      <w:r w:rsidR="00C323AB" w:rsidRPr="00093949">
        <w:rPr>
          <w:rFonts w:ascii="Times New Roman" w:hAnsi="Times New Roman" w:cs="Times New Roman"/>
          <w:sz w:val="28"/>
          <w:szCs w:val="28"/>
          <w:lang w:val="uk-UA"/>
        </w:rPr>
        <w:t xml:space="preserve">06 грудня </w:t>
      </w:r>
      <w:r w:rsidRPr="00093949">
        <w:rPr>
          <w:rFonts w:ascii="Times New Roman" w:hAnsi="Times New Roman" w:cs="Times New Roman"/>
          <w:sz w:val="28"/>
          <w:szCs w:val="28"/>
          <w:lang w:val="uk-UA"/>
        </w:rPr>
        <w:t>2023 року):</w:t>
      </w:r>
    </w:p>
    <w:p w:rsidR="00525E71" w:rsidRPr="00093949" w:rsidRDefault="00525E71" w:rsidP="002F5BC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09394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1) запобігання і протидія корупції;</w:t>
      </w:r>
    </w:p>
    <w:p w:rsidR="00525E71" w:rsidRPr="00093949" w:rsidRDefault="00525E71" w:rsidP="002F5BC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09394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2) взаємодія з громадськістю та засобами масової інформації;</w:t>
      </w:r>
    </w:p>
    <w:p w:rsidR="00525E71" w:rsidRPr="00093949" w:rsidRDefault="00525E71" w:rsidP="002F5BC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09394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3) управління персоналом;</w:t>
      </w:r>
    </w:p>
    <w:p w:rsidR="00525E71" w:rsidRPr="00093949" w:rsidRDefault="00525E71" w:rsidP="002F5BC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09394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4) управління фінансами;</w:t>
      </w:r>
      <w:bookmarkStart w:id="21" w:name="_GoBack"/>
      <w:bookmarkEnd w:id="21"/>
    </w:p>
    <w:p w:rsidR="00525E71" w:rsidRPr="00093949" w:rsidRDefault="00093949" w:rsidP="002F5BC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09394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5</w:t>
      </w:r>
      <w:r w:rsidR="00525E71" w:rsidRPr="0009394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) управління інформацією;</w:t>
      </w:r>
    </w:p>
    <w:p w:rsidR="00525E71" w:rsidRPr="00093949" w:rsidRDefault="00093949" w:rsidP="002F5BC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09394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6</w:t>
      </w:r>
      <w:r w:rsidR="00525E71" w:rsidRPr="0009394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) здійснення публічних </w:t>
      </w:r>
      <w:proofErr w:type="spellStart"/>
      <w:r w:rsidR="00525E71" w:rsidRPr="0009394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закупівель</w:t>
      </w:r>
      <w:proofErr w:type="spellEnd"/>
      <w:r w:rsidR="00525E71" w:rsidRPr="0009394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;</w:t>
      </w:r>
    </w:p>
    <w:p w:rsidR="00860AEE" w:rsidRPr="000A113F" w:rsidRDefault="00093949" w:rsidP="002F5BC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9394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7</w:t>
      </w:r>
      <w:r w:rsidR="00525E71" w:rsidRPr="0009394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) управління об’єктами державної</w:t>
      </w:r>
      <w:r w:rsidR="00525E71" w:rsidRPr="000A113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власності, що належать до сфери управління Рівненської обласної державної адміністрації</w:t>
      </w:r>
    </w:p>
    <w:p w:rsidR="00525E71" w:rsidRPr="000A113F" w:rsidRDefault="00525E71" w:rsidP="002F5B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60AEE" w:rsidRPr="000A113F" w:rsidRDefault="00860AEE" w:rsidP="002F5B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113F">
        <w:rPr>
          <w:rFonts w:ascii="Times New Roman" w:hAnsi="Times New Roman" w:cs="Times New Roman"/>
          <w:sz w:val="28"/>
          <w:szCs w:val="28"/>
          <w:lang w:val="uk-UA"/>
        </w:rPr>
        <w:lastRenderedPageBreak/>
        <w:t>5. Під час оцінювання корупційних ризиків використовувалися такі джерела інформації:</w:t>
      </w:r>
    </w:p>
    <w:p w:rsidR="00860AEE" w:rsidRPr="000A113F" w:rsidRDefault="00860AEE" w:rsidP="002F5B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113F">
        <w:rPr>
          <w:rFonts w:ascii="Times New Roman" w:hAnsi="Times New Roman" w:cs="Times New Roman"/>
          <w:sz w:val="28"/>
          <w:szCs w:val="28"/>
          <w:lang w:val="uk-UA"/>
        </w:rPr>
        <w:t xml:space="preserve">1) Антикорупційна програма обласної </w:t>
      </w:r>
      <w:r w:rsidR="000A113F">
        <w:rPr>
          <w:rFonts w:ascii="Times New Roman" w:hAnsi="Times New Roman" w:cs="Times New Roman"/>
          <w:sz w:val="28"/>
          <w:szCs w:val="28"/>
          <w:lang w:val="uk-UA"/>
        </w:rPr>
        <w:t>державної</w:t>
      </w:r>
      <w:r w:rsidRPr="000A113F">
        <w:rPr>
          <w:rFonts w:ascii="Times New Roman" w:hAnsi="Times New Roman" w:cs="Times New Roman"/>
          <w:sz w:val="28"/>
          <w:szCs w:val="28"/>
          <w:lang w:val="uk-UA"/>
        </w:rPr>
        <w:t xml:space="preserve"> адміністрації на 2021 – 2022 рр., звіти за результатами моніторингу та оцінки її виконання;</w:t>
      </w:r>
    </w:p>
    <w:p w:rsidR="00860AEE" w:rsidRPr="000A113F" w:rsidRDefault="00860AEE" w:rsidP="002F5B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113F">
        <w:rPr>
          <w:rFonts w:ascii="Times New Roman" w:hAnsi="Times New Roman" w:cs="Times New Roman"/>
          <w:sz w:val="28"/>
          <w:szCs w:val="28"/>
          <w:lang w:val="uk-UA"/>
        </w:rPr>
        <w:t>2) результати опитування (анкетування) зовнішніх та внутрішніх заінтересованих сторін;</w:t>
      </w:r>
    </w:p>
    <w:p w:rsidR="00860AEE" w:rsidRPr="000A113F" w:rsidRDefault="00860AEE" w:rsidP="002F5B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113F">
        <w:rPr>
          <w:rFonts w:ascii="Times New Roman" w:hAnsi="Times New Roman" w:cs="Times New Roman"/>
          <w:sz w:val="28"/>
          <w:szCs w:val="28"/>
          <w:lang w:val="uk-UA"/>
        </w:rPr>
        <w:t xml:space="preserve">3) плани роботи обласної </w:t>
      </w:r>
      <w:r w:rsidR="000A113F">
        <w:rPr>
          <w:rFonts w:ascii="Times New Roman" w:hAnsi="Times New Roman" w:cs="Times New Roman"/>
          <w:sz w:val="28"/>
          <w:szCs w:val="28"/>
          <w:lang w:val="uk-UA"/>
        </w:rPr>
        <w:t>державної</w:t>
      </w:r>
      <w:r w:rsidRPr="000A113F">
        <w:rPr>
          <w:rFonts w:ascii="Times New Roman" w:hAnsi="Times New Roman" w:cs="Times New Roman"/>
          <w:sz w:val="28"/>
          <w:szCs w:val="28"/>
          <w:lang w:val="uk-UA"/>
        </w:rPr>
        <w:t xml:space="preserve"> адміністрації, її структурних підрозділів на 2022 рік;</w:t>
      </w:r>
    </w:p>
    <w:p w:rsidR="00860AEE" w:rsidRPr="000A113F" w:rsidRDefault="00860AEE" w:rsidP="002F5BC0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0A113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A113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4) </w:t>
      </w:r>
      <w:bookmarkStart w:id="22" w:name="_Hlk128660549"/>
      <w:r w:rsidRPr="000A113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матеріали внутрішніх аудитів, проведених у </w:t>
      </w:r>
      <w:r w:rsidR="000A113F" w:rsidRPr="007E7ED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</w:t>
      </w:r>
      <w:proofErr w:type="spellStart"/>
      <w:r w:rsidR="000A113F" w:rsidRPr="007E7EDF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бласн</w:t>
      </w:r>
      <w:r w:rsidR="000A113F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ій</w:t>
      </w:r>
      <w:proofErr w:type="spellEnd"/>
      <w:r w:rsidR="000A113F" w:rsidRPr="007E7EDF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 державн</w:t>
      </w:r>
      <w:r w:rsidR="000A113F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ій</w:t>
      </w:r>
      <w:r w:rsidR="000A113F" w:rsidRPr="007E7EDF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 (військов</w:t>
      </w:r>
      <w:r w:rsidR="000A113F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ій</w:t>
      </w:r>
      <w:r w:rsidR="000A113F" w:rsidRPr="007E7EDF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)</w:t>
      </w:r>
      <w:r w:rsidRPr="000A113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адміністрації, звіту за результатами перевірки стану виконавської дисципліни у </w:t>
      </w:r>
      <w:r w:rsidR="000A113F">
        <w:rPr>
          <w:rFonts w:ascii="Times New Roman" w:hAnsi="Times New Roman" w:cs="Times New Roman"/>
          <w:color w:val="000000"/>
          <w:sz w:val="28"/>
          <w:szCs w:val="28"/>
          <w:lang w:val="uk-UA"/>
        </w:rPr>
        <w:t>Рівненській</w:t>
      </w:r>
      <w:r w:rsidRPr="000A113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0A113F" w:rsidRPr="007E7ED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</w:t>
      </w:r>
      <w:proofErr w:type="spellStart"/>
      <w:r w:rsidR="000A113F" w:rsidRPr="007E7EDF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бласн</w:t>
      </w:r>
      <w:r w:rsidR="000A113F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ій</w:t>
      </w:r>
      <w:proofErr w:type="spellEnd"/>
      <w:r w:rsidR="000A113F" w:rsidRPr="007E7EDF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 державн</w:t>
      </w:r>
      <w:r w:rsidR="000A113F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ій</w:t>
      </w:r>
      <w:r w:rsidR="000A113F" w:rsidRPr="007E7EDF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 (військов</w:t>
      </w:r>
      <w:r w:rsidR="000A113F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ій</w:t>
      </w:r>
      <w:r w:rsidR="000A113F" w:rsidRPr="007E7EDF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)</w:t>
      </w:r>
      <w:r w:rsidR="000A113F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 </w:t>
      </w:r>
      <w:r w:rsidRPr="000A113F">
        <w:rPr>
          <w:rFonts w:ascii="Times New Roman" w:hAnsi="Times New Roman" w:cs="Times New Roman"/>
          <w:color w:val="000000"/>
          <w:sz w:val="28"/>
          <w:szCs w:val="28"/>
          <w:lang w:val="uk-UA"/>
        </w:rPr>
        <w:t>адміністрації.</w:t>
      </w:r>
    </w:p>
    <w:bookmarkEnd w:id="22"/>
    <w:p w:rsidR="00860AEE" w:rsidRPr="000A113F" w:rsidRDefault="00860AEE" w:rsidP="002F5B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A113F">
        <w:rPr>
          <w:rFonts w:ascii="Times New Roman" w:hAnsi="Times New Roman" w:cs="Times New Roman"/>
          <w:sz w:val="28"/>
          <w:szCs w:val="28"/>
          <w:lang w:val="uk-UA"/>
        </w:rPr>
        <w:t xml:space="preserve">5) звернення, скарги, які надходили на адресу </w:t>
      </w:r>
      <w:r w:rsidR="000A113F" w:rsidRPr="007E7ED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</w:t>
      </w:r>
      <w:proofErr w:type="spellStart"/>
      <w:r w:rsidR="000A113F" w:rsidRPr="007E7EDF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бласн</w:t>
      </w:r>
      <w:r w:rsidR="000A113F" w:rsidRPr="007E7ED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ої</w:t>
      </w:r>
      <w:proofErr w:type="spellEnd"/>
      <w:r w:rsidR="000A113F" w:rsidRPr="007E7EDF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0A113F" w:rsidRPr="007E7EDF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державн</w:t>
      </w:r>
      <w:r w:rsidR="000A113F" w:rsidRPr="007E7ED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ої</w:t>
      </w:r>
      <w:proofErr w:type="spellEnd"/>
      <w:r w:rsidR="000A113F" w:rsidRPr="007E7EDF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 (</w:t>
      </w:r>
      <w:proofErr w:type="spellStart"/>
      <w:r w:rsidR="000A113F" w:rsidRPr="007E7EDF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військов</w:t>
      </w:r>
      <w:r w:rsidR="000A113F" w:rsidRPr="007E7ED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ої</w:t>
      </w:r>
      <w:proofErr w:type="spellEnd"/>
      <w:r w:rsidR="000A113F" w:rsidRPr="007E7EDF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)</w:t>
      </w:r>
      <w:r w:rsidR="000A113F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 </w:t>
      </w:r>
      <w:r w:rsidRPr="000A113F">
        <w:rPr>
          <w:rFonts w:ascii="Times New Roman" w:hAnsi="Times New Roman" w:cs="Times New Roman"/>
          <w:sz w:val="28"/>
          <w:szCs w:val="28"/>
          <w:lang w:val="uk-UA"/>
        </w:rPr>
        <w:t>адміністрації;</w:t>
      </w:r>
    </w:p>
    <w:p w:rsidR="00860AEE" w:rsidRPr="000A113F" w:rsidRDefault="00860AEE" w:rsidP="002F5B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113F">
        <w:rPr>
          <w:rFonts w:ascii="Times New Roman" w:hAnsi="Times New Roman" w:cs="Times New Roman"/>
          <w:sz w:val="28"/>
          <w:szCs w:val="28"/>
          <w:lang w:val="uk-UA"/>
        </w:rPr>
        <w:t xml:space="preserve">6) матеріали дисциплінарних проваджень та службових розслідувань; </w:t>
      </w:r>
    </w:p>
    <w:p w:rsidR="00860AEE" w:rsidRPr="000A113F" w:rsidRDefault="00860AEE" w:rsidP="002F5B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113F">
        <w:rPr>
          <w:rFonts w:ascii="Times New Roman" w:hAnsi="Times New Roman" w:cs="Times New Roman"/>
          <w:sz w:val="28"/>
          <w:szCs w:val="28"/>
          <w:lang w:val="uk-UA"/>
        </w:rPr>
        <w:t>7) відомості Єдиного державного реєстру судових рішень;</w:t>
      </w:r>
    </w:p>
    <w:p w:rsidR="00860AEE" w:rsidRPr="000A113F" w:rsidRDefault="00860AEE" w:rsidP="002F5B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113F">
        <w:rPr>
          <w:rFonts w:ascii="Times New Roman" w:hAnsi="Times New Roman" w:cs="Times New Roman"/>
          <w:sz w:val="28"/>
          <w:szCs w:val="28"/>
          <w:lang w:val="uk-UA"/>
        </w:rPr>
        <w:t xml:space="preserve">8) аналітичні матеріали Національного агентства з питань запобігання та виявлення корупції щодо аналізу корупційних ризиків, а також аналітичні матеріали інших громадських інституцій з питань запобігання та протидії корупції та з інших питань, які пов’язані із діяльністю </w:t>
      </w:r>
      <w:r w:rsidR="000A113F" w:rsidRPr="007E7ED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</w:t>
      </w:r>
      <w:proofErr w:type="spellStart"/>
      <w:r w:rsidR="000A113F" w:rsidRPr="007E7EDF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бласн</w:t>
      </w:r>
      <w:r w:rsidR="000A113F" w:rsidRPr="007E7ED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ої</w:t>
      </w:r>
      <w:proofErr w:type="spellEnd"/>
      <w:r w:rsidR="000A113F" w:rsidRPr="007E7EDF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0A113F" w:rsidRPr="007E7EDF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державн</w:t>
      </w:r>
      <w:r w:rsidR="000A113F" w:rsidRPr="007E7ED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ої</w:t>
      </w:r>
      <w:proofErr w:type="spellEnd"/>
      <w:r w:rsidR="000A113F" w:rsidRPr="007E7EDF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 (</w:t>
      </w:r>
      <w:proofErr w:type="spellStart"/>
      <w:r w:rsidR="000A113F" w:rsidRPr="007E7EDF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військов</w:t>
      </w:r>
      <w:r w:rsidR="000A113F" w:rsidRPr="007E7ED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ої</w:t>
      </w:r>
      <w:proofErr w:type="spellEnd"/>
      <w:r w:rsidR="000A113F" w:rsidRPr="007E7EDF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)</w:t>
      </w:r>
      <w:r w:rsidR="000A113F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 </w:t>
      </w:r>
      <w:r w:rsidRPr="000A113F">
        <w:rPr>
          <w:rFonts w:ascii="Times New Roman" w:hAnsi="Times New Roman" w:cs="Times New Roman"/>
          <w:sz w:val="28"/>
          <w:szCs w:val="28"/>
          <w:lang w:val="uk-UA"/>
        </w:rPr>
        <w:t>адміністрації;</w:t>
      </w:r>
    </w:p>
    <w:p w:rsidR="00860AEE" w:rsidRPr="000A113F" w:rsidRDefault="00860AEE" w:rsidP="002F5B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113F">
        <w:rPr>
          <w:rFonts w:ascii="Times New Roman" w:hAnsi="Times New Roman" w:cs="Times New Roman"/>
          <w:sz w:val="28"/>
          <w:szCs w:val="28"/>
          <w:lang w:val="uk-UA"/>
        </w:rPr>
        <w:t>9) відомості із засобів масової інформації, соціальних мереж, інших відкритих джерел інформації.</w:t>
      </w:r>
    </w:p>
    <w:p w:rsidR="002B3FDC" w:rsidRPr="000A113F" w:rsidRDefault="002B3FDC" w:rsidP="002F5B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60AEE" w:rsidRPr="000A113F" w:rsidRDefault="00860AEE" w:rsidP="002F5B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113F">
        <w:rPr>
          <w:rFonts w:ascii="Times New Roman" w:hAnsi="Times New Roman" w:cs="Times New Roman"/>
          <w:sz w:val="28"/>
          <w:szCs w:val="28"/>
          <w:lang w:val="uk-UA"/>
        </w:rPr>
        <w:t>6. Під час оцінювання корупційних ризиків застосовувалися такі методи і способи:</w:t>
      </w:r>
    </w:p>
    <w:p w:rsidR="00860AEE" w:rsidRPr="000A113F" w:rsidRDefault="00860AEE" w:rsidP="002F5BC0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shd w:val="clear" w:color="auto" w:fill="FFFFFF"/>
        </w:rPr>
      </w:pPr>
      <w:r w:rsidRPr="000A113F">
        <w:rPr>
          <w:sz w:val="28"/>
          <w:szCs w:val="28"/>
          <w:shd w:val="clear" w:color="auto" w:fill="FFFFFF"/>
        </w:rPr>
        <w:t xml:space="preserve">аналіз вищенаведених джерел інформації; </w:t>
      </w:r>
    </w:p>
    <w:p w:rsidR="00860AEE" w:rsidRPr="000A113F" w:rsidRDefault="00860AEE" w:rsidP="002F5BC0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shd w:val="clear" w:color="auto" w:fill="FFFFFF"/>
        </w:rPr>
      </w:pPr>
      <w:r w:rsidRPr="000A113F">
        <w:rPr>
          <w:sz w:val="28"/>
          <w:szCs w:val="28"/>
          <w:shd w:val="clear" w:color="auto" w:fill="FFFFFF"/>
        </w:rPr>
        <w:t xml:space="preserve">аналіз нормативно-правових та розпорядчих документів, що регулюють діяльність </w:t>
      </w:r>
      <w:r w:rsidR="00E705AA" w:rsidRPr="007E7EDF">
        <w:rPr>
          <w:bCs/>
          <w:sz w:val="28"/>
          <w:szCs w:val="28"/>
          <w:shd w:val="clear" w:color="auto" w:fill="FFFFFF"/>
        </w:rPr>
        <w:t>обласної державної (військової)</w:t>
      </w:r>
      <w:r w:rsidR="00E705AA">
        <w:rPr>
          <w:bCs/>
          <w:sz w:val="28"/>
          <w:szCs w:val="28"/>
          <w:shd w:val="clear" w:color="auto" w:fill="FFFFFF"/>
        </w:rPr>
        <w:t xml:space="preserve"> </w:t>
      </w:r>
      <w:r w:rsidRPr="000A113F">
        <w:rPr>
          <w:sz w:val="28"/>
          <w:szCs w:val="28"/>
        </w:rPr>
        <w:t>адміністрації</w:t>
      </w:r>
      <w:r w:rsidRPr="000A113F">
        <w:rPr>
          <w:sz w:val="28"/>
          <w:szCs w:val="28"/>
          <w:shd w:val="clear" w:color="auto" w:fill="FFFFFF"/>
        </w:rPr>
        <w:t>;</w:t>
      </w:r>
    </w:p>
    <w:p w:rsidR="00860AEE" w:rsidRPr="000A113F" w:rsidRDefault="00860AEE" w:rsidP="002F5BC0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shd w:val="clear" w:color="auto" w:fill="FFFFFF"/>
        </w:rPr>
      </w:pPr>
      <w:r w:rsidRPr="000A113F">
        <w:rPr>
          <w:sz w:val="28"/>
          <w:szCs w:val="28"/>
          <w:shd w:val="clear" w:color="auto" w:fill="FFFFFF"/>
        </w:rPr>
        <w:t xml:space="preserve">проведення індивідуального спілкування (інтерв’ю) із працівниками та зовнішніми заінтересованими сторонами </w:t>
      </w:r>
      <w:r w:rsidR="00667CC9" w:rsidRPr="007E7EDF">
        <w:rPr>
          <w:bCs/>
          <w:sz w:val="28"/>
          <w:szCs w:val="28"/>
          <w:shd w:val="clear" w:color="auto" w:fill="FFFFFF"/>
        </w:rPr>
        <w:t>обласної державної (військової)</w:t>
      </w:r>
      <w:r w:rsidR="00667CC9">
        <w:rPr>
          <w:bCs/>
          <w:sz w:val="28"/>
          <w:szCs w:val="28"/>
          <w:shd w:val="clear" w:color="auto" w:fill="FFFFFF"/>
        </w:rPr>
        <w:t xml:space="preserve"> </w:t>
      </w:r>
      <w:r w:rsidRPr="000A113F">
        <w:rPr>
          <w:sz w:val="28"/>
          <w:szCs w:val="28"/>
        </w:rPr>
        <w:t>адміністрації</w:t>
      </w:r>
      <w:r w:rsidRPr="000A113F">
        <w:rPr>
          <w:sz w:val="28"/>
          <w:szCs w:val="28"/>
          <w:shd w:val="clear" w:color="auto" w:fill="FFFFFF"/>
        </w:rPr>
        <w:t xml:space="preserve">; </w:t>
      </w:r>
    </w:p>
    <w:p w:rsidR="00860AEE" w:rsidRPr="000A113F" w:rsidRDefault="00860AEE" w:rsidP="002F5BC0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shd w:val="clear" w:color="auto" w:fill="FFFFFF"/>
        </w:rPr>
      </w:pPr>
      <w:r w:rsidRPr="000A113F">
        <w:rPr>
          <w:sz w:val="28"/>
          <w:szCs w:val="28"/>
          <w:shd w:val="clear" w:color="auto" w:fill="FFFFFF"/>
        </w:rPr>
        <w:t>моделювання способів вчинення корупційних або пов’язаних з корупцією правопорушень, визначення внутрішніх і зовнішніх заінтересованих сторін, які можуть брати участь у їх вчиненні.</w:t>
      </w:r>
    </w:p>
    <w:p w:rsidR="00860AEE" w:rsidRPr="000A113F" w:rsidRDefault="00860AEE" w:rsidP="002F5BC0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b/>
          <w:bCs/>
          <w:sz w:val="28"/>
          <w:szCs w:val="28"/>
          <w:shd w:val="clear" w:color="auto" w:fill="FFFFFF"/>
        </w:rPr>
      </w:pPr>
    </w:p>
    <w:p w:rsidR="00860AEE" w:rsidRPr="000A113F" w:rsidRDefault="00860AEE" w:rsidP="002F5BC0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FF0000"/>
          <w:sz w:val="28"/>
          <w:szCs w:val="28"/>
          <w:shd w:val="clear" w:color="auto" w:fill="FFFFFF"/>
        </w:rPr>
      </w:pPr>
      <w:r w:rsidRPr="000A113F">
        <w:rPr>
          <w:sz w:val="28"/>
          <w:szCs w:val="28"/>
          <w:shd w:val="clear" w:color="auto" w:fill="FFFFFF"/>
        </w:rPr>
        <w:t xml:space="preserve">7. За результатами узагальнення отриманої інформації та пропозицій від внутрішніх, зовнішніх заінтересованих сторін, членами робочої групи здійснено ідентифікацію, аналіз, визначення рівнів корупційних ризиків та заходів впливу на корупційні ризики. </w:t>
      </w:r>
    </w:p>
    <w:p w:rsidR="00860AEE" w:rsidRPr="000A113F" w:rsidRDefault="00860AEE" w:rsidP="002F5BC0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shd w:val="clear" w:color="auto" w:fill="FFFFFF"/>
        </w:rPr>
      </w:pPr>
      <w:r w:rsidRPr="000A113F">
        <w:rPr>
          <w:sz w:val="28"/>
          <w:szCs w:val="28"/>
          <w:shd w:val="clear" w:color="auto" w:fill="FFFFFF"/>
        </w:rPr>
        <w:t>Для кожного заходу впливу на корупційний ризик визначено виконавців таких заходів, строк (термін) та індикатор його виконання.</w:t>
      </w:r>
    </w:p>
    <w:p w:rsidR="00860AEE" w:rsidRPr="000A113F" w:rsidRDefault="00860AEE" w:rsidP="002F5BC0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860AEE" w:rsidRPr="000A113F" w:rsidRDefault="00860AEE" w:rsidP="002F5BC0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shd w:val="clear" w:color="auto" w:fill="FFFFFF"/>
        </w:rPr>
      </w:pPr>
      <w:r w:rsidRPr="000A113F">
        <w:rPr>
          <w:sz w:val="28"/>
          <w:szCs w:val="28"/>
        </w:rPr>
        <w:t xml:space="preserve">8. </w:t>
      </w:r>
      <w:bookmarkStart w:id="23" w:name="_Hlk128562216"/>
      <w:r w:rsidRPr="000A113F">
        <w:rPr>
          <w:sz w:val="28"/>
          <w:szCs w:val="28"/>
          <w:shd w:val="clear" w:color="auto" w:fill="FFFFFF"/>
        </w:rPr>
        <w:t xml:space="preserve">Результати ідентифікації корупційних ризиків, рівні імовірності реалізації, наслідків та рівні корупційних ризиків, а також заходи впливу на корупційні ризики зазначені у </w:t>
      </w:r>
      <w:r w:rsidRPr="000A113F">
        <w:rPr>
          <w:bCs/>
          <w:sz w:val="28"/>
          <w:szCs w:val="28"/>
          <w:shd w:val="clear" w:color="auto" w:fill="FFFFFF"/>
        </w:rPr>
        <w:t>реєстрі ризиків</w:t>
      </w:r>
      <w:r w:rsidRPr="000A113F">
        <w:rPr>
          <w:sz w:val="28"/>
          <w:szCs w:val="28"/>
          <w:shd w:val="clear" w:color="auto" w:fill="FFFFFF"/>
        </w:rPr>
        <w:t xml:space="preserve"> </w:t>
      </w:r>
      <w:bookmarkEnd w:id="23"/>
      <w:r w:rsidRPr="000A113F">
        <w:rPr>
          <w:sz w:val="28"/>
          <w:szCs w:val="28"/>
          <w:shd w:val="clear" w:color="auto" w:fill="FFFFFF"/>
        </w:rPr>
        <w:t>(додаток до Антикорупційної програми).</w:t>
      </w:r>
    </w:p>
    <w:p w:rsidR="00860AEE" w:rsidRPr="000A113F" w:rsidRDefault="00860AEE" w:rsidP="002F5BC0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shd w:val="clear" w:color="auto" w:fill="FFFFFF"/>
        </w:rPr>
      </w:pPr>
    </w:p>
    <w:p w:rsidR="00860AEE" w:rsidRPr="000A113F" w:rsidRDefault="00860AEE" w:rsidP="002F5BC0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shd w:val="clear" w:color="auto" w:fill="FFFFFF"/>
        </w:rPr>
      </w:pPr>
      <w:r w:rsidRPr="000A113F">
        <w:rPr>
          <w:rFonts w:eastAsia="Calibri"/>
          <w:b/>
          <w:bCs/>
          <w:sz w:val="28"/>
          <w:szCs w:val="28"/>
        </w:rPr>
        <w:lastRenderedPageBreak/>
        <w:t>III. Навчання, заходи з поширення інформації щодо програм антикорупційного спрямування</w:t>
      </w:r>
    </w:p>
    <w:p w:rsidR="00860AEE" w:rsidRPr="000A113F" w:rsidRDefault="00860AEE" w:rsidP="002F5BC0">
      <w:pPr>
        <w:widowControl w:val="0"/>
        <w:spacing w:after="0" w:line="240" w:lineRule="auto"/>
        <w:jc w:val="both"/>
        <w:outlineLvl w:val="7"/>
        <w:rPr>
          <w:rFonts w:ascii="Times New Roman" w:eastAsia="Calibri" w:hAnsi="Times New Roman" w:cs="Times New Roman"/>
          <w:b/>
          <w:bCs/>
          <w:sz w:val="28"/>
          <w:szCs w:val="28"/>
          <w:lang w:val="uk-UA" w:eastAsia="uk-UA"/>
        </w:rPr>
      </w:pPr>
    </w:p>
    <w:p w:rsidR="00860AEE" w:rsidRPr="000A113F" w:rsidRDefault="00860AEE" w:rsidP="002F5B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0A113F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1. З метою підтримання рівня знань працівників </w:t>
      </w:r>
      <w:r w:rsidR="002368D4" w:rsidRPr="007E7ED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</w:t>
      </w:r>
      <w:proofErr w:type="spellStart"/>
      <w:r w:rsidR="002368D4" w:rsidRPr="007E7EDF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бласн</w:t>
      </w:r>
      <w:r w:rsidR="002368D4" w:rsidRPr="007E7ED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ої</w:t>
      </w:r>
      <w:proofErr w:type="spellEnd"/>
      <w:r w:rsidR="002368D4" w:rsidRPr="007E7EDF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2368D4" w:rsidRPr="007E7EDF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державн</w:t>
      </w:r>
      <w:r w:rsidR="002368D4" w:rsidRPr="007E7ED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ої</w:t>
      </w:r>
      <w:proofErr w:type="spellEnd"/>
      <w:r w:rsidR="002368D4" w:rsidRPr="007E7EDF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 (</w:t>
      </w:r>
      <w:proofErr w:type="spellStart"/>
      <w:r w:rsidR="002368D4" w:rsidRPr="007E7EDF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військов</w:t>
      </w:r>
      <w:r w:rsidR="002368D4" w:rsidRPr="007E7ED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ої</w:t>
      </w:r>
      <w:proofErr w:type="spellEnd"/>
      <w:r w:rsidR="002368D4" w:rsidRPr="007E7EDF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)</w:t>
      </w:r>
      <w:r w:rsidRPr="000A113F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адміністрації, ознайомлення зі </w:t>
      </w:r>
      <w:r w:rsidRPr="000A113F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змінами в антикорупційному законодавстві, формування правової свідомості, нетерпимого ставлення до корупції, а також мінімізації ризиків вчинення корупційних та пов’язаних з корупцією правопорушень, в </w:t>
      </w:r>
      <w:r w:rsidR="002368D4" w:rsidRPr="007E7ED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</w:t>
      </w:r>
      <w:proofErr w:type="spellStart"/>
      <w:r w:rsidR="002368D4" w:rsidRPr="007E7EDF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бласн</w:t>
      </w:r>
      <w:r w:rsidR="002368D4" w:rsidRPr="007E7ED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ої</w:t>
      </w:r>
      <w:proofErr w:type="spellEnd"/>
      <w:r w:rsidR="002368D4" w:rsidRPr="007E7EDF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2368D4" w:rsidRPr="007E7EDF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державн</w:t>
      </w:r>
      <w:r w:rsidR="002368D4" w:rsidRPr="007E7ED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ої</w:t>
      </w:r>
      <w:proofErr w:type="spellEnd"/>
      <w:r w:rsidR="002368D4" w:rsidRPr="007E7EDF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 (</w:t>
      </w:r>
      <w:proofErr w:type="spellStart"/>
      <w:r w:rsidR="002368D4" w:rsidRPr="007E7EDF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військов</w:t>
      </w:r>
      <w:r w:rsidR="002368D4" w:rsidRPr="007E7ED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ої</w:t>
      </w:r>
      <w:proofErr w:type="spellEnd"/>
      <w:r w:rsidR="002368D4" w:rsidRPr="007E7EDF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)</w:t>
      </w:r>
      <w:r w:rsidR="002368D4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 </w:t>
      </w:r>
      <w:r w:rsidRPr="000A113F">
        <w:rPr>
          <w:rFonts w:ascii="Times New Roman" w:hAnsi="Times New Roman" w:cs="Times New Roman"/>
          <w:sz w:val="28"/>
          <w:szCs w:val="28"/>
          <w:lang w:val="uk-UA" w:eastAsia="uk-UA"/>
        </w:rPr>
        <w:t>адміністрації проводяться</w:t>
      </w:r>
      <w:r w:rsidRPr="000A113F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навчання та заходи з поширення інформації щодо програм антикорупційного спрямування.</w:t>
      </w:r>
    </w:p>
    <w:p w:rsidR="00860AEE" w:rsidRPr="000A113F" w:rsidRDefault="00860AEE" w:rsidP="002F5BC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</w:p>
    <w:p w:rsidR="00860AEE" w:rsidRPr="000A113F" w:rsidRDefault="00860AEE" w:rsidP="002F5BC0">
      <w:pPr>
        <w:spacing w:after="0" w:line="240" w:lineRule="auto"/>
        <w:ind w:firstLine="567"/>
        <w:jc w:val="both"/>
        <w:rPr>
          <w:rStyle w:val="ae"/>
          <w:rFonts w:ascii="Times New Roman" w:hAnsi="Times New Roman" w:cs="Times New Roman"/>
          <w:b w:val="0"/>
          <w:bCs w:val="0"/>
          <w:sz w:val="28"/>
          <w:szCs w:val="28"/>
          <w:lang w:val="uk-UA" w:eastAsia="ru-RU"/>
        </w:rPr>
      </w:pPr>
      <w:r w:rsidRPr="000A113F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2. План</w:t>
      </w:r>
      <w:r w:rsidR="00597FC1" w:rsidRPr="000A113F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- графік</w:t>
      </w:r>
      <w:r w:rsidRPr="000A113F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4846D6" w:rsidRPr="000A113F">
        <w:rPr>
          <w:rFonts w:ascii="Times New Roman" w:hAnsi="Times New Roman" w:cs="Times New Roman"/>
          <w:color w:val="000000"/>
          <w:sz w:val="28"/>
          <w:szCs w:val="28"/>
          <w:lang w:val="uk-UA"/>
        </w:rPr>
        <w:t>«</w:t>
      </w:r>
      <w:r w:rsidR="004846D6" w:rsidRPr="000A113F">
        <w:rPr>
          <w:rStyle w:val="ae"/>
          <w:rFonts w:ascii="Times New Roman" w:hAnsi="Times New Roman" w:cs="Times New Roman"/>
          <w:b w:val="0"/>
          <w:sz w:val="28"/>
          <w:szCs w:val="28"/>
          <w:lang w:val="uk-UA"/>
        </w:rPr>
        <w:t xml:space="preserve">Про підвищення кваліфікації державних службовців, голів місцевих державних адміністраці1й, їх перших заступників та заступників, посадових осіб місцевого самоврядування та депутатів місцевих рад у 2023 навчальному році» </w:t>
      </w:r>
      <w:r w:rsidRPr="000A113F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у </w:t>
      </w:r>
      <w:r w:rsidR="009F29B6" w:rsidRPr="000A113F">
        <w:rPr>
          <w:rFonts w:ascii="Times New Roman" w:hAnsi="Times New Roman" w:cs="Times New Roman"/>
          <w:sz w:val="28"/>
          <w:szCs w:val="28"/>
          <w:lang w:val="uk-UA" w:eastAsia="uk-UA"/>
        </w:rPr>
        <w:t>Рівненському</w:t>
      </w:r>
      <w:r w:rsidRPr="000A113F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регіональному центрі підвищення кваліфікації</w:t>
      </w:r>
      <w:r w:rsidRPr="000A113F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затверджений </w:t>
      </w:r>
      <w:r w:rsidR="00597FC1" w:rsidRPr="000A113F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головою Рівненської обласної державної адміністрації – н</w:t>
      </w:r>
      <w:r w:rsidRPr="000A113F">
        <w:rPr>
          <w:rFonts w:ascii="Times New Roman" w:hAnsi="Times New Roman" w:cs="Times New Roman"/>
          <w:color w:val="000000"/>
          <w:sz w:val="28"/>
          <w:szCs w:val="28"/>
          <w:lang w:val="uk-UA"/>
        </w:rPr>
        <w:t>ачальник</w:t>
      </w:r>
      <w:r w:rsidR="00597FC1" w:rsidRPr="000A113F">
        <w:rPr>
          <w:rFonts w:ascii="Times New Roman" w:hAnsi="Times New Roman" w:cs="Times New Roman"/>
          <w:color w:val="000000"/>
          <w:sz w:val="28"/>
          <w:szCs w:val="28"/>
          <w:lang w:val="uk-UA"/>
        </w:rPr>
        <w:t>ом</w:t>
      </w:r>
      <w:r w:rsidRPr="000A113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обласної </w:t>
      </w:r>
      <w:r w:rsidRPr="000A113F">
        <w:rPr>
          <w:rFonts w:ascii="Times New Roman" w:hAnsi="Times New Roman" w:cs="Times New Roman"/>
          <w:sz w:val="28"/>
          <w:szCs w:val="28"/>
          <w:lang w:val="uk-UA"/>
        </w:rPr>
        <w:t>військової</w:t>
      </w:r>
      <w:r w:rsidRPr="000A113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адміністрації</w:t>
      </w:r>
      <w:r w:rsidR="009F29B6" w:rsidRPr="000A113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0A113F">
        <w:rPr>
          <w:rFonts w:ascii="Times New Roman" w:hAnsi="Times New Roman" w:cs="Times New Roman"/>
          <w:color w:val="000000"/>
          <w:sz w:val="28"/>
          <w:szCs w:val="28"/>
          <w:lang w:val="uk-UA"/>
        </w:rPr>
        <w:t>1</w:t>
      </w:r>
      <w:r w:rsidR="00597FC1" w:rsidRPr="000A113F">
        <w:rPr>
          <w:rFonts w:ascii="Times New Roman" w:hAnsi="Times New Roman" w:cs="Times New Roman"/>
          <w:color w:val="000000"/>
          <w:sz w:val="28"/>
          <w:szCs w:val="28"/>
          <w:lang w:val="uk-UA"/>
        </w:rPr>
        <w:t>6</w:t>
      </w:r>
      <w:r w:rsidRPr="000A113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грудня 2022 року </w:t>
      </w:r>
      <w:r w:rsidRPr="000A113F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та погоджений Головою Національного агентства України з питань державної служби</w:t>
      </w:r>
      <w:r w:rsidR="00597FC1" w:rsidRPr="000A113F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27 грудня 2022 року</w:t>
      </w:r>
      <w:r w:rsidR="002839E5" w:rsidRPr="000A113F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.</w:t>
      </w:r>
    </w:p>
    <w:p w:rsidR="00E908D1" w:rsidRPr="000A113F" w:rsidRDefault="00860AEE" w:rsidP="002F5BC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0A113F">
        <w:rPr>
          <w:rStyle w:val="ae"/>
          <w:rFonts w:ascii="Times New Roman" w:hAnsi="Times New Roman" w:cs="Times New Roman"/>
          <w:b w:val="0"/>
          <w:sz w:val="28"/>
          <w:szCs w:val="28"/>
          <w:lang w:val="uk-UA"/>
        </w:rPr>
        <w:t xml:space="preserve">До проведення занять залучаються представники </w:t>
      </w:r>
      <w:r w:rsidR="002368D4" w:rsidRPr="007E7ED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</w:t>
      </w:r>
      <w:proofErr w:type="spellStart"/>
      <w:r w:rsidR="002368D4" w:rsidRPr="007E7EDF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бласн</w:t>
      </w:r>
      <w:r w:rsidR="002368D4" w:rsidRPr="007E7ED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ої</w:t>
      </w:r>
      <w:proofErr w:type="spellEnd"/>
      <w:r w:rsidR="002368D4" w:rsidRPr="007E7EDF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2368D4" w:rsidRPr="007E7EDF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державн</w:t>
      </w:r>
      <w:r w:rsidR="002368D4" w:rsidRPr="007E7ED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ої</w:t>
      </w:r>
      <w:proofErr w:type="spellEnd"/>
      <w:r w:rsidR="002368D4" w:rsidRPr="007E7EDF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 (</w:t>
      </w:r>
      <w:proofErr w:type="spellStart"/>
      <w:r w:rsidR="002368D4" w:rsidRPr="007E7EDF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військов</w:t>
      </w:r>
      <w:r w:rsidR="002368D4" w:rsidRPr="007E7ED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ої</w:t>
      </w:r>
      <w:proofErr w:type="spellEnd"/>
      <w:r w:rsidR="002368D4" w:rsidRPr="007E7EDF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)</w:t>
      </w:r>
      <w:r w:rsidR="002368D4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 </w:t>
      </w:r>
      <w:r w:rsidRPr="000A113F">
        <w:rPr>
          <w:rFonts w:ascii="Times New Roman" w:hAnsi="Times New Roman" w:cs="Times New Roman"/>
          <w:color w:val="000000"/>
          <w:sz w:val="28"/>
          <w:szCs w:val="28"/>
          <w:lang w:val="uk-UA"/>
        </w:rPr>
        <w:t>адміністрації, правоохоронних органів, експерти у галузі антикорупційної діяльності.</w:t>
      </w:r>
    </w:p>
    <w:p w:rsidR="00860AEE" w:rsidRPr="000A113F" w:rsidRDefault="00860AEE" w:rsidP="002F5BC0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</w:pPr>
      <w:r w:rsidRPr="000A113F">
        <w:rPr>
          <w:rStyle w:val="ae"/>
          <w:rFonts w:ascii="Times New Roman" w:hAnsi="Times New Roman" w:cs="Times New Roman"/>
          <w:b w:val="0"/>
          <w:sz w:val="28"/>
          <w:szCs w:val="28"/>
          <w:lang w:val="uk-UA"/>
        </w:rPr>
        <w:t xml:space="preserve">Відповідним планом-графіком передбачено проведення навчань за </w:t>
      </w:r>
      <w:r w:rsidRPr="000A113F">
        <w:rPr>
          <w:rFonts w:ascii="Times New Roman" w:hAnsi="Times New Roman" w:cs="Times New Roman"/>
          <w:color w:val="000000"/>
          <w:sz w:val="28"/>
          <w:szCs w:val="28"/>
          <w:lang w:val="uk-UA"/>
        </w:rPr>
        <w:t>загальною короткостроковою програмою підвищення кваліфікації «З</w:t>
      </w:r>
      <w:r w:rsidRPr="000A113F"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  <w:t>апобігання та протидія проявам корупції у сфері публічного управління».</w:t>
      </w:r>
    </w:p>
    <w:p w:rsidR="00860AEE" w:rsidRPr="000A113F" w:rsidRDefault="00860AEE" w:rsidP="002F5B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0A113F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Протягом 2024-2025 років практику роботи з проведення семінарів-навчань з працівниками </w:t>
      </w:r>
      <w:r w:rsidR="002368D4" w:rsidRPr="007E7ED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</w:t>
      </w:r>
      <w:proofErr w:type="spellStart"/>
      <w:r w:rsidR="002368D4" w:rsidRPr="007E7EDF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бласн</w:t>
      </w:r>
      <w:r w:rsidR="002368D4" w:rsidRPr="007E7ED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ої</w:t>
      </w:r>
      <w:proofErr w:type="spellEnd"/>
      <w:r w:rsidR="002368D4" w:rsidRPr="007E7EDF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2368D4" w:rsidRPr="007E7EDF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державн</w:t>
      </w:r>
      <w:r w:rsidR="002368D4" w:rsidRPr="007E7ED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ої</w:t>
      </w:r>
      <w:proofErr w:type="spellEnd"/>
      <w:r w:rsidR="002368D4" w:rsidRPr="007E7EDF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 (</w:t>
      </w:r>
      <w:proofErr w:type="spellStart"/>
      <w:r w:rsidR="002368D4" w:rsidRPr="007E7EDF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військов</w:t>
      </w:r>
      <w:r w:rsidR="002368D4" w:rsidRPr="007E7ED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ої</w:t>
      </w:r>
      <w:proofErr w:type="spellEnd"/>
      <w:r w:rsidR="002368D4" w:rsidRPr="007E7EDF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)</w:t>
      </w:r>
      <w:r w:rsidR="002368D4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 </w:t>
      </w:r>
      <w:r w:rsidRPr="000A113F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адміністрації</w:t>
      </w:r>
      <w:r w:rsidRPr="000A113F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у </w:t>
      </w:r>
      <w:r w:rsidR="00D63E0E" w:rsidRPr="000A113F">
        <w:rPr>
          <w:rFonts w:ascii="Times New Roman" w:hAnsi="Times New Roman" w:cs="Times New Roman"/>
          <w:sz w:val="28"/>
          <w:szCs w:val="28"/>
          <w:lang w:val="uk-UA" w:eastAsia="uk-UA"/>
        </w:rPr>
        <w:t>Рівненському</w:t>
      </w:r>
      <w:r w:rsidRPr="000A113F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регіональному центрі підвищення кваліфікації планується продовжити.</w:t>
      </w:r>
    </w:p>
    <w:p w:rsidR="00860AEE" w:rsidRPr="000A113F" w:rsidRDefault="00860AEE" w:rsidP="002F5B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860AEE" w:rsidRPr="000A113F" w:rsidRDefault="00860AEE" w:rsidP="00317EAE">
      <w:pPr>
        <w:spacing w:after="0" w:line="240" w:lineRule="auto"/>
        <w:ind w:right="139" w:firstLine="567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0A113F">
        <w:rPr>
          <w:rFonts w:ascii="Times New Roman" w:hAnsi="Times New Roman" w:cs="Times New Roman"/>
          <w:sz w:val="28"/>
          <w:szCs w:val="28"/>
          <w:lang w:val="uk-UA"/>
        </w:rPr>
        <w:t xml:space="preserve">3. Орієнтовний план навчань в 2023–2025 роках, які будуть проведені працівниками Сектору з питань запобігання та виявлення корупції обласної </w:t>
      </w:r>
      <w:r w:rsidR="00E908D1" w:rsidRPr="000A113F">
        <w:rPr>
          <w:rFonts w:ascii="Times New Roman" w:hAnsi="Times New Roman" w:cs="Times New Roman"/>
          <w:sz w:val="28"/>
          <w:szCs w:val="28"/>
          <w:lang w:val="uk-UA"/>
        </w:rPr>
        <w:t>державної</w:t>
      </w:r>
      <w:r w:rsidRPr="000A113F">
        <w:rPr>
          <w:rFonts w:ascii="Times New Roman" w:hAnsi="Times New Roman" w:cs="Times New Roman"/>
          <w:sz w:val="28"/>
          <w:szCs w:val="28"/>
          <w:lang w:val="uk-UA"/>
        </w:rPr>
        <w:t xml:space="preserve"> адміністрації (далі – Сектор) для посадових осіб апарату, структурних підрозділів обласної </w:t>
      </w:r>
      <w:r w:rsidR="00E908D1" w:rsidRPr="000A113F">
        <w:rPr>
          <w:rFonts w:ascii="Times New Roman" w:hAnsi="Times New Roman" w:cs="Times New Roman"/>
          <w:sz w:val="28"/>
          <w:szCs w:val="28"/>
          <w:lang w:val="uk-UA"/>
        </w:rPr>
        <w:t>державної</w:t>
      </w:r>
      <w:r w:rsidRPr="000A113F">
        <w:rPr>
          <w:rFonts w:ascii="Times New Roman" w:hAnsi="Times New Roman" w:cs="Times New Roman"/>
          <w:sz w:val="28"/>
          <w:szCs w:val="28"/>
          <w:lang w:val="uk-UA"/>
        </w:rPr>
        <w:t xml:space="preserve"> адміністрації, </w:t>
      </w:r>
      <w:r w:rsidRPr="000A113F">
        <w:rPr>
          <w:rFonts w:ascii="Times New Roman" w:hAnsi="Times New Roman" w:cs="Times New Roman"/>
          <w:sz w:val="28"/>
          <w:szCs w:val="28"/>
          <w:lang w:val="uk-UA" w:eastAsia="uk-UA"/>
        </w:rPr>
        <w:t>наведений нижче.</w:t>
      </w:r>
    </w:p>
    <w:p w:rsidR="0026191F" w:rsidRPr="000A113F" w:rsidRDefault="0026191F" w:rsidP="00317EAE">
      <w:pPr>
        <w:spacing w:after="0" w:line="240" w:lineRule="auto"/>
        <w:ind w:right="139" w:firstLine="567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:rsidR="00860AEE" w:rsidRPr="000A113F" w:rsidRDefault="00860AEE" w:rsidP="002F5B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tbl>
      <w:tblPr>
        <w:tblW w:w="98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87"/>
        <w:gridCol w:w="1985"/>
        <w:gridCol w:w="2012"/>
      </w:tblGrid>
      <w:tr w:rsidR="00860AEE" w:rsidRPr="000A113F" w:rsidTr="00314DDE">
        <w:trPr>
          <w:trHeight w:val="562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AEE" w:rsidRPr="000A113F" w:rsidRDefault="00860AEE" w:rsidP="00314DDE">
            <w:pPr>
              <w:spacing w:after="0" w:line="240" w:lineRule="auto"/>
              <w:ind w:right="-14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A113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AEE" w:rsidRPr="000A113F" w:rsidRDefault="00860AEE" w:rsidP="00314DDE">
            <w:pPr>
              <w:spacing w:after="0" w:line="240" w:lineRule="auto"/>
              <w:ind w:right="-14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A113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Назва навчального заходу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AEE" w:rsidRPr="000A113F" w:rsidRDefault="00860AEE" w:rsidP="00314DDE">
            <w:pPr>
              <w:spacing w:after="0" w:line="240" w:lineRule="auto"/>
              <w:ind w:right="-14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A113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Термін проведення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AEE" w:rsidRPr="000A113F" w:rsidRDefault="00860AEE" w:rsidP="00314DDE">
            <w:pPr>
              <w:spacing w:after="0" w:line="240" w:lineRule="auto"/>
              <w:ind w:right="-14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A113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Форма навчання</w:t>
            </w:r>
          </w:p>
        </w:tc>
      </w:tr>
      <w:tr w:rsidR="00860AEE" w:rsidRPr="000A113F" w:rsidTr="00D90C0B">
        <w:trPr>
          <w:trHeight w:val="335"/>
          <w:jc w:val="center"/>
        </w:trPr>
        <w:tc>
          <w:tcPr>
            <w:tcW w:w="98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AEE" w:rsidRPr="000A113F" w:rsidRDefault="00860AEE" w:rsidP="00314DDE">
            <w:pPr>
              <w:spacing w:after="0" w:line="240" w:lineRule="auto"/>
              <w:ind w:right="-14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A113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I. Фінансовий контроль відповідно до вимог Закону України «Про запобігання корупції»</w:t>
            </w:r>
          </w:p>
        </w:tc>
      </w:tr>
      <w:tr w:rsidR="00860AEE" w:rsidRPr="000A113F" w:rsidTr="00D90C0B">
        <w:trPr>
          <w:trHeight w:val="335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AEE" w:rsidRPr="000A113F" w:rsidRDefault="00860AEE" w:rsidP="002F5BC0">
            <w:pPr>
              <w:spacing w:after="0" w:line="240" w:lineRule="auto"/>
              <w:ind w:right="-14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AEE" w:rsidRPr="000A113F" w:rsidRDefault="00860AEE" w:rsidP="00D90C0B">
            <w:pPr>
              <w:spacing w:after="0" w:line="240" w:lineRule="auto"/>
              <w:ind w:right="-143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0A113F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План навчального заходу</w:t>
            </w:r>
          </w:p>
        </w:tc>
        <w:tc>
          <w:tcPr>
            <w:tcW w:w="3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AEE" w:rsidRPr="000A113F" w:rsidRDefault="00860AEE" w:rsidP="002F5BC0">
            <w:pPr>
              <w:spacing w:after="0" w:line="240" w:lineRule="auto"/>
              <w:ind w:right="-143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860AEE" w:rsidRPr="000A113F" w:rsidTr="00D90C0B">
        <w:trPr>
          <w:trHeight w:val="974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AEE" w:rsidRPr="000A113F" w:rsidRDefault="00860AEE" w:rsidP="002F5BC0">
            <w:pPr>
              <w:spacing w:after="0" w:line="240" w:lineRule="auto"/>
              <w:ind w:right="-14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A11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1.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AEE" w:rsidRPr="000A113F" w:rsidRDefault="00860AEE" w:rsidP="0026191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 w:eastAsia="uk-UA"/>
              </w:rPr>
            </w:pPr>
            <w:r w:rsidRPr="000A113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 w:eastAsia="uk-UA"/>
              </w:rPr>
              <w:t xml:space="preserve">Актуальні роз’яснення щодо застосування окремих положень Закону України «Про запобігання корупції» стосовно заходів фінансового контролю.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AEE" w:rsidRPr="000A113F" w:rsidRDefault="00860AEE" w:rsidP="002619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0A11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2023 рік -протягом двох місяців після відновлення </w:t>
            </w:r>
            <w:r w:rsidRPr="000A11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електронного декларування, </w:t>
            </w:r>
          </w:p>
          <w:p w:rsidR="00860AEE" w:rsidRPr="000A113F" w:rsidRDefault="00860AEE" w:rsidP="002619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A11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січень–березень</w:t>
            </w:r>
          </w:p>
          <w:p w:rsidR="00860AEE" w:rsidRPr="000A113F" w:rsidRDefault="00860AEE" w:rsidP="002619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A11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2024 року,</w:t>
            </w:r>
          </w:p>
          <w:p w:rsidR="00860AEE" w:rsidRPr="000A113F" w:rsidRDefault="00860AEE" w:rsidP="002619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A11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січень–березень</w:t>
            </w:r>
          </w:p>
          <w:p w:rsidR="00860AEE" w:rsidRPr="000A113F" w:rsidRDefault="00860AEE" w:rsidP="002619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A11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2025 року</w:t>
            </w:r>
          </w:p>
          <w:p w:rsidR="00860AEE" w:rsidRPr="000A113F" w:rsidRDefault="00860AEE" w:rsidP="002619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A11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(у разі відновлення електронного декларування)</w:t>
            </w:r>
          </w:p>
        </w:tc>
        <w:tc>
          <w:tcPr>
            <w:tcW w:w="20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AEE" w:rsidRPr="000A113F" w:rsidRDefault="00860AEE" w:rsidP="00317E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A11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Очна форма/</w:t>
            </w:r>
          </w:p>
          <w:p w:rsidR="00860AEE" w:rsidRPr="000A113F" w:rsidRDefault="00860AEE" w:rsidP="00317E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A11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дистанційно в синхронному режимі</w:t>
            </w:r>
          </w:p>
        </w:tc>
      </w:tr>
      <w:tr w:rsidR="00860AEE" w:rsidRPr="000A113F" w:rsidTr="00D90C0B">
        <w:trPr>
          <w:trHeight w:val="435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AEE" w:rsidRPr="000A113F" w:rsidRDefault="00860AEE" w:rsidP="002F5BC0">
            <w:pPr>
              <w:spacing w:after="0" w:line="240" w:lineRule="auto"/>
              <w:ind w:right="-14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A11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 2.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AEE" w:rsidRPr="000A113F" w:rsidRDefault="00860AEE" w:rsidP="0026191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 w:eastAsia="uk-UA"/>
              </w:rPr>
            </w:pPr>
            <w:r w:rsidRPr="000A113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 w:eastAsia="uk-UA"/>
              </w:rPr>
              <w:t>Фінансовий контроль як інструмент антикорупційної політики.                               Електронне декларування.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AEE" w:rsidRPr="000A113F" w:rsidRDefault="00860AEE" w:rsidP="002F5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AEE" w:rsidRPr="000A113F" w:rsidRDefault="00860AEE" w:rsidP="002F5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860AEE" w:rsidRPr="000A113F" w:rsidTr="00D90C0B">
        <w:trPr>
          <w:trHeight w:val="687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AEE" w:rsidRPr="000A113F" w:rsidRDefault="00860AEE" w:rsidP="002F5BC0">
            <w:pPr>
              <w:spacing w:after="0" w:line="240" w:lineRule="auto"/>
              <w:ind w:right="-14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A11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3.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AEE" w:rsidRPr="000A113F" w:rsidRDefault="00860AEE" w:rsidP="0026191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0A113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 w:eastAsia="uk-UA"/>
              </w:rPr>
              <w:t>Єдиний державний реєстр декларацій осіб, уповноважених на виконання функцій держави або місцевого самоврядування, оприлюднення документів.                                                                    Контроль та повна перевірка декларацій. Відповідальність за порушення вимог фінансового контролю встановлені Законом.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AEE" w:rsidRPr="000A113F" w:rsidRDefault="00860AEE" w:rsidP="002F5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AEE" w:rsidRPr="000A113F" w:rsidRDefault="00860AEE" w:rsidP="002F5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860AEE" w:rsidRPr="000A113F" w:rsidTr="00D90C0B">
        <w:trPr>
          <w:trHeight w:val="442"/>
          <w:jc w:val="center"/>
        </w:trPr>
        <w:tc>
          <w:tcPr>
            <w:tcW w:w="98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732" w:rsidRPr="000A113F" w:rsidRDefault="00860AEE" w:rsidP="00464732">
            <w:pPr>
              <w:spacing w:after="0" w:line="240" w:lineRule="auto"/>
              <w:ind w:right="-14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0A113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II. </w:t>
            </w:r>
            <w:r w:rsidRPr="000A113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Вимоги, </w:t>
            </w:r>
            <w:r w:rsidR="00E9292A" w:rsidRPr="000A113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о</w:t>
            </w:r>
            <w:r w:rsidRPr="000A113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бмеження та заборони для посадових осіб згідно із</w:t>
            </w:r>
          </w:p>
          <w:p w:rsidR="00860AEE" w:rsidRPr="000A113F" w:rsidRDefault="00860AEE" w:rsidP="00464732">
            <w:pPr>
              <w:spacing w:after="0" w:line="240" w:lineRule="auto"/>
              <w:ind w:right="-14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A113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Законом  України «Про запобігання корупції»</w:t>
            </w:r>
          </w:p>
        </w:tc>
      </w:tr>
      <w:tr w:rsidR="00860AEE" w:rsidRPr="000A113F" w:rsidTr="00D90C0B">
        <w:trPr>
          <w:trHeight w:val="351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AEE" w:rsidRPr="000A113F" w:rsidRDefault="00860AEE" w:rsidP="002F5BC0">
            <w:pPr>
              <w:spacing w:after="0" w:line="240" w:lineRule="auto"/>
              <w:ind w:right="-14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AEE" w:rsidRPr="000A113F" w:rsidRDefault="00860AEE" w:rsidP="00D90C0B">
            <w:pPr>
              <w:spacing w:after="0" w:line="240" w:lineRule="auto"/>
              <w:ind w:right="-14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A113F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План навчального заходу</w:t>
            </w:r>
          </w:p>
        </w:tc>
        <w:tc>
          <w:tcPr>
            <w:tcW w:w="3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AEE" w:rsidRPr="000A113F" w:rsidRDefault="00860AEE" w:rsidP="002F5BC0">
            <w:pPr>
              <w:spacing w:after="0" w:line="240" w:lineRule="auto"/>
              <w:ind w:right="-98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860AEE" w:rsidRPr="000A113F" w:rsidTr="00D90C0B">
        <w:trPr>
          <w:trHeight w:val="562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AEE" w:rsidRPr="000A113F" w:rsidRDefault="00860AEE" w:rsidP="002F5BC0">
            <w:pPr>
              <w:spacing w:after="0" w:line="240" w:lineRule="auto"/>
              <w:ind w:right="-14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A11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1.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AEE" w:rsidRPr="000A113F" w:rsidRDefault="00860AEE" w:rsidP="0026191F">
            <w:pPr>
              <w:spacing w:after="0" w:line="240" w:lineRule="auto"/>
              <w:ind w:right="30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0A113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Доброчесність як невід’ємна складова у діяльності публічних службовців.                       Обмеження щодо використання службових повноважень чи свого становища.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AEE" w:rsidRPr="000A113F" w:rsidRDefault="00860AEE" w:rsidP="0026191F">
            <w:pPr>
              <w:spacing w:after="0" w:line="240" w:lineRule="auto"/>
              <w:ind w:right="-14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A11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травень–червень</w:t>
            </w:r>
          </w:p>
          <w:p w:rsidR="00860AEE" w:rsidRPr="000A113F" w:rsidRDefault="00860AEE" w:rsidP="0026191F">
            <w:pPr>
              <w:spacing w:after="0" w:line="240" w:lineRule="auto"/>
              <w:ind w:right="-14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A11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</w:t>
            </w:r>
            <w:r w:rsidR="00D90C0B" w:rsidRPr="000A11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Pr="000A11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року,</w:t>
            </w:r>
          </w:p>
          <w:p w:rsidR="00860AEE" w:rsidRPr="000A113F" w:rsidRDefault="00860AEE" w:rsidP="0026191F">
            <w:pPr>
              <w:spacing w:after="0" w:line="240" w:lineRule="auto"/>
              <w:ind w:right="-14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A11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травень–червень</w:t>
            </w:r>
          </w:p>
          <w:p w:rsidR="00860AEE" w:rsidRPr="000A113F" w:rsidRDefault="00860AEE" w:rsidP="0026191F">
            <w:pPr>
              <w:spacing w:after="0" w:line="240" w:lineRule="auto"/>
              <w:ind w:right="-14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A11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2024 року,</w:t>
            </w:r>
          </w:p>
          <w:p w:rsidR="00860AEE" w:rsidRPr="000A113F" w:rsidRDefault="00860AEE" w:rsidP="0026191F">
            <w:pPr>
              <w:spacing w:after="0" w:line="240" w:lineRule="auto"/>
              <w:ind w:right="-14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A11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травень–червень</w:t>
            </w:r>
          </w:p>
          <w:p w:rsidR="00860AEE" w:rsidRPr="000A113F" w:rsidRDefault="00860AEE" w:rsidP="0026191F">
            <w:pPr>
              <w:spacing w:after="0" w:line="240" w:lineRule="auto"/>
              <w:ind w:right="-14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A11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2025 року</w:t>
            </w:r>
          </w:p>
        </w:tc>
        <w:tc>
          <w:tcPr>
            <w:tcW w:w="20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AEE" w:rsidRPr="000A113F" w:rsidRDefault="00860AEE" w:rsidP="0026191F">
            <w:pPr>
              <w:spacing w:after="0" w:line="240" w:lineRule="auto"/>
              <w:ind w:right="-14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A11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Очна форма/</w:t>
            </w:r>
          </w:p>
          <w:p w:rsidR="00860AEE" w:rsidRPr="000A113F" w:rsidRDefault="00860AEE" w:rsidP="0026191F">
            <w:pPr>
              <w:spacing w:after="0" w:line="240" w:lineRule="auto"/>
              <w:ind w:right="-14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A11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дистанційно в синхронному режимі</w:t>
            </w:r>
          </w:p>
        </w:tc>
      </w:tr>
      <w:tr w:rsidR="00860AEE" w:rsidRPr="000A113F" w:rsidTr="00D90C0B">
        <w:trPr>
          <w:trHeight w:val="562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AEE" w:rsidRPr="000A113F" w:rsidRDefault="00860AEE" w:rsidP="002F5BC0">
            <w:pPr>
              <w:spacing w:after="0" w:line="240" w:lineRule="auto"/>
              <w:ind w:right="-14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A11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2.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AEE" w:rsidRPr="000A113F" w:rsidRDefault="00860AEE" w:rsidP="0026191F">
            <w:pPr>
              <w:spacing w:after="0" w:line="240" w:lineRule="auto"/>
              <w:ind w:right="30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0A113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Корупційні ризики при виконанні службових обов’язків, дотримання у своїй повсякденній діяльності вимог, обмежень та заборон, встановлених законодавством про запобігання корупції. 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AEE" w:rsidRPr="000A113F" w:rsidRDefault="00860AEE" w:rsidP="002F5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AEE" w:rsidRPr="000A113F" w:rsidRDefault="00860AEE" w:rsidP="002F5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860AEE" w:rsidRPr="000A113F" w:rsidTr="00D90C0B">
        <w:trPr>
          <w:trHeight w:val="703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AEE" w:rsidRPr="000A113F" w:rsidRDefault="00860AEE" w:rsidP="002F5BC0">
            <w:pPr>
              <w:spacing w:after="0" w:line="240" w:lineRule="auto"/>
              <w:ind w:right="-14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A11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3.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AEE" w:rsidRPr="000A113F" w:rsidRDefault="00860AEE" w:rsidP="0026191F">
            <w:pPr>
              <w:spacing w:after="0" w:line="240" w:lineRule="auto"/>
              <w:ind w:right="3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A113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Обмеження щодо одержання подарунків. Запобігання одержанню неправомірної вигоди або подарунка та поводження з ними.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AEE" w:rsidRPr="000A113F" w:rsidRDefault="00860AEE" w:rsidP="002F5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AEE" w:rsidRPr="000A113F" w:rsidRDefault="00860AEE" w:rsidP="002F5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860AEE" w:rsidRPr="000A113F" w:rsidTr="00D90C0B">
        <w:trPr>
          <w:trHeight w:val="983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AEE" w:rsidRPr="000A113F" w:rsidRDefault="00860AEE" w:rsidP="002F5BC0">
            <w:pPr>
              <w:spacing w:after="0" w:line="240" w:lineRule="auto"/>
              <w:ind w:right="-14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A11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4.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AEE" w:rsidRPr="000A113F" w:rsidRDefault="00860AEE" w:rsidP="0026191F">
            <w:pPr>
              <w:spacing w:after="0" w:line="240" w:lineRule="auto"/>
              <w:ind w:right="30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0A113F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Обмеження щодо сумісництва та суміщення з іншими видами діяльності під час перебування на державній службі, після припинення державної служби, укладенні трудових договорів (контрактів), вчинення правочинів у сфері підприємницької діяльності, представлення інтересів фізичних або юридичних осіб, використання інформації, яка стала відома у зв’язку з виконанням службових обов’язків. 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AEE" w:rsidRPr="000A113F" w:rsidRDefault="00860AEE" w:rsidP="002F5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AEE" w:rsidRPr="000A113F" w:rsidRDefault="00860AEE" w:rsidP="002F5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860AEE" w:rsidRPr="000A113F" w:rsidTr="00D90C0B">
        <w:trPr>
          <w:trHeight w:val="573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AEE" w:rsidRPr="000A113F" w:rsidRDefault="00860AEE" w:rsidP="002F5BC0">
            <w:pPr>
              <w:spacing w:after="0" w:line="240" w:lineRule="auto"/>
              <w:ind w:right="-14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A11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5.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AEE" w:rsidRPr="000A113F" w:rsidRDefault="00860AEE" w:rsidP="0026191F">
            <w:pPr>
              <w:spacing w:after="0" w:line="240" w:lineRule="auto"/>
              <w:ind w:right="3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A113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Обмеження спільної роботи близьких осіб</w:t>
            </w:r>
            <w:r w:rsidRPr="000A11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0A113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у діяльності публічних службовців.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AEE" w:rsidRPr="000A113F" w:rsidRDefault="00860AEE" w:rsidP="002F5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AEE" w:rsidRPr="000A113F" w:rsidRDefault="00860AEE" w:rsidP="002F5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860AEE" w:rsidRPr="000A113F" w:rsidTr="00D90C0B">
        <w:trPr>
          <w:trHeight w:val="291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AEE" w:rsidRPr="000A113F" w:rsidRDefault="00860AEE" w:rsidP="002F5BC0">
            <w:pPr>
              <w:spacing w:after="0" w:line="240" w:lineRule="auto"/>
              <w:ind w:right="-14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A11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AEE" w:rsidRPr="000A113F" w:rsidRDefault="00860AEE" w:rsidP="0026191F">
            <w:pPr>
              <w:spacing w:after="0" w:line="240" w:lineRule="auto"/>
              <w:ind w:right="30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0A113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Запобігання та врегулювання конфлікту інтересів. Етичні засади державної служби.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AEE" w:rsidRPr="000A113F" w:rsidRDefault="00860AEE" w:rsidP="002F5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AEE" w:rsidRPr="000A113F" w:rsidRDefault="00860AEE" w:rsidP="002F5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860AEE" w:rsidRPr="000A113F" w:rsidTr="00D90C0B">
        <w:trPr>
          <w:trHeight w:val="326"/>
          <w:jc w:val="center"/>
        </w:trPr>
        <w:tc>
          <w:tcPr>
            <w:tcW w:w="98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AEE" w:rsidRPr="000A113F" w:rsidRDefault="00860AEE" w:rsidP="00464732">
            <w:pPr>
              <w:spacing w:after="0" w:line="240" w:lineRule="auto"/>
              <w:ind w:right="-14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A113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III. </w:t>
            </w:r>
            <w:r w:rsidRPr="000A113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uk-UA"/>
              </w:rPr>
              <w:t>«Формування культури повідомлення про можливі факти корупційних або пов’язаних з корупцією правопорушень, інших порушень Закону України «Про запобігання корупції»</w:t>
            </w:r>
          </w:p>
        </w:tc>
      </w:tr>
      <w:tr w:rsidR="00860AEE" w:rsidRPr="000A113F" w:rsidTr="00D90C0B">
        <w:trPr>
          <w:trHeight w:val="326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AEE" w:rsidRPr="000A113F" w:rsidRDefault="00860AEE" w:rsidP="002F5BC0">
            <w:pPr>
              <w:spacing w:after="0" w:line="240" w:lineRule="auto"/>
              <w:ind w:right="-14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AEE" w:rsidRPr="000A113F" w:rsidRDefault="00860AEE" w:rsidP="006E1AE2">
            <w:pPr>
              <w:spacing w:after="0" w:line="240" w:lineRule="auto"/>
              <w:ind w:right="-14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A113F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План навчального заходу</w:t>
            </w:r>
          </w:p>
        </w:tc>
        <w:tc>
          <w:tcPr>
            <w:tcW w:w="3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AEE" w:rsidRPr="000A113F" w:rsidRDefault="00860AEE" w:rsidP="002F5BC0">
            <w:pPr>
              <w:spacing w:after="0" w:line="240" w:lineRule="auto"/>
              <w:ind w:right="-143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860AEE" w:rsidRPr="000A113F" w:rsidTr="0026191F">
        <w:trPr>
          <w:trHeight w:val="247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AEE" w:rsidRPr="000A113F" w:rsidRDefault="00860AEE" w:rsidP="002F5BC0">
            <w:pPr>
              <w:spacing w:after="0" w:line="240" w:lineRule="auto"/>
              <w:ind w:right="-14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A11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AEE" w:rsidRPr="000A113F" w:rsidRDefault="00860AEE" w:rsidP="0026191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0A113F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Способи подання повідомлень про корупційні та пов’язані з корупцією правопорушення посадовими особами апарату обласної державної адміністрації, структурних підрозділів обласної державної адміністрації та юридичних осіб публічного права, засновником яких є обласна державна адміністрація, порядок розгляду повідомлень.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AEE" w:rsidRPr="000A113F" w:rsidRDefault="00860AEE" w:rsidP="0026191F">
            <w:pPr>
              <w:spacing w:after="0" w:line="240" w:lineRule="auto"/>
              <w:ind w:right="-14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A11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вересень–жовтень</w:t>
            </w:r>
          </w:p>
          <w:p w:rsidR="00860AEE" w:rsidRPr="000A113F" w:rsidRDefault="00860AEE" w:rsidP="0026191F">
            <w:pPr>
              <w:spacing w:after="0" w:line="240" w:lineRule="auto"/>
              <w:ind w:right="-14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A11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2023 року,</w:t>
            </w:r>
          </w:p>
          <w:p w:rsidR="00860AEE" w:rsidRPr="000A113F" w:rsidRDefault="00860AEE" w:rsidP="0026191F">
            <w:pPr>
              <w:spacing w:after="0" w:line="240" w:lineRule="auto"/>
              <w:ind w:right="-14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A11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вересень–жовтень</w:t>
            </w:r>
          </w:p>
          <w:p w:rsidR="00860AEE" w:rsidRPr="000A113F" w:rsidRDefault="00860AEE" w:rsidP="0026191F">
            <w:pPr>
              <w:spacing w:after="0" w:line="240" w:lineRule="auto"/>
              <w:ind w:right="-14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A11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2024 року,</w:t>
            </w:r>
          </w:p>
          <w:p w:rsidR="00860AEE" w:rsidRPr="000A113F" w:rsidRDefault="00860AEE" w:rsidP="0026191F">
            <w:pPr>
              <w:spacing w:after="0" w:line="240" w:lineRule="auto"/>
              <w:ind w:right="-14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A11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вересень–жовтень</w:t>
            </w:r>
          </w:p>
          <w:p w:rsidR="00860AEE" w:rsidRPr="000A113F" w:rsidRDefault="00860AEE" w:rsidP="0026191F">
            <w:pPr>
              <w:spacing w:after="0" w:line="240" w:lineRule="auto"/>
              <w:ind w:right="-14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A11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2025 року</w:t>
            </w:r>
          </w:p>
          <w:p w:rsidR="00860AEE" w:rsidRPr="000A113F" w:rsidRDefault="00860AEE" w:rsidP="0026191F">
            <w:pPr>
              <w:spacing w:after="0" w:line="240" w:lineRule="auto"/>
              <w:ind w:right="-14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60AEE" w:rsidRPr="000A113F" w:rsidRDefault="00860AEE" w:rsidP="0026191F">
            <w:pPr>
              <w:spacing w:after="0" w:line="240" w:lineRule="auto"/>
              <w:ind w:right="-14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AEE" w:rsidRPr="000A113F" w:rsidRDefault="00860AEE" w:rsidP="0026191F">
            <w:pPr>
              <w:spacing w:after="0" w:line="240" w:lineRule="auto"/>
              <w:ind w:right="-14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A11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Очна форма/</w:t>
            </w:r>
          </w:p>
          <w:p w:rsidR="00860AEE" w:rsidRPr="000A113F" w:rsidRDefault="00860AEE" w:rsidP="0026191F">
            <w:pPr>
              <w:spacing w:after="0" w:line="240" w:lineRule="auto"/>
              <w:ind w:right="-14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A11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дистанційно в синхронному режимі</w:t>
            </w:r>
          </w:p>
        </w:tc>
      </w:tr>
      <w:tr w:rsidR="00860AEE" w:rsidRPr="000A113F" w:rsidTr="00D90C0B">
        <w:trPr>
          <w:trHeight w:val="866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AEE" w:rsidRPr="000A113F" w:rsidRDefault="00860AEE" w:rsidP="002F5BC0">
            <w:pPr>
              <w:spacing w:after="0" w:line="240" w:lineRule="auto"/>
              <w:ind w:right="-14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A11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AEE" w:rsidRPr="000A113F" w:rsidRDefault="00860AEE" w:rsidP="0026191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A113F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Відповідальність за корупційні та пов’язані з корупцією правопорушення</w:t>
            </w:r>
            <w:r w:rsidRPr="000A11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 усунення їх наслідків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AEE" w:rsidRPr="000A113F" w:rsidRDefault="00860AEE" w:rsidP="002F5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AEE" w:rsidRPr="000A113F" w:rsidRDefault="00860AEE" w:rsidP="002F5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</w:p>
        </w:tc>
      </w:tr>
      <w:tr w:rsidR="00860AEE" w:rsidRPr="000A113F" w:rsidTr="00D90C0B">
        <w:trPr>
          <w:trHeight w:val="841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AEE" w:rsidRPr="000A113F" w:rsidRDefault="00860AEE" w:rsidP="002F5BC0">
            <w:pPr>
              <w:spacing w:after="0" w:line="240" w:lineRule="auto"/>
              <w:ind w:right="-14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A11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  <w:p w:rsidR="00860AEE" w:rsidRPr="000A113F" w:rsidRDefault="00860AEE" w:rsidP="002F5BC0">
            <w:pPr>
              <w:spacing w:after="0" w:line="240" w:lineRule="auto"/>
              <w:ind w:right="-14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60AEE" w:rsidRPr="000A113F" w:rsidRDefault="00860AEE" w:rsidP="002F5BC0">
            <w:pPr>
              <w:spacing w:after="0" w:line="240" w:lineRule="auto"/>
              <w:ind w:right="-14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AEE" w:rsidRPr="000A113F" w:rsidRDefault="00860AEE" w:rsidP="0026191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0A113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Сутність поняття «викривач», гарантії захисту викривачів, впровадження інституту викривачів в Україні та їх захисту за законодавством. 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AEE" w:rsidRPr="000A113F" w:rsidRDefault="00860AEE" w:rsidP="002F5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AEE" w:rsidRPr="000A113F" w:rsidRDefault="00860AEE" w:rsidP="002F5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</w:p>
        </w:tc>
      </w:tr>
    </w:tbl>
    <w:p w:rsidR="00860AEE" w:rsidRPr="000A113F" w:rsidRDefault="00860AEE" w:rsidP="002F5BC0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60AEE" w:rsidRPr="000A113F" w:rsidRDefault="00860AEE" w:rsidP="002F5BC0">
      <w:pPr>
        <w:pStyle w:val="rvps2"/>
        <w:shd w:val="clear" w:color="auto" w:fill="FFFFFF"/>
        <w:spacing w:before="0" w:beforeAutospacing="0" w:after="0" w:afterAutospacing="0"/>
        <w:ind w:firstLine="448"/>
        <w:jc w:val="both"/>
        <w:rPr>
          <w:sz w:val="28"/>
          <w:szCs w:val="28"/>
        </w:rPr>
      </w:pPr>
      <w:r w:rsidRPr="000A113F">
        <w:rPr>
          <w:color w:val="000000"/>
          <w:sz w:val="28"/>
          <w:szCs w:val="28"/>
        </w:rPr>
        <w:t xml:space="preserve">4. Крім навчань, Сектор проводить консультації працівників </w:t>
      </w:r>
      <w:r w:rsidR="006E1AE2" w:rsidRPr="007E7EDF">
        <w:rPr>
          <w:bCs/>
          <w:sz w:val="28"/>
          <w:szCs w:val="28"/>
          <w:shd w:val="clear" w:color="auto" w:fill="FFFFFF"/>
        </w:rPr>
        <w:t>обласної державної (військової)</w:t>
      </w:r>
      <w:r w:rsidRPr="000A113F">
        <w:rPr>
          <w:color w:val="000000"/>
          <w:sz w:val="28"/>
          <w:szCs w:val="28"/>
        </w:rPr>
        <w:t xml:space="preserve"> адміністрації щодо дотримання вимог антикорупційного законодавства, заповнення електронних декларацій, запобігання та врегулювання конфлікту інтересів, інших вимог, обмежень та заборон, передбачених Законом</w:t>
      </w:r>
      <w:r w:rsidRPr="000A113F">
        <w:rPr>
          <w:bCs/>
          <w:color w:val="000000"/>
          <w:sz w:val="28"/>
          <w:szCs w:val="28"/>
        </w:rPr>
        <w:t xml:space="preserve">, </w:t>
      </w:r>
      <w:r w:rsidRPr="000A113F">
        <w:rPr>
          <w:sz w:val="28"/>
          <w:szCs w:val="28"/>
        </w:rPr>
        <w:t xml:space="preserve">відповідальності за неподання, несвоєчасне подання чи внесення суб’єктами декларування завідомо неправдивих відомостей у декларації, відповідальності за інші корупційні або пов’язані з корупцією правопорушення, а також порушення інших вимог Закону. </w:t>
      </w:r>
    </w:p>
    <w:p w:rsidR="00860AEE" w:rsidRPr="000A113F" w:rsidRDefault="00860AEE" w:rsidP="002F5BC0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uk-UA" w:eastAsia="uk-UA"/>
        </w:rPr>
      </w:pPr>
    </w:p>
    <w:p w:rsidR="00860AEE" w:rsidRPr="000A113F" w:rsidRDefault="00317EAE" w:rsidP="002F5BC0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uk-UA" w:eastAsia="uk-UA"/>
        </w:rPr>
      </w:pPr>
      <w:r w:rsidRPr="000A113F">
        <w:rPr>
          <w:rFonts w:ascii="Times New Roman" w:hAnsi="Times New Roman" w:cs="Times New Roman"/>
          <w:bCs/>
          <w:color w:val="000000"/>
          <w:sz w:val="28"/>
          <w:szCs w:val="28"/>
          <w:lang w:val="uk-UA" w:eastAsia="uk-UA"/>
        </w:rPr>
        <w:t>5</w:t>
      </w:r>
      <w:r w:rsidR="00860AEE" w:rsidRPr="000A113F">
        <w:rPr>
          <w:rFonts w:ascii="Times New Roman" w:hAnsi="Times New Roman" w:cs="Times New Roman"/>
          <w:bCs/>
          <w:color w:val="000000"/>
          <w:sz w:val="28"/>
          <w:szCs w:val="28"/>
          <w:lang w:val="uk-UA" w:eastAsia="uk-UA"/>
        </w:rPr>
        <w:t>. У разі прийняття (внесення змін до діючих) нормативно-правових актів (методичних рекомендацій, роз’яснень тощо) з питань запобігання та виявлення корупції Сектор, відповідними листами, інформує</w:t>
      </w:r>
      <w:r w:rsidR="00860AEE" w:rsidRPr="000A113F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працівників </w:t>
      </w:r>
      <w:r w:rsidR="006E1AE2" w:rsidRPr="007E7ED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</w:t>
      </w:r>
      <w:proofErr w:type="spellStart"/>
      <w:r w:rsidR="006E1AE2" w:rsidRPr="007E7EDF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бласн</w:t>
      </w:r>
      <w:r w:rsidR="006E1AE2" w:rsidRPr="007E7ED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ої</w:t>
      </w:r>
      <w:proofErr w:type="spellEnd"/>
      <w:r w:rsidR="006E1AE2" w:rsidRPr="007E7EDF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6E1AE2" w:rsidRPr="007E7EDF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державн</w:t>
      </w:r>
      <w:r w:rsidR="006E1AE2" w:rsidRPr="007E7ED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ої</w:t>
      </w:r>
      <w:proofErr w:type="spellEnd"/>
      <w:r w:rsidR="006E1AE2" w:rsidRPr="007E7EDF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 (</w:t>
      </w:r>
      <w:proofErr w:type="spellStart"/>
      <w:r w:rsidR="006E1AE2" w:rsidRPr="007E7EDF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військов</w:t>
      </w:r>
      <w:r w:rsidR="006E1AE2" w:rsidRPr="007E7ED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ої</w:t>
      </w:r>
      <w:proofErr w:type="spellEnd"/>
      <w:r w:rsidR="006E1AE2" w:rsidRPr="007E7EDF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)</w:t>
      </w:r>
      <w:r w:rsidR="006E1AE2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 </w:t>
      </w:r>
      <w:r w:rsidR="00860AEE" w:rsidRPr="000A113F">
        <w:rPr>
          <w:rFonts w:ascii="Times New Roman" w:hAnsi="Times New Roman" w:cs="Times New Roman"/>
          <w:color w:val="000000"/>
          <w:sz w:val="28"/>
          <w:szCs w:val="28"/>
          <w:lang w:val="uk-UA"/>
        </w:rPr>
        <w:t>адміністрації.</w:t>
      </w:r>
    </w:p>
    <w:p w:rsidR="00860AEE" w:rsidRPr="000A113F" w:rsidRDefault="00860AEE" w:rsidP="002F5BC0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uk-UA" w:eastAsia="uk-UA"/>
        </w:rPr>
      </w:pPr>
    </w:p>
    <w:p w:rsidR="00860AEE" w:rsidRPr="000A113F" w:rsidRDefault="00317EAE" w:rsidP="002F5BC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</w:pPr>
      <w:r w:rsidRPr="000A113F">
        <w:rPr>
          <w:rFonts w:ascii="Times New Roman" w:hAnsi="Times New Roman" w:cs="Times New Roman"/>
          <w:bCs/>
          <w:color w:val="000000"/>
          <w:sz w:val="28"/>
          <w:szCs w:val="28"/>
          <w:lang w:val="uk-UA" w:eastAsia="uk-UA"/>
        </w:rPr>
        <w:t>6</w:t>
      </w:r>
      <w:r w:rsidR="00860AEE" w:rsidRPr="000A113F">
        <w:rPr>
          <w:rFonts w:ascii="Times New Roman" w:hAnsi="Times New Roman" w:cs="Times New Roman"/>
          <w:bCs/>
          <w:color w:val="000000"/>
          <w:sz w:val="28"/>
          <w:szCs w:val="28"/>
          <w:lang w:val="uk-UA" w:eastAsia="uk-UA"/>
        </w:rPr>
        <w:t xml:space="preserve">. На офіційному </w:t>
      </w:r>
      <w:proofErr w:type="spellStart"/>
      <w:r w:rsidR="00860AEE" w:rsidRPr="000A113F">
        <w:rPr>
          <w:rFonts w:ascii="Times New Roman" w:hAnsi="Times New Roman" w:cs="Times New Roman"/>
          <w:bCs/>
          <w:color w:val="000000"/>
          <w:sz w:val="28"/>
          <w:szCs w:val="28"/>
          <w:lang w:val="uk-UA" w:eastAsia="uk-UA"/>
        </w:rPr>
        <w:t>вебсайті</w:t>
      </w:r>
      <w:proofErr w:type="spellEnd"/>
      <w:r w:rsidR="00860AEE" w:rsidRPr="000A113F">
        <w:rPr>
          <w:rFonts w:ascii="Times New Roman" w:hAnsi="Times New Roman" w:cs="Times New Roman"/>
          <w:bCs/>
          <w:color w:val="000000"/>
          <w:sz w:val="28"/>
          <w:szCs w:val="28"/>
          <w:lang w:val="uk-UA" w:eastAsia="uk-UA"/>
        </w:rPr>
        <w:t xml:space="preserve"> </w:t>
      </w:r>
      <w:r w:rsidR="00AB2A83" w:rsidRPr="007E7ED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</w:t>
      </w:r>
      <w:proofErr w:type="spellStart"/>
      <w:r w:rsidR="00AB2A83" w:rsidRPr="007E7EDF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бласн</w:t>
      </w:r>
      <w:r w:rsidR="00AB2A83" w:rsidRPr="007E7ED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ої</w:t>
      </w:r>
      <w:proofErr w:type="spellEnd"/>
      <w:r w:rsidR="00AB2A83" w:rsidRPr="007E7EDF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AB2A83" w:rsidRPr="007E7EDF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державн</w:t>
      </w:r>
      <w:r w:rsidR="00AB2A83" w:rsidRPr="007E7ED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ої</w:t>
      </w:r>
      <w:proofErr w:type="spellEnd"/>
      <w:r w:rsidR="00AB2A83" w:rsidRPr="007E7EDF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 (</w:t>
      </w:r>
      <w:proofErr w:type="spellStart"/>
      <w:r w:rsidR="00AB2A83" w:rsidRPr="007E7EDF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військов</w:t>
      </w:r>
      <w:r w:rsidR="00AB2A83" w:rsidRPr="007E7ED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ої</w:t>
      </w:r>
      <w:proofErr w:type="spellEnd"/>
      <w:r w:rsidR="00AB2A83" w:rsidRPr="007E7EDF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)</w:t>
      </w:r>
      <w:r w:rsidR="00860AEE" w:rsidRPr="000A113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адміністрації у розділі «Запобігання проявам корупції» розміщені нормативно-правові акти, методичні матеріали та інша інформація з питань запобігання корупції, яка постійно оновлюється.</w:t>
      </w:r>
    </w:p>
    <w:p w:rsidR="00860AEE" w:rsidRPr="000A113F" w:rsidRDefault="00860AEE" w:rsidP="002F5BC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860AEE" w:rsidRPr="000A113F" w:rsidRDefault="00317EAE" w:rsidP="002F5BC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0A113F">
        <w:rPr>
          <w:rFonts w:ascii="Times New Roman" w:hAnsi="Times New Roman" w:cs="Times New Roman"/>
          <w:color w:val="000000"/>
          <w:sz w:val="28"/>
          <w:szCs w:val="28"/>
          <w:lang w:val="uk-UA"/>
        </w:rPr>
        <w:t>7</w:t>
      </w:r>
      <w:r w:rsidR="00860AEE" w:rsidRPr="000A113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 На запрошення заінтересованих сторін, посадові особи </w:t>
      </w:r>
      <w:r w:rsidR="00AB2A83" w:rsidRPr="007E7ED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</w:t>
      </w:r>
      <w:proofErr w:type="spellStart"/>
      <w:r w:rsidR="00AB2A83" w:rsidRPr="007E7EDF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бласн</w:t>
      </w:r>
      <w:r w:rsidR="00AB2A83" w:rsidRPr="007E7ED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ої</w:t>
      </w:r>
      <w:proofErr w:type="spellEnd"/>
      <w:r w:rsidR="00AB2A83" w:rsidRPr="007E7EDF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AB2A83" w:rsidRPr="007E7EDF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державн</w:t>
      </w:r>
      <w:r w:rsidR="00AB2A83" w:rsidRPr="007E7ED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ої</w:t>
      </w:r>
      <w:proofErr w:type="spellEnd"/>
      <w:r w:rsidR="00AB2A83" w:rsidRPr="007E7EDF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 (</w:t>
      </w:r>
      <w:proofErr w:type="spellStart"/>
      <w:r w:rsidR="00AB2A83" w:rsidRPr="007E7EDF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військов</w:t>
      </w:r>
      <w:r w:rsidR="00AB2A83" w:rsidRPr="007E7ED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ої</w:t>
      </w:r>
      <w:proofErr w:type="spellEnd"/>
      <w:r w:rsidR="00AB2A83" w:rsidRPr="007E7EDF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)</w:t>
      </w:r>
      <w:r w:rsidR="00860AEE" w:rsidRPr="000A113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адміністрації беруть участь у заходах, на яких обговорюються питання антикорупційного спрямування.</w:t>
      </w:r>
    </w:p>
    <w:p w:rsidR="00860AEE" w:rsidRPr="000A113F" w:rsidRDefault="00860AEE" w:rsidP="002F5BC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860AEE" w:rsidRPr="000A113F" w:rsidRDefault="00317EAE" w:rsidP="002F5BC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  <w:r w:rsidRPr="000A113F">
        <w:rPr>
          <w:rFonts w:ascii="Times New Roman" w:hAnsi="Times New Roman" w:cs="Times New Roman"/>
          <w:color w:val="000000"/>
          <w:sz w:val="28"/>
          <w:szCs w:val="28"/>
          <w:lang w:val="uk-UA"/>
        </w:rPr>
        <w:t>8</w:t>
      </w:r>
      <w:r w:rsidR="00860AEE" w:rsidRPr="000A113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 Після </w:t>
      </w:r>
      <w:r w:rsidRPr="000A113F">
        <w:rPr>
          <w:rFonts w:ascii="Times New Roman" w:hAnsi="Times New Roman" w:cs="Times New Roman"/>
          <w:color w:val="000000"/>
          <w:sz w:val="28"/>
          <w:szCs w:val="28"/>
          <w:lang w:val="uk-UA"/>
        </w:rPr>
        <w:t>підписання</w:t>
      </w:r>
      <w:r w:rsidR="00860AEE" w:rsidRPr="000A113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Антикорупційна програма </w:t>
      </w:r>
      <w:r w:rsidR="00860AEE" w:rsidRPr="000A113F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буде розміщена на офіційному </w:t>
      </w:r>
      <w:proofErr w:type="spellStart"/>
      <w:r w:rsidR="00860AEE" w:rsidRPr="000A113F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вебсайті</w:t>
      </w:r>
      <w:proofErr w:type="spellEnd"/>
      <w:r w:rsidR="00860AEE" w:rsidRPr="000A113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AB2A83" w:rsidRPr="007E7ED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</w:t>
      </w:r>
      <w:proofErr w:type="spellStart"/>
      <w:r w:rsidR="00AB2A83" w:rsidRPr="007E7EDF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бласн</w:t>
      </w:r>
      <w:r w:rsidR="00AB2A83" w:rsidRPr="007E7ED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ої</w:t>
      </w:r>
      <w:proofErr w:type="spellEnd"/>
      <w:r w:rsidR="00AB2A83" w:rsidRPr="007E7EDF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AB2A83" w:rsidRPr="007E7EDF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державн</w:t>
      </w:r>
      <w:r w:rsidR="00AB2A83" w:rsidRPr="007E7ED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ої</w:t>
      </w:r>
      <w:proofErr w:type="spellEnd"/>
      <w:r w:rsidR="00AB2A83" w:rsidRPr="007E7EDF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 (</w:t>
      </w:r>
      <w:proofErr w:type="spellStart"/>
      <w:r w:rsidR="00AB2A83" w:rsidRPr="007E7EDF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військов</w:t>
      </w:r>
      <w:r w:rsidR="00AB2A83" w:rsidRPr="007E7ED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ої</w:t>
      </w:r>
      <w:proofErr w:type="spellEnd"/>
      <w:r w:rsidR="00AB2A83" w:rsidRPr="007E7EDF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)</w:t>
      </w:r>
      <w:r w:rsidR="00860AEE" w:rsidRPr="000A113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адміністрації</w:t>
      </w:r>
      <w:r w:rsidR="00860AEE" w:rsidRPr="000A113F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та перебуватиме у вільному доступі для усіх працівників</w:t>
      </w:r>
      <w:r w:rsidR="00860AEE" w:rsidRPr="000A113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обласної військової адміністрації</w:t>
      </w:r>
      <w:r w:rsidR="00860AEE" w:rsidRPr="000A113F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та громадськості. </w:t>
      </w:r>
    </w:p>
    <w:p w:rsidR="00860AEE" w:rsidRPr="000A113F" w:rsidRDefault="00860AEE" w:rsidP="002F5BC0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:rsidR="00AB2A83" w:rsidRDefault="00AB2A83" w:rsidP="0026191F">
      <w:pPr>
        <w:spacing w:after="0" w:line="240" w:lineRule="auto"/>
        <w:ind w:right="-143"/>
        <w:jc w:val="center"/>
        <w:rPr>
          <w:rFonts w:ascii="Times New Roman" w:hAnsi="Times New Roman" w:cs="Times New Roman"/>
          <w:b/>
          <w:sz w:val="28"/>
          <w:szCs w:val="28"/>
          <w:lang w:val="uk-UA" w:eastAsia="uk-UA"/>
        </w:rPr>
      </w:pPr>
    </w:p>
    <w:p w:rsidR="00860AEE" w:rsidRPr="000A113F" w:rsidRDefault="00860AEE" w:rsidP="0026191F">
      <w:pPr>
        <w:spacing w:after="0" w:line="240" w:lineRule="auto"/>
        <w:ind w:right="-143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 w:eastAsia="uk-UA"/>
        </w:rPr>
      </w:pPr>
      <w:r w:rsidRPr="000A113F">
        <w:rPr>
          <w:rFonts w:ascii="Times New Roman" w:hAnsi="Times New Roman" w:cs="Times New Roman"/>
          <w:b/>
          <w:sz w:val="28"/>
          <w:szCs w:val="28"/>
          <w:lang w:val="uk-UA" w:eastAsia="uk-UA"/>
        </w:rPr>
        <w:lastRenderedPageBreak/>
        <w:t>V. М</w:t>
      </w:r>
      <w:r w:rsidRPr="000A113F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 w:eastAsia="uk-UA"/>
        </w:rPr>
        <w:t>оніторинг, перегляд та оцінка виконання</w:t>
      </w:r>
    </w:p>
    <w:p w:rsidR="00860AEE" w:rsidRPr="000A113F" w:rsidRDefault="00860AEE" w:rsidP="0026191F">
      <w:pPr>
        <w:spacing w:after="0" w:line="240" w:lineRule="auto"/>
        <w:ind w:right="-143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 w:eastAsia="uk-UA"/>
        </w:rPr>
      </w:pPr>
      <w:r w:rsidRPr="000A113F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 w:eastAsia="uk-UA"/>
        </w:rPr>
        <w:t>антикорупційної програми</w:t>
      </w:r>
    </w:p>
    <w:p w:rsidR="00860AEE" w:rsidRPr="000A113F" w:rsidRDefault="00860AEE" w:rsidP="002F5BC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 w:eastAsia="uk-UA"/>
        </w:rPr>
      </w:pPr>
    </w:p>
    <w:p w:rsidR="00860AEE" w:rsidRPr="000A113F" w:rsidRDefault="00860AEE" w:rsidP="002F5BC0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A113F">
        <w:rPr>
          <w:color w:val="000000"/>
          <w:sz w:val="28"/>
          <w:szCs w:val="28"/>
        </w:rPr>
        <w:t xml:space="preserve">1. Моніторинг виконання Антикорупційної програми полягає у зборі та аналізі інформації про повноту та своєчасність виконання заходів, передбачених Антикорупційною програмою, їх актуальність та відповідність середовищу </w:t>
      </w:r>
      <w:r w:rsidR="00AB2A83" w:rsidRPr="007E7EDF">
        <w:rPr>
          <w:bCs/>
          <w:sz w:val="28"/>
          <w:szCs w:val="28"/>
          <w:shd w:val="clear" w:color="auto" w:fill="FFFFFF"/>
        </w:rPr>
        <w:t>обласної державної (військової)</w:t>
      </w:r>
      <w:r w:rsidRPr="000A113F">
        <w:rPr>
          <w:color w:val="000000"/>
          <w:sz w:val="28"/>
          <w:szCs w:val="28"/>
        </w:rPr>
        <w:t xml:space="preserve"> адміністрації з метою контролю стану управління корупційними ризиками, виявлення та усунення недоліків у положеннях Антикорупційної програми.</w:t>
      </w:r>
    </w:p>
    <w:p w:rsidR="00860AEE" w:rsidRPr="000A113F" w:rsidRDefault="00860AEE" w:rsidP="002F5BC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  <w:r w:rsidRPr="000A113F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Суб’єктом, відповідальним за здійснення періодичного моніторингу та оцінки виконання Антикорупційної програми, є Сектор.</w:t>
      </w:r>
    </w:p>
    <w:p w:rsidR="00860AEE" w:rsidRPr="000A113F" w:rsidRDefault="00860AEE" w:rsidP="002F5B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0A113F">
        <w:rPr>
          <w:rFonts w:ascii="Times New Roman" w:hAnsi="Times New Roman" w:cs="Times New Roman"/>
          <w:sz w:val="28"/>
          <w:szCs w:val="28"/>
          <w:lang w:val="uk-UA"/>
        </w:rPr>
        <w:t xml:space="preserve">Під час моніторингу аналізується фактичний стан виконання кожної категорії заходів, передбачених Антикорупційною програмою, а саме заходів з реалізації антикорупційної політики </w:t>
      </w:r>
      <w:r w:rsidR="00AB2A83" w:rsidRPr="007E7ED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</w:t>
      </w:r>
      <w:proofErr w:type="spellStart"/>
      <w:r w:rsidR="00AB2A83" w:rsidRPr="007E7EDF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бласн</w:t>
      </w:r>
      <w:r w:rsidR="00AB2A83" w:rsidRPr="007E7ED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ої</w:t>
      </w:r>
      <w:proofErr w:type="spellEnd"/>
      <w:r w:rsidR="00AB2A83" w:rsidRPr="007E7EDF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AB2A83" w:rsidRPr="007E7EDF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державн</w:t>
      </w:r>
      <w:r w:rsidR="00AB2A83" w:rsidRPr="007E7ED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ої</w:t>
      </w:r>
      <w:proofErr w:type="spellEnd"/>
      <w:r w:rsidR="00AB2A83" w:rsidRPr="007E7EDF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 (</w:t>
      </w:r>
      <w:proofErr w:type="spellStart"/>
      <w:r w:rsidR="00AB2A83" w:rsidRPr="007E7EDF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військов</w:t>
      </w:r>
      <w:r w:rsidR="00AB2A83" w:rsidRPr="007E7ED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ої</w:t>
      </w:r>
      <w:proofErr w:type="spellEnd"/>
      <w:r w:rsidR="00AB2A83" w:rsidRPr="007E7EDF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)</w:t>
      </w:r>
      <w:r w:rsidRPr="000A113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адміністрації</w:t>
      </w:r>
      <w:r w:rsidRPr="000A113F">
        <w:rPr>
          <w:rFonts w:ascii="Times New Roman" w:hAnsi="Times New Roman" w:cs="Times New Roman"/>
          <w:sz w:val="28"/>
          <w:szCs w:val="28"/>
          <w:lang w:val="uk-UA"/>
        </w:rPr>
        <w:t>, заходів впливу на корупційні ризики, навчальних заходів.</w:t>
      </w:r>
    </w:p>
    <w:p w:rsidR="00860AEE" w:rsidRPr="000A113F" w:rsidRDefault="00860AEE" w:rsidP="002F5BC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113F">
        <w:rPr>
          <w:rFonts w:ascii="Times New Roman" w:hAnsi="Times New Roman" w:cs="Times New Roman"/>
          <w:sz w:val="28"/>
          <w:szCs w:val="28"/>
          <w:lang w:val="uk-UA"/>
        </w:rPr>
        <w:t>Для здійснення моніторингу враховуються індикатори виконання заходів, передбачені Антикорупційною програмою.</w:t>
      </w:r>
    </w:p>
    <w:p w:rsidR="00860AEE" w:rsidRPr="000A113F" w:rsidRDefault="00860AEE" w:rsidP="002F5BC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0A113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Керівники структурних підрозділів </w:t>
      </w:r>
      <w:r w:rsidR="00AB2A83" w:rsidRPr="007E7ED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</w:t>
      </w:r>
      <w:proofErr w:type="spellStart"/>
      <w:r w:rsidR="00AB2A83" w:rsidRPr="007E7EDF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бласн</w:t>
      </w:r>
      <w:r w:rsidR="00AB2A83" w:rsidRPr="007E7ED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ої</w:t>
      </w:r>
      <w:proofErr w:type="spellEnd"/>
      <w:r w:rsidR="00AB2A83" w:rsidRPr="007E7EDF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AB2A83" w:rsidRPr="007E7EDF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державн</w:t>
      </w:r>
      <w:r w:rsidR="00AB2A83" w:rsidRPr="007E7ED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ої</w:t>
      </w:r>
      <w:proofErr w:type="spellEnd"/>
      <w:r w:rsidR="00AB2A83" w:rsidRPr="007E7EDF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 (</w:t>
      </w:r>
      <w:proofErr w:type="spellStart"/>
      <w:r w:rsidR="00AB2A83" w:rsidRPr="007E7EDF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військов</w:t>
      </w:r>
      <w:r w:rsidR="00AB2A83" w:rsidRPr="007E7ED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ої</w:t>
      </w:r>
      <w:proofErr w:type="spellEnd"/>
      <w:r w:rsidR="00AB2A83" w:rsidRPr="007E7EDF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)</w:t>
      </w:r>
      <w:r w:rsidR="00AB2A83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 </w:t>
      </w:r>
      <w:r w:rsidRPr="000A113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адміністрації та її апарату, </w:t>
      </w:r>
      <w:r w:rsidRPr="000A113F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з урахуванням компетенції</w:t>
      </w:r>
      <w:r w:rsidRPr="000A113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26191F" w:rsidRPr="000A113F">
        <w:rPr>
          <w:rFonts w:ascii="Times New Roman" w:hAnsi="Times New Roman" w:cs="Times New Roman"/>
          <w:color w:val="000000"/>
          <w:sz w:val="28"/>
          <w:szCs w:val="28"/>
          <w:lang w:val="uk-UA"/>
        </w:rPr>
        <w:t>що півроку</w:t>
      </w:r>
      <w:r w:rsidRPr="000A113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до 05 числа місяця, наступного за звітним періодом, надають Сектору інформацію про виконання заходів Антикорупційної програми, їх актуальність, а у разі невиконання або невчасного виконання окремих заходів – інформують про причини, які до цього призвели.</w:t>
      </w:r>
    </w:p>
    <w:p w:rsidR="00860AEE" w:rsidRPr="000A113F" w:rsidRDefault="00860AEE" w:rsidP="002F5B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113F">
        <w:rPr>
          <w:rFonts w:ascii="Times New Roman" w:hAnsi="Times New Roman" w:cs="Times New Roman"/>
          <w:sz w:val="28"/>
          <w:szCs w:val="28"/>
          <w:lang w:val="uk-UA"/>
        </w:rPr>
        <w:t xml:space="preserve">Сектор аналізує, узагальнює отриману інформацію, готує звіт про стан виконання Антикорупційної програми та надає його </w:t>
      </w:r>
      <w:r w:rsidR="00AB2A83">
        <w:rPr>
          <w:rFonts w:ascii="Times New Roman" w:hAnsi="Times New Roman" w:cs="Times New Roman"/>
          <w:sz w:val="28"/>
          <w:szCs w:val="28"/>
          <w:lang w:val="uk-UA"/>
        </w:rPr>
        <w:t>голові обласної державної адміністрації (н</w:t>
      </w:r>
      <w:r w:rsidRPr="000A113F">
        <w:rPr>
          <w:rFonts w:ascii="Times New Roman" w:hAnsi="Times New Roman" w:cs="Times New Roman"/>
          <w:sz w:val="28"/>
          <w:szCs w:val="28"/>
          <w:lang w:val="uk-UA"/>
        </w:rPr>
        <w:t>ачальнику обласної військової адміністрації</w:t>
      </w:r>
      <w:r w:rsidR="00AB2A83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0A113F">
        <w:rPr>
          <w:rFonts w:ascii="Times New Roman" w:hAnsi="Times New Roman" w:cs="Times New Roman"/>
          <w:sz w:val="28"/>
          <w:szCs w:val="28"/>
          <w:lang w:val="uk-UA"/>
        </w:rPr>
        <w:t xml:space="preserve"> для прийняття рішень.</w:t>
      </w:r>
    </w:p>
    <w:p w:rsidR="00860AEE" w:rsidRPr="000A113F" w:rsidRDefault="00464732" w:rsidP="002F5BC0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113F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60AEE" w:rsidRPr="000A113F">
        <w:rPr>
          <w:rFonts w:ascii="Times New Roman" w:hAnsi="Times New Roman" w:cs="Times New Roman"/>
          <w:sz w:val="28"/>
          <w:szCs w:val="28"/>
          <w:lang w:val="uk-UA"/>
        </w:rPr>
        <w:t xml:space="preserve">Звіт та результати моніторингу виконання заходів впливу на корупційні ризики, які відображаються у реєстрі ризиків, розміщуються на офіційному </w:t>
      </w:r>
      <w:proofErr w:type="spellStart"/>
      <w:r w:rsidR="00860AEE" w:rsidRPr="000A113F">
        <w:rPr>
          <w:rFonts w:ascii="Times New Roman" w:hAnsi="Times New Roman" w:cs="Times New Roman"/>
          <w:sz w:val="28"/>
          <w:szCs w:val="28"/>
          <w:lang w:val="uk-UA"/>
        </w:rPr>
        <w:t>вебсайті</w:t>
      </w:r>
      <w:proofErr w:type="spellEnd"/>
      <w:r w:rsidR="00860AEE" w:rsidRPr="000A11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B2A83" w:rsidRPr="007E7ED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</w:t>
      </w:r>
      <w:proofErr w:type="spellStart"/>
      <w:r w:rsidR="00AB2A83" w:rsidRPr="007E7EDF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бласн</w:t>
      </w:r>
      <w:r w:rsidR="00AB2A83" w:rsidRPr="007E7ED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ої</w:t>
      </w:r>
      <w:proofErr w:type="spellEnd"/>
      <w:r w:rsidR="00AB2A83" w:rsidRPr="007E7EDF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AB2A83" w:rsidRPr="007E7EDF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державн</w:t>
      </w:r>
      <w:r w:rsidR="00AB2A83" w:rsidRPr="007E7ED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ої</w:t>
      </w:r>
      <w:proofErr w:type="spellEnd"/>
      <w:r w:rsidR="00AB2A83" w:rsidRPr="007E7EDF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 (</w:t>
      </w:r>
      <w:proofErr w:type="spellStart"/>
      <w:r w:rsidR="00AB2A83" w:rsidRPr="007E7EDF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військов</w:t>
      </w:r>
      <w:r w:rsidR="00AB2A83" w:rsidRPr="007E7ED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ої</w:t>
      </w:r>
      <w:proofErr w:type="spellEnd"/>
      <w:r w:rsidR="00AB2A83" w:rsidRPr="007E7EDF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)</w:t>
      </w:r>
      <w:r w:rsidR="00AB2A83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 </w:t>
      </w:r>
      <w:r w:rsidR="00860AEE" w:rsidRPr="000A113F">
        <w:rPr>
          <w:rFonts w:ascii="Times New Roman" w:hAnsi="Times New Roman" w:cs="Times New Roman"/>
          <w:color w:val="000000"/>
          <w:sz w:val="28"/>
          <w:szCs w:val="28"/>
          <w:lang w:val="uk-UA"/>
        </w:rPr>
        <w:t>адміністрації</w:t>
      </w:r>
      <w:r w:rsidR="00860AEE" w:rsidRPr="000A113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60AEE" w:rsidRPr="000A113F" w:rsidRDefault="00860AEE" w:rsidP="002F5BC0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60AEE" w:rsidRPr="000A113F" w:rsidRDefault="00860AEE" w:rsidP="002F5B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113F">
        <w:rPr>
          <w:rFonts w:ascii="Times New Roman" w:hAnsi="Times New Roman" w:cs="Times New Roman"/>
          <w:sz w:val="28"/>
          <w:szCs w:val="28"/>
          <w:lang w:val="uk-UA"/>
        </w:rPr>
        <w:tab/>
        <w:t>2.</w:t>
      </w:r>
      <w:r w:rsidRPr="000A113F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0A113F">
        <w:rPr>
          <w:rFonts w:ascii="Times New Roman" w:hAnsi="Times New Roman" w:cs="Times New Roman"/>
          <w:sz w:val="28"/>
          <w:szCs w:val="28"/>
          <w:lang w:val="uk-UA"/>
        </w:rPr>
        <w:t>Антикорупційна програма переглядається у таких випадках:</w:t>
      </w:r>
    </w:p>
    <w:p w:rsidR="00860AEE" w:rsidRPr="000A113F" w:rsidRDefault="00860AEE" w:rsidP="002F5B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60AEE" w:rsidRPr="000A113F" w:rsidRDefault="00860AEE" w:rsidP="002F5B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113F">
        <w:rPr>
          <w:rFonts w:ascii="Times New Roman" w:hAnsi="Times New Roman" w:cs="Times New Roman"/>
          <w:sz w:val="28"/>
          <w:szCs w:val="28"/>
          <w:lang w:val="uk-UA"/>
        </w:rPr>
        <w:t xml:space="preserve">зміни у середовищі </w:t>
      </w:r>
      <w:r w:rsidR="00AB2A83" w:rsidRPr="007E7ED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</w:t>
      </w:r>
      <w:proofErr w:type="spellStart"/>
      <w:r w:rsidR="00AB2A83" w:rsidRPr="007E7EDF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бласн</w:t>
      </w:r>
      <w:r w:rsidR="00AB2A83" w:rsidRPr="007E7ED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ої</w:t>
      </w:r>
      <w:proofErr w:type="spellEnd"/>
      <w:r w:rsidR="00AB2A83" w:rsidRPr="007E7EDF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AB2A83" w:rsidRPr="007E7EDF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державн</w:t>
      </w:r>
      <w:r w:rsidR="00AB2A83" w:rsidRPr="007E7ED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ої</w:t>
      </w:r>
      <w:proofErr w:type="spellEnd"/>
      <w:r w:rsidR="00AB2A83" w:rsidRPr="007E7EDF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 (</w:t>
      </w:r>
      <w:proofErr w:type="spellStart"/>
      <w:r w:rsidR="00AB2A83" w:rsidRPr="007E7EDF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військов</w:t>
      </w:r>
      <w:r w:rsidR="00AB2A83" w:rsidRPr="007E7ED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ої</w:t>
      </w:r>
      <w:proofErr w:type="spellEnd"/>
      <w:r w:rsidR="00AB2A83" w:rsidRPr="007E7EDF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)</w:t>
      </w:r>
      <w:r w:rsidRPr="000A113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адміністрації</w:t>
      </w:r>
      <w:r w:rsidRPr="000A113F">
        <w:rPr>
          <w:rFonts w:ascii="Times New Roman" w:hAnsi="Times New Roman" w:cs="Times New Roman"/>
          <w:sz w:val="28"/>
          <w:szCs w:val="28"/>
          <w:lang w:val="uk-UA"/>
        </w:rPr>
        <w:t xml:space="preserve"> (організаційній структурі, функціях та процесах </w:t>
      </w:r>
      <w:r w:rsidR="00AB2A83" w:rsidRPr="007E7ED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</w:t>
      </w:r>
      <w:proofErr w:type="spellStart"/>
      <w:r w:rsidR="00AB2A83" w:rsidRPr="007E7EDF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бласн</w:t>
      </w:r>
      <w:r w:rsidR="00AB2A83" w:rsidRPr="007E7ED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ої</w:t>
      </w:r>
      <w:proofErr w:type="spellEnd"/>
      <w:r w:rsidR="00AB2A83" w:rsidRPr="007E7EDF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AB2A83" w:rsidRPr="007E7EDF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державн</w:t>
      </w:r>
      <w:r w:rsidR="00AB2A83" w:rsidRPr="007E7ED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ої</w:t>
      </w:r>
      <w:proofErr w:type="spellEnd"/>
      <w:r w:rsidR="00AB2A83" w:rsidRPr="007E7EDF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 (</w:t>
      </w:r>
      <w:proofErr w:type="spellStart"/>
      <w:r w:rsidR="00AB2A83" w:rsidRPr="007E7EDF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військов</w:t>
      </w:r>
      <w:r w:rsidR="00AB2A83" w:rsidRPr="007E7ED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ої</w:t>
      </w:r>
      <w:proofErr w:type="spellEnd"/>
      <w:r w:rsidR="00AB2A83" w:rsidRPr="007E7EDF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)</w:t>
      </w:r>
      <w:r w:rsidR="00AB2A83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 </w:t>
      </w:r>
      <w:r w:rsidRPr="000A113F">
        <w:rPr>
          <w:rFonts w:ascii="Times New Roman" w:hAnsi="Times New Roman" w:cs="Times New Roman"/>
          <w:color w:val="000000"/>
          <w:sz w:val="28"/>
          <w:szCs w:val="28"/>
          <w:lang w:val="uk-UA"/>
        </w:rPr>
        <w:t>адміністрації</w:t>
      </w:r>
      <w:r w:rsidRPr="000A113F">
        <w:rPr>
          <w:rFonts w:ascii="Times New Roman" w:hAnsi="Times New Roman" w:cs="Times New Roman"/>
          <w:sz w:val="28"/>
          <w:szCs w:val="28"/>
          <w:lang w:val="uk-UA"/>
        </w:rPr>
        <w:t>) (за необхідності);</w:t>
      </w:r>
    </w:p>
    <w:p w:rsidR="00860AEE" w:rsidRPr="000A113F" w:rsidRDefault="00860AEE" w:rsidP="002F5B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113F">
        <w:rPr>
          <w:rFonts w:ascii="Times New Roman" w:hAnsi="Times New Roman" w:cs="Times New Roman"/>
          <w:sz w:val="28"/>
          <w:szCs w:val="28"/>
          <w:lang w:val="uk-UA"/>
        </w:rPr>
        <w:t xml:space="preserve">внесення змін до законодавства, які істотно впливають на діяльність </w:t>
      </w:r>
      <w:r w:rsidR="00AB2A83" w:rsidRPr="007E7ED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</w:t>
      </w:r>
      <w:proofErr w:type="spellStart"/>
      <w:r w:rsidR="00AB2A83" w:rsidRPr="007E7EDF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бласн</w:t>
      </w:r>
      <w:r w:rsidR="00AB2A83" w:rsidRPr="007E7ED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ої</w:t>
      </w:r>
      <w:proofErr w:type="spellEnd"/>
      <w:r w:rsidR="00AB2A83" w:rsidRPr="007E7EDF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AB2A83" w:rsidRPr="007E7EDF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державн</w:t>
      </w:r>
      <w:r w:rsidR="00AB2A83" w:rsidRPr="007E7ED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ої</w:t>
      </w:r>
      <w:proofErr w:type="spellEnd"/>
      <w:r w:rsidR="00AB2A83" w:rsidRPr="007E7EDF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 (</w:t>
      </w:r>
      <w:proofErr w:type="spellStart"/>
      <w:r w:rsidR="00AB2A83" w:rsidRPr="007E7EDF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військов</w:t>
      </w:r>
      <w:r w:rsidR="00AB2A83" w:rsidRPr="007E7ED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ої</w:t>
      </w:r>
      <w:proofErr w:type="spellEnd"/>
      <w:r w:rsidR="00AB2A83" w:rsidRPr="007E7EDF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)</w:t>
      </w:r>
      <w:r w:rsidR="00AB2A83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 </w:t>
      </w:r>
      <w:r w:rsidRPr="000A113F">
        <w:rPr>
          <w:rFonts w:ascii="Times New Roman" w:hAnsi="Times New Roman" w:cs="Times New Roman"/>
          <w:color w:val="000000"/>
          <w:sz w:val="28"/>
          <w:szCs w:val="28"/>
          <w:lang w:val="uk-UA"/>
        </w:rPr>
        <w:t>адміністрації</w:t>
      </w:r>
      <w:r w:rsidRPr="000A113F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860AEE" w:rsidRPr="000A113F" w:rsidRDefault="00860AEE" w:rsidP="002F5B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113F">
        <w:rPr>
          <w:rFonts w:ascii="Times New Roman" w:hAnsi="Times New Roman" w:cs="Times New Roman"/>
          <w:sz w:val="28"/>
          <w:szCs w:val="28"/>
          <w:lang w:val="uk-UA"/>
        </w:rPr>
        <w:t xml:space="preserve">виявлення за результатами моніторингу її виконання </w:t>
      </w:r>
      <w:proofErr w:type="spellStart"/>
      <w:r w:rsidRPr="000A113F">
        <w:rPr>
          <w:rFonts w:ascii="Times New Roman" w:hAnsi="Times New Roman" w:cs="Times New Roman"/>
          <w:sz w:val="28"/>
          <w:szCs w:val="28"/>
          <w:lang w:val="uk-UA"/>
        </w:rPr>
        <w:t>невідповідностей</w:t>
      </w:r>
      <w:proofErr w:type="spellEnd"/>
      <w:r w:rsidRPr="000A113F">
        <w:rPr>
          <w:rFonts w:ascii="Times New Roman" w:hAnsi="Times New Roman" w:cs="Times New Roman"/>
          <w:sz w:val="28"/>
          <w:szCs w:val="28"/>
          <w:lang w:val="uk-UA"/>
        </w:rPr>
        <w:t>/ недоліків у діяльності з управління корупційними ризиками;</w:t>
      </w:r>
    </w:p>
    <w:p w:rsidR="00860AEE" w:rsidRPr="000A113F" w:rsidRDefault="00860AEE" w:rsidP="002F5B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113F">
        <w:rPr>
          <w:rFonts w:ascii="Times New Roman" w:hAnsi="Times New Roman" w:cs="Times New Roman"/>
          <w:sz w:val="28"/>
          <w:szCs w:val="28"/>
          <w:lang w:val="uk-UA"/>
        </w:rPr>
        <w:t>ідентифікація нових корупційних ризиків;</w:t>
      </w:r>
    </w:p>
    <w:p w:rsidR="00860AEE" w:rsidRPr="000A113F" w:rsidRDefault="00860AEE" w:rsidP="002F5B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113F">
        <w:rPr>
          <w:rFonts w:ascii="Times New Roman" w:hAnsi="Times New Roman" w:cs="Times New Roman"/>
          <w:sz w:val="28"/>
          <w:szCs w:val="28"/>
          <w:lang w:val="uk-UA"/>
        </w:rPr>
        <w:t>інші випадки.</w:t>
      </w:r>
    </w:p>
    <w:p w:rsidR="00860AEE" w:rsidRPr="000A113F" w:rsidRDefault="00860AEE" w:rsidP="002F5B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113F">
        <w:rPr>
          <w:rFonts w:ascii="Times New Roman" w:hAnsi="Times New Roman" w:cs="Times New Roman"/>
          <w:sz w:val="28"/>
          <w:szCs w:val="28"/>
          <w:lang w:val="uk-UA"/>
        </w:rPr>
        <w:t xml:space="preserve">Перегляду антикорупційної програми може передувати проведення додаткового оцінювання корупційних ризиків. </w:t>
      </w:r>
    </w:p>
    <w:p w:rsidR="00860AEE" w:rsidRPr="000A113F" w:rsidRDefault="00860AEE" w:rsidP="002F5BC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  <w:r w:rsidRPr="000A113F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Антикорупційна програма може бути переглянута за пропозицією Сектору або будь-якого працівника </w:t>
      </w:r>
      <w:r w:rsidR="00AB2A83" w:rsidRPr="007E7ED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</w:t>
      </w:r>
      <w:proofErr w:type="spellStart"/>
      <w:r w:rsidR="00AB2A83" w:rsidRPr="007E7EDF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бласн</w:t>
      </w:r>
      <w:r w:rsidR="00AB2A83" w:rsidRPr="007E7ED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ої</w:t>
      </w:r>
      <w:proofErr w:type="spellEnd"/>
      <w:r w:rsidR="00AB2A83" w:rsidRPr="007E7EDF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AB2A83" w:rsidRPr="007E7EDF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державн</w:t>
      </w:r>
      <w:r w:rsidR="00AB2A83" w:rsidRPr="007E7ED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ої</w:t>
      </w:r>
      <w:proofErr w:type="spellEnd"/>
      <w:r w:rsidR="00AB2A83" w:rsidRPr="007E7EDF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 (</w:t>
      </w:r>
      <w:proofErr w:type="spellStart"/>
      <w:r w:rsidR="00AB2A83" w:rsidRPr="007E7EDF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військов</w:t>
      </w:r>
      <w:r w:rsidR="00AB2A83" w:rsidRPr="007E7ED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ої</w:t>
      </w:r>
      <w:proofErr w:type="spellEnd"/>
      <w:r w:rsidR="00AB2A83" w:rsidRPr="007E7EDF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)</w:t>
      </w:r>
      <w:r w:rsidRPr="000A113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адміністрації</w:t>
      </w:r>
      <w:r w:rsidRPr="000A113F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. Такі пропозиції щодо внесення змін до Антикорупційної програми подаються Сектору. </w:t>
      </w:r>
    </w:p>
    <w:p w:rsidR="00860AEE" w:rsidRPr="000A113F" w:rsidRDefault="00860AEE" w:rsidP="002F5BC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</w:pPr>
      <w:r w:rsidRPr="000A113F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lastRenderedPageBreak/>
        <w:t xml:space="preserve">Сектор розглядає питання про внесення змін до Антикорупційної програми та у разі потреби готує відповідні пропозиції </w:t>
      </w:r>
      <w:r w:rsidR="00AB2A83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голові обласної державної адміністрації (н</w:t>
      </w:r>
      <w:r w:rsidRPr="000A113F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ачальнику </w:t>
      </w:r>
      <w:r w:rsidRPr="000A113F">
        <w:rPr>
          <w:rFonts w:ascii="Times New Roman" w:hAnsi="Times New Roman" w:cs="Times New Roman"/>
          <w:color w:val="000000"/>
          <w:sz w:val="28"/>
          <w:szCs w:val="28"/>
          <w:lang w:val="uk-UA"/>
        </w:rPr>
        <w:t>обласної військової адміністрації</w:t>
      </w:r>
      <w:r w:rsidR="00AB2A83">
        <w:rPr>
          <w:rFonts w:ascii="Times New Roman" w:hAnsi="Times New Roman" w:cs="Times New Roman"/>
          <w:color w:val="000000"/>
          <w:sz w:val="28"/>
          <w:szCs w:val="28"/>
          <w:lang w:val="uk-UA"/>
        </w:rPr>
        <w:t>)</w:t>
      </w:r>
      <w:r w:rsidRPr="000A113F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860AEE" w:rsidRPr="000A113F" w:rsidRDefault="00860AEE" w:rsidP="002F5BC0">
      <w:pPr>
        <w:pStyle w:val="31"/>
        <w:shd w:val="clear" w:color="auto" w:fill="auto"/>
        <w:tabs>
          <w:tab w:val="left" w:pos="567"/>
          <w:tab w:val="left" w:pos="996"/>
          <w:tab w:val="left" w:pos="10206"/>
        </w:tabs>
        <w:spacing w:before="0" w:after="0" w:line="240" w:lineRule="auto"/>
        <w:rPr>
          <w:color w:val="000000"/>
          <w:sz w:val="28"/>
          <w:szCs w:val="28"/>
        </w:rPr>
      </w:pPr>
      <w:r w:rsidRPr="000A113F">
        <w:rPr>
          <w:color w:val="000000"/>
          <w:sz w:val="28"/>
          <w:szCs w:val="28"/>
        </w:rPr>
        <w:tab/>
      </w:r>
      <w:r w:rsidRPr="000A113F">
        <w:rPr>
          <w:color w:val="000000"/>
          <w:sz w:val="28"/>
          <w:szCs w:val="28"/>
          <w:shd w:val="clear" w:color="auto" w:fill="FFFFFF"/>
        </w:rPr>
        <w:t xml:space="preserve">Зміни до антикорупційної програми затверджуються </w:t>
      </w:r>
      <w:r w:rsidR="00AB2A83">
        <w:rPr>
          <w:color w:val="000000"/>
          <w:sz w:val="28"/>
          <w:szCs w:val="28"/>
          <w:shd w:val="clear" w:color="auto" w:fill="FFFFFF"/>
        </w:rPr>
        <w:t xml:space="preserve">розпорядженням </w:t>
      </w:r>
      <w:r w:rsidRPr="000A113F">
        <w:rPr>
          <w:color w:val="000000"/>
          <w:sz w:val="28"/>
          <w:szCs w:val="28"/>
          <w:shd w:val="clear" w:color="auto" w:fill="FFFFFF"/>
        </w:rPr>
        <w:t xml:space="preserve"> </w:t>
      </w:r>
      <w:r w:rsidR="00AB2A83">
        <w:rPr>
          <w:color w:val="000000"/>
          <w:sz w:val="28"/>
          <w:szCs w:val="28"/>
          <w:shd w:val="clear" w:color="auto" w:fill="FFFFFF"/>
        </w:rPr>
        <w:t>голови обласної державної адміністрації (н</w:t>
      </w:r>
      <w:r w:rsidRPr="000A113F">
        <w:rPr>
          <w:color w:val="000000"/>
          <w:sz w:val="28"/>
          <w:szCs w:val="28"/>
          <w:lang w:eastAsia="uk-UA"/>
        </w:rPr>
        <w:t>ачальник</w:t>
      </w:r>
      <w:r w:rsidR="00AB2A83">
        <w:rPr>
          <w:color w:val="000000"/>
          <w:sz w:val="28"/>
          <w:szCs w:val="28"/>
          <w:lang w:eastAsia="uk-UA"/>
        </w:rPr>
        <w:t>ом</w:t>
      </w:r>
      <w:r w:rsidRPr="000A113F">
        <w:rPr>
          <w:color w:val="000000"/>
          <w:sz w:val="28"/>
          <w:szCs w:val="28"/>
          <w:lang w:eastAsia="uk-UA"/>
        </w:rPr>
        <w:t xml:space="preserve"> </w:t>
      </w:r>
      <w:r w:rsidRPr="000A113F">
        <w:rPr>
          <w:color w:val="000000"/>
          <w:sz w:val="28"/>
          <w:szCs w:val="28"/>
        </w:rPr>
        <w:t>обласної військової адміністрації</w:t>
      </w:r>
      <w:r w:rsidR="00AB2A83">
        <w:rPr>
          <w:color w:val="000000"/>
          <w:sz w:val="28"/>
          <w:szCs w:val="28"/>
        </w:rPr>
        <w:t xml:space="preserve">) </w:t>
      </w:r>
      <w:r w:rsidRPr="000A113F">
        <w:rPr>
          <w:color w:val="000000"/>
          <w:sz w:val="28"/>
          <w:szCs w:val="28"/>
        </w:rPr>
        <w:t xml:space="preserve">та </w:t>
      </w:r>
      <w:r w:rsidRPr="000A113F">
        <w:rPr>
          <w:color w:val="000000"/>
          <w:sz w:val="28"/>
          <w:szCs w:val="28"/>
          <w:shd w:val="clear" w:color="auto" w:fill="FFFFFF"/>
        </w:rPr>
        <w:t xml:space="preserve">протягом трьох робочих днів з дня прийняття відповідного </w:t>
      </w:r>
      <w:r w:rsidR="00AB2A83">
        <w:rPr>
          <w:color w:val="000000"/>
          <w:sz w:val="28"/>
          <w:szCs w:val="28"/>
          <w:shd w:val="clear" w:color="auto" w:fill="FFFFFF"/>
        </w:rPr>
        <w:t>розпорядження</w:t>
      </w:r>
      <w:r w:rsidRPr="000A113F">
        <w:rPr>
          <w:color w:val="000000"/>
          <w:sz w:val="28"/>
          <w:szCs w:val="28"/>
          <w:shd w:val="clear" w:color="auto" w:fill="FFFFFF"/>
        </w:rPr>
        <w:t xml:space="preserve"> надсилаються до </w:t>
      </w:r>
      <w:r w:rsidRPr="000A113F">
        <w:rPr>
          <w:color w:val="000000"/>
          <w:sz w:val="28"/>
          <w:szCs w:val="28"/>
        </w:rPr>
        <w:t>Національного агентства з питань запобігання корупції.</w:t>
      </w:r>
    </w:p>
    <w:p w:rsidR="00860AEE" w:rsidRPr="000A113F" w:rsidRDefault="00860AEE" w:rsidP="00AB2A83">
      <w:pPr>
        <w:pStyle w:val="31"/>
        <w:shd w:val="clear" w:color="auto" w:fill="auto"/>
        <w:tabs>
          <w:tab w:val="left" w:pos="567"/>
          <w:tab w:val="left" w:pos="996"/>
          <w:tab w:val="left" w:pos="10206"/>
        </w:tabs>
        <w:spacing w:before="0" w:after="0" w:line="240" w:lineRule="auto"/>
        <w:rPr>
          <w:color w:val="000000"/>
          <w:sz w:val="28"/>
          <w:szCs w:val="28"/>
        </w:rPr>
      </w:pPr>
      <w:r w:rsidRPr="000A113F">
        <w:rPr>
          <w:color w:val="000000"/>
          <w:sz w:val="28"/>
          <w:szCs w:val="28"/>
        </w:rPr>
        <w:tab/>
      </w:r>
      <w:r w:rsidR="00AB2A83">
        <w:rPr>
          <w:color w:val="000000"/>
          <w:sz w:val="28"/>
          <w:szCs w:val="28"/>
          <w:lang w:eastAsia="uk-UA"/>
        </w:rPr>
        <w:t>Розпорядження голови обласної державної адміністрації (н</w:t>
      </w:r>
      <w:r w:rsidRPr="000A113F">
        <w:rPr>
          <w:color w:val="000000"/>
          <w:sz w:val="28"/>
          <w:szCs w:val="28"/>
          <w:lang w:eastAsia="uk-UA"/>
        </w:rPr>
        <w:t xml:space="preserve">ачальника </w:t>
      </w:r>
      <w:r w:rsidRPr="000A113F">
        <w:rPr>
          <w:color w:val="000000"/>
          <w:sz w:val="28"/>
          <w:szCs w:val="28"/>
        </w:rPr>
        <w:t>обласної військової адміністрації</w:t>
      </w:r>
      <w:r w:rsidR="00AB2A83">
        <w:rPr>
          <w:color w:val="000000"/>
          <w:sz w:val="28"/>
          <w:szCs w:val="28"/>
        </w:rPr>
        <w:t>)</w:t>
      </w:r>
      <w:r w:rsidRPr="000A113F">
        <w:rPr>
          <w:color w:val="000000"/>
          <w:sz w:val="28"/>
          <w:szCs w:val="28"/>
          <w:lang w:eastAsia="uk-UA"/>
        </w:rPr>
        <w:t xml:space="preserve"> про внесення змін до Антикорупційної програми розміщується на офіційному </w:t>
      </w:r>
      <w:proofErr w:type="spellStart"/>
      <w:r w:rsidRPr="000A113F">
        <w:rPr>
          <w:color w:val="000000"/>
          <w:sz w:val="28"/>
          <w:szCs w:val="28"/>
          <w:lang w:eastAsia="uk-UA"/>
        </w:rPr>
        <w:t>вебсайті</w:t>
      </w:r>
      <w:proofErr w:type="spellEnd"/>
      <w:r w:rsidRPr="000A113F">
        <w:rPr>
          <w:color w:val="000000"/>
          <w:sz w:val="28"/>
          <w:szCs w:val="28"/>
          <w:lang w:eastAsia="uk-UA"/>
        </w:rPr>
        <w:t xml:space="preserve"> </w:t>
      </w:r>
      <w:r w:rsidR="00AB2A83" w:rsidRPr="007E7EDF">
        <w:rPr>
          <w:bCs/>
          <w:sz w:val="28"/>
          <w:szCs w:val="28"/>
          <w:shd w:val="clear" w:color="auto" w:fill="FFFFFF"/>
        </w:rPr>
        <w:t>обласної державної (військової)</w:t>
      </w:r>
      <w:r w:rsidR="00AB2A83">
        <w:rPr>
          <w:bCs/>
          <w:sz w:val="28"/>
          <w:szCs w:val="28"/>
          <w:shd w:val="clear" w:color="auto" w:fill="FFFFFF"/>
        </w:rPr>
        <w:t xml:space="preserve"> </w:t>
      </w:r>
      <w:r w:rsidRPr="000A113F">
        <w:rPr>
          <w:color w:val="000000"/>
          <w:sz w:val="28"/>
          <w:szCs w:val="28"/>
        </w:rPr>
        <w:t>адміністрації.</w:t>
      </w:r>
    </w:p>
    <w:p w:rsidR="00860AEE" w:rsidRPr="000A113F" w:rsidRDefault="00860AEE" w:rsidP="002F5BC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860AEE" w:rsidRPr="000A113F" w:rsidRDefault="00860AEE" w:rsidP="002F5B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113F">
        <w:rPr>
          <w:rFonts w:ascii="Times New Roman" w:hAnsi="Times New Roman" w:cs="Times New Roman"/>
          <w:color w:val="000000"/>
          <w:sz w:val="28"/>
          <w:szCs w:val="28"/>
          <w:lang w:val="uk-UA"/>
        </w:rPr>
        <w:t>3.</w:t>
      </w:r>
      <w:r w:rsidRPr="000A113F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</w:t>
      </w:r>
      <w:r w:rsidRPr="000A113F">
        <w:rPr>
          <w:rFonts w:ascii="Times New Roman" w:hAnsi="Times New Roman" w:cs="Times New Roman"/>
          <w:sz w:val="28"/>
          <w:szCs w:val="28"/>
          <w:lang w:val="uk-UA"/>
        </w:rPr>
        <w:t>Сектор здійснює оцінку виконання Антикорупційної програми з метою аналізу змін, досягнутих в управлінні корупційними ризиками, та формування пропозицій щодо подальшого удосконалення цього процесу.</w:t>
      </w:r>
    </w:p>
    <w:p w:rsidR="00860AEE" w:rsidRPr="000A113F" w:rsidRDefault="00860AEE" w:rsidP="002F5BC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  <w:r w:rsidRPr="000A113F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Оцінка виконання Антикорупційної програми здійснюється до 29 січня 2026 року шляхом встановлення результативності та ефективності її виконання. </w:t>
      </w:r>
    </w:p>
    <w:p w:rsidR="00860AEE" w:rsidRPr="000A113F" w:rsidRDefault="00860AEE" w:rsidP="002F5B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0A113F">
        <w:rPr>
          <w:rFonts w:ascii="Times New Roman" w:hAnsi="Times New Roman" w:cs="Times New Roman"/>
          <w:sz w:val="28"/>
          <w:szCs w:val="28"/>
          <w:lang w:val="uk-UA"/>
        </w:rPr>
        <w:t xml:space="preserve"> Для встановлення результативності виконання антикорупційної програми:</w:t>
      </w:r>
    </w:p>
    <w:p w:rsidR="00860AEE" w:rsidRPr="000A113F" w:rsidRDefault="00860AEE" w:rsidP="002F5B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113F">
        <w:rPr>
          <w:rFonts w:ascii="Times New Roman" w:hAnsi="Times New Roman" w:cs="Times New Roman"/>
          <w:sz w:val="28"/>
          <w:szCs w:val="28"/>
          <w:lang w:val="uk-UA"/>
        </w:rPr>
        <w:t>1) визначається у відсотках прогрес у досягненні індикаторів виконання кожного заходу, передбаченого Антикорупційною програмою;</w:t>
      </w:r>
    </w:p>
    <w:p w:rsidR="00860AEE" w:rsidRPr="000A113F" w:rsidRDefault="00860AEE" w:rsidP="002F5B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113F">
        <w:rPr>
          <w:rFonts w:ascii="Times New Roman" w:hAnsi="Times New Roman" w:cs="Times New Roman"/>
          <w:sz w:val="28"/>
          <w:szCs w:val="28"/>
          <w:lang w:val="uk-UA"/>
        </w:rPr>
        <w:t>2) визначається загальний прогрес виконання кожної категорії заходів, передбачених Антикорупційною програмою, як середній арифметичний відсоток виконання кожного заходу із відповідної категорії;</w:t>
      </w:r>
    </w:p>
    <w:p w:rsidR="00860AEE" w:rsidRPr="000A113F" w:rsidRDefault="00860AEE" w:rsidP="002F5B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113F">
        <w:rPr>
          <w:rFonts w:ascii="Times New Roman" w:hAnsi="Times New Roman" w:cs="Times New Roman"/>
          <w:sz w:val="28"/>
          <w:szCs w:val="28"/>
          <w:lang w:val="uk-UA"/>
        </w:rPr>
        <w:t>3) визначається загальний прогрес виконання Антикорупційної програми як середній арифметичний відсоток прогресу виконання кожної категорії заходів, передбачених антикорупційною програмою.</w:t>
      </w:r>
    </w:p>
    <w:p w:rsidR="00860AEE" w:rsidRPr="000A113F" w:rsidRDefault="00860AEE" w:rsidP="002F5B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113F">
        <w:rPr>
          <w:rFonts w:ascii="Times New Roman" w:hAnsi="Times New Roman" w:cs="Times New Roman"/>
          <w:sz w:val="28"/>
          <w:szCs w:val="28"/>
          <w:lang w:val="uk-UA"/>
        </w:rPr>
        <w:t>Для встановлення ефективності виконання Антикорупційної програми визначається стан досягнення передбачених антикорупційною програмою цілей на підставі таких індикаторів:</w:t>
      </w:r>
    </w:p>
    <w:p w:rsidR="00860AEE" w:rsidRPr="000A113F" w:rsidRDefault="00860AEE" w:rsidP="002F5B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113F">
        <w:rPr>
          <w:rFonts w:ascii="Times New Roman" w:hAnsi="Times New Roman" w:cs="Times New Roman"/>
          <w:sz w:val="28"/>
          <w:szCs w:val="28"/>
          <w:lang w:val="uk-UA"/>
        </w:rPr>
        <w:t xml:space="preserve">1) зменшення кількості випадків учинення працівниками </w:t>
      </w:r>
      <w:r w:rsidR="005C48B4" w:rsidRPr="007E7ED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</w:t>
      </w:r>
      <w:proofErr w:type="spellStart"/>
      <w:r w:rsidR="005C48B4" w:rsidRPr="007E7EDF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бласн</w:t>
      </w:r>
      <w:r w:rsidR="005C48B4" w:rsidRPr="007E7ED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ої</w:t>
      </w:r>
      <w:proofErr w:type="spellEnd"/>
      <w:r w:rsidR="005C48B4" w:rsidRPr="007E7EDF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5C48B4" w:rsidRPr="007E7EDF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державн</w:t>
      </w:r>
      <w:r w:rsidR="005C48B4" w:rsidRPr="007E7ED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ої</w:t>
      </w:r>
      <w:proofErr w:type="spellEnd"/>
      <w:r w:rsidR="005C48B4" w:rsidRPr="007E7EDF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 (</w:t>
      </w:r>
      <w:proofErr w:type="spellStart"/>
      <w:r w:rsidR="005C48B4" w:rsidRPr="007E7EDF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військов</w:t>
      </w:r>
      <w:r w:rsidR="005C48B4" w:rsidRPr="007E7ED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ої</w:t>
      </w:r>
      <w:proofErr w:type="spellEnd"/>
      <w:r w:rsidR="005C48B4" w:rsidRPr="007E7EDF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)</w:t>
      </w:r>
      <w:r w:rsidRPr="000A113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адміністрації</w:t>
      </w:r>
      <w:r w:rsidRPr="000A113F">
        <w:rPr>
          <w:rFonts w:ascii="Times New Roman" w:hAnsi="Times New Roman" w:cs="Times New Roman"/>
          <w:sz w:val="28"/>
          <w:szCs w:val="28"/>
          <w:lang w:val="uk-UA"/>
        </w:rPr>
        <w:t xml:space="preserve"> корупційних та пов’язаних з корупцією правопорушень, порушень антикорупційної програми порівняно із попереднім періодом (у разі зменшення – індикатор досягнуто на 100 %);</w:t>
      </w:r>
    </w:p>
    <w:p w:rsidR="00860AEE" w:rsidRPr="000A113F" w:rsidRDefault="00860AEE" w:rsidP="002F5B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113F">
        <w:rPr>
          <w:rFonts w:ascii="Times New Roman" w:hAnsi="Times New Roman" w:cs="Times New Roman"/>
          <w:sz w:val="28"/>
          <w:szCs w:val="28"/>
          <w:lang w:val="uk-UA"/>
        </w:rPr>
        <w:t>2) відсоток корупційних ризиків усунуто за результатами вжиття заходів впливу на них (20 % корупційних ризиків усунуто – індикатор досягнуто на 100 %; 10 % корупційних ризиків усунуто –  індикатор досягнуто на 75 %; 5 % корупційних ризиків усунуто – 50 % відповідно);</w:t>
      </w:r>
    </w:p>
    <w:p w:rsidR="00860AEE" w:rsidRPr="000A113F" w:rsidRDefault="00860AEE" w:rsidP="002F5B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113F">
        <w:rPr>
          <w:rFonts w:ascii="Times New Roman" w:hAnsi="Times New Roman" w:cs="Times New Roman"/>
          <w:sz w:val="28"/>
          <w:szCs w:val="28"/>
          <w:lang w:val="uk-UA"/>
        </w:rPr>
        <w:t>3) відсоток корупційних ризиків, рівень яких знижено за результатами вжиття заходів впливу на них (рівень 20 % корупційних ризиків знижено – індикатор досягнуто на 100 %; рівень 10 % корупційних ризиків знижено –  індикатор досягнуто на 75 %; рівень 5 % корупційних ризиків знижено – 50 % відповідно);</w:t>
      </w:r>
    </w:p>
    <w:p w:rsidR="00860AEE" w:rsidRPr="000A113F" w:rsidRDefault="00860AEE" w:rsidP="002F5B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113F">
        <w:rPr>
          <w:rFonts w:ascii="Times New Roman" w:hAnsi="Times New Roman" w:cs="Times New Roman"/>
          <w:sz w:val="28"/>
          <w:szCs w:val="28"/>
          <w:lang w:val="uk-UA"/>
        </w:rPr>
        <w:t>4) відсоток працівників навчання з питань запобігання та протидії корупції (90 % працівників пройшли навчання – індикатор досягнуто на 100 %; 75 % працівників пройшли навчання – індикатор досягнуто на 75 %; 50 % працівників пройшли навчання – 50 % відповідно);</w:t>
      </w:r>
    </w:p>
    <w:p w:rsidR="00860AEE" w:rsidRPr="000A113F" w:rsidRDefault="00860AEE" w:rsidP="002F5B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113F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5) відсоток опитаних зовнішніх заінтересованих сторін, які вважають, що діяльність </w:t>
      </w:r>
      <w:r w:rsidR="005C48B4" w:rsidRPr="007E7ED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</w:t>
      </w:r>
      <w:proofErr w:type="spellStart"/>
      <w:r w:rsidR="005C48B4" w:rsidRPr="007E7EDF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бласн</w:t>
      </w:r>
      <w:r w:rsidR="005C48B4" w:rsidRPr="007E7ED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ої</w:t>
      </w:r>
      <w:proofErr w:type="spellEnd"/>
      <w:r w:rsidR="005C48B4" w:rsidRPr="007E7EDF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5C48B4" w:rsidRPr="007E7EDF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державн</w:t>
      </w:r>
      <w:r w:rsidR="005C48B4" w:rsidRPr="007E7ED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ої</w:t>
      </w:r>
      <w:proofErr w:type="spellEnd"/>
      <w:r w:rsidR="005C48B4" w:rsidRPr="007E7EDF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 (</w:t>
      </w:r>
      <w:proofErr w:type="spellStart"/>
      <w:r w:rsidR="005C48B4" w:rsidRPr="007E7EDF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військов</w:t>
      </w:r>
      <w:r w:rsidR="005C48B4" w:rsidRPr="007E7ED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ої</w:t>
      </w:r>
      <w:proofErr w:type="spellEnd"/>
      <w:r w:rsidR="005C48B4" w:rsidRPr="007E7EDF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)</w:t>
      </w:r>
      <w:r w:rsidR="005C48B4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 </w:t>
      </w:r>
      <w:r w:rsidRPr="000A113F">
        <w:rPr>
          <w:rFonts w:ascii="Times New Roman" w:hAnsi="Times New Roman" w:cs="Times New Roman"/>
          <w:color w:val="000000"/>
          <w:sz w:val="28"/>
          <w:szCs w:val="28"/>
          <w:lang w:val="uk-UA"/>
        </w:rPr>
        <w:t>адміністрації</w:t>
      </w:r>
      <w:r w:rsidRPr="000A113F">
        <w:rPr>
          <w:rFonts w:ascii="Times New Roman" w:hAnsi="Times New Roman" w:cs="Times New Roman"/>
          <w:sz w:val="28"/>
          <w:szCs w:val="28"/>
          <w:lang w:val="uk-UA"/>
        </w:rPr>
        <w:t xml:space="preserve"> стала більш прозорою </w:t>
      </w:r>
      <w:r w:rsidR="005C48B4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0A113F">
        <w:rPr>
          <w:rFonts w:ascii="Times New Roman" w:hAnsi="Times New Roman" w:cs="Times New Roman"/>
          <w:sz w:val="28"/>
          <w:szCs w:val="28"/>
          <w:lang w:val="uk-UA"/>
        </w:rPr>
        <w:t>(20 % опитаних так вважають – індикатор досягнуто на 100 %; 10 % опитаних так вважають – індикатор досягнуто на 75 %; 5 % опитаних так вважають – індикатор досягнуто на 50 %).</w:t>
      </w:r>
    </w:p>
    <w:p w:rsidR="00860AEE" w:rsidRPr="000A113F" w:rsidRDefault="00860AEE" w:rsidP="002F5B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113F">
        <w:rPr>
          <w:rFonts w:ascii="Times New Roman" w:hAnsi="Times New Roman" w:cs="Times New Roman"/>
          <w:sz w:val="28"/>
          <w:szCs w:val="28"/>
          <w:lang w:val="uk-UA"/>
        </w:rPr>
        <w:t xml:space="preserve">За результатами оцінки виконання антикорупційної програми </w:t>
      </w:r>
      <w:r w:rsidR="005C48B4">
        <w:rPr>
          <w:rFonts w:ascii="Times New Roman" w:hAnsi="Times New Roman" w:cs="Times New Roman"/>
          <w:sz w:val="28"/>
          <w:szCs w:val="28"/>
          <w:lang w:val="uk-UA"/>
        </w:rPr>
        <w:t>голові обласної державної адміністрації (н</w:t>
      </w:r>
      <w:r w:rsidRPr="000A113F">
        <w:rPr>
          <w:rFonts w:ascii="Times New Roman" w:hAnsi="Times New Roman" w:cs="Times New Roman"/>
          <w:sz w:val="28"/>
          <w:szCs w:val="28"/>
          <w:lang w:val="uk-UA"/>
        </w:rPr>
        <w:t xml:space="preserve">ачальнику </w:t>
      </w:r>
      <w:r w:rsidRPr="000A113F">
        <w:rPr>
          <w:rFonts w:ascii="Times New Roman" w:hAnsi="Times New Roman" w:cs="Times New Roman"/>
          <w:color w:val="000000"/>
          <w:sz w:val="28"/>
          <w:szCs w:val="28"/>
          <w:lang w:val="uk-UA"/>
        </w:rPr>
        <w:t>обласної військової адміністрації</w:t>
      </w:r>
      <w:r w:rsidR="005C48B4">
        <w:rPr>
          <w:rFonts w:ascii="Times New Roman" w:hAnsi="Times New Roman" w:cs="Times New Roman"/>
          <w:color w:val="000000"/>
          <w:sz w:val="28"/>
          <w:szCs w:val="28"/>
          <w:lang w:val="uk-UA"/>
        </w:rPr>
        <w:t>)</w:t>
      </w:r>
      <w:r w:rsidRPr="000A113F">
        <w:rPr>
          <w:rFonts w:ascii="Times New Roman" w:hAnsi="Times New Roman" w:cs="Times New Roman"/>
          <w:sz w:val="28"/>
          <w:szCs w:val="28"/>
          <w:lang w:val="uk-UA"/>
        </w:rPr>
        <w:t xml:space="preserve"> подається звіт, який містить висновки щодо змін, досягнутих в управлінні корупційними ризиками, та пропозиції до подальшого удосконалення цієї діяльності.</w:t>
      </w:r>
    </w:p>
    <w:p w:rsidR="00860AEE" w:rsidRPr="000A113F" w:rsidRDefault="00860AEE" w:rsidP="002F5BC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0A113F">
        <w:rPr>
          <w:rFonts w:ascii="Times New Roman" w:hAnsi="Times New Roman" w:cs="Times New Roman"/>
          <w:sz w:val="28"/>
          <w:szCs w:val="28"/>
          <w:lang w:val="uk-UA"/>
        </w:rPr>
        <w:t xml:space="preserve">Звіт за результатами оцінки виконання антикорупційної програми розміщується </w:t>
      </w:r>
      <w:r w:rsidRPr="000A113F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на офіційному </w:t>
      </w:r>
      <w:proofErr w:type="spellStart"/>
      <w:r w:rsidRPr="000A113F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вебсайті</w:t>
      </w:r>
      <w:proofErr w:type="spellEnd"/>
      <w:r w:rsidRPr="000A113F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0A113F">
        <w:rPr>
          <w:rFonts w:ascii="Times New Roman" w:hAnsi="Times New Roman" w:cs="Times New Roman"/>
          <w:color w:val="000000"/>
          <w:sz w:val="28"/>
          <w:szCs w:val="28"/>
          <w:lang w:val="uk-UA"/>
        </w:rPr>
        <w:t>обласної військової адміністрації.</w:t>
      </w:r>
    </w:p>
    <w:p w:rsidR="00860AEE" w:rsidRPr="000A113F" w:rsidRDefault="00860AEE" w:rsidP="002F5BC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60AEE" w:rsidRPr="000A113F" w:rsidRDefault="00860AEE" w:rsidP="002F5BC0">
      <w:pPr>
        <w:tabs>
          <w:tab w:val="left" w:pos="3885"/>
        </w:tabs>
        <w:spacing w:after="0" w:line="240" w:lineRule="auto"/>
        <w:ind w:right="-143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  <w:bookmarkStart w:id="24" w:name="n443"/>
      <w:bookmarkEnd w:id="24"/>
    </w:p>
    <w:p w:rsidR="00860AEE" w:rsidRPr="000A113F" w:rsidRDefault="00860AEE" w:rsidP="002F5BC0">
      <w:pPr>
        <w:tabs>
          <w:tab w:val="left" w:pos="3885"/>
        </w:tabs>
        <w:spacing w:after="0" w:line="240" w:lineRule="auto"/>
        <w:ind w:right="-143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ru-RU" w:bidi="uk-UA"/>
        </w:rPr>
      </w:pPr>
      <w:r w:rsidRPr="000A113F">
        <w:rPr>
          <w:rFonts w:ascii="Times New Roman" w:hAnsi="Times New Roman" w:cs="Times New Roman"/>
          <w:color w:val="000000"/>
          <w:sz w:val="28"/>
          <w:szCs w:val="28"/>
          <w:lang w:val="uk-UA" w:bidi="uk-UA"/>
        </w:rPr>
        <w:t xml:space="preserve">Завідувач </w:t>
      </w:r>
      <w:r w:rsidR="00E71A8F" w:rsidRPr="000A113F">
        <w:rPr>
          <w:rFonts w:ascii="Times New Roman" w:hAnsi="Times New Roman" w:cs="Times New Roman"/>
          <w:color w:val="000000"/>
          <w:sz w:val="28"/>
          <w:szCs w:val="28"/>
          <w:lang w:val="uk-UA" w:bidi="uk-UA"/>
        </w:rPr>
        <w:t>с</w:t>
      </w:r>
      <w:r w:rsidRPr="000A113F">
        <w:rPr>
          <w:rFonts w:ascii="Times New Roman" w:hAnsi="Times New Roman" w:cs="Times New Roman"/>
          <w:color w:val="000000"/>
          <w:sz w:val="28"/>
          <w:szCs w:val="28"/>
          <w:lang w:val="uk-UA" w:bidi="uk-UA"/>
        </w:rPr>
        <w:t>ектору з питань</w:t>
      </w:r>
    </w:p>
    <w:p w:rsidR="00860AEE" w:rsidRPr="000A113F" w:rsidRDefault="00860AEE" w:rsidP="002F5BC0">
      <w:pPr>
        <w:tabs>
          <w:tab w:val="left" w:pos="3885"/>
        </w:tabs>
        <w:spacing w:after="0" w:line="240" w:lineRule="auto"/>
        <w:ind w:right="-143"/>
        <w:jc w:val="both"/>
        <w:rPr>
          <w:rFonts w:ascii="Times New Roman" w:hAnsi="Times New Roman" w:cs="Times New Roman"/>
          <w:color w:val="000000"/>
          <w:sz w:val="28"/>
          <w:szCs w:val="28"/>
          <w:lang w:val="uk-UA" w:bidi="uk-UA"/>
        </w:rPr>
      </w:pPr>
      <w:r w:rsidRPr="000A113F">
        <w:rPr>
          <w:rFonts w:ascii="Times New Roman" w:hAnsi="Times New Roman" w:cs="Times New Roman"/>
          <w:color w:val="000000"/>
          <w:sz w:val="28"/>
          <w:szCs w:val="28"/>
          <w:lang w:val="uk-UA" w:bidi="uk-UA"/>
        </w:rPr>
        <w:t>запобігання та виявлення корупції</w:t>
      </w:r>
    </w:p>
    <w:p w:rsidR="00860AEE" w:rsidRPr="000A113F" w:rsidRDefault="00E71A8F" w:rsidP="002F5BC0">
      <w:pPr>
        <w:tabs>
          <w:tab w:val="left" w:pos="3885"/>
        </w:tabs>
        <w:spacing w:after="0" w:line="240" w:lineRule="auto"/>
        <w:ind w:right="-143"/>
        <w:jc w:val="both"/>
        <w:rPr>
          <w:rFonts w:ascii="Times New Roman" w:hAnsi="Times New Roman" w:cs="Times New Roman"/>
          <w:color w:val="000000"/>
          <w:sz w:val="28"/>
          <w:szCs w:val="28"/>
          <w:lang w:val="uk-UA" w:bidi="uk-UA"/>
        </w:rPr>
      </w:pPr>
      <w:r w:rsidRPr="000A113F">
        <w:rPr>
          <w:rFonts w:ascii="Times New Roman" w:hAnsi="Times New Roman" w:cs="Times New Roman"/>
          <w:color w:val="000000"/>
          <w:sz w:val="28"/>
          <w:szCs w:val="28"/>
          <w:lang w:val="uk-UA" w:bidi="uk-UA"/>
        </w:rPr>
        <w:t>облдержадміністрації</w:t>
      </w:r>
      <w:r w:rsidR="00464732" w:rsidRPr="000A113F">
        <w:rPr>
          <w:rFonts w:ascii="Times New Roman" w:hAnsi="Times New Roman" w:cs="Times New Roman"/>
          <w:color w:val="000000"/>
          <w:sz w:val="28"/>
          <w:szCs w:val="28"/>
          <w:lang w:val="uk-UA" w:bidi="uk-UA"/>
        </w:rPr>
        <w:tab/>
      </w:r>
      <w:r w:rsidR="00464732" w:rsidRPr="000A113F">
        <w:rPr>
          <w:rFonts w:ascii="Times New Roman" w:hAnsi="Times New Roman" w:cs="Times New Roman"/>
          <w:color w:val="000000"/>
          <w:sz w:val="28"/>
          <w:szCs w:val="28"/>
          <w:lang w:val="uk-UA" w:bidi="uk-UA"/>
        </w:rPr>
        <w:tab/>
      </w:r>
      <w:r w:rsidR="00464732" w:rsidRPr="000A113F">
        <w:rPr>
          <w:rFonts w:ascii="Times New Roman" w:hAnsi="Times New Roman" w:cs="Times New Roman"/>
          <w:color w:val="000000"/>
          <w:sz w:val="28"/>
          <w:szCs w:val="28"/>
          <w:lang w:val="uk-UA" w:bidi="uk-UA"/>
        </w:rPr>
        <w:tab/>
      </w:r>
      <w:r w:rsidR="00464732" w:rsidRPr="000A113F">
        <w:rPr>
          <w:rFonts w:ascii="Times New Roman" w:hAnsi="Times New Roman" w:cs="Times New Roman"/>
          <w:color w:val="000000"/>
          <w:sz w:val="28"/>
          <w:szCs w:val="28"/>
          <w:lang w:val="uk-UA" w:bidi="uk-UA"/>
        </w:rPr>
        <w:tab/>
      </w:r>
      <w:r w:rsidR="00464732" w:rsidRPr="000A113F">
        <w:rPr>
          <w:rFonts w:ascii="Times New Roman" w:hAnsi="Times New Roman" w:cs="Times New Roman"/>
          <w:color w:val="000000"/>
          <w:sz w:val="28"/>
          <w:szCs w:val="28"/>
          <w:lang w:val="uk-UA" w:bidi="uk-UA"/>
        </w:rPr>
        <w:tab/>
      </w:r>
      <w:r w:rsidR="00464732" w:rsidRPr="000A113F">
        <w:rPr>
          <w:rFonts w:ascii="Times New Roman" w:hAnsi="Times New Roman" w:cs="Times New Roman"/>
          <w:color w:val="000000"/>
          <w:sz w:val="28"/>
          <w:szCs w:val="28"/>
          <w:lang w:val="uk-UA" w:bidi="uk-UA"/>
        </w:rPr>
        <w:tab/>
      </w:r>
      <w:r w:rsidR="00464732" w:rsidRPr="000A113F">
        <w:rPr>
          <w:rFonts w:ascii="Times New Roman" w:hAnsi="Times New Roman" w:cs="Times New Roman"/>
          <w:color w:val="000000"/>
          <w:sz w:val="28"/>
          <w:szCs w:val="28"/>
          <w:lang w:val="uk-UA" w:bidi="uk-UA"/>
        </w:rPr>
        <w:tab/>
      </w:r>
      <w:r w:rsidRPr="000A113F">
        <w:rPr>
          <w:rFonts w:ascii="Times New Roman" w:hAnsi="Times New Roman" w:cs="Times New Roman"/>
          <w:color w:val="000000"/>
          <w:sz w:val="28"/>
          <w:szCs w:val="28"/>
          <w:lang w:val="uk-UA" w:bidi="uk-UA"/>
        </w:rPr>
        <w:t>Віктор ЖИЖЧУК</w:t>
      </w:r>
    </w:p>
    <w:sectPr w:rsidR="00860AEE" w:rsidRPr="000A113F" w:rsidSect="00963B5C">
      <w:headerReference w:type="default" r:id="rId9"/>
      <w:pgSz w:w="11905" w:h="16837"/>
      <w:pgMar w:top="851" w:right="567" w:bottom="851" w:left="1418" w:header="340" w:footer="720" w:gutter="0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7F6F" w:rsidRDefault="004F7F6F">
      <w:pPr>
        <w:spacing w:after="0" w:line="240" w:lineRule="auto"/>
      </w:pPr>
      <w:r>
        <w:separator/>
      </w:r>
    </w:p>
  </w:endnote>
  <w:endnote w:type="continuationSeparator" w:id="0">
    <w:p w:rsidR="004F7F6F" w:rsidRDefault="004F7F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7F6F" w:rsidRDefault="004F7F6F">
      <w:pPr>
        <w:spacing w:after="0" w:line="240" w:lineRule="auto"/>
      </w:pPr>
      <w:r>
        <w:separator/>
      </w:r>
    </w:p>
  </w:footnote>
  <w:footnote w:type="continuationSeparator" w:id="0">
    <w:p w:rsidR="004F7F6F" w:rsidRDefault="004F7F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62AC" w:rsidRDefault="00F962AC" w:rsidP="004846D6">
    <w:pPr>
      <w:pStyle w:val="a3"/>
      <w:jc w:val="center"/>
      <w:rPr>
        <w:lang w:val="uk-UA"/>
      </w:rPr>
    </w:pPr>
  </w:p>
  <w:p w:rsidR="00F962AC" w:rsidRDefault="00F962AC" w:rsidP="004846D6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8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22194"/>
    <w:multiLevelType w:val="multilevel"/>
    <w:tmpl w:val="E084A6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C84C6D"/>
    <w:multiLevelType w:val="hybridMultilevel"/>
    <w:tmpl w:val="6DC0F5A0"/>
    <w:lvl w:ilvl="0" w:tplc="89B446C6">
      <w:start w:val="1"/>
      <w:numFmt w:val="decimal"/>
      <w:lvlText w:val="%1)"/>
      <w:lvlJc w:val="left"/>
      <w:pPr>
        <w:ind w:left="927" w:hanging="360"/>
      </w:pPr>
    </w:lvl>
    <w:lvl w:ilvl="1" w:tplc="04220019">
      <w:start w:val="1"/>
      <w:numFmt w:val="lowerLetter"/>
      <w:lvlText w:val="%2."/>
      <w:lvlJc w:val="left"/>
      <w:pPr>
        <w:ind w:left="1647" w:hanging="360"/>
      </w:pPr>
    </w:lvl>
    <w:lvl w:ilvl="2" w:tplc="0422001B">
      <w:start w:val="1"/>
      <w:numFmt w:val="lowerRoman"/>
      <w:lvlText w:val="%3."/>
      <w:lvlJc w:val="right"/>
      <w:pPr>
        <w:ind w:left="2367" w:hanging="180"/>
      </w:pPr>
    </w:lvl>
    <w:lvl w:ilvl="3" w:tplc="0422000F">
      <w:start w:val="1"/>
      <w:numFmt w:val="decimal"/>
      <w:lvlText w:val="%4."/>
      <w:lvlJc w:val="left"/>
      <w:pPr>
        <w:ind w:left="3087" w:hanging="360"/>
      </w:pPr>
    </w:lvl>
    <w:lvl w:ilvl="4" w:tplc="04220019">
      <w:start w:val="1"/>
      <w:numFmt w:val="lowerLetter"/>
      <w:lvlText w:val="%5."/>
      <w:lvlJc w:val="left"/>
      <w:pPr>
        <w:ind w:left="3807" w:hanging="360"/>
      </w:pPr>
    </w:lvl>
    <w:lvl w:ilvl="5" w:tplc="0422001B">
      <w:start w:val="1"/>
      <w:numFmt w:val="lowerRoman"/>
      <w:lvlText w:val="%6."/>
      <w:lvlJc w:val="right"/>
      <w:pPr>
        <w:ind w:left="4527" w:hanging="180"/>
      </w:pPr>
    </w:lvl>
    <w:lvl w:ilvl="6" w:tplc="0422000F">
      <w:start w:val="1"/>
      <w:numFmt w:val="decimal"/>
      <w:lvlText w:val="%7."/>
      <w:lvlJc w:val="left"/>
      <w:pPr>
        <w:ind w:left="5247" w:hanging="360"/>
      </w:pPr>
    </w:lvl>
    <w:lvl w:ilvl="7" w:tplc="04220019">
      <w:start w:val="1"/>
      <w:numFmt w:val="lowerLetter"/>
      <w:lvlText w:val="%8."/>
      <w:lvlJc w:val="left"/>
      <w:pPr>
        <w:ind w:left="5967" w:hanging="360"/>
      </w:pPr>
    </w:lvl>
    <w:lvl w:ilvl="8" w:tplc="0422001B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5C33486E"/>
    <w:multiLevelType w:val="multilevel"/>
    <w:tmpl w:val="B0F63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73E"/>
    <w:rsid w:val="00002DA1"/>
    <w:rsid w:val="0004072F"/>
    <w:rsid w:val="00054536"/>
    <w:rsid w:val="00093949"/>
    <w:rsid w:val="000A113F"/>
    <w:rsid w:val="000A364B"/>
    <w:rsid w:val="000A3C27"/>
    <w:rsid w:val="000F51F7"/>
    <w:rsid w:val="000F6485"/>
    <w:rsid w:val="00103804"/>
    <w:rsid w:val="001376F4"/>
    <w:rsid w:val="00172C09"/>
    <w:rsid w:val="001F673E"/>
    <w:rsid w:val="0022547A"/>
    <w:rsid w:val="002368D4"/>
    <w:rsid w:val="0026191F"/>
    <w:rsid w:val="0026281B"/>
    <w:rsid w:val="0028140C"/>
    <w:rsid w:val="002839E5"/>
    <w:rsid w:val="0029227E"/>
    <w:rsid w:val="002951C5"/>
    <w:rsid w:val="002B0904"/>
    <w:rsid w:val="002B3FDC"/>
    <w:rsid w:val="002B40BF"/>
    <w:rsid w:val="002C0F4A"/>
    <w:rsid w:val="002C52D3"/>
    <w:rsid w:val="002E2BC3"/>
    <w:rsid w:val="002E52DC"/>
    <w:rsid w:val="002F1114"/>
    <w:rsid w:val="002F5BC0"/>
    <w:rsid w:val="003065A3"/>
    <w:rsid w:val="003127FE"/>
    <w:rsid w:val="00314DDE"/>
    <w:rsid w:val="00317EAE"/>
    <w:rsid w:val="0039148B"/>
    <w:rsid w:val="0039459C"/>
    <w:rsid w:val="003D5B0F"/>
    <w:rsid w:val="003E314B"/>
    <w:rsid w:val="00416BE4"/>
    <w:rsid w:val="00422732"/>
    <w:rsid w:val="00426B05"/>
    <w:rsid w:val="00427B8E"/>
    <w:rsid w:val="0044180C"/>
    <w:rsid w:val="00445CB3"/>
    <w:rsid w:val="00464732"/>
    <w:rsid w:val="00464F88"/>
    <w:rsid w:val="004846D6"/>
    <w:rsid w:val="004925B1"/>
    <w:rsid w:val="004E46B5"/>
    <w:rsid w:val="004F7F6F"/>
    <w:rsid w:val="00520ACD"/>
    <w:rsid w:val="00525E71"/>
    <w:rsid w:val="005312E5"/>
    <w:rsid w:val="00547F41"/>
    <w:rsid w:val="00561432"/>
    <w:rsid w:val="00563207"/>
    <w:rsid w:val="00565573"/>
    <w:rsid w:val="00575DB4"/>
    <w:rsid w:val="005831AE"/>
    <w:rsid w:val="00597FC1"/>
    <w:rsid w:val="005C48B4"/>
    <w:rsid w:val="005E47C6"/>
    <w:rsid w:val="00615C96"/>
    <w:rsid w:val="00627DD7"/>
    <w:rsid w:val="00653A17"/>
    <w:rsid w:val="0065461C"/>
    <w:rsid w:val="00663FC1"/>
    <w:rsid w:val="0066521D"/>
    <w:rsid w:val="00667CC9"/>
    <w:rsid w:val="006827AB"/>
    <w:rsid w:val="00690AF9"/>
    <w:rsid w:val="006961EA"/>
    <w:rsid w:val="006C5D63"/>
    <w:rsid w:val="006E1AE2"/>
    <w:rsid w:val="006F7530"/>
    <w:rsid w:val="00715D79"/>
    <w:rsid w:val="00724A4D"/>
    <w:rsid w:val="00734FBD"/>
    <w:rsid w:val="00736270"/>
    <w:rsid w:val="00741F2E"/>
    <w:rsid w:val="00765EDA"/>
    <w:rsid w:val="00767D0C"/>
    <w:rsid w:val="007C05D0"/>
    <w:rsid w:val="007E7EDF"/>
    <w:rsid w:val="00807071"/>
    <w:rsid w:val="00840BDF"/>
    <w:rsid w:val="00843BE0"/>
    <w:rsid w:val="00857794"/>
    <w:rsid w:val="00860AEE"/>
    <w:rsid w:val="0086704C"/>
    <w:rsid w:val="00873F4F"/>
    <w:rsid w:val="0088652F"/>
    <w:rsid w:val="00886C50"/>
    <w:rsid w:val="008C3913"/>
    <w:rsid w:val="008D6C7D"/>
    <w:rsid w:val="009347E8"/>
    <w:rsid w:val="0095202D"/>
    <w:rsid w:val="009545C6"/>
    <w:rsid w:val="00957A86"/>
    <w:rsid w:val="00963B5C"/>
    <w:rsid w:val="00973FB9"/>
    <w:rsid w:val="00986BAA"/>
    <w:rsid w:val="009C071A"/>
    <w:rsid w:val="009F29B6"/>
    <w:rsid w:val="00A11CB9"/>
    <w:rsid w:val="00A11DE7"/>
    <w:rsid w:val="00A16290"/>
    <w:rsid w:val="00A62979"/>
    <w:rsid w:val="00A65DEE"/>
    <w:rsid w:val="00A92F26"/>
    <w:rsid w:val="00AB2A83"/>
    <w:rsid w:val="00AC21A0"/>
    <w:rsid w:val="00AD2F04"/>
    <w:rsid w:val="00B1451A"/>
    <w:rsid w:val="00B256A3"/>
    <w:rsid w:val="00B5737B"/>
    <w:rsid w:val="00B642A9"/>
    <w:rsid w:val="00B66154"/>
    <w:rsid w:val="00B74192"/>
    <w:rsid w:val="00B91742"/>
    <w:rsid w:val="00BA4C69"/>
    <w:rsid w:val="00BA5648"/>
    <w:rsid w:val="00C128A9"/>
    <w:rsid w:val="00C323AB"/>
    <w:rsid w:val="00C37DF5"/>
    <w:rsid w:val="00C6036F"/>
    <w:rsid w:val="00C61A65"/>
    <w:rsid w:val="00C707B4"/>
    <w:rsid w:val="00C728BD"/>
    <w:rsid w:val="00C862BD"/>
    <w:rsid w:val="00C97986"/>
    <w:rsid w:val="00CA0EE7"/>
    <w:rsid w:val="00CA131D"/>
    <w:rsid w:val="00CD6BC2"/>
    <w:rsid w:val="00CF7163"/>
    <w:rsid w:val="00CF7F06"/>
    <w:rsid w:val="00D039FF"/>
    <w:rsid w:val="00D476E1"/>
    <w:rsid w:val="00D51142"/>
    <w:rsid w:val="00D5402C"/>
    <w:rsid w:val="00D63E0E"/>
    <w:rsid w:val="00D65550"/>
    <w:rsid w:val="00D804D2"/>
    <w:rsid w:val="00D871AC"/>
    <w:rsid w:val="00D90C0B"/>
    <w:rsid w:val="00D9559C"/>
    <w:rsid w:val="00DA02E5"/>
    <w:rsid w:val="00DA59BE"/>
    <w:rsid w:val="00DE04F5"/>
    <w:rsid w:val="00E05CD2"/>
    <w:rsid w:val="00E53DEF"/>
    <w:rsid w:val="00E705AA"/>
    <w:rsid w:val="00E71A8F"/>
    <w:rsid w:val="00E908D1"/>
    <w:rsid w:val="00E9292A"/>
    <w:rsid w:val="00EA44EA"/>
    <w:rsid w:val="00EB0021"/>
    <w:rsid w:val="00EC44ED"/>
    <w:rsid w:val="00EE0888"/>
    <w:rsid w:val="00EE15E1"/>
    <w:rsid w:val="00EE645F"/>
    <w:rsid w:val="00F10F54"/>
    <w:rsid w:val="00F25499"/>
    <w:rsid w:val="00F41AB8"/>
    <w:rsid w:val="00F47FDA"/>
    <w:rsid w:val="00F53342"/>
    <w:rsid w:val="00F53F4C"/>
    <w:rsid w:val="00F77375"/>
    <w:rsid w:val="00F80488"/>
    <w:rsid w:val="00F962AC"/>
    <w:rsid w:val="00FB7F17"/>
    <w:rsid w:val="00FD0225"/>
    <w:rsid w:val="00FF3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84D6E"/>
  <w15:docId w15:val="{9AA051D0-FAB5-40EF-935E-83D0A7C05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6297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1F673E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4">
    <w:name w:val="Верхній колонтитул Знак"/>
    <w:basedOn w:val="a0"/>
    <w:link w:val="a3"/>
    <w:rsid w:val="001F673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Balloon Text"/>
    <w:basedOn w:val="a"/>
    <w:link w:val="a6"/>
    <w:uiPriority w:val="99"/>
    <w:semiHidden/>
    <w:unhideWhenUsed/>
    <w:rsid w:val="008577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857794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unhideWhenUsed/>
    <w:rsid w:val="00AC21A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AC21A0"/>
  </w:style>
  <w:style w:type="paragraph" w:customStyle="1" w:styleId="rvps2">
    <w:name w:val="rvps2"/>
    <w:basedOn w:val="a"/>
    <w:rsid w:val="00D804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rvts9">
    <w:name w:val="rvts9"/>
    <w:basedOn w:val="a0"/>
    <w:rsid w:val="00D804D2"/>
  </w:style>
  <w:style w:type="character" w:styleId="a9">
    <w:name w:val="Hyperlink"/>
    <w:basedOn w:val="a0"/>
    <w:uiPriority w:val="99"/>
    <w:semiHidden/>
    <w:unhideWhenUsed/>
    <w:rsid w:val="00D804D2"/>
    <w:rPr>
      <w:color w:val="0000FF"/>
      <w:u w:val="single"/>
    </w:rPr>
  </w:style>
  <w:style w:type="paragraph" w:styleId="aa">
    <w:name w:val="Normal (Web)"/>
    <w:basedOn w:val="a"/>
    <w:semiHidden/>
    <w:unhideWhenUsed/>
    <w:rsid w:val="002951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table" w:styleId="ab">
    <w:name w:val="Table Grid"/>
    <w:basedOn w:val="a1"/>
    <w:uiPriority w:val="59"/>
    <w:rsid w:val="007362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"/>
    <w:basedOn w:val="a"/>
    <w:link w:val="ad"/>
    <w:uiPriority w:val="99"/>
    <w:semiHidden/>
    <w:unhideWhenUsed/>
    <w:rsid w:val="00F77375"/>
    <w:pPr>
      <w:spacing w:after="12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uk" w:eastAsia="uk-UA"/>
    </w:rPr>
  </w:style>
  <w:style w:type="character" w:customStyle="1" w:styleId="ad">
    <w:name w:val="Основний текст Знак"/>
    <w:basedOn w:val="a0"/>
    <w:link w:val="ac"/>
    <w:uiPriority w:val="99"/>
    <w:semiHidden/>
    <w:rsid w:val="00F77375"/>
    <w:rPr>
      <w:rFonts w:ascii="Arial Unicode MS" w:eastAsia="Arial Unicode MS" w:hAnsi="Arial Unicode MS" w:cs="Arial Unicode MS"/>
      <w:color w:val="000000"/>
      <w:sz w:val="24"/>
      <w:szCs w:val="24"/>
      <w:lang w:val="uk" w:eastAsia="uk-UA"/>
    </w:rPr>
  </w:style>
  <w:style w:type="character" w:customStyle="1" w:styleId="10">
    <w:name w:val="Заголовок 1 Знак"/>
    <w:basedOn w:val="a0"/>
    <w:link w:val="1"/>
    <w:uiPriority w:val="9"/>
    <w:rsid w:val="00A62979"/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paragraph" w:customStyle="1" w:styleId="active">
    <w:name w:val="active"/>
    <w:basedOn w:val="a"/>
    <w:rsid w:val="00A629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e">
    <w:name w:val="Strong"/>
    <w:basedOn w:val="a0"/>
    <w:uiPriority w:val="22"/>
    <w:qFormat/>
    <w:rsid w:val="00416BE4"/>
    <w:rPr>
      <w:b/>
      <w:bCs/>
    </w:rPr>
  </w:style>
  <w:style w:type="character" w:customStyle="1" w:styleId="3">
    <w:name w:val="Основной текст (3)_"/>
    <w:link w:val="30"/>
    <w:locked/>
    <w:rsid w:val="00860AEE"/>
    <w:rPr>
      <w:rFonts w:ascii="Times New Roman" w:eastAsia="Times New Roman" w:hAnsi="Times New Roman" w:cs="Times New Roman"/>
      <w:b/>
      <w:bCs/>
      <w:spacing w:val="10"/>
      <w:sz w:val="25"/>
      <w:szCs w:val="25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860AEE"/>
    <w:pPr>
      <w:widowControl w:val="0"/>
      <w:shd w:val="clear" w:color="auto" w:fill="FFFFFF"/>
      <w:spacing w:before="240" w:after="600" w:line="673" w:lineRule="exact"/>
      <w:ind w:hanging="1520"/>
      <w:jc w:val="center"/>
    </w:pPr>
    <w:rPr>
      <w:rFonts w:ascii="Times New Roman" w:eastAsia="Times New Roman" w:hAnsi="Times New Roman" w:cs="Times New Roman"/>
      <w:b/>
      <w:bCs/>
      <w:spacing w:val="10"/>
      <w:sz w:val="25"/>
      <w:szCs w:val="25"/>
    </w:rPr>
  </w:style>
  <w:style w:type="paragraph" w:customStyle="1" w:styleId="31">
    <w:name w:val="Основной текст3"/>
    <w:basedOn w:val="a"/>
    <w:rsid w:val="00860AEE"/>
    <w:pPr>
      <w:widowControl w:val="0"/>
      <w:shd w:val="clear" w:color="auto" w:fill="FFFFFF"/>
      <w:spacing w:before="600" w:after="240" w:line="306" w:lineRule="exact"/>
      <w:jc w:val="both"/>
    </w:pPr>
    <w:rPr>
      <w:rFonts w:ascii="Times New Roman" w:eastAsia="Times New Roman" w:hAnsi="Times New Roman" w:cs="Times New Roman"/>
      <w:sz w:val="25"/>
      <w:szCs w:val="25"/>
      <w:lang w:val="uk-UA"/>
    </w:rPr>
  </w:style>
  <w:style w:type="paragraph" w:customStyle="1" w:styleId="Default">
    <w:name w:val="Default"/>
    <w:rsid w:val="00860AE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uk-UA" w:eastAsia="uk-UA"/>
    </w:rPr>
  </w:style>
  <w:style w:type="paragraph" w:customStyle="1" w:styleId="rvps12">
    <w:name w:val="rvps12"/>
    <w:basedOn w:val="a"/>
    <w:rsid w:val="00860A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fontstyle01">
    <w:name w:val="fontstyle01"/>
    <w:basedOn w:val="a0"/>
    <w:rsid w:val="00563207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563207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9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447210">
          <w:marLeft w:val="0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27587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2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00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035450">
          <w:marLeft w:val="0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7807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06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526406">
          <w:marLeft w:val="0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449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5962">
          <w:marLeft w:val="0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57208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7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5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494968">
          <w:marLeft w:val="0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0065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57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811791">
          <w:marLeft w:val="0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034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90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055365">
          <w:marLeft w:val="0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367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1700-1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1700-1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</TotalTime>
  <Pages>1</Pages>
  <Words>21541</Words>
  <Characters>12279</Characters>
  <Application>Microsoft Office Word</Application>
  <DocSecurity>0</DocSecurity>
  <Lines>102</Lines>
  <Paragraphs>67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Мар'яна</dc:creator>
  <cp:lastModifiedBy>User</cp:lastModifiedBy>
  <cp:revision>79</cp:revision>
  <cp:lastPrinted>2023-10-09T08:04:00Z</cp:lastPrinted>
  <dcterms:created xsi:type="dcterms:W3CDTF">2023-11-03T08:56:00Z</dcterms:created>
  <dcterms:modified xsi:type="dcterms:W3CDTF">2024-01-14T08:43:00Z</dcterms:modified>
</cp:coreProperties>
</file>