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DCFD4" w14:textId="77777777" w:rsidR="00EA0DFE" w:rsidRPr="00EA0DFE" w:rsidRDefault="00EA0DFE" w:rsidP="00EA0DFE">
      <w:pPr>
        <w:overflowPunct/>
        <w:autoSpaceDE/>
        <w:autoSpaceDN/>
        <w:adjustRightInd/>
        <w:spacing w:after="160" w:line="259" w:lineRule="auto"/>
        <w:textAlignment w:val="auto"/>
        <w:rPr>
          <w:rFonts w:ascii="Calibri" w:eastAsia="Calibri" w:hAnsi="Calibri" w:cs="DokChampa"/>
          <w:sz w:val="22"/>
          <w:szCs w:val="22"/>
          <w:lang w:val="uk-UA" w:eastAsia="en-US"/>
        </w:rPr>
      </w:pPr>
      <w:bookmarkStart w:id="0" w:name="_GoBack"/>
      <w:bookmarkEnd w:id="0"/>
    </w:p>
    <w:tbl>
      <w:tblPr>
        <w:tblW w:w="155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0"/>
        <w:gridCol w:w="4422"/>
        <w:gridCol w:w="3828"/>
        <w:gridCol w:w="3543"/>
      </w:tblGrid>
      <w:tr w:rsidR="00EA0DFE" w:rsidRPr="00EA0DFE" w14:paraId="255B01A8" w14:textId="77777777" w:rsidTr="00DB1C90">
        <w:tc>
          <w:tcPr>
            <w:tcW w:w="3800" w:type="dxa"/>
          </w:tcPr>
          <w:p w14:paraId="5B3AD5F9" w14:textId="77777777" w:rsidR="00EA0DFE" w:rsidRPr="00EA0DFE" w:rsidRDefault="00EA0DFE" w:rsidP="00EA0DFE">
            <w:pPr>
              <w:jc w:val="center"/>
              <w:rPr>
                <w:b/>
                <w:i/>
                <w:sz w:val="26"/>
              </w:rPr>
            </w:pPr>
            <w:r w:rsidRPr="00EA0DFE">
              <w:rPr>
                <w:b/>
                <w:i/>
                <w:sz w:val="26"/>
              </w:rPr>
              <w:t>“</w:t>
            </w:r>
            <w:proofErr w:type="spellStart"/>
            <w:r w:rsidRPr="00EA0DFE">
              <w:rPr>
                <w:b/>
                <w:i/>
                <w:sz w:val="26"/>
              </w:rPr>
              <w:t>Погоджено</w:t>
            </w:r>
            <w:proofErr w:type="spellEnd"/>
            <w:r w:rsidRPr="00EA0DFE">
              <w:rPr>
                <w:b/>
                <w:i/>
                <w:sz w:val="26"/>
              </w:rPr>
              <w:t>”</w:t>
            </w:r>
          </w:p>
          <w:p w14:paraId="7B2FA91D" w14:textId="77777777" w:rsidR="00EA0DFE" w:rsidRPr="00EA0DFE" w:rsidRDefault="00EA0DFE" w:rsidP="00EA0DFE">
            <w:pPr>
              <w:jc w:val="center"/>
              <w:rPr>
                <w:i/>
                <w:sz w:val="26"/>
              </w:rPr>
            </w:pPr>
          </w:p>
          <w:p w14:paraId="6E77C0CF" w14:textId="77777777" w:rsidR="00EA0DFE" w:rsidRPr="00EA0DFE" w:rsidRDefault="00EA0DFE" w:rsidP="00EA0DFE">
            <w:pPr>
              <w:jc w:val="center"/>
              <w:rPr>
                <w:sz w:val="26"/>
              </w:rPr>
            </w:pPr>
            <w:r w:rsidRPr="00EA0DFE">
              <w:rPr>
                <w:sz w:val="26"/>
                <w:lang w:val="uk-UA"/>
              </w:rPr>
              <w:t>З</w:t>
            </w:r>
            <w:proofErr w:type="spellStart"/>
            <w:r w:rsidRPr="00EA0DFE">
              <w:rPr>
                <w:sz w:val="26"/>
              </w:rPr>
              <w:t>аступник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голови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Рівненської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обласної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державної</w:t>
            </w:r>
            <w:proofErr w:type="spellEnd"/>
            <w:r w:rsidRPr="00EA0DFE">
              <w:rPr>
                <w:sz w:val="26"/>
              </w:rPr>
              <w:t xml:space="preserve"> </w:t>
            </w:r>
            <w:proofErr w:type="spellStart"/>
            <w:r w:rsidRPr="00EA0DFE">
              <w:rPr>
                <w:sz w:val="26"/>
              </w:rPr>
              <w:t>адміністрації</w:t>
            </w:r>
            <w:proofErr w:type="spellEnd"/>
          </w:p>
          <w:p w14:paraId="032CA809" w14:textId="77777777" w:rsidR="00EA0DFE" w:rsidRPr="00EA0DFE" w:rsidRDefault="00EA0DFE" w:rsidP="00EA0DFE">
            <w:pPr>
              <w:jc w:val="center"/>
              <w:rPr>
                <w:sz w:val="26"/>
              </w:rPr>
            </w:pPr>
            <w:r w:rsidRPr="00EA0DFE">
              <w:rPr>
                <w:sz w:val="26"/>
              </w:rPr>
              <w:t xml:space="preserve">                                      </w:t>
            </w:r>
          </w:p>
          <w:p w14:paraId="633704DC" w14:textId="77777777" w:rsidR="00EA0DFE" w:rsidRPr="00EA0DFE" w:rsidRDefault="00EA0DFE" w:rsidP="00EA0DFE">
            <w:pPr>
              <w:jc w:val="center"/>
              <w:rPr>
                <w:color w:val="000080"/>
                <w:sz w:val="26"/>
                <w:lang w:val="uk-UA"/>
              </w:rPr>
            </w:pPr>
            <w:r w:rsidRPr="00EA0DFE">
              <w:rPr>
                <w:sz w:val="26"/>
              </w:rPr>
              <w:t>______________</w:t>
            </w:r>
            <w:r w:rsidRPr="00EA0DFE">
              <w:rPr>
                <w:sz w:val="26"/>
                <w:lang w:val="uk-UA"/>
              </w:rPr>
              <w:t>І.Тимошенко</w:t>
            </w:r>
          </w:p>
          <w:p w14:paraId="50C2507A" w14:textId="77777777" w:rsidR="00EA0DFE" w:rsidRPr="00EA0DFE" w:rsidRDefault="00EA0DFE" w:rsidP="00EA0DFE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</w:rPr>
              <w:t>“____”________________20</w:t>
            </w:r>
            <w:r w:rsidRPr="00EA0DFE">
              <w:rPr>
                <w:sz w:val="26"/>
                <w:lang w:val="uk-UA"/>
              </w:rPr>
              <w:t>2</w:t>
            </w:r>
            <w:r w:rsidRPr="00EA0DFE">
              <w:rPr>
                <w:sz w:val="26"/>
              </w:rPr>
              <w:t>3р</w:t>
            </w:r>
            <w:r w:rsidRPr="00EA0DFE">
              <w:rPr>
                <w:sz w:val="26"/>
                <w:lang w:val="uk-UA"/>
              </w:rPr>
              <w:t>.М.П.</w:t>
            </w:r>
          </w:p>
        </w:tc>
        <w:tc>
          <w:tcPr>
            <w:tcW w:w="4422" w:type="dxa"/>
          </w:tcPr>
          <w:p w14:paraId="49964005" w14:textId="77777777" w:rsidR="00EA0DFE" w:rsidRPr="00EA0DFE" w:rsidRDefault="00EA0DFE" w:rsidP="00EA0DFE">
            <w:pPr>
              <w:jc w:val="center"/>
              <w:rPr>
                <w:b/>
                <w:i/>
                <w:sz w:val="26"/>
                <w:lang w:val="uk-UA"/>
              </w:rPr>
            </w:pPr>
            <w:r w:rsidRPr="00EA0DFE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2422E8A5" w14:textId="77777777" w:rsidR="00EA0DFE" w:rsidRPr="00EA0DFE" w:rsidRDefault="00EA0DFE" w:rsidP="00EA0DFE">
            <w:pPr>
              <w:jc w:val="center"/>
              <w:rPr>
                <w:i/>
                <w:sz w:val="26"/>
                <w:lang w:val="uk-UA"/>
              </w:rPr>
            </w:pPr>
          </w:p>
          <w:p w14:paraId="6A43B9D6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 xml:space="preserve">Голова постійної комісії Рівненської обласної ради з питань екології та земельних відносин </w:t>
            </w:r>
          </w:p>
          <w:p w14:paraId="433D33EA" w14:textId="77777777" w:rsidR="00EA0DFE" w:rsidRPr="00EA0DFE" w:rsidRDefault="00EA0DFE" w:rsidP="00EA0DFE">
            <w:pPr>
              <w:jc w:val="center"/>
              <w:rPr>
                <w:sz w:val="26"/>
              </w:rPr>
            </w:pPr>
          </w:p>
          <w:p w14:paraId="1DFD6470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 xml:space="preserve">_____________________ </w:t>
            </w:r>
            <w:r w:rsidRPr="00EA0DFE">
              <w:rPr>
                <w:sz w:val="26"/>
                <w:lang w:val="uk-UA"/>
              </w:rPr>
              <w:t>Ю.</w:t>
            </w:r>
            <w:proofErr w:type="spellStart"/>
            <w:r w:rsidRPr="00EA0DFE">
              <w:rPr>
                <w:sz w:val="26"/>
                <w:lang w:val="uk-UA"/>
              </w:rPr>
              <w:t>Кузнюк</w:t>
            </w:r>
            <w:proofErr w:type="spellEnd"/>
          </w:p>
          <w:p w14:paraId="1D02DAA8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>“____”_________________20</w:t>
            </w:r>
            <w:r w:rsidRPr="00EA0DFE">
              <w:rPr>
                <w:sz w:val="26"/>
                <w:lang w:val="uk-UA"/>
              </w:rPr>
              <w:t>2</w:t>
            </w:r>
            <w:r w:rsidRPr="00EA0DFE">
              <w:rPr>
                <w:sz w:val="26"/>
              </w:rPr>
              <w:t>3</w:t>
            </w:r>
            <w:r w:rsidRPr="00EA0DFE">
              <w:rPr>
                <w:sz w:val="26"/>
                <w:lang w:val="uk-UA"/>
              </w:rPr>
              <w:t>р</w:t>
            </w:r>
            <w:r w:rsidRPr="00EA0DFE">
              <w:rPr>
                <w:sz w:val="26"/>
              </w:rPr>
              <w:t>.</w:t>
            </w:r>
          </w:p>
          <w:p w14:paraId="118B1AD4" w14:textId="77777777" w:rsidR="00EA0DFE" w:rsidRPr="00EA0DFE" w:rsidRDefault="00EA0DFE" w:rsidP="00EA0DFE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  <w:tc>
          <w:tcPr>
            <w:tcW w:w="3828" w:type="dxa"/>
          </w:tcPr>
          <w:p w14:paraId="2090E88C" w14:textId="77777777" w:rsidR="00EA0DFE" w:rsidRPr="00EA0DFE" w:rsidRDefault="00EA0DFE" w:rsidP="00EA0DFE">
            <w:pPr>
              <w:jc w:val="center"/>
              <w:rPr>
                <w:i/>
                <w:sz w:val="26"/>
                <w:lang w:val="uk-UA"/>
              </w:rPr>
            </w:pPr>
            <w:r w:rsidRPr="00EA0DFE">
              <w:rPr>
                <w:b/>
                <w:i/>
                <w:sz w:val="26"/>
                <w:lang w:val="uk-UA"/>
              </w:rPr>
              <w:t>“Погоджено”</w:t>
            </w:r>
          </w:p>
          <w:p w14:paraId="7235F8CE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 xml:space="preserve">Голова постійної комісії Рівненської обласної ради з питань бюджету, фінансів та податків </w:t>
            </w:r>
          </w:p>
          <w:p w14:paraId="1B96EEA6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</w:p>
          <w:p w14:paraId="084E1ADE" w14:textId="77777777" w:rsidR="00EA0DFE" w:rsidRPr="00EA0DFE" w:rsidRDefault="00EA0DFE" w:rsidP="00EA0DFE">
            <w:pPr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__________________ І.</w:t>
            </w:r>
            <w:proofErr w:type="spellStart"/>
            <w:r w:rsidRPr="00EA0DFE">
              <w:rPr>
                <w:sz w:val="26"/>
                <w:lang w:val="uk-UA"/>
              </w:rPr>
              <w:t>Ясенюк</w:t>
            </w:r>
            <w:proofErr w:type="spellEnd"/>
          </w:p>
          <w:p w14:paraId="376971D8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“____”_________________2023р.</w:t>
            </w:r>
          </w:p>
          <w:p w14:paraId="634131F9" w14:textId="77777777" w:rsidR="00EA0DFE" w:rsidRPr="00EA0DFE" w:rsidRDefault="00EA0DFE" w:rsidP="00EA0DFE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  <w:tc>
          <w:tcPr>
            <w:tcW w:w="3543" w:type="dxa"/>
          </w:tcPr>
          <w:p w14:paraId="57271ABC" w14:textId="77777777" w:rsidR="00EA0DFE" w:rsidRPr="00EA0DFE" w:rsidRDefault="00EA0DFE" w:rsidP="00EA0DFE">
            <w:pPr>
              <w:jc w:val="center"/>
              <w:rPr>
                <w:b/>
                <w:i/>
                <w:sz w:val="26"/>
              </w:rPr>
            </w:pPr>
            <w:r w:rsidRPr="00EA0DFE">
              <w:rPr>
                <w:b/>
                <w:i/>
                <w:sz w:val="26"/>
              </w:rPr>
              <w:t>“</w:t>
            </w:r>
            <w:proofErr w:type="spellStart"/>
            <w:r w:rsidRPr="00EA0DFE">
              <w:rPr>
                <w:b/>
                <w:i/>
                <w:sz w:val="26"/>
              </w:rPr>
              <w:t>Затверджую</w:t>
            </w:r>
            <w:proofErr w:type="spellEnd"/>
            <w:r w:rsidRPr="00EA0DFE">
              <w:rPr>
                <w:b/>
                <w:i/>
                <w:sz w:val="26"/>
              </w:rPr>
              <w:t>”</w:t>
            </w:r>
          </w:p>
          <w:p w14:paraId="1239931D" w14:textId="77777777" w:rsidR="00EA0DFE" w:rsidRPr="00EA0DFE" w:rsidRDefault="00EA0DFE" w:rsidP="00EA0DFE">
            <w:pPr>
              <w:jc w:val="center"/>
              <w:rPr>
                <w:b/>
                <w:i/>
                <w:sz w:val="26"/>
              </w:rPr>
            </w:pPr>
          </w:p>
          <w:p w14:paraId="45CD79D4" w14:textId="77777777" w:rsidR="00EA0DFE" w:rsidRPr="00EA0DFE" w:rsidRDefault="00EA0DFE" w:rsidP="00EA0DFE">
            <w:pPr>
              <w:jc w:val="center"/>
              <w:rPr>
                <w:sz w:val="26"/>
              </w:rPr>
            </w:pPr>
            <w:r w:rsidRPr="00EA0DFE">
              <w:rPr>
                <w:sz w:val="26"/>
              </w:rPr>
              <w:t xml:space="preserve">Голова </w:t>
            </w:r>
            <w:proofErr w:type="spellStart"/>
            <w:proofErr w:type="gramStart"/>
            <w:r w:rsidRPr="00EA0DFE">
              <w:rPr>
                <w:sz w:val="26"/>
              </w:rPr>
              <w:t>Р</w:t>
            </w:r>
            <w:proofErr w:type="gramEnd"/>
            <w:r w:rsidRPr="00EA0DFE">
              <w:rPr>
                <w:sz w:val="26"/>
              </w:rPr>
              <w:t>івненської</w:t>
            </w:r>
            <w:proofErr w:type="spellEnd"/>
          </w:p>
          <w:p w14:paraId="76C79FFD" w14:textId="77777777" w:rsidR="00EA0DFE" w:rsidRPr="00EA0DFE" w:rsidRDefault="00EA0DFE" w:rsidP="00EA0DFE">
            <w:pPr>
              <w:jc w:val="center"/>
              <w:rPr>
                <w:sz w:val="26"/>
              </w:rPr>
            </w:pPr>
            <w:proofErr w:type="spellStart"/>
            <w:r w:rsidRPr="00EA0DFE">
              <w:rPr>
                <w:sz w:val="26"/>
              </w:rPr>
              <w:t>обласної</w:t>
            </w:r>
            <w:proofErr w:type="spellEnd"/>
            <w:r w:rsidRPr="00EA0DFE">
              <w:rPr>
                <w:sz w:val="26"/>
              </w:rPr>
              <w:t xml:space="preserve"> ради</w:t>
            </w:r>
          </w:p>
          <w:p w14:paraId="6351B547" w14:textId="77777777" w:rsidR="00EA0DFE" w:rsidRPr="00EA0DFE" w:rsidRDefault="00EA0DFE" w:rsidP="00EA0DFE">
            <w:pPr>
              <w:jc w:val="center"/>
              <w:rPr>
                <w:sz w:val="26"/>
              </w:rPr>
            </w:pPr>
          </w:p>
          <w:p w14:paraId="50A4551C" w14:textId="77777777" w:rsidR="00EA0DFE" w:rsidRPr="00EA0DFE" w:rsidRDefault="00EA0DFE" w:rsidP="00EA0DFE">
            <w:pPr>
              <w:jc w:val="center"/>
              <w:rPr>
                <w:sz w:val="26"/>
              </w:rPr>
            </w:pPr>
          </w:p>
          <w:p w14:paraId="4B61F7BA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</w:rPr>
              <w:t>____________</w:t>
            </w:r>
            <w:r w:rsidRPr="00EA0DFE">
              <w:rPr>
                <w:sz w:val="26"/>
                <w:lang w:val="uk-UA"/>
              </w:rPr>
              <w:t>А.</w:t>
            </w:r>
            <w:proofErr w:type="spellStart"/>
            <w:r w:rsidRPr="00EA0DFE">
              <w:rPr>
                <w:sz w:val="26"/>
                <w:lang w:val="uk-UA"/>
              </w:rPr>
              <w:t>Карауш</w:t>
            </w:r>
            <w:proofErr w:type="spellEnd"/>
          </w:p>
          <w:p w14:paraId="08696B46" w14:textId="77777777" w:rsidR="00EA0DFE" w:rsidRPr="00EA0DFE" w:rsidRDefault="00EA0DFE" w:rsidP="00EA0DFE">
            <w:pPr>
              <w:jc w:val="center"/>
              <w:rPr>
                <w:sz w:val="26"/>
                <w:lang w:val="uk-UA"/>
              </w:rPr>
            </w:pPr>
            <w:r w:rsidRPr="00EA0DFE">
              <w:rPr>
                <w:sz w:val="26"/>
                <w:lang w:val="en-US"/>
              </w:rPr>
              <w:t>“_____”____</w:t>
            </w:r>
            <w:r w:rsidRPr="00EA0DFE">
              <w:rPr>
                <w:sz w:val="26"/>
                <w:lang w:val="uk-UA"/>
              </w:rPr>
              <w:t>__</w:t>
            </w:r>
            <w:r w:rsidRPr="00EA0DFE">
              <w:rPr>
                <w:sz w:val="26"/>
                <w:lang w:val="en-US"/>
              </w:rPr>
              <w:t>_______20</w:t>
            </w:r>
            <w:r w:rsidRPr="00EA0DFE">
              <w:rPr>
                <w:sz w:val="26"/>
                <w:lang w:val="uk-UA"/>
              </w:rPr>
              <w:t>23</w:t>
            </w:r>
            <w:r w:rsidRPr="00EA0DFE">
              <w:rPr>
                <w:sz w:val="26"/>
              </w:rPr>
              <w:t>р</w:t>
            </w:r>
            <w:r w:rsidRPr="00EA0DFE">
              <w:rPr>
                <w:sz w:val="26"/>
                <w:lang w:val="en-US"/>
              </w:rPr>
              <w:t>.</w:t>
            </w:r>
          </w:p>
          <w:p w14:paraId="4F450198" w14:textId="77777777" w:rsidR="00EA0DFE" w:rsidRPr="00EA0DFE" w:rsidRDefault="00EA0DFE" w:rsidP="00EA0DFE">
            <w:pPr>
              <w:rPr>
                <w:i/>
                <w:sz w:val="26"/>
                <w:lang w:val="uk-UA"/>
              </w:rPr>
            </w:pPr>
            <w:r w:rsidRPr="00EA0DFE">
              <w:rPr>
                <w:sz w:val="26"/>
                <w:lang w:val="uk-UA"/>
              </w:rPr>
              <w:t>М.П.</w:t>
            </w:r>
          </w:p>
        </w:tc>
      </w:tr>
    </w:tbl>
    <w:p w14:paraId="2F5B50EA" w14:textId="77777777" w:rsidR="00EA0DFE" w:rsidRPr="00EA0DFE" w:rsidRDefault="00EA0DFE" w:rsidP="00EA0DFE">
      <w:pPr>
        <w:spacing w:line="240" w:lineRule="atLeast"/>
        <w:jc w:val="center"/>
        <w:rPr>
          <w:b/>
          <w:sz w:val="14"/>
          <w:szCs w:val="14"/>
          <w:lang w:val="en-US"/>
        </w:rPr>
      </w:pPr>
    </w:p>
    <w:p w14:paraId="5D3BF467" w14:textId="77777777" w:rsidR="00EA0DFE" w:rsidRPr="00EA0DFE" w:rsidRDefault="00EA0DFE" w:rsidP="00EA0DFE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EA0DFE">
        <w:rPr>
          <w:b/>
          <w:sz w:val="34"/>
          <w:lang w:val="uk-UA"/>
        </w:rPr>
        <w:t>Перелік природоохоронних заходів,</w:t>
      </w:r>
    </w:p>
    <w:p w14:paraId="601BF3A0" w14:textId="77777777" w:rsidR="00EA0DFE" w:rsidRPr="00EA0DFE" w:rsidRDefault="00EA0DFE" w:rsidP="00EA0DFE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EA0DFE">
        <w:rPr>
          <w:b/>
          <w:sz w:val="34"/>
          <w:lang w:val="uk-UA"/>
        </w:rPr>
        <w:t>які фінансуються з обласного природоохоронного фонду у 2023 році</w:t>
      </w:r>
    </w:p>
    <w:p w14:paraId="2B5E23A8" w14:textId="77777777" w:rsidR="00EA0DFE" w:rsidRPr="00EA0DFE" w:rsidRDefault="00EA0DFE" w:rsidP="00EA0DFE">
      <w:pPr>
        <w:overflowPunct/>
        <w:autoSpaceDE/>
        <w:autoSpaceDN/>
        <w:adjustRightInd/>
        <w:spacing w:line="240" w:lineRule="atLeast"/>
        <w:jc w:val="center"/>
        <w:textAlignment w:val="auto"/>
        <w:rPr>
          <w:b/>
          <w:sz w:val="34"/>
          <w:lang w:val="uk-UA"/>
        </w:rPr>
      </w:pPr>
      <w:r w:rsidRPr="00EA0DFE">
        <w:rPr>
          <w:bCs/>
          <w:sz w:val="24"/>
          <w:szCs w:val="24"/>
          <w:lang w:val="uk-UA"/>
        </w:rPr>
        <w:t>(на виконання п.5. постанови Кабінету Міністрів України від 10.01.2023 року № 25 "Про реалізацію експериментального проекту щодо створення сприятливих умов для забезпечення ефективного споживання електричної енергії населенням")</w:t>
      </w:r>
      <w:bookmarkStart w:id="1" w:name="_Hlk69221450"/>
    </w:p>
    <w:tbl>
      <w:tblPr>
        <w:tblW w:w="157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755"/>
        <w:gridCol w:w="6091"/>
        <w:gridCol w:w="1803"/>
        <w:gridCol w:w="1421"/>
      </w:tblGrid>
      <w:tr w:rsidR="00EA0DFE" w:rsidRPr="00EA0DFE" w14:paraId="79A67AAB" w14:textId="77777777" w:rsidTr="00DB1C90">
        <w:trPr>
          <w:jc w:val="center"/>
        </w:trPr>
        <w:tc>
          <w:tcPr>
            <w:tcW w:w="666" w:type="dxa"/>
            <w:vAlign w:val="center"/>
          </w:tcPr>
          <w:p w14:paraId="558AB866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755" w:type="dxa"/>
            <w:vAlign w:val="center"/>
          </w:tcPr>
          <w:p w14:paraId="45D10F20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6091" w:type="dxa"/>
            <w:vAlign w:val="center"/>
          </w:tcPr>
          <w:p w14:paraId="003E11F3" w14:textId="77777777" w:rsidR="00EA0DFE" w:rsidRPr="00EA0DFE" w:rsidRDefault="00EA0DFE" w:rsidP="00EA0DFE">
            <w:pPr>
              <w:ind w:left="-146" w:firstLine="10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EA0DFE">
              <w:rPr>
                <w:sz w:val="24"/>
                <w:szCs w:val="24"/>
                <w:lang w:val="uk-UA"/>
              </w:rPr>
              <w:t>Подавач</w:t>
            </w:r>
            <w:proofErr w:type="spellEnd"/>
            <w:r w:rsidRPr="00EA0DFE">
              <w:rPr>
                <w:sz w:val="24"/>
                <w:szCs w:val="24"/>
                <w:lang w:val="uk-UA"/>
              </w:rPr>
              <w:t xml:space="preserve"> запиту / Замовник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8434A27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Вар</w:t>
            </w:r>
            <w:r w:rsidRPr="00EA0DFE">
              <w:rPr>
                <w:sz w:val="24"/>
                <w:szCs w:val="24"/>
                <w:lang w:val="uk-UA"/>
              </w:rPr>
              <w:softHyphen/>
              <w:t xml:space="preserve">тість робіт, </w:t>
            </w:r>
            <w:proofErr w:type="spellStart"/>
            <w:r w:rsidRPr="00EA0DFE">
              <w:rPr>
                <w:sz w:val="24"/>
                <w:szCs w:val="24"/>
                <w:lang w:val="uk-UA"/>
              </w:rPr>
              <w:t>тис.грн</w:t>
            </w:r>
            <w:proofErr w:type="spellEnd"/>
          </w:p>
        </w:tc>
        <w:tc>
          <w:tcPr>
            <w:tcW w:w="1421" w:type="dxa"/>
            <w:vAlign w:val="center"/>
          </w:tcPr>
          <w:p w14:paraId="7880A0D1" w14:textId="77777777" w:rsidR="00EA0DFE" w:rsidRPr="00EA0DFE" w:rsidRDefault="00EA0DFE" w:rsidP="00EA0DFE">
            <w:pPr>
              <w:jc w:val="center"/>
              <w:rPr>
                <w:szCs w:val="24"/>
                <w:lang w:val="uk-UA"/>
              </w:rPr>
            </w:pPr>
            <w:r w:rsidRPr="00EA0DFE">
              <w:rPr>
                <w:szCs w:val="24"/>
                <w:lang w:val="uk-UA"/>
              </w:rPr>
              <w:t>Підстава (пункт Переліку Постанови</w:t>
            </w:r>
            <w:r w:rsidRPr="00EA0DFE">
              <w:rPr>
                <w:szCs w:val="24"/>
                <w:lang w:val="uk-UA"/>
              </w:rPr>
              <w:br/>
              <w:t>№ 1147 від 17.09.96р.зі змінами)</w:t>
            </w:r>
          </w:p>
        </w:tc>
      </w:tr>
      <w:tr w:rsidR="00EA0DFE" w:rsidRPr="00EA0DFE" w14:paraId="3DA9A5C9" w14:textId="77777777" w:rsidTr="00DB1C90">
        <w:trPr>
          <w:jc w:val="center"/>
        </w:trPr>
        <w:tc>
          <w:tcPr>
            <w:tcW w:w="666" w:type="dxa"/>
          </w:tcPr>
          <w:p w14:paraId="02BCDEFF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22C38D44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091" w:type="dxa"/>
          </w:tcPr>
          <w:p w14:paraId="430F3F20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03" w:type="dxa"/>
            <w:tcBorders>
              <w:right w:val="nil"/>
            </w:tcBorders>
          </w:tcPr>
          <w:p w14:paraId="3AF57BCD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21" w:type="dxa"/>
          </w:tcPr>
          <w:p w14:paraId="769B44C1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5</w:t>
            </w:r>
          </w:p>
        </w:tc>
      </w:tr>
      <w:tr w:rsidR="00EA0DFE" w:rsidRPr="00EB0D7F" w14:paraId="3257F02A" w14:textId="77777777" w:rsidTr="00DB1C90">
        <w:trPr>
          <w:jc w:val="center"/>
        </w:trPr>
        <w:tc>
          <w:tcPr>
            <w:tcW w:w="666" w:type="dxa"/>
          </w:tcPr>
          <w:p w14:paraId="3049EBA8" w14:textId="77777777" w:rsidR="00EA0DFE" w:rsidRPr="00EA0DFE" w:rsidRDefault="00EA0DFE" w:rsidP="00EA0DF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A0DFE">
              <w:rPr>
                <w:b/>
                <w:sz w:val="24"/>
                <w:szCs w:val="24"/>
                <w:lang w:val="uk-UA"/>
              </w:rPr>
              <w:t>I</w:t>
            </w:r>
          </w:p>
        </w:tc>
        <w:tc>
          <w:tcPr>
            <w:tcW w:w="11846" w:type="dxa"/>
            <w:gridSpan w:val="2"/>
          </w:tcPr>
          <w:p w14:paraId="1EE26B7E" w14:textId="77777777" w:rsidR="00EA0DFE" w:rsidRPr="00EA0DFE" w:rsidRDefault="00EA0DFE" w:rsidP="00EA0DFE">
            <w:pPr>
              <w:jc w:val="both"/>
              <w:rPr>
                <w:sz w:val="24"/>
                <w:szCs w:val="24"/>
                <w:lang w:val="uk-UA"/>
              </w:rPr>
            </w:pPr>
            <w:r w:rsidRPr="00EA0DFE">
              <w:rPr>
                <w:b/>
                <w:sz w:val="24"/>
                <w:szCs w:val="24"/>
                <w:lang w:val="uk-UA"/>
              </w:rPr>
              <w:t>Раціональне використання і зберігання відходів виробництва і побутових відходів</w:t>
            </w:r>
            <w:r w:rsidRPr="00EA0DFE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03" w:type="dxa"/>
            <w:tcBorders>
              <w:right w:val="nil"/>
            </w:tcBorders>
          </w:tcPr>
          <w:p w14:paraId="6F4283FB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1" w:type="dxa"/>
          </w:tcPr>
          <w:p w14:paraId="65CE31C3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0DFE" w:rsidRPr="00EA0DFE" w14:paraId="5645AB21" w14:textId="77777777" w:rsidTr="00DB1C90">
        <w:trPr>
          <w:jc w:val="center"/>
        </w:trPr>
        <w:tc>
          <w:tcPr>
            <w:tcW w:w="666" w:type="dxa"/>
          </w:tcPr>
          <w:p w14:paraId="72A54B6E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755" w:type="dxa"/>
          </w:tcPr>
          <w:p w14:paraId="4A4BA270" w14:textId="77777777" w:rsidR="00EA0DFE" w:rsidRPr="00EA0DFE" w:rsidRDefault="00EA0DFE" w:rsidP="00EA0DFE">
            <w:pPr>
              <w:rPr>
                <w:sz w:val="24"/>
                <w:szCs w:val="24"/>
                <w:lang w:val="uk-UA"/>
              </w:rPr>
            </w:pPr>
            <w:r w:rsidRPr="00EA0DFE">
              <w:rPr>
                <w:rFonts w:eastAsiaTheme="minorHAnsi"/>
                <w:sz w:val="24"/>
                <w:szCs w:val="24"/>
                <w:lang w:val="uk-UA" w:eastAsia="uk-UA" w:bidi="lo-LA"/>
              </w:rPr>
              <w:t>Забезпечення екологічно безпечного збирання, перевезення та утилізації відходів (</w:t>
            </w:r>
            <w:r w:rsidRPr="00EA0DFE">
              <w:rPr>
                <w:rFonts w:eastAsiaTheme="minorHAnsi"/>
                <w:sz w:val="24"/>
                <w:szCs w:val="24"/>
                <w:lang w:val="uk-UA" w:eastAsia="uk-UA"/>
              </w:rPr>
              <w:t>побутових ламп розжарювання</w:t>
            </w:r>
            <w:r w:rsidRPr="00EA0DFE">
              <w:rPr>
                <w:rFonts w:eastAsiaTheme="minorHAnsi"/>
                <w:sz w:val="24"/>
                <w:szCs w:val="24"/>
                <w:lang w:val="uk-UA" w:eastAsia="uk-UA" w:bidi="lo-LA"/>
              </w:rPr>
              <w:t>) в Рівненській області</w:t>
            </w:r>
          </w:p>
        </w:tc>
        <w:tc>
          <w:tcPr>
            <w:tcW w:w="6091" w:type="dxa"/>
          </w:tcPr>
          <w:p w14:paraId="52A376AE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  <w:p w14:paraId="640CE2CD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5D65BA66" w14:textId="77777777" w:rsidR="00EA0DFE" w:rsidRPr="00EA0DFE" w:rsidRDefault="00EA0DFE" w:rsidP="00EA0D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</w:rPr>
              <w:t>1000</w:t>
            </w:r>
            <w:r w:rsidRPr="00EA0DFE">
              <w:rPr>
                <w:sz w:val="24"/>
                <w:szCs w:val="24"/>
                <w:lang w:val="uk-UA"/>
              </w:rPr>
              <w:t>,0</w:t>
            </w:r>
          </w:p>
        </w:tc>
        <w:tc>
          <w:tcPr>
            <w:tcW w:w="1421" w:type="dxa"/>
            <w:vAlign w:val="center"/>
          </w:tcPr>
          <w:p w14:paraId="22ACB26C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п.74-1</w:t>
            </w:r>
          </w:p>
        </w:tc>
      </w:tr>
      <w:bookmarkEnd w:id="1"/>
      <w:tr w:rsidR="00EA0DFE" w:rsidRPr="00EA0DFE" w14:paraId="6FED2130" w14:textId="77777777" w:rsidTr="00DB1C90">
        <w:trPr>
          <w:jc w:val="center"/>
        </w:trPr>
        <w:tc>
          <w:tcPr>
            <w:tcW w:w="666" w:type="dxa"/>
          </w:tcPr>
          <w:p w14:paraId="49C2FF48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8C85561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5" w:type="dxa"/>
          </w:tcPr>
          <w:p w14:paraId="18805D7B" w14:textId="77777777" w:rsidR="00EA0DFE" w:rsidRPr="00EA0DFE" w:rsidRDefault="00EA0DFE" w:rsidP="00EA0DFE">
            <w:pPr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Нерозподілені видатки</w:t>
            </w:r>
          </w:p>
        </w:tc>
        <w:tc>
          <w:tcPr>
            <w:tcW w:w="6091" w:type="dxa"/>
          </w:tcPr>
          <w:p w14:paraId="0F8EF919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Департамент екології та природних ресурсів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7AF6FD82" w14:textId="77777777" w:rsidR="00EA0DFE" w:rsidRPr="00EA0DFE" w:rsidRDefault="00EA0DFE" w:rsidP="00EA0D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EA0DFE">
              <w:rPr>
                <w:sz w:val="24"/>
                <w:szCs w:val="24"/>
                <w:lang w:val="uk-UA"/>
              </w:rPr>
              <w:t>3178,0</w:t>
            </w:r>
          </w:p>
        </w:tc>
        <w:tc>
          <w:tcPr>
            <w:tcW w:w="1421" w:type="dxa"/>
            <w:vAlign w:val="center"/>
          </w:tcPr>
          <w:p w14:paraId="706864BA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0DFE" w:rsidRPr="00EA0DFE" w14:paraId="19DE76F1" w14:textId="77777777" w:rsidTr="00DB1C90">
        <w:trPr>
          <w:jc w:val="center"/>
        </w:trPr>
        <w:tc>
          <w:tcPr>
            <w:tcW w:w="666" w:type="dxa"/>
          </w:tcPr>
          <w:p w14:paraId="771F24BF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5" w:type="dxa"/>
          </w:tcPr>
          <w:p w14:paraId="00D1AC66" w14:textId="77777777" w:rsidR="00EA0DFE" w:rsidRPr="00EA0DFE" w:rsidRDefault="00EA0DFE" w:rsidP="00EA0DFE">
            <w:pPr>
              <w:tabs>
                <w:tab w:val="left" w:pos="1106"/>
              </w:tabs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Нерозподілені видатки</w:t>
            </w:r>
          </w:p>
        </w:tc>
        <w:tc>
          <w:tcPr>
            <w:tcW w:w="6091" w:type="dxa"/>
          </w:tcPr>
          <w:p w14:paraId="06CF8605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Департамент з питань будів</w:t>
            </w:r>
            <w:r w:rsidRPr="00EA0DFE">
              <w:rPr>
                <w:sz w:val="24"/>
                <w:szCs w:val="24"/>
                <w:lang w:val="uk-UA"/>
              </w:rPr>
              <w:softHyphen/>
              <w:t>ництва та архітектури облдержадміністрації</w:t>
            </w: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625533CD" w14:textId="77777777" w:rsidR="00EA0DFE" w:rsidRPr="00EA0DFE" w:rsidRDefault="00EA0DFE" w:rsidP="00EA0D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EA0DFE">
              <w:rPr>
                <w:sz w:val="24"/>
                <w:szCs w:val="24"/>
                <w:lang w:val="uk-UA"/>
              </w:rPr>
              <w:t>6056,4</w:t>
            </w:r>
          </w:p>
        </w:tc>
        <w:tc>
          <w:tcPr>
            <w:tcW w:w="1421" w:type="dxa"/>
            <w:vAlign w:val="center"/>
          </w:tcPr>
          <w:p w14:paraId="79B11779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A0DFE" w:rsidRPr="00EA0DFE" w14:paraId="42D1446E" w14:textId="77777777" w:rsidTr="00DB1C90">
        <w:trPr>
          <w:jc w:val="center"/>
        </w:trPr>
        <w:tc>
          <w:tcPr>
            <w:tcW w:w="666" w:type="dxa"/>
          </w:tcPr>
          <w:p w14:paraId="0685CA4E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755" w:type="dxa"/>
          </w:tcPr>
          <w:p w14:paraId="55AEC224" w14:textId="77777777" w:rsidR="00EA0DFE" w:rsidRPr="00EA0DFE" w:rsidRDefault="00EA0DFE" w:rsidP="00EA0DFE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 w:rsidRPr="00EA0DFE">
              <w:rPr>
                <w:rFonts w:eastAsia="Calibri"/>
                <w:b/>
                <w:bCs/>
                <w:color w:val="000000"/>
                <w:sz w:val="24"/>
                <w:szCs w:val="24"/>
                <w:lang w:val="uk-UA" w:eastAsia="en-US"/>
              </w:rPr>
              <w:t>Всього:</w:t>
            </w:r>
          </w:p>
        </w:tc>
        <w:tc>
          <w:tcPr>
            <w:tcW w:w="6091" w:type="dxa"/>
          </w:tcPr>
          <w:p w14:paraId="2C5AB493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3" w:type="dxa"/>
            <w:tcBorders>
              <w:right w:val="nil"/>
            </w:tcBorders>
            <w:vAlign w:val="center"/>
          </w:tcPr>
          <w:p w14:paraId="2ECE288C" w14:textId="77777777" w:rsidR="00EA0DFE" w:rsidRPr="00EA0DFE" w:rsidRDefault="00EA0DFE" w:rsidP="00EA0DFE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uk-UA"/>
              </w:rPr>
            </w:pPr>
            <w:r w:rsidRPr="00EA0DFE">
              <w:rPr>
                <w:b/>
                <w:bCs/>
                <w:sz w:val="24"/>
                <w:szCs w:val="24"/>
                <w:lang w:val="uk-UA"/>
              </w:rPr>
              <w:t>10234,4</w:t>
            </w:r>
          </w:p>
        </w:tc>
        <w:tc>
          <w:tcPr>
            <w:tcW w:w="1421" w:type="dxa"/>
            <w:vAlign w:val="center"/>
          </w:tcPr>
          <w:p w14:paraId="35F63EBA" w14:textId="77777777" w:rsidR="00EA0DFE" w:rsidRPr="00EA0DFE" w:rsidRDefault="00EA0DFE" w:rsidP="00EA0DF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13B0826" w14:textId="77777777" w:rsidR="00EA0DFE" w:rsidRPr="00EA0DFE" w:rsidRDefault="00EA0DFE" w:rsidP="00EA0DFE">
      <w:pPr>
        <w:rPr>
          <w:lang w:val="uk-UA"/>
        </w:rPr>
      </w:pPr>
    </w:p>
    <w:tbl>
      <w:tblPr>
        <w:tblW w:w="13608" w:type="dxa"/>
        <w:tblInd w:w="1384" w:type="dxa"/>
        <w:tblLayout w:type="fixed"/>
        <w:tblLook w:val="0000" w:firstRow="0" w:lastRow="0" w:firstColumn="0" w:lastColumn="0" w:noHBand="0" w:noVBand="0"/>
      </w:tblPr>
      <w:tblGrid>
        <w:gridCol w:w="5528"/>
        <w:gridCol w:w="426"/>
        <w:gridCol w:w="3154"/>
        <w:gridCol w:w="1274"/>
        <w:gridCol w:w="3226"/>
      </w:tblGrid>
      <w:tr w:rsidR="00EA0DFE" w:rsidRPr="00EA0DFE" w14:paraId="2368E86E" w14:textId="77777777" w:rsidTr="00DB1C90">
        <w:trPr>
          <w:trHeight w:val="766"/>
        </w:trPr>
        <w:tc>
          <w:tcPr>
            <w:tcW w:w="5528" w:type="dxa"/>
          </w:tcPr>
          <w:p w14:paraId="00B491FE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  <w:r w:rsidRPr="00EA0DFE">
              <w:rPr>
                <w:sz w:val="26"/>
                <w:szCs w:val="26"/>
                <w:lang w:val="uk-UA"/>
              </w:rPr>
              <w:t>Директор департаменту екології</w:t>
            </w:r>
          </w:p>
          <w:p w14:paraId="2A517E3D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  <w:r w:rsidRPr="00EA0DFE">
              <w:rPr>
                <w:sz w:val="26"/>
                <w:szCs w:val="26"/>
                <w:lang w:val="uk-UA"/>
              </w:rPr>
              <w:t>та природних ресурсів Рівненської</w:t>
            </w:r>
          </w:p>
          <w:p w14:paraId="1364B026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  <w:r w:rsidRPr="00EA0DFE">
              <w:rPr>
                <w:sz w:val="26"/>
                <w:szCs w:val="26"/>
                <w:lang w:val="uk-UA"/>
              </w:rPr>
              <w:t>обласної державної адміністрації</w:t>
            </w:r>
          </w:p>
        </w:tc>
        <w:tc>
          <w:tcPr>
            <w:tcW w:w="426" w:type="dxa"/>
          </w:tcPr>
          <w:p w14:paraId="18C65373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154" w:type="dxa"/>
            <w:tcBorders>
              <w:bottom w:val="single" w:sz="6" w:space="0" w:color="auto"/>
            </w:tcBorders>
          </w:tcPr>
          <w:p w14:paraId="0B7C1000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274" w:type="dxa"/>
          </w:tcPr>
          <w:p w14:paraId="317E8816" w14:textId="77777777" w:rsidR="00EA0DFE" w:rsidRPr="00EA0DFE" w:rsidRDefault="00EA0DFE" w:rsidP="00EA0DFE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226" w:type="dxa"/>
          </w:tcPr>
          <w:p w14:paraId="5E377909" w14:textId="77777777" w:rsidR="00EA0DFE" w:rsidRPr="00EA0DFE" w:rsidRDefault="00EA0DFE" w:rsidP="00EA0DFE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112B49F1" w14:textId="77777777" w:rsidR="00EA0DFE" w:rsidRPr="00EA0DFE" w:rsidRDefault="00EA0DFE" w:rsidP="00EA0DFE">
            <w:pPr>
              <w:jc w:val="both"/>
              <w:rPr>
                <w:sz w:val="26"/>
                <w:szCs w:val="26"/>
                <w:lang w:val="uk-UA"/>
              </w:rPr>
            </w:pPr>
          </w:p>
          <w:p w14:paraId="44C0617E" w14:textId="77777777" w:rsidR="00EA0DFE" w:rsidRPr="00EA0DFE" w:rsidRDefault="00EA0DFE" w:rsidP="00EA0DFE">
            <w:pPr>
              <w:jc w:val="both"/>
              <w:rPr>
                <w:sz w:val="26"/>
                <w:szCs w:val="26"/>
                <w:lang w:val="uk-UA"/>
              </w:rPr>
            </w:pPr>
            <w:r w:rsidRPr="00EA0DFE">
              <w:rPr>
                <w:sz w:val="26"/>
                <w:szCs w:val="26"/>
                <w:lang w:val="uk-UA"/>
              </w:rPr>
              <w:t>Володимир ЗАХАРЧУК</w:t>
            </w:r>
          </w:p>
        </w:tc>
      </w:tr>
    </w:tbl>
    <w:p w14:paraId="0AA98CA5" w14:textId="77777777" w:rsidR="00EA0DFE" w:rsidRPr="00EA0DFE" w:rsidRDefault="00EA0DFE" w:rsidP="00EA0DFE">
      <w:pPr>
        <w:rPr>
          <w:lang w:val="uk-UA"/>
        </w:rPr>
      </w:pPr>
      <w:r w:rsidRPr="00EA0DFE">
        <w:rPr>
          <w:lang w:val="uk-UA"/>
        </w:rPr>
        <w:t>М.П.</w:t>
      </w:r>
    </w:p>
    <w:p w14:paraId="258550C3" w14:textId="77777777" w:rsidR="00EA0DFE" w:rsidRPr="00EA0DFE" w:rsidRDefault="00EA0DFE" w:rsidP="00EA0DFE">
      <w:pPr>
        <w:rPr>
          <w:lang w:val="uk-UA"/>
        </w:rPr>
      </w:pPr>
    </w:p>
    <w:p w14:paraId="687401C7" w14:textId="77777777" w:rsidR="000F29F1" w:rsidRDefault="000F29F1" w:rsidP="00EA0DFE">
      <w:pPr>
        <w:overflowPunct/>
        <w:autoSpaceDE/>
        <w:autoSpaceDN/>
        <w:adjustRightInd/>
        <w:spacing w:after="160" w:line="259" w:lineRule="auto"/>
        <w:textAlignment w:val="auto"/>
      </w:pPr>
    </w:p>
    <w:sectPr w:rsidR="000F29F1" w:rsidSect="00681B3D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EC"/>
    <w:rsid w:val="000F29F1"/>
    <w:rsid w:val="00114E69"/>
    <w:rsid w:val="00172AAE"/>
    <w:rsid w:val="00603EF1"/>
    <w:rsid w:val="006734EC"/>
    <w:rsid w:val="00681B3D"/>
    <w:rsid w:val="006C6EFD"/>
    <w:rsid w:val="00A71A25"/>
    <w:rsid w:val="00AC10CC"/>
    <w:rsid w:val="00EA0DFE"/>
    <w:rsid w:val="00EB0D7F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C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34EC"/>
    <w:rPr>
      <w:color w:val="0000FF"/>
      <w:u w:val="single"/>
    </w:rPr>
  </w:style>
  <w:style w:type="character" w:styleId="a4">
    <w:name w:val="Strong"/>
    <w:qFormat/>
    <w:rsid w:val="006734EC"/>
    <w:rPr>
      <w:b/>
      <w:bCs/>
    </w:rPr>
  </w:style>
  <w:style w:type="paragraph" w:styleId="a5">
    <w:name w:val="Normal (Web)"/>
    <w:basedOn w:val="a"/>
    <w:rsid w:val="0067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6734E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34EC"/>
    <w:rPr>
      <w:color w:val="0000FF"/>
      <w:u w:val="single"/>
    </w:rPr>
  </w:style>
  <w:style w:type="character" w:styleId="a4">
    <w:name w:val="Strong"/>
    <w:qFormat/>
    <w:rsid w:val="006734EC"/>
    <w:rPr>
      <w:b/>
      <w:bCs/>
    </w:rPr>
  </w:style>
  <w:style w:type="paragraph" w:styleId="a5">
    <w:name w:val="Normal (Web)"/>
    <w:basedOn w:val="a"/>
    <w:rsid w:val="006734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6734E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Intel2</dc:creator>
  <cp:lastModifiedBy>User</cp:lastModifiedBy>
  <cp:revision>2</cp:revision>
  <dcterms:created xsi:type="dcterms:W3CDTF">2023-02-14T09:08:00Z</dcterms:created>
  <dcterms:modified xsi:type="dcterms:W3CDTF">2023-02-14T09:08:00Z</dcterms:modified>
</cp:coreProperties>
</file>