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676" w:rsidRPr="00E74676" w:rsidRDefault="00E74676" w:rsidP="00E74676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 до Програми</w:t>
      </w:r>
    </w:p>
    <w:p w:rsidR="00E74676" w:rsidRPr="00E74676" w:rsidRDefault="00E74676" w:rsidP="00E74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676">
        <w:rPr>
          <w:rFonts w:ascii="Times New Roman" w:hAnsi="Times New Roman"/>
          <w:b/>
          <w:sz w:val="24"/>
          <w:szCs w:val="24"/>
        </w:rPr>
        <w:t xml:space="preserve">Завдання і заходи з реалізації Обласної цільової соціальної програми національно-патріотичного виховання </w:t>
      </w:r>
    </w:p>
    <w:p w:rsidR="00E74676" w:rsidRDefault="00E74676" w:rsidP="00E74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4676">
        <w:rPr>
          <w:rFonts w:ascii="Times New Roman" w:hAnsi="Times New Roman"/>
          <w:b/>
          <w:sz w:val="24"/>
          <w:szCs w:val="24"/>
        </w:rPr>
        <w:t>у Рівненській області на 2021 – 2025 роки</w:t>
      </w:r>
    </w:p>
    <w:p w:rsidR="00E74676" w:rsidRPr="00E74676" w:rsidRDefault="00E74676" w:rsidP="00E7467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375" w:type="dxa"/>
        <w:jc w:val="center"/>
        <w:tblLayout w:type="fixed"/>
        <w:tblLook w:val="01E0" w:firstRow="1" w:lastRow="1" w:firstColumn="1" w:lastColumn="1" w:noHBand="0" w:noVBand="0"/>
      </w:tblPr>
      <w:tblGrid>
        <w:gridCol w:w="502"/>
        <w:gridCol w:w="13"/>
        <w:gridCol w:w="2574"/>
        <w:gridCol w:w="970"/>
        <w:gridCol w:w="675"/>
        <w:gridCol w:w="734"/>
        <w:gridCol w:w="688"/>
        <w:gridCol w:w="763"/>
        <w:gridCol w:w="723"/>
        <w:gridCol w:w="2740"/>
        <w:gridCol w:w="1208"/>
        <w:gridCol w:w="11"/>
        <w:gridCol w:w="1110"/>
        <w:gridCol w:w="11"/>
        <w:gridCol w:w="750"/>
        <w:gridCol w:w="11"/>
        <w:gridCol w:w="723"/>
        <w:gridCol w:w="11"/>
        <w:gridCol w:w="723"/>
        <w:gridCol w:w="11"/>
        <w:gridCol w:w="722"/>
        <w:gridCol w:w="11"/>
        <w:gridCol w:w="691"/>
      </w:tblGrid>
      <w:tr w:rsidR="007D494B" w:rsidRPr="007650D2" w:rsidTr="00BC120F">
        <w:trPr>
          <w:cantSplit/>
          <w:tblHeader/>
          <w:jc w:val="center"/>
        </w:trPr>
        <w:tc>
          <w:tcPr>
            <w:tcW w:w="4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Найменування заходу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Строк</w:t>
            </w:r>
            <w:r w:rsidRPr="007650D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виконання</w:t>
            </w:r>
          </w:p>
        </w:tc>
        <w:tc>
          <w:tcPr>
            <w:tcW w:w="3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bCs/>
                <w:sz w:val="20"/>
                <w:szCs w:val="20"/>
              </w:rPr>
              <w:t>Кількісні показники по роках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bCs/>
                <w:sz w:val="20"/>
                <w:szCs w:val="20"/>
              </w:rPr>
              <w:t>Відповідальні за виконання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bCs/>
                <w:sz w:val="20"/>
                <w:szCs w:val="20"/>
              </w:rPr>
              <w:t>Джерела фінансу</w:t>
            </w:r>
            <w:r w:rsidRPr="007650D2">
              <w:rPr>
                <w:rFonts w:ascii="Times New Roman" w:hAnsi="Times New Roman"/>
                <w:b/>
                <w:bCs/>
                <w:sz w:val="20"/>
                <w:szCs w:val="20"/>
              </w:rPr>
              <w:softHyphen/>
              <w:t>вання</w:t>
            </w:r>
          </w:p>
        </w:tc>
        <w:tc>
          <w:tcPr>
            <w:tcW w:w="10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bCs/>
                <w:sz w:val="20"/>
                <w:szCs w:val="20"/>
              </w:rPr>
              <w:t>Орієнтовні обсяги видатків, тис. гр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ивень</w:t>
            </w:r>
          </w:p>
        </w:tc>
        <w:tc>
          <w:tcPr>
            <w:tcW w:w="35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В тому числі за роками, тис. гривень</w:t>
            </w:r>
          </w:p>
        </w:tc>
      </w:tr>
      <w:tr w:rsidR="007D494B" w:rsidRPr="007650D2" w:rsidTr="00BC120F">
        <w:trPr>
          <w:cantSplit/>
          <w:tblHeader/>
          <w:jc w:val="center"/>
        </w:trPr>
        <w:tc>
          <w:tcPr>
            <w:tcW w:w="4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tabs>
                <w:tab w:val="right" w:pos="77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650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tabs>
                <w:tab w:val="right" w:pos="77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650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tabs>
                <w:tab w:val="right" w:pos="77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650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50D2"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50D2">
              <w:rPr>
                <w:rFonts w:ascii="Times New Roman" w:hAnsi="Times New Roman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4B" w:rsidRPr="007650D2" w:rsidRDefault="007D494B" w:rsidP="00AE7A56">
            <w:pPr>
              <w:keepNext/>
              <w:widowControl w:val="0"/>
              <w:shd w:val="clear" w:color="auto" w:fill="FFFFFF"/>
              <w:tabs>
                <w:tab w:val="right" w:pos="77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94B" w:rsidRPr="007650D2" w:rsidRDefault="007D494B" w:rsidP="00AE7A56">
            <w:pPr>
              <w:keepNext/>
              <w:widowControl w:val="0"/>
              <w:shd w:val="clear" w:color="auto" w:fill="FFFFFF"/>
              <w:tabs>
                <w:tab w:val="right" w:pos="776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tabs>
                <w:tab w:val="right" w:pos="77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650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tabs>
                <w:tab w:val="right" w:pos="77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650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tabs>
                <w:tab w:val="right" w:pos="7767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7650D2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50D2">
              <w:rPr>
                <w:rFonts w:ascii="Times New Roman" w:hAnsi="Times New Roman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94B" w:rsidRPr="007650D2" w:rsidRDefault="007D494B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650D2">
              <w:rPr>
                <w:rFonts w:ascii="Times New Roman" w:hAnsi="Times New Roman"/>
                <w:b/>
                <w:bCs/>
                <w:sz w:val="18"/>
                <w:szCs w:val="18"/>
              </w:rPr>
              <w:t>2025</w:t>
            </w:r>
          </w:p>
        </w:tc>
      </w:tr>
      <w:tr w:rsidR="00E74676" w:rsidRPr="007650D2" w:rsidTr="00BC120F">
        <w:trPr>
          <w:cantSplit/>
          <w:jc w:val="center"/>
        </w:trPr>
        <w:tc>
          <w:tcPr>
            <w:tcW w:w="157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674" w:rsidRPr="007650D2" w:rsidRDefault="00E74676" w:rsidP="00E3467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sz w:val="20"/>
                <w:szCs w:val="20"/>
              </w:rPr>
              <w:t>Пріоритет 1. Формування української громадянської ідентичності - здійснення заходів, спрямованих на впровадження та утвердження суспільно-державних (національних) цінностей, розвит</w:t>
            </w:r>
            <w:r w:rsidR="002023DD">
              <w:rPr>
                <w:rFonts w:ascii="Times New Roman" w:hAnsi="Times New Roman"/>
                <w:b/>
                <w:sz w:val="20"/>
                <w:szCs w:val="20"/>
              </w:rPr>
              <w:t>о</w:t>
            </w:r>
            <w:r w:rsidRPr="007650D2">
              <w:rPr>
                <w:rFonts w:ascii="Times New Roman" w:hAnsi="Times New Roman"/>
                <w:b/>
                <w:sz w:val="20"/>
                <w:szCs w:val="20"/>
              </w:rPr>
              <w:t>к громадянської ідентичності населення України</w:t>
            </w:r>
          </w:p>
        </w:tc>
      </w:tr>
      <w:tr w:rsidR="00AE7A56" w:rsidRPr="007650D2" w:rsidTr="00BC120F">
        <w:trPr>
          <w:cantSplit/>
          <w:trHeight w:val="913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Проведення конкурсу</w:t>
            </w:r>
            <w:r w:rsidRPr="007650D2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творчих робіт, присвячених 30-й річниці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н</w:t>
            </w:r>
            <w:r w:rsidRPr="007650D2">
              <w:rPr>
                <w:rFonts w:ascii="Times New Roman" w:hAnsi="Times New Roman"/>
                <w:sz w:val="20"/>
                <w:szCs w:val="20"/>
                <w:lang w:eastAsia="uk-UA"/>
              </w:rPr>
              <w:t>езалежності України «30 для Незалежної»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2021 рік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ind w:firstLine="3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Департамент розвитку адміністративних послуг, соціальної, молодіжної політики та спорту облдержадміністрації, комунальний заклад «Рівненський обласний молодіжний пластовий вишкільний центр» Рівненської обласної ради</w:t>
            </w:r>
          </w:p>
          <w:p w:rsidR="00BC120F" w:rsidRDefault="00BC120F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776C7" w:rsidRPr="007650D2" w:rsidRDefault="00B776C7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1B4CD1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E7A56" w:rsidRPr="007650D2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1B4CD1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E7A56" w:rsidRPr="007650D2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E7A56" w:rsidRPr="007650D2" w:rsidTr="00BC120F">
        <w:trPr>
          <w:cantSplit/>
          <w:trHeight w:val="913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ind w:firstLine="3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E7A56" w:rsidRPr="007650D2" w:rsidTr="00BC120F">
        <w:trPr>
          <w:cantSplit/>
          <w:trHeight w:val="914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ind w:firstLine="36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E7A56" w:rsidRPr="007650D2" w:rsidTr="00BC120F">
        <w:trPr>
          <w:cantSplit/>
          <w:trHeight w:val="683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Створення електронної книги «Герої АТО/ООС із Рівненщини»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2021 рік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Управління культури </w:t>
            </w:r>
            <w:r>
              <w:rPr>
                <w:rFonts w:ascii="Times New Roman" w:hAnsi="Times New Roman"/>
                <w:sz w:val="20"/>
                <w:szCs w:val="20"/>
              </w:rPr>
              <w:t>і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туризму Рівненської облдержадміністрації,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омунальний заклад «Рівненський обласний краєзнавчий музей» Рівненської обласної ради</w:t>
            </w:r>
          </w:p>
          <w:p w:rsidR="00BC120F" w:rsidRDefault="00BC120F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776C7" w:rsidRPr="007650D2" w:rsidRDefault="00B776C7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1B4CD1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E7A56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1B4CD1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AE7A56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E7A56" w:rsidRPr="007650D2" w:rsidTr="00BC120F">
        <w:trPr>
          <w:cantSplit/>
          <w:trHeight w:val="683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E7A56" w:rsidRPr="007650D2" w:rsidTr="00BC120F">
        <w:trPr>
          <w:cantSplit/>
          <w:trHeight w:val="684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4676" w:rsidRPr="007650D2" w:rsidTr="00BC120F">
        <w:trPr>
          <w:cantSplit/>
          <w:trHeight w:val="683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Створення сучасних пересувних музейних виставок з історії українського національно-визвольного руху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2021</w:t>
            </w:r>
            <w:r w:rsidR="002023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–2025</w:t>
            </w:r>
            <w:r w:rsidRPr="007650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роки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Default="00E74676" w:rsidP="002023D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Управління культури </w:t>
            </w:r>
            <w:r w:rsidR="002023DD">
              <w:rPr>
                <w:rFonts w:ascii="Times New Roman" w:hAnsi="Times New Roman"/>
                <w:sz w:val="20"/>
                <w:szCs w:val="20"/>
              </w:rPr>
              <w:t>і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туризму облдержадміністрації, </w:t>
            </w:r>
            <w:r w:rsidR="002023DD">
              <w:rPr>
                <w:rFonts w:ascii="Times New Roman" w:hAnsi="Times New Roman"/>
                <w:sz w:val="20"/>
                <w:szCs w:val="20"/>
              </w:rPr>
              <w:t>к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омунальний заклад «Рівненський обласний краєзнавчий музей» Рівненської обласної ради</w:t>
            </w:r>
          </w:p>
          <w:p w:rsidR="00B776C7" w:rsidRDefault="00B776C7" w:rsidP="002023D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C120F" w:rsidRPr="007650D2" w:rsidRDefault="00BC120F" w:rsidP="002023D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1B4CD1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74676" w:rsidRPr="007650D2">
              <w:rPr>
                <w:rFonts w:ascii="Times New Roman" w:hAnsi="Times New Roman"/>
                <w:sz w:val="20"/>
                <w:szCs w:val="20"/>
              </w:rPr>
              <w:t>75,0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1B4CD1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74676" w:rsidRPr="007650D2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1B4CD1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74676" w:rsidRPr="007650D2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1B4CD1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74676" w:rsidRPr="007650D2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1B4CD1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74676" w:rsidRPr="007650D2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1B4CD1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E74676" w:rsidRPr="007650D2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AE7A56" w:rsidRPr="007650D2" w:rsidTr="00BC120F">
        <w:trPr>
          <w:cantSplit/>
          <w:trHeight w:val="683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E7A56" w:rsidRPr="007650D2" w:rsidTr="00BC120F">
        <w:trPr>
          <w:cantSplit/>
          <w:trHeight w:val="684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4676" w:rsidRPr="007650D2" w:rsidTr="00BC120F">
        <w:trPr>
          <w:cantSplit/>
          <w:trHeight w:val="1756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Проведення історично-пошукової роботи з встановлення та благоустрою місць, пов’язаних з національно-визвольними змаганнями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2021</w:t>
            </w:r>
            <w:r w:rsidR="002023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–2025</w:t>
            </w:r>
            <w:r w:rsidRPr="007650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роки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5E47D5" w:rsidP="005E47D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5E47D5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5E47D5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5E47D5" w:rsidP="005E47D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5E47D5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Default="00E74676" w:rsidP="002023D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Департамент розвитку адміністративних послуг, соціальної, молодіжної політики та спорту облдержадміністрації, комунальний заклад «Рівненський обласний молодіжний пластовий вишкільний центр» Рівненської обласної ради, управління культури </w:t>
            </w:r>
            <w:r w:rsidR="002023DD">
              <w:rPr>
                <w:rFonts w:ascii="Times New Roman" w:hAnsi="Times New Roman"/>
                <w:sz w:val="20"/>
                <w:szCs w:val="20"/>
              </w:rPr>
              <w:t>і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туризму </w:t>
            </w:r>
            <w:proofErr w:type="spellStart"/>
            <w:r w:rsidRPr="007650D2">
              <w:rPr>
                <w:rFonts w:ascii="Times New Roman" w:hAnsi="Times New Roman"/>
                <w:sz w:val="20"/>
                <w:szCs w:val="20"/>
              </w:rPr>
              <w:t>облдержадмі-ністрації</w:t>
            </w:r>
            <w:proofErr w:type="spellEnd"/>
            <w:r w:rsidRPr="007650D2">
              <w:rPr>
                <w:rFonts w:ascii="Times New Roman" w:hAnsi="Times New Roman"/>
                <w:sz w:val="20"/>
                <w:szCs w:val="20"/>
              </w:rPr>
              <w:t xml:space="preserve">  комунальний заклад «Рівненський обласний краєзнавчий музей» Рівненської обласної ради, райдержадміністрації, викон</w:t>
            </w:r>
            <w:r w:rsidR="002023DD">
              <w:rPr>
                <w:rFonts w:ascii="Times New Roman" w:hAnsi="Times New Roman"/>
                <w:sz w:val="20"/>
                <w:szCs w:val="20"/>
              </w:rPr>
              <w:t xml:space="preserve">авчі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ком</w:t>
            </w:r>
            <w:r w:rsidR="002023DD">
              <w:rPr>
                <w:rFonts w:ascii="Times New Roman" w:hAnsi="Times New Roman"/>
                <w:sz w:val="20"/>
                <w:szCs w:val="20"/>
              </w:rPr>
              <w:t>ітет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и сільських, селищних, міських рад територіальних громад, інститути громадянського суспільства</w:t>
            </w:r>
          </w:p>
          <w:p w:rsidR="00BC120F" w:rsidRDefault="00BC120F" w:rsidP="002023D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776C7" w:rsidRPr="007650D2" w:rsidRDefault="00B776C7" w:rsidP="002023D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4676" w:rsidRPr="007650D2" w:rsidTr="00BC120F">
        <w:trPr>
          <w:cantSplit/>
          <w:trHeight w:val="1757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6" w:rsidRPr="007650D2" w:rsidRDefault="00E7467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74676"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74676"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74676"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74676"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74676"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E74676"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AE7A56" w:rsidRPr="007650D2" w:rsidTr="00BC120F">
        <w:trPr>
          <w:cantSplit/>
          <w:trHeight w:val="1757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E7A56" w:rsidRPr="007650D2" w:rsidTr="00BC120F">
        <w:trPr>
          <w:cantSplit/>
          <w:trHeight w:val="1066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Створення інтерактивної мапи національно-визвольних змагань на території Рівненської області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–2025</w:t>
            </w:r>
            <w:r w:rsidRPr="007650D2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роки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Управління культури </w:t>
            </w:r>
            <w:r>
              <w:rPr>
                <w:rFonts w:ascii="Times New Roman" w:hAnsi="Times New Roman"/>
                <w:sz w:val="20"/>
                <w:szCs w:val="20"/>
              </w:rPr>
              <w:t>і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туризму облдержадміністрації, комунальний заклад «Рівненський обласний краєзнавчий музей» Рівненської обласної ради, комунальний заклад «Регіональний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інформаційно-комп'ютерний </w:t>
            </w:r>
            <w:r>
              <w:rPr>
                <w:rFonts w:ascii="Times New Roman" w:hAnsi="Times New Roman"/>
                <w:sz w:val="20"/>
                <w:szCs w:val="20"/>
              </w:rPr>
              <w:t>ц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ентр» Рівненської обласної ради, інститути громадянського суспільства</w:t>
            </w:r>
          </w:p>
          <w:p w:rsidR="00BC120F" w:rsidRDefault="00BC120F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776C7" w:rsidRPr="007650D2" w:rsidRDefault="00B776C7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BC120F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lastRenderedPageBreak/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F30DA3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AE7A56" w:rsidRPr="007650D2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1B4CD1" w:rsidRDefault="00F30DA3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sz w:val="20"/>
                <w:szCs w:val="20"/>
              </w:rPr>
              <w:t>2</w:t>
            </w:r>
            <w:r w:rsidR="00AE7A56" w:rsidRPr="00F30DA3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E7A56" w:rsidRPr="007650D2" w:rsidTr="00BC120F">
        <w:trPr>
          <w:cantSplit/>
          <w:trHeight w:val="1067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BC120F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E7A56" w:rsidRPr="007650D2" w:rsidTr="00BC120F">
        <w:trPr>
          <w:cantSplit/>
          <w:trHeight w:val="1067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4676" w:rsidRPr="007650D2" w:rsidTr="00BC120F">
        <w:trPr>
          <w:cantSplit/>
          <w:trHeight w:val="2889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Забезпечення організації та проведення заходів до визначних та пам’ятних дат, пов’язаним з історією боротьби за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езалежність України; видатним особистостям українського державотворення, зокрема: 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Дня Соборності України;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Дня створення першої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сотні </w:t>
            </w:r>
            <w:proofErr w:type="spellStart"/>
            <w:r w:rsidRPr="007650D2">
              <w:rPr>
                <w:rFonts w:ascii="Times New Roman" w:hAnsi="Times New Roman"/>
                <w:sz w:val="20"/>
                <w:szCs w:val="20"/>
              </w:rPr>
              <w:t>боївок</w:t>
            </w:r>
            <w:proofErr w:type="spellEnd"/>
            <w:r w:rsidRPr="007650D2">
              <w:rPr>
                <w:rFonts w:ascii="Times New Roman" w:hAnsi="Times New Roman"/>
                <w:sz w:val="20"/>
                <w:szCs w:val="20"/>
              </w:rPr>
              <w:t xml:space="preserve"> ОУН-Р;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Дня пам’яті Героїв Крут;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- Першого бою </w:t>
            </w:r>
            <w:proofErr w:type="spellStart"/>
            <w:r w:rsidRPr="007650D2">
              <w:rPr>
                <w:rFonts w:ascii="Times New Roman" w:hAnsi="Times New Roman"/>
                <w:sz w:val="20"/>
                <w:szCs w:val="20"/>
              </w:rPr>
              <w:t>боївок</w:t>
            </w:r>
            <w:proofErr w:type="spellEnd"/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ОУН(Р) у </w:t>
            </w:r>
            <w:proofErr w:type="spellStart"/>
            <w:r w:rsidRPr="007650D2">
              <w:rPr>
                <w:rFonts w:ascii="Times New Roman" w:hAnsi="Times New Roman"/>
                <w:sz w:val="20"/>
                <w:szCs w:val="20"/>
              </w:rPr>
              <w:t>Володимирці</w:t>
            </w:r>
            <w:proofErr w:type="spellEnd"/>
            <w:r w:rsidRPr="007650D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- Дня Державного Герба України; 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- Дня народження Уласа </w:t>
            </w:r>
            <w:proofErr w:type="spellStart"/>
            <w:r w:rsidRPr="007650D2">
              <w:rPr>
                <w:rFonts w:ascii="Times New Roman" w:hAnsi="Times New Roman"/>
                <w:sz w:val="20"/>
                <w:szCs w:val="20"/>
              </w:rPr>
              <w:t>Самчука</w:t>
            </w:r>
            <w:proofErr w:type="spellEnd"/>
            <w:r w:rsidRPr="007650D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Дня Героїв Небесної Сотні;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Міжнародного дня рідної мови;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Днів пам’яті Тараса Шевченка;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Дня добровольця;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- Дня перемоги над нацизмом у Другій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lastRenderedPageBreak/>
              <w:t>Світовій війні;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Дня Європи;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Дня Матері;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Дня пам’яті жертв політичних репресій;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Міжнародного дня сім’ї;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-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Дня Героїв;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- Дня Конституції України; 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Дня заснування УПА «Поліська Січ»;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Дня Державного Прапора України;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- Дня </w:t>
            </w:r>
            <w:r w:rsidR="002023DD">
              <w:rPr>
                <w:rFonts w:ascii="Times New Roman" w:hAnsi="Times New Roman"/>
                <w:sz w:val="20"/>
                <w:szCs w:val="20"/>
              </w:rPr>
              <w:t>Н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езалежності України; 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Дня захисника України;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Дня української писемності і мови;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- Дня пам’яті жертв Голодоморів в Україні; </w:t>
            </w:r>
          </w:p>
          <w:p w:rsidR="00E74676" w:rsidRPr="007650D2" w:rsidRDefault="00E74676" w:rsidP="002023D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- Дня Гідності та Свободи тощо.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lastRenderedPageBreak/>
              <w:t>2021</w:t>
            </w:r>
            <w:r w:rsidR="002023DD">
              <w:rPr>
                <w:rFonts w:ascii="Times New Roman" w:hAnsi="Times New Roman"/>
                <w:sz w:val="20"/>
                <w:szCs w:val="20"/>
              </w:rPr>
              <w:t xml:space="preserve"> –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2025 роки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5E47D5" w:rsidP="00AE7A56">
            <w:pPr>
              <w:widowControl w:val="0"/>
              <w:shd w:val="clear" w:color="auto" w:fill="FFFFFF"/>
              <w:spacing w:after="0" w:line="240" w:lineRule="auto"/>
              <w:ind w:left="-201" w:right="-7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5E47D5" w:rsidP="005E47D5">
            <w:pPr>
              <w:widowControl w:val="0"/>
              <w:shd w:val="clear" w:color="auto" w:fill="FFFFFF"/>
              <w:spacing w:after="0" w:line="240" w:lineRule="auto"/>
              <w:ind w:left="-201" w:right="-7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5E47D5" w:rsidP="005E47D5">
            <w:pPr>
              <w:widowControl w:val="0"/>
              <w:shd w:val="clear" w:color="auto" w:fill="FFFFFF"/>
              <w:spacing w:after="0" w:line="240" w:lineRule="auto"/>
              <w:ind w:left="-201" w:right="-7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5E47D5" w:rsidP="00AE7A56">
            <w:pPr>
              <w:widowControl w:val="0"/>
              <w:shd w:val="clear" w:color="auto" w:fill="FFFFFF"/>
              <w:spacing w:after="0" w:line="240" w:lineRule="auto"/>
              <w:ind w:left="-201" w:right="-7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5E47D5" w:rsidP="00AE7A56">
            <w:pPr>
              <w:widowControl w:val="0"/>
              <w:shd w:val="clear" w:color="auto" w:fill="FFFFFF"/>
              <w:spacing w:after="0" w:line="240" w:lineRule="auto"/>
              <w:ind w:left="-201" w:right="-7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6" w:rsidRPr="007650D2" w:rsidRDefault="002023DD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Департамент розвитку адміністративних послуг, соціальної, молодіжної політики та спорту облдержадміністрації, управління освіти і науки облдержадміністрації,  управління культури і туризму облдержадміністрації, відділення </w:t>
            </w:r>
            <w:r w:rsidRPr="002B20AA">
              <w:rPr>
                <w:rFonts w:ascii="Times New Roman" w:hAnsi="Times New Roman"/>
                <w:sz w:val="20"/>
                <w:szCs w:val="20"/>
              </w:rPr>
              <w:t>цивільно-військового співробітництва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оперативного командування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«ЗАХІД»,  Рівненськ</w:t>
            </w:r>
            <w:r>
              <w:rPr>
                <w:rFonts w:ascii="Times New Roman" w:hAnsi="Times New Roman"/>
                <w:sz w:val="20"/>
                <w:szCs w:val="20"/>
              </w:rPr>
              <w:t>ий обласний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територіальний </w:t>
            </w:r>
            <w:r w:rsidRPr="002B20AA">
              <w:rPr>
                <w:rFonts w:ascii="Times New Roman" w:hAnsi="Times New Roman"/>
                <w:sz w:val="20"/>
                <w:szCs w:val="20"/>
              </w:rPr>
              <w:t>центр комплектування та соціальної підтримк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правління патрульної поліції в Рівненській області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Департаменту патрульної поліції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, райдержадміністрації,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>виконавчі комітети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сільських, селищних, міських рад територіальних громад, Рівненська обласна організація Національної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lastRenderedPageBreak/>
              <w:t>спілки письменників України, інститути громадянського суспільства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lastRenderedPageBreak/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E74676" w:rsidRPr="007650D2" w:rsidTr="00BC120F">
        <w:trPr>
          <w:cantSplit/>
          <w:trHeight w:val="3366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6" w:rsidRPr="007650D2" w:rsidRDefault="00E7467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250,00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AE7A56" w:rsidRPr="007650D2" w:rsidTr="00BC120F">
        <w:trPr>
          <w:cantSplit/>
          <w:trHeight w:val="3367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74676" w:rsidRPr="007650D2" w:rsidTr="00BC120F">
        <w:trPr>
          <w:cantSplit/>
          <w:trHeight w:val="683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Проведення конкурсів письмових есе, фотографій та відеороликів, в тому числі у  соціальних мережах</w:t>
            </w:r>
            <w:r w:rsidR="002023DD">
              <w:rPr>
                <w:rFonts w:ascii="Times New Roman" w:hAnsi="Times New Roman"/>
                <w:sz w:val="20"/>
                <w:szCs w:val="20"/>
              </w:rPr>
              <w:t>,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на тему патріотизму 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3DD" w:rsidRDefault="002023DD" w:rsidP="002023D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5E47D5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5E47D5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5E47D5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5E47D5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5E47D5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676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Департамент розвитку адміністративних послуг, соціальної, молодіжної політики та спорту облдержадміністрації, </w:t>
            </w:r>
            <w:r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інститути громадянського суспільства</w:t>
            </w:r>
          </w:p>
          <w:p w:rsidR="00BC120F" w:rsidRDefault="00BC120F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120F" w:rsidRPr="007650D2" w:rsidRDefault="00BC120F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2023D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676" w:rsidRPr="007650D2" w:rsidRDefault="00E7467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AE7A56" w:rsidRPr="007650D2" w:rsidTr="00BC120F">
        <w:trPr>
          <w:cantSplit/>
          <w:trHeight w:val="683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AE7A56" w:rsidRPr="007650D2" w:rsidTr="00BC120F">
        <w:trPr>
          <w:cantSplit/>
          <w:trHeight w:val="684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557F7" w:rsidRPr="007650D2" w:rsidTr="00BC120F">
        <w:trPr>
          <w:cantSplit/>
          <w:trHeight w:val="2152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tabs>
                <w:tab w:val="left" w:pos="133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Проведення заходів (конкурсів, акцій, диспутів, дебатів, історичних </w:t>
            </w:r>
            <w:proofErr w:type="spellStart"/>
            <w:r w:rsidRPr="007650D2">
              <w:rPr>
                <w:rFonts w:ascii="Times New Roman" w:hAnsi="Times New Roman"/>
                <w:sz w:val="20"/>
                <w:szCs w:val="20"/>
              </w:rPr>
              <w:t>квестів</w:t>
            </w:r>
            <w:proofErr w:type="spellEnd"/>
            <w:r w:rsidRPr="007650D2">
              <w:rPr>
                <w:rFonts w:ascii="Times New Roman" w:hAnsi="Times New Roman"/>
                <w:sz w:val="20"/>
                <w:szCs w:val="20"/>
              </w:rPr>
              <w:t>, тренінгів, семінарів, фестивалів тощо)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спрямованих на: </w:t>
            </w:r>
          </w:p>
          <w:p w:rsidR="005557F7" w:rsidRPr="007650D2" w:rsidRDefault="005557F7" w:rsidP="005557F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33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популяризацію національної духовно-культурної спадщини;</w:t>
            </w:r>
          </w:p>
          <w:p w:rsidR="005557F7" w:rsidRPr="007650D2" w:rsidRDefault="005557F7" w:rsidP="005557F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33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підвищення рівня знань про видатних особистостей українського державотворення та історію боротьби за 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езалежність України;</w:t>
            </w:r>
          </w:p>
          <w:p w:rsidR="005557F7" w:rsidRPr="007650D2" w:rsidRDefault="005557F7" w:rsidP="005557F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33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відзначення визначних пам’ятних дат з історії України;</w:t>
            </w:r>
          </w:p>
          <w:p w:rsidR="005557F7" w:rsidRPr="007650D2" w:rsidRDefault="005557F7" w:rsidP="005557F7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133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вшанування пам’яті борців за незалежність України у ХХ столітті, осіб, які брали участь у захисті суверенітету та територіальної цілісності України, в антитерористичній операції на сході України, Героїв Небесної Сотні тощо</w:t>
            </w:r>
          </w:p>
          <w:p w:rsidR="005557F7" w:rsidRPr="007650D2" w:rsidRDefault="005557F7" w:rsidP="005557F7">
            <w:pPr>
              <w:widowControl w:val="0"/>
              <w:shd w:val="clear" w:color="auto" w:fill="FFFFFF"/>
              <w:tabs>
                <w:tab w:val="left" w:pos="133"/>
              </w:tabs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E47D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  <w:r w:rsidR="005E47D5">
              <w:rPr>
                <w:rFonts w:ascii="Times New Roman" w:hAnsi="Times New Roman"/>
                <w:sz w:val="20"/>
                <w:szCs w:val="20"/>
              </w:rPr>
              <w:t>0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E47D5" w:rsidP="005E47D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E47D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  <w:r w:rsidR="005E47D5">
              <w:rPr>
                <w:rFonts w:ascii="Times New Roman" w:hAnsi="Times New Roman"/>
                <w:sz w:val="20"/>
                <w:szCs w:val="20"/>
              </w:rPr>
              <w:t>0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E47D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</w:t>
            </w:r>
            <w:r w:rsidR="005E47D5">
              <w:rPr>
                <w:rFonts w:ascii="Times New Roman" w:hAnsi="Times New Roman"/>
                <w:sz w:val="20"/>
                <w:szCs w:val="20"/>
              </w:rPr>
              <w:t>0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E47D5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</w:t>
            </w:r>
            <w:r w:rsidR="005E47D5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Департамент розвитку адміністративних послуг, соціальної, молодіжної політики та спорту облдержадміністрації</w:t>
            </w:r>
            <w:r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</w:p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райдержадміністрації,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виконавчі комітети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сільських, селищних, міських рад територіальних громад, інститути громадянського суспільства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</w:t>
            </w:r>
            <w:r w:rsidR="00AE7A56">
              <w:rPr>
                <w:rFonts w:ascii="Times New Roman" w:hAnsi="Times New Roman"/>
                <w:sz w:val="20"/>
                <w:szCs w:val="20"/>
              </w:rPr>
              <w:t>0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</w:tr>
      <w:tr w:rsidR="005557F7" w:rsidRPr="007650D2" w:rsidTr="00BC120F">
        <w:trPr>
          <w:cantSplit/>
          <w:trHeight w:val="1986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1658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270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E7A56" w:rsidRPr="007650D2" w:rsidTr="00BC120F">
        <w:trPr>
          <w:cantSplit/>
          <w:trHeight w:val="1987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557F7" w:rsidRPr="007650D2" w:rsidTr="00BC120F">
        <w:trPr>
          <w:cantSplit/>
          <w:trHeight w:val="1361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Проведення обласних, місцевих заходів (акцій, конкурсів, тренінгів, ігор, форумів тощо), спрямованих на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lastRenderedPageBreak/>
              <w:t>підвищення рівня знань та розширення сфери застосування української мови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2021 – 2025 роки</w:t>
            </w:r>
          </w:p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Департамент розвитку адміністративних послуг, соціальної, молодіжної політики та спорту облдержадміністрації</w:t>
            </w:r>
            <w:r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="001B4CD1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1B4CD1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управління освіти і науки облдержадміністрації,</w:t>
            </w:r>
          </w:p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райдержадміністрації,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виконавчі комітети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сільських, селищних, міських рад територіальних громад, </w:t>
            </w:r>
            <w:r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інститути громадянського суспільства</w:t>
            </w:r>
          </w:p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lastRenderedPageBreak/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5557F7" w:rsidRPr="007650D2" w:rsidTr="00BC120F">
        <w:trPr>
          <w:cantSplit/>
          <w:trHeight w:val="99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AE7A56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AE7A56" w:rsidRPr="007650D2" w:rsidTr="00BC120F">
        <w:trPr>
          <w:cantSplit/>
          <w:trHeight w:val="1063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A56" w:rsidRPr="007650D2" w:rsidRDefault="00AE7A56" w:rsidP="00AE7A5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6EC" w:rsidRPr="007650D2" w:rsidTr="00BC120F">
        <w:trPr>
          <w:cantSplit/>
          <w:trHeight w:val="1526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Забезпечення проведення у закладах освіти тематичних уроків, виховних годин, майстер-класів, лекцій, бесід конкурсів, фестивалів, тощо до Дня української писемності та мови, інших пам’ятних та державних свят за участю представників громадських об’єднань, воїнів АТО/ООС, представників управління патрульної поліції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Управління освіти і науки облдержадміністрації, департамент розвитку адміністративних послуг, соціальної, молодіжної політики та спорту облдержадміністрації, управління патрульної поліції в Рівненській області Департаменту патрульної поліції, </w:t>
            </w:r>
            <w: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відділення цивільно-військового співробітництва оперативного командування «ЗАХІД», виконавчі комітети  сільських, селищних, міських рад територіальних громад,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Рівненська обласна організація Національної спілки письменників України, Рівненське обласне об’єднання Всеукраїнського товариства «Просвіта» імені Тараса Шевченка</w:t>
            </w:r>
          </w:p>
          <w:p w:rsidR="00B776C7" w:rsidRPr="007650D2" w:rsidRDefault="00B776C7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6EC" w:rsidRPr="007650D2" w:rsidTr="00BC120F">
        <w:trPr>
          <w:cantSplit/>
          <w:trHeight w:val="1527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557F7" w:rsidRPr="007650D2" w:rsidTr="00BC120F">
        <w:trPr>
          <w:cantSplit/>
          <w:trHeight w:val="1527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0066EC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0066EC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0066EC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0066EC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0066EC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0066EC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6EC" w:rsidRPr="007650D2" w:rsidTr="00BC120F">
        <w:trPr>
          <w:cantSplit/>
          <w:trHeight w:val="836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Організація проведення екскурсій здобувачів освіти з метою відвідання визначних історичних місць, ознайомлення з пам’ятками української історії та культури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Управління освіти і науки облдержадміністрації, управління культури і туризму облдержадміністрації, райдержадміністрації,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виконавчі комітети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сільських, селищних, міських рад територіальних громад </w:t>
            </w:r>
          </w:p>
          <w:p w:rsidR="00B776C7" w:rsidRPr="007650D2" w:rsidRDefault="00B776C7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6EC" w:rsidRPr="007650D2" w:rsidTr="00BC120F">
        <w:trPr>
          <w:cantSplit/>
          <w:trHeight w:val="837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6EC" w:rsidRPr="007650D2" w:rsidTr="00BC120F">
        <w:trPr>
          <w:cantSplit/>
          <w:trHeight w:val="837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557F7" w:rsidRPr="00AD11A9" w:rsidTr="00BC120F">
        <w:trPr>
          <w:cantSplit/>
          <w:trHeight w:val="1143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Проведення обласних заходів, спрямованих на формування патріотизму у дітей та учнівської молоді: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обласн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зл</w:t>
            </w:r>
            <w:r>
              <w:rPr>
                <w:rFonts w:ascii="Times New Roman" w:hAnsi="Times New Roman"/>
                <w:sz w:val="20"/>
                <w:szCs w:val="20"/>
              </w:rPr>
              <w:t>ьоту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юних туристів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-краєзнавців;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обласн</w:t>
            </w:r>
            <w:r>
              <w:rPr>
                <w:rFonts w:ascii="Times New Roman" w:hAnsi="Times New Roman"/>
                <w:sz w:val="20"/>
                <w:szCs w:val="20"/>
              </w:rPr>
              <w:t>ого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тур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Всеукраїнського конкурсу екскурсоводів музеїв закладів освіти, у відповідності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із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ціннісни</w:t>
            </w:r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орієнтир</w:t>
            </w:r>
            <w:r>
              <w:rPr>
                <w:rFonts w:ascii="Times New Roman" w:hAnsi="Times New Roman"/>
                <w:sz w:val="20"/>
                <w:szCs w:val="20"/>
              </w:rPr>
              <w:t>ами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та індикатор</w:t>
            </w:r>
            <w:r>
              <w:rPr>
                <w:rFonts w:ascii="Times New Roman" w:hAnsi="Times New Roman"/>
                <w:sz w:val="20"/>
                <w:szCs w:val="20"/>
              </w:rPr>
              <w:t>ами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ефективності Стратегії національно-патріотичного виховання</w:t>
            </w:r>
          </w:p>
          <w:p w:rsidR="00BC120F" w:rsidRPr="007650D2" w:rsidRDefault="00BC120F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750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Управління освіти і науки облдержадміністрації, комунальний заклад «Рівненська обласна станція юних туристів» Рівненської обласної ради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AD11A9" w:rsidRDefault="005557F7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1A9">
              <w:rPr>
                <w:rFonts w:ascii="Times New Roman" w:hAnsi="Times New Roman"/>
                <w:sz w:val="20"/>
                <w:szCs w:val="20"/>
              </w:rPr>
              <w:t>1</w:t>
            </w:r>
            <w:r w:rsidR="000066EC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AD11A9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57F7" w:rsidRPr="00AD11A9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AD11A9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5557F7" w:rsidRPr="00AD11A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AD11A9" w:rsidRDefault="000066EC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AD11A9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AD11A9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="005557F7" w:rsidRPr="00AD11A9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5557F7" w:rsidRPr="007650D2" w:rsidTr="00BC120F">
        <w:trPr>
          <w:cantSplit/>
          <w:trHeight w:val="1143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</w:t>
            </w:r>
            <w:r w:rsidR="000066EC">
              <w:rPr>
                <w:rFonts w:ascii="Times New Roman" w:hAnsi="Times New Roman"/>
                <w:sz w:val="20"/>
                <w:szCs w:val="20"/>
              </w:rPr>
              <w:t>0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</w:t>
            </w:r>
            <w:r w:rsidR="000066EC">
              <w:rPr>
                <w:rFonts w:ascii="Times New Roman" w:hAnsi="Times New Roman"/>
                <w:sz w:val="20"/>
                <w:szCs w:val="20"/>
              </w:rPr>
              <w:t>0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</w:t>
            </w:r>
            <w:r w:rsidR="000066EC">
              <w:rPr>
                <w:rFonts w:ascii="Times New Roman" w:hAnsi="Times New Roman"/>
                <w:sz w:val="20"/>
                <w:szCs w:val="20"/>
              </w:rPr>
              <w:t>0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</w:t>
            </w:r>
            <w:r w:rsidR="000066EC">
              <w:rPr>
                <w:rFonts w:ascii="Times New Roman" w:hAnsi="Times New Roman"/>
                <w:sz w:val="20"/>
                <w:szCs w:val="20"/>
              </w:rPr>
              <w:t>0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</w:t>
            </w:r>
            <w:r w:rsidR="000066EC">
              <w:rPr>
                <w:rFonts w:ascii="Times New Roman" w:hAnsi="Times New Roman"/>
                <w:sz w:val="20"/>
                <w:szCs w:val="20"/>
              </w:rPr>
              <w:t>0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</w:t>
            </w:r>
            <w:r w:rsidR="000066EC">
              <w:rPr>
                <w:rFonts w:ascii="Times New Roman" w:hAnsi="Times New Roman"/>
                <w:sz w:val="20"/>
                <w:szCs w:val="20"/>
              </w:rPr>
              <w:t>0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0066EC" w:rsidRPr="007650D2" w:rsidTr="00BC120F">
        <w:trPr>
          <w:cantSplit/>
          <w:trHeight w:val="1144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557F7" w:rsidRPr="007650D2" w:rsidTr="00BC120F">
        <w:trPr>
          <w:cantSplit/>
          <w:trHeight w:val="1296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Відзначення Дня пам’яті 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вшанування</w:t>
            </w:r>
            <w:r w:rsidRPr="007650D2"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вояків УПА, полеглих у квітні 1944 року в бою під </w:t>
            </w:r>
            <w:proofErr w:type="spellStart"/>
            <w:r w:rsidRPr="007650D2">
              <w:rPr>
                <w:rFonts w:ascii="Times New Roman" w:hAnsi="Times New Roman"/>
                <w:sz w:val="20"/>
                <w:szCs w:val="20"/>
                <w:lang w:eastAsia="uk-UA"/>
              </w:rPr>
              <w:t>Гурбами</w:t>
            </w:r>
            <w:proofErr w:type="spellEnd"/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Управління культури </w:t>
            </w:r>
            <w:r>
              <w:rPr>
                <w:rFonts w:ascii="Times New Roman" w:hAnsi="Times New Roman"/>
                <w:sz w:val="20"/>
                <w:szCs w:val="20"/>
              </w:rPr>
              <w:t>і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туризму облдержадміністрації,  комунальний заклад «Рівненський обласний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краєзнавчий музей» Рівненської обласної ради, райдержадміністрації,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виконавчі комітети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сільських, селищних, міських рад територіальних громад, </w:t>
            </w:r>
            <w:r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Рівненська обласна організація Національної спілки письменників України,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інститути громадянського суспільства</w:t>
            </w:r>
          </w:p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lastRenderedPageBreak/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32622C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22C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32622C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22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32622C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22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32622C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22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32622C" w:rsidRDefault="005557F7" w:rsidP="005557F7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22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32622C" w:rsidRDefault="005557F7" w:rsidP="005557F7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2622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5557F7" w:rsidRPr="007650D2" w:rsidTr="00BC120F">
        <w:trPr>
          <w:cantSplit/>
          <w:trHeight w:val="1297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</w:tr>
      <w:tr w:rsidR="00AC74D6" w:rsidRPr="007650D2" w:rsidTr="00BC120F">
        <w:trPr>
          <w:cantSplit/>
          <w:trHeight w:val="1297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6" w:rsidRPr="007650D2" w:rsidRDefault="00AC74D6" w:rsidP="00AC74D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6" w:rsidRPr="007650D2" w:rsidRDefault="00AC74D6" w:rsidP="00AC74D6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6" w:rsidRPr="007650D2" w:rsidRDefault="00AC74D6" w:rsidP="00AC74D6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6" w:rsidRPr="007650D2" w:rsidRDefault="00AC74D6" w:rsidP="00AC74D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6" w:rsidRPr="007650D2" w:rsidRDefault="00AC74D6" w:rsidP="00AC74D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6" w:rsidRPr="007650D2" w:rsidRDefault="00AC74D6" w:rsidP="00AC74D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6" w:rsidRPr="007650D2" w:rsidRDefault="00AC74D6" w:rsidP="00AC74D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6" w:rsidRPr="007650D2" w:rsidRDefault="00AC74D6" w:rsidP="00AC74D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6" w:rsidRPr="007650D2" w:rsidRDefault="00AC74D6" w:rsidP="00AC74D6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D6" w:rsidRPr="007650D2" w:rsidRDefault="00AC74D6" w:rsidP="00AC74D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D6" w:rsidRPr="007650D2" w:rsidRDefault="00AC74D6" w:rsidP="00AC74D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D6" w:rsidRPr="007650D2" w:rsidRDefault="00AC74D6" w:rsidP="00AC74D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D6" w:rsidRPr="007650D2" w:rsidRDefault="00AC74D6" w:rsidP="00AC74D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D6" w:rsidRPr="007650D2" w:rsidRDefault="00AC74D6" w:rsidP="00AC74D6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D6" w:rsidRPr="007650D2" w:rsidRDefault="00AC74D6" w:rsidP="00AC74D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D6" w:rsidRPr="007650D2" w:rsidRDefault="00AC74D6" w:rsidP="00AC74D6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6EC" w:rsidRPr="007650D2" w:rsidTr="00BC120F">
        <w:trPr>
          <w:cantSplit/>
          <w:trHeight w:val="608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eastAsia="uk-UA"/>
              </w:rPr>
              <w:t>Сприяння утвердженню традиційних сімейних цінностей та активне залучення сім’ї до процесу національно-патріотичного виховання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BC120F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Департамент розвитку адміністративних послуг, соціальної, молодіжної політики та спорту облдержадміністрації, інститути громадянського суспільства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6EC" w:rsidRPr="007650D2" w:rsidTr="00BC120F">
        <w:trPr>
          <w:cantSplit/>
          <w:trHeight w:val="60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557F7" w:rsidRPr="007650D2" w:rsidTr="00BC120F">
        <w:trPr>
          <w:cantSplit/>
          <w:trHeight w:val="60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0066EC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0066EC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0066EC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0066EC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0066EC" w:rsidP="005557F7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0066EC" w:rsidP="005557F7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4BE8" w:rsidRPr="007650D2" w:rsidTr="00BC120F">
        <w:trPr>
          <w:cantSplit/>
          <w:trHeight w:val="762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424BE8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424BE8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eastAsia="uk-UA"/>
              </w:rPr>
              <w:t>Придбання сучасної літератури національно-патріотичного спрямування для забезпечення навчальних закладів, бібліотек тощо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Default="00424BE8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424BE8" w:rsidRPr="007650D2" w:rsidRDefault="00424BE8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BC120F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Управління культури </w:t>
            </w:r>
            <w:r>
              <w:rPr>
                <w:rFonts w:ascii="Times New Roman" w:hAnsi="Times New Roman"/>
                <w:sz w:val="20"/>
                <w:szCs w:val="20"/>
              </w:rPr>
              <w:t>і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туризму облдержадміністрації,   райдержадміністрації,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виконавчі комітети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сільських, селищних, міських рад територіальних громад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870544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870544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870544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870544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870544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870544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5557F7" w:rsidRPr="007650D2" w:rsidTr="00BC120F">
        <w:trPr>
          <w:cantSplit/>
          <w:trHeight w:val="762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</w:tr>
      <w:tr w:rsidR="000066EC" w:rsidRPr="007650D2" w:rsidTr="00BC120F">
        <w:trPr>
          <w:cantSplit/>
          <w:trHeight w:val="762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F42F0" w:rsidRPr="007650D2" w:rsidTr="00BC120F">
        <w:trPr>
          <w:cantSplit/>
          <w:trHeight w:val="460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0" w:rsidRPr="007650D2" w:rsidRDefault="00FF42F0" w:rsidP="00FF42F0">
            <w:pPr>
              <w:pStyle w:val="a4"/>
              <w:widowControl w:val="0"/>
              <w:shd w:val="clear" w:color="auto" w:fill="FFFFFF"/>
              <w:ind w:left="284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0" w:rsidRPr="007650D2" w:rsidRDefault="00FF42F0" w:rsidP="00FF42F0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sz w:val="20"/>
                <w:szCs w:val="20"/>
              </w:rPr>
              <w:t>Всього за пріоритетом 1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0" w:rsidRPr="007650D2" w:rsidRDefault="00FF42F0" w:rsidP="00FF42F0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0" w:rsidRPr="007650D2" w:rsidRDefault="00FF42F0" w:rsidP="00FF42F0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0" w:rsidRPr="007650D2" w:rsidRDefault="00FF42F0" w:rsidP="00FF42F0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0" w:rsidRPr="007650D2" w:rsidRDefault="00FF42F0" w:rsidP="00FF42F0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0" w:rsidRPr="007650D2" w:rsidRDefault="00FF42F0" w:rsidP="00FF42F0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0" w:rsidRPr="007650D2" w:rsidRDefault="00FF42F0" w:rsidP="00FF42F0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2F0" w:rsidRPr="007650D2" w:rsidRDefault="00FF42F0" w:rsidP="00FF42F0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2F0" w:rsidRPr="007650D2" w:rsidRDefault="00FF42F0" w:rsidP="00BC120F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F0" w:rsidRPr="00AC74D6" w:rsidRDefault="00FF42F0" w:rsidP="00BC120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AC74D6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F30DA3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AC74D6">
              <w:rPr>
                <w:rFonts w:ascii="Times New Roman" w:hAnsi="Times New Roman"/>
                <w:color w:val="000000"/>
                <w:sz w:val="20"/>
                <w:szCs w:val="20"/>
              </w:rPr>
              <w:t>95,0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F0" w:rsidRPr="00FF42F0" w:rsidRDefault="00FF42F0" w:rsidP="00BC120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F42F0">
              <w:rPr>
                <w:rFonts w:ascii="Times New Roman" w:hAnsi="Times New Roman"/>
                <w:color w:val="000000"/>
                <w:sz w:val="20"/>
                <w:szCs w:val="20"/>
              </w:rPr>
              <w:t>438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F0" w:rsidRPr="00FF42F0" w:rsidRDefault="00F30DA3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="00FF42F0" w:rsidRPr="00FF42F0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  <w:r w:rsidR="00FF42F0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F0" w:rsidRPr="00FF42F0" w:rsidRDefault="00FF42F0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42F0">
              <w:rPr>
                <w:rFonts w:ascii="Times New Roman" w:hAnsi="Times New Roman"/>
                <w:color w:val="000000"/>
                <w:sz w:val="20"/>
                <w:szCs w:val="20"/>
              </w:rPr>
              <w:t>337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F0" w:rsidRPr="00FF42F0" w:rsidRDefault="00FF42F0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42F0">
              <w:rPr>
                <w:rFonts w:ascii="Times New Roman" w:hAnsi="Times New Roman"/>
                <w:color w:val="000000"/>
                <w:sz w:val="20"/>
                <w:szCs w:val="20"/>
              </w:rPr>
              <w:t>340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42F0" w:rsidRPr="00FF42F0" w:rsidRDefault="00FF42F0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F42F0">
              <w:rPr>
                <w:rFonts w:ascii="Times New Roman" w:hAnsi="Times New Roman"/>
                <w:color w:val="000000"/>
                <w:sz w:val="20"/>
                <w:szCs w:val="20"/>
              </w:rPr>
              <w:t>345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AC74D6" w:rsidRPr="007650D2" w:rsidTr="00BC120F">
        <w:trPr>
          <w:cantSplit/>
          <w:trHeight w:val="46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6" w:rsidRPr="007650D2" w:rsidRDefault="00AC74D6" w:rsidP="00AC74D6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6" w:rsidRPr="007650D2" w:rsidRDefault="00AC74D6" w:rsidP="00AC74D6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6" w:rsidRPr="007650D2" w:rsidRDefault="00AC74D6" w:rsidP="00AC74D6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6" w:rsidRPr="007650D2" w:rsidRDefault="00AC74D6" w:rsidP="00AC74D6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6" w:rsidRPr="007650D2" w:rsidRDefault="00AC74D6" w:rsidP="00AC74D6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6" w:rsidRPr="007650D2" w:rsidRDefault="00AC74D6" w:rsidP="00AC74D6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6" w:rsidRPr="007650D2" w:rsidRDefault="00AC74D6" w:rsidP="00AC74D6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6" w:rsidRPr="007650D2" w:rsidRDefault="00AC74D6" w:rsidP="00AC74D6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4D6" w:rsidRPr="007650D2" w:rsidRDefault="00AC74D6" w:rsidP="00AC74D6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4D6" w:rsidRPr="007650D2" w:rsidRDefault="00AC74D6" w:rsidP="00BC120F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D6" w:rsidRPr="00AC74D6" w:rsidRDefault="00AC74D6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D6">
              <w:rPr>
                <w:rFonts w:ascii="Times New Roman" w:hAnsi="Times New Roman"/>
                <w:color w:val="000000"/>
                <w:sz w:val="20"/>
                <w:szCs w:val="20"/>
              </w:rPr>
              <w:t>4718,0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D6" w:rsidRPr="00AC74D6" w:rsidRDefault="00AC74D6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D6">
              <w:rPr>
                <w:rFonts w:ascii="Times New Roman" w:hAnsi="Times New Roman"/>
                <w:color w:val="000000"/>
                <w:sz w:val="20"/>
                <w:szCs w:val="20"/>
              </w:rPr>
              <w:t>882,0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D6" w:rsidRPr="00AC74D6" w:rsidRDefault="00AC74D6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D6">
              <w:rPr>
                <w:rFonts w:ascii="Times New Roman" w:hAnsi="Times New Roman"/>
                <w:color w:val="000000"/>
                <w:sz w:val="20"/>
                <w:szCs w:val="20"/>
              </w:rPr>
              <w:t>912,0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D6" w:rsidRPr="00AC74D6" w:rsidRDefault="00AC74D6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D6">
              <w:rPr>
                <w:rFonts w:ascii="Times New Roman" w:hAnsi="Times New Roman"/>
                <w:color w:val="000000"/>
                <w:sz w:val="20"/>
                <w:szCs w:val="20"/>
              </w:rPr>
              <w:t>942,0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D6" w:rsidRPr="00AC74D6" w:rsidRDefault="00AC74D6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D6">
              <w:rPr>
                <w:rFonts w:ascii="Times New Roman" w:hAnsi="Times New Roman"/>
                <w:color w:val="000000"/>
                <w:sz w:val="20"/>
                <w:szCs w:val="20"/>
              </w:rPr>
              <w:t>962,0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4D6" w:rsidRPr="00AC74D6" w:rsidRDefault="00AC74D6" w:rsidP="00BC120F">
            <w:pPr>
              <w:ind w:left="-71" w:right="-44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C74D6">
              <w:rPr>
                <w:rFonts w:ascii="Times New Roman" w:hAnsi="Times New Roman"/>
                <w:color w:val="000000"/>
                <w:sz w:val="20"/>
                <w:szCs w:val="20"/>
              </w:rPr>
              <w:t>1020,0</w:t>
            </w:r>
          </w:p>
        </w:tc>
      </w:tr>
      <w:tr w:rsidR="002D46E3" w:rsidRPr="007650D2" w:rsidTr="00BC120F">
        <w:trPr>
          <w:cantSplit/>
          <w:trHeight w:val="46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3" w:rsidRPr="007650D2" w:rsidRDefault="002D46E3" w:rsidP="002D46E3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3" w:rsidRPr="007650D2" w:rsidRDefault="002D46E3" w:rsidP="002D46E3">
            <w:pPr>
              <w:widowControl w:val="0"/>
              <w:shd w:val="clear" w:color="auto" w:fill="FFFFFF"/>
              <w:tabs>
                <w:tab w:val="left" w:pos="900"/>
                <w:tab w:val="left" w:pos="1080"/>
              </w:tabs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3" w:rsidRPr="007650D2" w:rsidRDefault="002D46E3" w:rsidP="002D46E3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3" w:rsidRPr="007650D2" w:rsidRDefault="002D46E3" w:rsidP="002D46E3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3" w:rsidRPr="007650D2" w:rsidRDefault="002D46E3" w:rsidP="002D46E3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3" w:rsidRPr="007650D2" w:rsidRDefault="002D46E3" w:rsidP="002D46E3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3" w:rsidRPr="007650D2" w:rsidRDefault="002D46E3" w:rsidP="002D46E3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3" w:rsidRPr="007650D2" w:rsidRDefault="002D46E3" w:rsidP="002D46E3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3" w:rsidRPr="007650D2" w:rsidRDefault="002D46E3" w:rsidP="002D46E3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E3" w:rsidRPr="007650D2" w:rsidRDefault="002D46E3" w:rsidP="00BC120F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E3" w:rsidRPr="007650D2" w:rsidRDefault="002D46E3" w:rsidP="00BC120F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E3" w:rsidRPr="007650D2" w:rsidRDefault="002D46E3" w:rsidP="00BC120F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E3" w:rsidRPr="007650D2" w:rsidRDefault="002D46E3" w:rsidP="00BC120F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E3" w:rsidRPr="007650D2" w:rsidRDefault="002D46E3" w:rsidP="00BC120F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E3" w:rsidRPr="007650D2" w:rsidRDefault="002D46E3" w:rsidP="00BC120F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E3" w:rsidRPr="007650D2" w:rsidRDefault="002D46E3" w:rsidP="00BC120F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557F7" w:rsidRPr="007650D2" w:rsidTr="00BC120F">
        <w:trPr>
          <w:cantSplit/>
          <w:jc w:val="center"/>
        </w:trPr>
        <w:tc>
          <w:tcPr>
            <w:tcW w:w="157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Пріоритет 2. Військово-патріотичне виховання - здійснення заходів, спрямованих на формування у громадян готовності до захисту України, громадського сприяння безпеці та обороні України та підвищення престижу військової і спеціальної державної служби, вшанування пам’яті захисників України</w:t>
            </w:r>
          </w:p>
        </w:tc>
      </w:tr>
      <w:tr w:rsidR="000066EC" w:rsidRPr="007650D2" w:rsidTr="00BC120F">
        <w:trPr>
          <w:cantSplit/>
          <w:trHeight w:val="610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3C55B4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Введення до переліку курсів підвищення кваліфікації вчителів предмета «Захист України»</w:t>
            </w:r>
            <w:r w:rsidR="003C55B4" w:rsidRPr="007650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val="ru-RU" w:eastAsia="ru-RU"/>
              </w:rPr>
              <w:t>У</w:t>
            </w:r>
            <w:r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правління освіти і науки облдержадміністрації, Рівненський обласний інститут післядипломної педагогічної освіти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6EC" w:rsidRPr="007650D2" w:rsidTr="00BC120F">
        <w:trPr>
          <w:cantSplit/>
          <w:trHeight w:val="61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066EC" w:rsidRPr="007650D2" w:rsidTr="00BC120F">
        <w:trPr>
          <w:cantSplit/>
          <w:trHeight w:val="61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6EC" w:rsidRPr="007650D2" w:rsidRDefault="000066EC" w:rsidP="000066EC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4BE8" w:rsidRPr="007650D2" w:rsidTr="00BC120F">
        <w:trPr>
          <w:cantSplit/>
          <w:trHeight w:val="1373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424BE8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Default="00424BE8" w:rsidP="00424BE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Проведення теренових ігор, змагань, регіональних фестивалів козацької традиційної культури («Покровський вітер», «Курган Леля»), </w:t>
            </w:r>
            <w:r w:rsidRPr="007650D2">
              <w:rPr>
                <w:rFonts w:ascii="Times New Roman" w:hAnsi="Times New Roman"/>
                <w:bCs/>
                <w:sz w:val="20"/>
                <w:szCs w:val="20"/>
              </w:rPr>
              <w:t xml:space="preserve">мандрівного табору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«</w:t>
            </w:r>
            <w:r w:rsidRPr="007650D2">
              <w:rPr>
                <w:rFonts w:ascii="Times New Roman" w:hAnsi="Times New Roman"/>
                <w:bCs/>
                <w:sz w:val="20"/>
                <w:szCs w:val="20"/>
              </w:rPr>
              <w:t>Стежками князів Острозьких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»</w:t>
            </w:r>
            <w:r w:rsidRPr="007650D2">
              <w:rPr>
                <w:rFonts w:ascii="Times New Roman" w:hAnsi="Times New Roman"/>
                <w:bCs/>
                <w:sz w:val="20"/>
                <w:szCs w:val="20"/>
              </w:rPr>
              <w:t>, юнацького табору «</w:t>
            </w:r>
            <w:proofErr w:type="spellStart"/>
            <w:r w:rsidRPr="007650D2">
              <w:rPr>
                <w:rFonts w:ascii="Times New Roman" w:hAnsi="Times New Roman"/>
                <w:bCs/>
                <w:sz w:val="20"/>
                <w:szCs w:val="20"/>
              </w:rPr>
              <w:t>Дюксин-Сухівці</w:t>
            </w:r>
            <w:proofErr w:type="spellEnd"/>
            <w:r w:rsidRPr="007650D2">
              <w:rPr>
                <w:rFonts w:ascii="Times New Roman" w:hAnsi="Times New Roman"/>
                <w:bCs/>
                <w:sz w:val="20"/>
                <w:szCs w:val="20"/>
              </w:rPr>
              <w:t>», занять з тактичної медицини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спрямованих на збільшення чисельності молоді, готової до виконання обов’язку із захисту незалежності та територіальної цілісності України</w:t>
            </w:r>
          </w:p>
          <w:p w:rsidR="00BC120F" w:rsidRPr="007650D2" w:rsidRDefault="00BC120F" w:rsidP="00424BE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Default="00424BE8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424BE8" w:rsidRPr="007650D2" w:rsidRDefault="00424BE8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E8" w:rsidRPr="007650D2" w:rsidRDefault="00424BE8" w:rsidP="00424BE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розвитку адміністративних послуг, соціальної, молодіжної політики та спорту облдержадміністрації, комунальний заклад «Рівненський обласний молодіжний пластовий вишкільний центр» Рівненської обласної ради, інститути громадянського суспільства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870544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425,0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870544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870544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870544" w:rsidP="0087054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870544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870544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85,0</w:t>
            </w:r>
          </w:p>
        </w:tc>
      </w:tr>
      <w:tr w:rsidR="005557F7" w:rsidRPr="007650D2" w:rsidTr="00BC120F">
        <w:trPr>
          <w:cantSplit/>
          <w:trHeight w:val="1373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D217B8" w:rsidRPr="007650D2" w:rsidTr="00BC120F">
        <w:trPr>
          <w:cantSplit/>
          <w:trHeight w:val="1374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424BE8" w:rsidRPr="007650D2" w:rsidTr="00BC120F">
        <w:trPr>
          <w:cantSplit/>
          <w:trHeight w:val="990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424BE8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424BE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Організація та проведення обласного етапу Всеукраїнської дитячо-юнацької військово-</w:t>
            </w:r>
            <w:r w:rsidRPr="007650D2">
              <w:rPr>
                <w:rFonts w:ascii="Times New Roman" w:hAnsi="Times New Roman"/>
                <w:sz w:val="20"/>
                <w:szCs w:val="20"/>
              </w:rPr>
              <w:lastRenderedPageBreak/>
              <w:t>патріотичної гри «Сокіл» («Джура»)</w:t>
            </w:r>
          </w:p>
          <w:p w:rsidR="00424BE8" w:rsidRPr="007650D2" w:rsidRDefault="00424BE8" w:rsidP="00424BE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(середня і старша групи)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Default="00424BE8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2021 – 2025 роки</w:t>
            </w:r>
          </w:p>
          <w:p w:rsidR="00424BE8" w:rsidRPr="007650D2" w:rsidRDefault="00424BE8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BE8" w:rsidRPr="007650D2" w:rsidRDefault="00424BE8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Управління освіти і науки облдержадміністрації, комунальний заклад «Рівненська обласна станція </w:t>
            </w: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юних туристів» Рівненської обласної ради,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райдержадміністрації,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виконавчі комітети </w:t>
            </w:r>
            <w:r w:rsidRPr="007650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сільських, селищних, міських рад територіальних громад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424BE8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lastRenderedPageBreak/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870544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870544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870544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870544" w:rsidP="00424BE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870544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BE8" w:rsidRPr="007650D2" w:rsidRDefault="00870544" w:rsidP="00424BE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:rsidR="005557F7" w:rsidRPr="007650D2" w:rsidTr="00BC120F">
        <w:trPr>
          <w:cantSplit/>
          <w:trHeight w:val="99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E87601" w:rsidP="004523DB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4523DB">
              <w:rPr>
                <w:rFonts w:ascii="Times New Roman" w:hAnsi="Times New Roman"/>
                <w:sz w:val="20"/>
                <w:szCs w:val="20"/>
              </w:rPr>
              <w:t>6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  <w:r w:rsidR="00424BE8">
              <w:rPr>
                <w:rFonts w:ascii="Times New Roman" w:hAnsi="Times New Roman"/>
                <w:sz w:val="20"/>
                <w:szCs w:val="20"/>
              </w:rPr>
              <w:t>0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424BE8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424BE8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424BE8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424BE8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D217B8" w:rsidRPr="007650D2" w:rsidTr="00BC120F">
        <w:trPr>
          <w:cantSplit/>
          <w:trHeight w:val="99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8" w:rsidRPr="007650D2" w:rsidRDefault="00D217B8" w:rsidP="00D217B8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7601" w:rsidRPr="007650D2" w:rsidTr="00BC120F">
        <w:trPr>
          <w:cantSplit/>
          <w:trHeight w:val="904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Забезпечення участі у заключному всеукраїнському етапі Всеукраїнської дитячо-юнацької військово-патріотичної гри «Сокіл» («Джура»)</w:t>
            </w:r>
          </w:p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(середня і старша групи)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Управління освіти і науки </w:t>
            </w:r>
          </w:p>
          <w:p w:rsidR="00E87601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облдержадміністрації,  комунальний заклад «Рівненська обласна станція юних туристів» Рівненської обласної ради,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відділення цивільно-військового співробітництва оперативного командування «ЗАХІД»</w:t>
            </w: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Рівненський обласний територіальний центр комплектування та соціальної підтримки</w:t>
            </w:r>
            <w:r w:rsidRPr="007650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, райдержадміністрації,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виконавчі комітети </w:t>
            </w:r>
            <w:r w:rsidRPr="007650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 xml:space="preserve"> сільських, селищних, міських рад територіальних громад</w:t>
            </w:r>
          </w:p>
          <w:p w:rsidR="00BC120F" w:rsidRDefault="00BC120F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E34674" w:rsidRPr="007650D2" w:rsidRDefault="00E34674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870544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145,0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870544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870544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870544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870544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870544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</w:tr>
      <w:tr w:rsidR="005557F7" w:rsidRPr="007650D2" w:rsidTr="00BC120F">
        <w:trPr>
          <w:cantSplit/>
          <w:trHeight w:val="1067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D217B8" w:rsidRPr="007650D2" w:rsidTr="00BC120F">
        <w:trPr>
          <w:cantSplit/>
          <w:trHeight w:val="1067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557F7" w:rsidRPr="007650D2" w:rsidTr="00BC120F">
        <w:trPr>
          <w:cantSplit/>
          <w:trHeight w:val="1603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Проведення обласних навчально-тренувальних наметових зборів, наметових таборів, походів, експедицій, екскурсій, зокрема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lastRenderedPageBreak/>
              <w:t>навчально-тренувального збору з підготовки до заключного етапу Всеукраїнської дитячо-юнацької військово-патріотичної гри «Сокіл» («Джура»)</w:t>
            </w:r>
          </w:p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(середня і старша групи)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2021 – 2025 роки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Управління освіти і науки </w:t>
            </w:r>
          </w:p>
          <w:p w:rsidR="005557F7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облдержадміністрації,  комунальний заклад «Рівненська обласна станція юних туристів» Рівненської обласної ради,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відділення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цивільно-військового співробітництва оперативного командування «ЗАХІД»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Рівненський обласний територіальний центр комплектування та соціальної підтримки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, райдержадміністрації,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виконавчі комітети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сільських, селищних, міських рад територіальних громад</w:t>
            </w:r>
          </w:p>
          <w:p w:rsidR="00BC120F" w:rsidRDefault="00BC120F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C120F" w:rsidRDefault="00BC120F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C120F" w:rsidRDefault="00BC120F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34674" w:rsidRPr="007650D2" w:rsidRDefault="00E34674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lastRenderedPageBreak/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110,0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</w:tr>
      <w:tr w:rsidR="00D217B8" w:rsidRPr="007650D2" w:rsidTr="00BC120F">
        <w:trPr>
          <w:cantSplit/>
          <w:trHeight w:val="1603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17B8" w:rsidRPr="007650D2" w:rsidTr="00BC120F">
        <w:trPr>
          <w:cantSplit/>
          <w:trHeight w:val="1604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7601" w:rsidRPr="007650D2" w:rsidTr="00BC120F">
        <w:trPr>
          <w:cantSplit/>
          <w:trHeight w:val="1450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Проведення тренінгів «Школа виховників джур»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Cs w:val="20"/>
              </w:rPr>
              <w:t>50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Департамент розвитку адміністративних послуг, соціальної, молодіжної політики та спорту облдержадміністрації, </w:t>
            </w:r>
            <w:r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комунальний заклад «Рівненський обласний молодіжний пластовий вишкільний центр» Рівненської обласної ради,</w:t>
            </w:r>
          </w:p>
          <w:p w:rsidR="00E87601" w:rsidRDefault="00E87601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райдержадміністрації,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виконавчі комітети </w:t>
            </w:r>
            <w:r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сільських, селищних, міських рад територіальних громад,  інститути громадянського суспільства</w:t>
            </w:r>
          </w:p>
          <w:p w:rsidR="00BC120F" w:rsidRDefault="00BC120F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C120F" w:rsidRDefault="00BC120F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776C7" w:rsidRPr="007650D2" w:rsidRDefault="00B776C7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2A27EB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27E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2A27EB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27E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2A27EB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27E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2A27EB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27E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2A27EB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A27EB">
              <w:rPr>
                <w:rFonts w:ascii="Times New Roman" w:hAnsi="Times New Roman"/>
                <w:color w:val="FF0000"/>
                <w:sz w:val="20"/>
                <w:szCs w:val="20"/>
              </w:rPr>
              <w:t>-</w:t>
            </w:r>
          </w:p>
        </w:tc>
      </w:tr>
      <w:tr w:rsidR="005557F7" w:rsidRPr="007650D2" w:rsidTr="00BC120F">
        <w:trPr>
          <w:cantSplit/>
          <w:trHeight w:val="145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217B8" w:rsidRPr="007650D2" w:rsidTr="00BC120F">
        <w:trPr>
          <w:cantSplit/>
          <w:trHeight w:val="145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217B8" w:rsidRPr="007650D2" w:rsidTr="00BC120F">
        <w:trPr>
          <w:cantSplit/>
          <w:trHeight w:val="913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Проведення міжрайонних етапів «Джура-Прикордонник» для відбору команд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які братимуть участь у Всеукраїнському </w:t>
            </w:r>
            <w:proofErr w:type="spellStart"/>
            <w:r w:rsidRPr="007650D2">
              <w:rPr>
                <w:rFonts w:ascii="Times New Roman" w:hAnsi="Times New Roman"/>
                <w:sz w:val="20"/>
                <w:szCs w:val="20"/>
              </w:rPr>
              <w:t>вишколі</w:t>
            </w:r>
            <w:proofErr w:type="spellEnd"/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0" w:rsidRPr="007650D2" w:rsidRDefault="008D2800" w:rsidP="008D2800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Департамент розвитку адміністративних послуг, соціальної, молодіжної політики та спорту </w:t>
            </w:r>
          </w:p>
          <w:p w:rsidR="00D217B8" w:rsidRDefault="008D2800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облдержадміністрації, </w:t>
            </w:r>
            <w:r w:rsidRPr="002A27EB">
              <w:rPr>
                <w:rFonts w:ascii="Times New Roman" w:hAnsi="Times New Roman"/>
                <w:sz w:val="20"/>
                <w:szCs w:val="20"/>
              </w:rPr>
              <w:t>райдержадміністрації</w:t>
            </w:r>
            <w:r w:rsidR="00B776C7">
              <w:rPr>
                <w:rFonts w:ascii="Times New Roman" w:hAnsi="Times New Roman"/>
                <w:sz w:val="20"/>
                <w:szCs w:val="20"/>
              </w:rPr>
              <w:t>,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17B8">
              <w:rPr>
                <w:rFonts w:ascii="Times New Roman" w:hAnsi="Times New Roman"/>
                <w:sz w:val="20"/>
                <w:szCs w:val="20"/>
              </w:rPr>
              <w:t xml:space="preserve">виконавчі комітети </w:t>
            </w:r>
            <w:r w:rsidR="00D217B8" w:rsidRPr="007650D2">
              <w:rPr>
                <w:rFonts w:ascii="Times New Roman" w:hAnsi="Times New Roman"/>
                <w:sz w:val="20"/>
                <w:szCs w:val="20"/>
              </w:rPr>
              <w:t>сільських, селищних, міських рад територіальних громад</w:t>
            </w:r>
          </w:p>
          <w:p w:rsidR="00B776C7" w:rsidRDefault="00B776C7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34674" w:rsidRPr="007650D2" w:rsidRDefault="00E34674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17B8" w:rsidRPr="007650D2" w:rsidRDefault="00D217B8" w:rsidP="00D217B8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557F7" w:rsidRPr="007650D2" w:rsidTr="00BC120F">
        <w:trPr>
          <w:cantSplit/>
          <w:trHeight w:val="913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E87601" w:rsidRPr="007650D2" w:rsidTr="00BC120F">
        <w:trPr>
          <w:cantSplit/>
          <w:trHeight w:val="914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7601" w:rsidRPr="007650D2" w:rsidTr="00BC120F">
        <w:trPr>
          <w:cantSplit/>
          <w:trHeight w:val="990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Забезпечення участі команд від прикордонних районів Рівненщини у Всеукраїнськи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х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вишколах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(інших заходах і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проє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ктах</w:t>
            </w:r>
            <w:proofErr w:type="spellEnd"/>
            <w:r w:rsidRPr="007650D2">
              <w:rPr>
                <w:rFonts w:ascii="Times New Roman" w:hAnsi="Times New Roman"/>
                <w:sz w:val="20"/>
                <w:szCs w:val="20"/>
              </w:rPr>
              <w:t>) «Джура-Прикордонник»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Департамент розвитку адміністративних послуг, соціальної, молодіжної політики та спорту </w:t>
            </w:r>
          </w:p>
          <w:p w:rsidR="00E87601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облдержадміністрації, </w:t>
            </w:r>
            <w:r w:rsidR="002A27EB" w:rsidRPr="002A27EB">
              <w:rPr>
                <w:rFonts w:ascii="Times New Roman" w:hAnsi="Times New Roman"/>
                <w:sz w:val="20"/>
                <w:szCs w:val="20"/>
              </w:rPr>
              <w:t>райдержадміністрації, виконавчі комітети сільських, селищних, міських рад територіальних громад, інститути громадянського суспільс</w:t>
            </w:r>
            <w:r w:rsidR="002A27EB">
              <w:rPr>
                <w:rFonts w:ascii="Times New Roman" w:hAnsi="Times New Roman"/>
                <w:sz w:val="20"/>
                <w:szCs w:val="20"/>
              </w:rPr>
              <w:t>тва</w:t>
            </w:r>
          </w:p>
          <w:p w:rsidR="00BC120F" w:rsidRDefault="00BC120F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776C7" w:rsidRPr="007650D2" w:rsidRDefault="00B776C7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7601" w:rsidRPr="007650D2" w:rsidTr="00BC120F">
        <w:trPr>
          <w:cantSplit/>
          <w:trHeight w:val="99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160,0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</w:tr>
      <w:tr w:rsidR="00E87601" w:rsidRPr="007650D2" w:rsidTr="00BC120F">
        <w:trPr>
          <w:cantSplit/>
          <w:trHeight w:val="99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557F7" w:rsidRPr="007650D2" w:rsidTr="00BC120F">
        <w:trPr>
          <w:cantSplit/>
          <w:trHeight w:val="990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Проведення Р</w:t>
            </w:r>
            <w:r>
              <w:rPr>
                <w:rFonts w:ascii="Times New Roman" w:hAnsi="Times New Roman"/>
                <w:sz w:val="20"/>
                <w:szCs w:val="20"/>
              </w:rPr>
              <w:t>івненського обласного етапу проє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кту «Нащадки Вільних» для відбору команди на Всеукраїнський і Міжнародний етап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про</w:t>
            </w:r>
            <w:r>
              <w:rPr>
                <w:rFonts w:ascii="Times New Roman" w:hAnsi="Times New Roman"/>
                <w:sz w:val="20"/>
                <w:szCs w:val="20"/>
              </w:rPr>
              <w:t>є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кту «Нащадки Вільних»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Департамент розвитку адміністративних послуг, соціальної, молодіжної політики та спорту </w:t>
            </w:r>
          </w:p>
          <w:p w:rsidR="005557F7" w:rsidRDefault="005557F7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облдержадміністрації, райдержадміністрації,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виконавчі комітети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сільських, селищних,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lastRenderedPageBreak/>
              <w:t>міських рад територіальних громад, інститути громадянського суспільства</w:t>
            </w:r>
          </w:p>
          <w:p w:rsidR="00BC120F" w:rsidRDefault="00BC120F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776C7" w:rsidRPr="007650D2" w:rsidRDefault="00B776C7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lastRenderedPageBreak/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2A27EB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2A27EB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2A27EB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2A27EB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2A27EB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2A27EB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87601">
              <w:rPr>
                <w:rFonts w:ascii="Times New Roman" w:hAnsi="Times New Roman"/>
                <w:sz w:val="20"/>
                <w:szCs w:val="20"/>
              </w:rPr>
              <w:t>0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87601" w:rsidRPr="007650D2" w:rsidTr="00BC120F">
        <w:trPr>
          <w:cantSplit/>
          <w:trHeight w:val="99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7601" w:rsidRPr="007650D2" w:rsidTr="00BC120F">
        <w:trPr>
          <w:cantSplit/>
          <w:trHeight w:val="99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557F7" w:rsidRPr="007650D2" w:rsidTr="00BC120F">
        <w:trPr>
          <w:cantSplit/>
          <w:trHeight w:val="530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Забезпечення участі команди від Рівненщини у Всеукраїнському і Міжнародному етап</w:t>
            </w:r>
            <w:r>
              <w:rPr>
                <w:rFonts w:ascii="Times New Roman" w:hAnsi="Times New Roman"/>
                <w:sz w:val="20"/>
                <w:szCs w:val="20"/>
              </w:rPr>
              <w:t>ах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про</w:t>
            </w:r>
            <w:r>
              <w:rPr>
                <w:rFonts w:ascii="Times New Roman" w:hAnsi="Times New Roman"/>
                <w:sz w:val="20"/>
                <w:szCs w:val="20"/>
              </w:rPr>
              <w:t>є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кту «Нащадки Вільних»</w:t>
            </w:r>
          </w:p>
          <w:p w:rsidR="00B776C7" w:rsidRPr="007650D2" w:rsidRDefault="00B776C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Департамент розвитку адміністративних послуг, соціальної, молодіжної політики та спорту </w:t>
            </w:r>
          </w:p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облдержадміністрації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E87601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E87601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E87601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E87601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E87601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87601" w:rsidRPr="007650D2" w:rsidTr="00BC120F">
        <w:trPr>
          <w:cantSplit/>
          <w:trHeight w:val="53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7601" w:rsidRPr="007650D2" w:rsidTr="00BC120F">
        <w:trPr>
          <w:cantSplit/>
          <w:trHeight w:val="53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557F7" w:rsidRPr="007650D2" w:rsidTr="00BC120F">
        <w:trPr>
          <w:cantSplit/>
          <w:trHeight w:val="1373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Проведення Р</w:t>
            </w:r>
            <w:r>
              <w:rPr>
                <w:rFonts w:ascii="Times New Roman" w:hAnsi="Times New Roman"/>
                <w:sz w:val="20"/>
                <w:szCs w:val="20"/>
              </w:rPr>
              <w:t>івненського обласного етапу проє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кту «Джура-Десантник» для відбору команди на Всеукраїнський етап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Департамент розвитку адміністративних послуг, соціальної, молодіжної політики та спорту Рівненської</w:t>
            </w:r>
          </w:p>
          <w:p w:rsidR="005557F7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облдержадміністрації, райдержадміністрації,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виконавчі комітети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сільських, селищних, міських рад територіальних громад, інститути громадянського суспільства,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відділення цивільно-військового співробітництва оперативного командування «ЗАХІД»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C120F" w:rsidRDefault="00BC120F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2A27EB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2A27EB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2A27EB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2A27EB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2A27EB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2A27EB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E87601" w:rsidRPr="007650D2" w:rsidTr="00BC120F">
        <w:trPr>
          <w:cantSplit/>
          <w:trHeight w:val="1373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7601" w:rsidRPr="007650D2" w:rsidTr="00BC120F">
        <w:trPr>
          <w:cantSplit/>
          <w:trHeight w:val="1374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557F7" w:rsidRPr="007650D2" w:rsidTr="00BC120F">
        <w:trPr>
          <w:cantSplit/>
          <w:trHeight w:val="683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Забезпечення участі команди від Рівненщ</w:t>
            </w:r>
            <w:r>
              <w:rPr>
                <w:rFonts w:ascii="Times New Roman" w:hAnsi="Times New Roman"/>
                <w:sz w:val="20"/>
                <w:szCs w:val="20"/>
              </w:rPr>
              <w:t>ини у Всеукраїнському етапі проє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кту «Джура-Десантник»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Департамент розвитку адміністративних послуг, соціальної, молодіжної політики та спорту </w:t>
            </w:r>
          </w:p>
          <w:p w:rsidR="005557F7" w:rsidRDefault="005557F7" w:rsidP="00E346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облдержадміністрації,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lastRenderedPageBreak/>
              <w:t>інститути громадянського суспільства</w:t>
            </w:r>
          </w:p>
          <w:p w:rsidR="009E1228" w:rsidRDefault="009E1228" w:rsidP="00E346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E1228" w:rsidRPr="007650D2" w:rsidRDefault="009E1228" w:rsidP="00E346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lastRenderedPageBreak/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E87601" w:rsidRPr="007650D2" w:rsidTr="00BC120F">
        <w:trPr>
          <w:cantSplit/>
          <w:trHeight w:val="683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7601" w:rsidRPr="007650D2" w:rsidTr="00BC120F">
        <w:trPr>
          <w:cantSplit/>
          <w:trHeight w:val="683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7601" w:rsidRPr="007650D2" w:rsidTr="00BC120F">
        <w:trPr>
          <w:cantSplit/>
          <w:trHeight w:val="836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Організація проведення «Дня відкритих дверей» у військових частинах,  проведення показів військової техніки, озброєння та стрілецької зброї на території місця дислокації військових частин</w:t>
            </w:r>
          </w:p>
          <w:p w:rsidR="00E87601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32622C">
              <w:rPr>
                <w:rFonts w:ascii="Times New Roman" w:hAnsi="Times New Roman"/>
                <w:sz w:val="20"/>
                <w:szCs w:val="20"/>
              </w:rPr>
              <w:t>Відділення цивільно-військового співробітництва оперативного командування «ЗАХІД»,</w:t>
            </w:r>
            <w:r w:rsidRPr="0032622C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командири військових частин Рівненського гарнізону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7601" w:rsidRPr="007650D2" w:rsidTr="00BC120F">
        <w:trPr>
          <w:cantSplit/>
          <w:trHeight w:val="837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7601" w:rsidRPr="007650D2" w:rsidTr="00BC120F">
        <w:trPr>
          <w:cantSplit/>
          <w:trHeight w:val="837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557F7" w:rsidRPr="007650D2" w:rsidTr="00BC120F">
        <w:trPr>
          <w:cantSplit/>
          <w:trHeight w:val="760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Проведення заходів (семінарів, тренінгів, </w:t>
            </w:r>
            <w:proofErr w:type="spellStart"/>
            <w:r w:rsidRPr="007650D2">
              <w:rPr>
                <w:rFonts w:ascii="Times New Roman" w:hAnsi="Times New Roman"/>
                <w:sz w:val="20"/>
                <w:szCs w:val="20"/>
              </w:rPr>
              <w:t>вишколів</w:t>
            </w:r>
            <w:proofErr w:type="spellEnd"/>
            <w:r w:rsidRPr="007650D2">
              <w:rPr>
                <w:rFonts w:ascii="Times New Roman" w:hAnsi="Times New Roman"/>
                <w:sz w:val="20"/>
                <w:szCs w:val="20"/>
              </w:rPr>
              <w:t>, фестивалів тощо)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спрямова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них на популяризацію виховних методи</w:t>
            </w:r>
            <w:r>
              <w:rPr>
                <w:rFonts w:ascii="Times New Roman" w:hAnsi="Times New Roman"/>
                <w:sz w:val="20"/>
                <w:szCs w:val="20"/>
              </w:rPr>
              <w:t>к національних бойових мистецтв</w:t>
            </w:r>
          </w:p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Департамент розвитку адміністративних послуг, соціальної, молодіжної політики та спорту облдержадміністрації,</w:t>
            </w:r>
          </w:p>
          <w:p w:rsidR="00B776C7" w:rsidRDefault="005557F7" w:rsidP="00B776C7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Рівненська обласна федерація козацького бойового мистецтва «Спас», Рівненська обласна федерація бойового гопака</w:t>
            </w:r>
          </w:p>
          <w:p w:rsidR="009E1228" w:rsidRDefault="009E1228" w:rsidP="00B776C7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B776C7" w:rsidRDefault="00B776C7" w:rsidP="00B776C7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B776C7" w:rsidRPr="007650D2" w:rsidRDefault="00B776C7" w:rsidP="00B776C7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2A27EB" w:rsidP="005557F7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2A27EB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87601">
              <w:rPr>
                <w:rFonts w:ascii="Times New Roman" w:hAnsi="Times New Roman"/>
                <w:sz w:val="20"/>
                <w:szCs w:val="20"/>
              </w:rPr>
              <w:t>0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2A27EB" w:rsidP="005557F7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2A27EB" w:rsidP="005557F7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2A27EB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2A27EB" w:rsidP="00E87601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D93574" w:rsidRPr="007650D2" w:rsidTr="00BC120F">
        <w:trPr>
          <w:cantSplit/>
          <w:trHeight w:val="76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74" w:rsidRPr="007650D2" w:rsidRDefault="00D93574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74" w:rsidRPr="007650D2" w:rsidRDefault="00D93574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74" w:rsidRPr="007650D2" w:rsidRDefault="00D93574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74" w:rsidRPr="007650D2" w:rsidRDefault="00D93574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74" w:rsidRPr="007650D2" w:rsidRDefault="00D93574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93574" w:rsidRPr="007650D2" w:rsidTr="00BC120F">
        <w:trPr>
          <w:cantSplit/>
          <w:trHeight w:val="76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74" w:rsidRPr="007650D2" w:rsidRDefault="00D93574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74" w:rsidRPr="007650D2" w:rsidRDefault="00D93574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74" w:rsidRPr="007650D2" w:rsidRDefault="00D93574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74" w:rsidRPr="007650D2" w:rsidRDefault="00D93574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74" w:rsidRPr="007650D2" w:rsidRDefault="00D93574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23791" w:rsidRPr="007650D2" w:rsidTr="00BC120F">
        <w:trPr>
          <w:cantSplit/>
          <w:trHeight w:val="530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1" w:rsidRPr="007650D2" w:rsidRDefault="00B23791" w:rsidP="00B23791">
            <w:pPr>
              <w:pStyle w:val="a4"/>
              <w:widowControl w:val="0"/>
              <w:shd w:val="clear" w:color="auto" w:fill="FFFFFF"/>
              <w:ind w:left="284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1" w:rsidRPr="007650D2" w:rsidRDefault="00B23791" w:rsidP="00B2379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sz w:val="20"/>
                <w:szCs w:val="20"/>
              </w:rPr>
              <w:t>Всього за пріоритетом 2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1" w:rsidRPr="007650D2" w:rsidRDefault="00B23791" w:rsidP="00B2379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1" w:rsidRPr="007650D2" w:rsidRDefault="00B23791" w:rsidP="00B2379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1" w:rsidRPr="007650D2" w:rsidRDefault="00B23791" w:rsidP="00B2379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1" w:rsidRPr="007650D2" w:rsidRDefault="00B23791" w:rsidP="00B2379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1" w:rsidRPr="007650D2" w:rsidRDefault="00B23791" w:rsidP="00B2379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1" w:rsidRPr="007650D2" w:rsidRDefault="00B23791" w:rsidP="00B2379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791" w:rsidRDefault="00B23791" w:rsidP="00B2379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3791" w:rsidRDefault="00B23791" w:rsidP="00B2379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3791" w:rsidRDefault="00B23791" w:rsidP="00B2379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3791" w:rsidRDefault="00B23791" w:rsidP="00B2379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3791" w:rsidRDefault="00B23791" w:rsidP="00B2379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3791" w:rsidRDefault="00B23791" w:rsidP="00B2379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23791" w:rsidRPr="007650D2" w:rsidRDefault="00B23791" w:rsidP="00B2379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791" w:rsidRPr="007650D2" w:rsidRDefault="00B23791" w:rsidP="00B2379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791" w:rsidRPr="00B23791" w:rsidRDefault="00B23791" w:rsidP="00B23791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B23791">
              <w:rPr>
                <w:rFonts w:ascii="Times New Roman" w:hAnsi="Times New Roman"/>
                <w:color w:val="000000"/>
                <w:sz w:val="20"/>
                <w:szCs w:val="20"/>
              </w:rPr>
              <w:t>1470,0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791" w:rsidRPr="00B23791" w:rsidRDefault="00B23791" w:rsidP="00B237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791">
              <w:rPr>
                <w:rFonts w:ascii="Times New Roman" w:hAnsi="Times New Roman"/>
                <w:color w:val="000000"/>
                <w:sz w:val="20"/>
                <w:szCs w:val="20"/>
              </w:rPr>
              <w:t>275,0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791" w:rsidRPr="00B23791" w:rsidRDefault="00B23791" w:rsidP="00B237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791">
              <w:rPr>
                <w:rFonts w:ascii="Times New Roman" w:hAnsi="Times New Roman"/>
                <w:color w:val="000000"/>
                <w:sz w:val="20"/>
                <w:szCs w:val="20"/>
              </w:rPr>
              <w:t>295,0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791" w:rsidRPr="00B23791" w:rsidRDefault="00B23791" w:rsidP="00B237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79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791" w:rsidRPr="00B23791" w:rsidRDefault="00B23791" w:rsidP="00B237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79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6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23791" w:rsidRPr="00B23791" w:rsidRDefault="00B23791" w:rsidP="00B2379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23791">
              <w:rPr>
                <w:rFonts w:ascii="Times New Roman" w:hAnsi="Times New Roman"/>
                <w:color w:val="000000"/>
                <w:sz w:val="20"/>
                <w:szCs w:val="20"/>
              </w:rPr>
              <w:t>300,0</w:t>
            </w:r>
          </w:p>
        </w:tc>
      </w:tr>
      <w:tr w:rsidR="00D93574" w:rsidRPr="007650D2" w:rsidTr="00BC120F">
        <w:trPr>
          <w:cantSplit/>
          <w:trHeight w:val="53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74" w:rsidRPr="007650D2" w:rsidRDefault="00D93574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74" w:rsidRPr="00D93574" w:rsidRDefault="004523DB" w:rsidP="00D935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1095</w:t>
            </w:r>
            <w:r w:rsidR="00D93574" w:rsidRPr="00D93574"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3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74" w:rsidRPr="00D93574" w:rsidRDefault="00D93574" w:rsidP="0076374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574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76374B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Pr="00D93574"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74" w:rsidRPr="00D93574" w:rsidRDefault="00D93574" w:rsidP="00D935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574">
              <w:rPr>
                <w:rFonts w:ascii="Times New Roman" w:hAnsi="Times New Roman"/>
                <w:color w:val="000000"/>
                <w:sz w:val="20"/>
                <w:szCs w:val="20"/>
              </w:rPr>
              <w:t>220,0</w:t>
            </w:r>
          </w:p>
        </w:tc>
        <w:tc>
          <w:tcPr>
            <w:tcW w:w="7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74" w:rsidRPr="00D93574" w:rsidRDefault="00D93574" w:rsidP="00D935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574"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70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574" w:rsidRPr="00D93574" w:rsidRDefault="00D93574" w:rsidP="00D935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574"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  <w:tc>
          <w:tcPr>
            <w:tcW w:w="67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3574" w:rsidRPr="00D93574" w:rsidRDefault="00D93574" w:rsidP="00D93574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3574">
              <w:rPr>
                <w:rFonts w:ascii="Times New Roman" w:hAnsi="Times New Roman"/>
                <w:color w:val="000000"/>
                <w:sz w:val="20"/>
                <w:szCs w:val="20"/>
              </w:rPr>
              <w:t>225,0</w:t>
            </w:r>
          </w:p>
        </w:tc>
      </w:tr>
      <w:tr w:rsidR="00D93574" w:rsidRPr="007650D2" w:rsidTr="00BC120F">
        <w:trPr>
          <w:cantSplit/>
          <w:trHeight w:val="53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74" w:rsidRPr="007650D2" w:rsidRDefault="00D93574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74" w:rsidRPr="007650D2" w:rsidRDefault="00D93574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74" w:rsidRPr="007650D2" w:rsidRDefault="00D93574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74" w:rsidRPr="007650D2" w:rsidRDefault="00D93574" w:rsidP="00D93574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74" w:rsidRPr="007650D2" w:rsidRDefault="00D93574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3574" w:rsidRPr="007650D2" w:rsidRDefault="00D93574" w:rsidP="00D93574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557F7" w:rsidRPr="007650D2" w:rsidTr="00BC120F">
        <w:trPr>
          <w:cantSplit/>
          <w:jc w:val="center"/>
        </w:trPr>
        <w:tc>
          <w:tcPr>
            <w:tcW w:w="157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Пріоритет 3. Формування науково-методологічних і методичних засад національно-патріотичного виховання - здійснення заходів, спрямованих на розвиток цілісної загальнодержавної політики національно-патріотичного виховання</w:t>
            </w:r>
          </w:p>
        </w:tc>
      </w:tr>
      <w:tr w:rsidR="00E87601" w:rsidRPr="007650D2" w:rsidTr="00BC120F">
        <w:trPr>
          <w:cantSplit/>
          <w:trHeight w:val="1570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Створення мережі та забезпечення діяльності (проведення заходів) центрів національно-патріотичного виховання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Default="00E87601" w:rsidP="00E87601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Департамент розвитку адміністративних послуг, соціальної, молодіжної політики та спорту облдержадміністрації, управління освіти і науки облдержадміністрації, комунальний заклад «Рівненський обласний молодіжний пластовий вишкільний центр» Рівненської обласної ради, дошкільний навчальний заклад «Здолбунівське </w:t>
            </w:r>
            <w:r>
              <w:rPr>
                <w:rFonts w:ascii="Times New Roman" w:hAnsi="Times New Roman"/>
                <w:sz w:val="20"/>
                <w:szCs w:val="20"/>
              </w:rPr>
              <w:t>вище професійно-технічне училище залізничного транспорту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», </w:t>
            </w:r>
            <w:r>
              <w:rPr>
                <w:rFonts w:ascii="Times New Roman" w:hAnsi="Times New Roman"/>
                <w:sz w:val="20"/>
                <w:szCs w:val="20"/>
              </w:rPr>
              <w:t>комунальний заклад «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Острозький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обласний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ліцей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з посиленою військово-фізичною підготовкою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ім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ені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остянтина Івановича Острозького» Рівненської обласної ради, райдер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виконавчі комітети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сільських, селищних, міських рад територіальних громад</w:t>
            </w:r>
          </w:p>
          <w:p w:rsidR="00BC120F" w:rsidRDefault="00BC120F" w:rsidP="00E87601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E1228" w:rsidRDefault="009E1228" w:rsidP="00E87601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776C7" w:rsidRPr="007650D2" w:rsidRDefault="00B776C7" w:rsidP="00E87601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557F7" w:rsidRPr="007650D2" w:rsidTr="00BC120F">
        <w:trPr>
          <w:cantSplit/>
          <w:trHeight w:val="157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E87601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E87601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E87601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E87601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E87601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E87601" w:rsidRPr="007650D2" w:rsidTr="00BC120F">
        <w:trPr>
          <w:cantSplit/>
          <w:trHeight w:val="924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7601" w:rsidRPr="007650D2" w:rsidTr="00BC120F">
        <w:trPr>
          <w:cantSplit/>
          <w:trHeight w:val="606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Default="00E87601" w:rsidP="00E87601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Створення на базі Рівненського обласного інституту післядипломної педагогічної освіти Інформаційно-виставкового комплексу освітян-героїв </w:t>
            </w:r>
          </w:p>
          <w:p w:rsidR="00B776C7" w:rsidRPr="007650D2" w:rsidRDefault="00B776C7" w:rsidP="00E87601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AF2B5D" w:rsidRDefault="00E87601" w:rsidP="00E87601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B5D">
              <w:rPr>
                <w:rFonts w:ascii="Times New Roman" w:hAnsi="Times New Roman"/>
                <w:sz w:val="20"/>
                <w:szCs w:val="20"/>
                <w:lang w:eastAsia="ru-RU"/>
              </w:rPr>
              <w:t>Управління освіти і науки облдержадміністрації,</w:t>
            </w:r>
          </w:p>
          <w:p w:rsidR="00E87601" w:rsidRPr="003A0708" w:rsidRDefault="00E87601" w:rsidP="00E87601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AF2B5D">
              <w:rPr>
                <w:rFonts w:ascii="Times New Roman" w:hAnsi="Times New Roman"/>
                <w:sz w:val="20"/>
                <w:szCs w:val="20"/>
                <w:lang w:eastAsia="ru-RU"/>
              </w:rPr>
              <w:t>Рівненський обласний інститут післядипломної педагогічної освіти</w:t>
            </w:r>
          </w:p>
          <w:p w:rsidR="00E87601" w:rsidRPr="003A0708" w:rsidRDefault="00E87601" w:rsidP="00E87601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7601" w:rsidRPr="007650D2" w:rsidTr="00BC120F">
        <w:trPr>
          <w:cantSplit/>
          <w:trHeight w:val="607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87601" w:rsidRPr="007650D2" w:rsidTr="00BC120F">
        <w:trPr>
          <w:cantSplit/>
          <w:trHeight w:val="607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01" w:rsidRPr="007650D2" w:rsidRDefault="00E87601" w:rsidP="00E87601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EAE" w:rsidRPr="007650D2" w:rsidTr="00BC120F">
        <w:trPr>
          <w:cantSplit/>
          <w:trHeight w:val="1143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Проведення заходів (тренінгів,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семінарів-тренінгів, семінарів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тощо)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спрямованих на підвищення кваліфікації фахівців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які працюють в напрям</w:t>
            </w:r>
            <w:r>
              <w:rPr>
                <w:rFonts w:ascii="Times New Roman" w:hAnsi="Times New Roman"/>
                <w:sz w:val="20"/>
                <w:szCs w:val="20"/>
              </w:rPr>
              <w:t>і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національно-патріотичного виховання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Управління освіти і науки облдержадміністрації, Рівненський обласний інститут післядипломної педагогічної освіти, інститути громадянського суспільства, Рівненська обласна організація Національної спілки письменників України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EAE" w:rsidRPr="007650D2" w:rsidTr="00BC120F">
        <w:trPr>
          <w:cantSplit/>
          <w:trHeight w:val="1143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EAE" w:rsidRPr="007650D2" w:rsidTr="00BC120F">
        <w:trPr>
          <w:cantSplit/>
          <w:trHeight w:val="1144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557F7" w:rsidRPr="007650D2" w:rsidTr="00BC120F">
        <w:trPr>
          <w:cantSplit/>
          <w:trHeight w:val="337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Default="005557F7" w:rsidP="005557F7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Проведення курсів підвищення кваліфікації педагогічних працівників за програмою «Теорія та методика етнокультурної освіти»</w:t>
            </w:r>
          </w:p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val="ru-RU" w:eastAsia="ru-RU"/>
              </w:rPr>
              <w:t>50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022B8A" w:rsidRDefault="005557F7" w:rsidP="005557F7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B8A">
              <w:rPr>
                <w:rFonts w:ascii="Times New Roman" w:hAnsi="Times New Roman"/>
                <w:sz w:val="20"/>
                <w:szCs w:val="20"/>
                <w:lang w:eastAsia="ru-RU"/>
              </w:rPr>
              <w:t>Управління освіти і науки облдержадміністрації,</w:t>
            </w:r>
          </w:p>
          <w:p w:rsidR="005557F7" w:rsidRPr="002C642A" w:rsidRDefault="005557F7" w:rsidP="005557F7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B8A">
              <w:rPr>
                <w:rFonts w:ascii="Times New Roman" w:hAnsi="Times New Roman"/>
                <w:sz w:val="20"/>
                <w:szCs w:val="20"/>
                <w:lang w:eastAsia="ru-RU"/>
              </w:rPr>
              <w:t>Рівненський обласний інститут післядипломної педагогічної освіти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3458E3" w:rsidP="005557F7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333EAE" w:rsidP="005557F7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3458E3" w:rsidP="005557F7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3458E3" w:rsidP="003458E3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333EAE" w:rsidP="005557F7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333EAE" w:rsidP="005557F7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-</w:t>
            </w:r>
          </w:p>
        </w:tc>
      </w:tr>
      <w:tr w:rsidR="00333EAE" w:rsidRPr="007650D2" w:rsidTr="00BC120F">
        <w:trPr>
          <w:cantSplit/>
          <w:trHeight w:val="541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EAE" w:rsidRPr="007650D2" w:rsidTr="00BC120F">
        <w:trPr>
          <w:cantSplit/>
          <w:trHeight w:val="21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EAE" w:rsidRPr="007650D2" w:rsidTr="00BC120F">
        <w:trPr>
          <w:cantSplit/>
          <w:trHeight w:val="1373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вчення української писемності Рівненщин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на базі Рівненського обласного інституту післядипломної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lastRenderedPageBreak/>
              <w:t>педагогічної освіти тренінгового центру (з використанням бібліотечного фонду Рівненської обласної організації Національної спілки письменників України) для підвищення кваліфікації вчителів української мови та літератури</w:t>
            </w:r>
          </w:p>
          <w:p w:rsidR="00B776C7" w:rsidRDefault="00B776C7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2021 – 2025 роки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  <w:t>500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022B8A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22B8A">
              <w:rPr>
                <w:rFonts w:ascii="Times New Roman" w:hAnsi="Times New Roman"/>
                <w:sz w:val="20"/>
                <w:szCs w:val="20"/>
                <w:lang w:eastAsia="ru-RU"/>
              </w:rPr>
              <w:t>Управління освіти і науки облдержадміністрації,</w:t>
            </w:r>
          </w:p>
          <w:p w:rsidR="00333EAE" w:rsidRPr="002C642A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  <w:r w:rsidRPr="00022B8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Рівненський обласний інститут післядипломної педагогічної освіти, </w:t>
            </w:r>
            <w:r w:rsidRPr="00022B8A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Рівненська обласна організація Національної спілки письменників України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lastRenderedPageBreak/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EAE" w:rsidRPr="007650D2" w:rsidTr="00BC120F">
        <w:trPr>
          <w:cantSplit/>
          <w:trHeight w:val="1373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EAE" w:rsidRPr="007650D2" w:rsidTr="00BC120F">
        <w:trPr>
          <w:cantSplit/>
          <w:trHeight w:val="1374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CFD" w:rsidRPr="007650D2" w:rsidTr="00BC120F">
        <w:trPr>
          <w:cantSplit/>
          <w:trHeight w:val="913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286CFD" w:rsidP="00286CFD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Default="00286CFD" w:rsidP="00286CFD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Підготовка і видання методичного забезпечення для підвищення якості організації роботи з патріотичного виховання: посібників, рекомендацій, матеріалів, візуальних матеріалів, сценаріїв виховних заходів тощо</w:t>
            </w:r>
          </w:p>
          <w:p w:rsidR="00B776C7" w:rsidRDefault="00B776C7" w:rsidP="00286CFD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776C7" w:rsidRDefault="00B776C7" w:rsidP="00286CFD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776C7" w:rsidRDefault="00B776C7" w:rsidP="00286CFD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776C7" w:rsidRPr="007650D2" w:rsidRDefault="00B776C7" w:rsidP="00286CFD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286CFD" w:rsidRPr="007650D2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650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650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650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650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  <w:r w:rsidRPr="007650D2"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FD" w:rsidRPr="007650D2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Департамент розвитку адміністративних послуг, соціальної, молодіжної політики та спорту облдержадміністрації, комунальний заклад «Рівненський обласний молодіжний пластовий вишкільний центр» Рівненської обласної ради</w:t>
            </w:r>
          </w:p>
          <w:p w:rsidR="00286CFD" w:rsidRPr="007650D2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86CFD" w:rsidRPr="007650D2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286CFD" w:rsidP="00286CF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286CFD" w:rsidP="00286CFD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230,0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286CFD" w:rsidP="00286CFD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30,0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286CFD" w:rsidP="00286CFD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286CFD" w:rsidP="0028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286CFD" w:rsidP="0028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286CFD" w:rsidP="00286CF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333EAE" w:rsidRPr="007650D2" w:rsidTr="00BC120F">
        <w:trPr>
          <w:cantSplit/>
          <w:trHeight w:val="913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EAE" w:rsidRPr="007650D2" w:rsidTr="00BC120F">
        <w:trPr>
          <w:cantSplit/>
          <w:trHeight w:val="914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5557F7" w:rsidRPr="007650D2" w:rsidTr="00BC120F">
        <w:trPr>
          <w:cantSplit/>
          <w:trHeight w:val="195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Default="005557F7" w:rsidP="00BC120F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Створення та забезпечення діяльності відділу національно-патріотичного виховання дітей та молоді на базі комунального закладу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«Рівненська обласна станція юних туристів» Рівненської обласної ради</w:t>
            </w:r>
          </w:p>
          <w:p w:rsidR="00BC120F" w:rsidRPr="007650D2" w:rsidRDefault="00BC120F" w:rsidP="00BC120F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2021 рік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Управління освіти і науки облдержадміністрації, комунальний заклад «Рівненська обласна станція юних туристів» Рівненської обласної ради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237C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180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5557F7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237C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237C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237C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7F7" w:rsidRPr="007650D2" w:rsidRDefault="00237C2D" w:rsidP="005557F7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5557F7" w:rsidRPr="007650D2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</w:tr>
      <w:tr w:rsidR="00333EAE" w:rsidRPr="007650D2" w:rsidTr="00BC120F">
        <w:trPr>
          <w:cantSplit/>
          <w:trHeight w:val="683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EAE" w:rsidRPr="007650D2" w:rsidTr="00BC120F">
        <w:trPr>
          <w:cantSplit/>
          <w:trHeight w:val="684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EAE" w:rsidRPr="007650D2" w:rsidTr="00BC120F">
        <w:trPr>
          <w:cantSplit/>
          <w:trHeight w:val="760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Забезпечення відкриття </w:t>
            </w:r>
            <w:proofErr w:type="spellStart"/>
            <w:r w:rsidRPr="007650D2">
              <w:rPr>
                <w:rFonts w:ascii="Times New Roman" w:hAnsi="Times New Roman"/>
                <w:sz w:val="20"/>
                <w:szCs w:val="20"/>
              </w:rPr>
              <w:t>туристсько</w:t>
            </w:r>
            <w:proofErr w:type="spellEnd"/>
            <w:r w:rsidRPr="007650D2">
              <w:rPr>
                <w:rFonts w:ascii="Times New Roman" w:hAnsi="Times New Roman"/>
                <w:sz w:val="20"/>
                <w:szCs w:val="20"/>
              </w:rPr>
              <w:t xml:space="preserve">-краєзнавчої бази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омунального закладу «Рівненська обласна станція юних туристів» Рівненської обласної ради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2023 рік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20F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Управління освіти і науки облдержадміністрації, управління культури </w:t>
            </w:r>
            <w:r>
              <w:rPr>
                <w:rFonts w:ascii="Times New Roman" w:hAnsi="Times New Roman"/>
                <w:sz w:val="20"/>
                <w:szCs w:val="20"/>
              </w:rPr>
              <w:t>і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туризму облдержадміністрації,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омунальний  заклад «Рівненська обласна станція юних туристів» Рівненської обласної ради</w:t>
            </w:r>
          </w:p>
          <w:p w:rsidR="009E1228" w:rsidRPr="007650D2" w:rsidRDefault="009E1228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EAE" w:rsidRPr="007650D2" w:rsidTr="00BC120F">
        <w:trPr>
          <w:cantSplit/>
          <w:trHeight w:val="76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EAE" w:rsidRPr="007650D2" w:rsidTr="00BC120F">
        <w:trPr>
          <w:cantSplit/>
          <w:trHeight w:val="76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EAE" w:rsidRPr="007650D2" w:rsidTr="009E1228">
        <w:trPr>
          <w:cantSplit/>
          <w:trHeight w:val="683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Відкриття клубів, гуртків, інших творчих об’єднань військово-патріотичного напряму на базі закладів освіти області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Управління освіти і науки облдержадміністрації, райдержадміністрації,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виконавчі комітети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сільських, селищних, міських рад територіальних громад</w:t>
            </w:r>
          </w:p>
          <w:p w:rsidR="009E1228" w:rsidRDefault="009E1228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CFD" w:rsidRPr="007650D2" w:rsidTr="009E1228">
        <w:trPr>
          <w:cantSplit/>
          <w:trHeight w:val="683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286CFD" w:rsidP="00286CFD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FD" w:rsidRPr="007650D2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FD" w:rsidRPr="007650D2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FD" w:rsidRPr="007650D2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FD" w:rsidRPr="007650D2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FD" w:rsidRPr="007650D2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FD" w:rsidRPr="007650D2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286CFD" w:rsidP="00286CF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333EAE" w:rsidP="00286CF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286CFD" w:rsidRPr="007650D2">
              <w:rPr>
                <w:rFonts w:ascii="Times New Roman" w:hAnsi="Times New Roman"/>
                <w:sz w:val="20"/>
                <w:szCs w:val="20"/>
              </w:rPr>
              <w:t>220,0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333EAE" w:rsidP="00286CF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86CFD" w:rsidRPr="007650D2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333EAE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86CFD"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333EAE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86CFD"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333EAE" w:rsidP="00286CF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86CFD"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333EAE" w:rsidP="00286CF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286CFD" w:rsidRPr="007650D2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333EAE" w:rsidRPr="007650D2" w:rsidTr="009E1228">
        <w:trPr>
          <w:cantSplit/>
          <w:trHeight w:val="684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EAE" w:rsidRPr="007650D2" w:rsidTr="00BC120F">
        <w:trPr>
          <w:cantSplit/>
          <w:trHeight w:val="836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Популяризація та широке висвітлення на конференціях, круглих столах, семінарах фактів та подій, що свідчать про боротьбу за незалежність України у ХХ столітті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Управління освіти і науки облдержадміністрації, </w:t>
            </w:r>
            <w:r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Рівненське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обласне</w:t>
            </w:r>
            <w:r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об’єднання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Всеукраїнського товариства </w:t>
            </w:r>
            <w:r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«Просвіта»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імені Тараса Шевченка</w:t>
            </w:r>
            <w:r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, Рівненський обласний інститут післядипломної педагогічної освіти, райдержадміністрації,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виконавчі комітети </w:t>
            </w:r>
            <w:r w:rsidRPr="007650D2">
              <w:rPr>
                <w:rFonts w:ascii="Times New Roman" w:hAnsi="Times New Roman"/>
                <w:sz w:val="20"/>
                <w:szCs w:val="20"/>
                <w:lang w:eastAsia="ru-RU"/>
              </w:rPr>
              <w:t>сільських, селищних, міських рад територіальних громад</w:t>
            </w:r>
          </w:p>
          <w:p w:rsidR="00B776C7" w:rsidRDefault="00B776C7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B776C7" w:rsidRPr="007650D2" w:rsidRDefault="00B776C7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EAE" w:rsidRPr="007650D2" w:rsidTr="00BC120F">
        <w:trPr>
          <w:cantSplit/>
          <w:trHeight w:val="837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EAE" w:rsidRPr="007650D2" w:rsidTr="00BC120F">
        <w:trPr>
          <w:cantSplit/>
          <w:trHeight w:val="837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EAE" w:rsidRPr="007650D2" w:rsidTr="009E1228">
        <w:trPr>
          <w:cantSplit/>
          <w:trHeight w:val="760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Проведення нарад працівників, відповідальних за національно-патріотичне виховання в органах управління освітою регіонального та місцевих рівнів</w:t>
            </w:r>
          </w:p>
          <w:p w:rsidR="00B776C7" w:rsidRDefault="00B776C7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776C7" w:rsidRPr="007650D2" w:rsidRDefault="00B776C7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Управління освіти і науки облдержадміністрації, райдержадміністрації,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виконавчі комітети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сільських, селищних, міських рад територіальних громад</w:t>
            </w:r>
          </w:p>
          <w:p w:rsidR="00333EAE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EAE" w:rsidRPr="007650D2" w:rsidTr="009E1228">
        <w:trPr>
          <w:cantSplit/>
          <w:trHeight w:val="76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EAE" w:rsidRPr="007650D2" w:rsidTr="009E1228">
        <w:trPr>
          <w:cantSplit/>
          <w:trHeight w:val="76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7327" w:rsidRPr="007650D2" w:rsidTr="009E1228">
        <w:trPr>
          <w:cantSplit/>
          <w:trHeight w:val="460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27" w:rsidRPr="007650D2" w:rsidRDefault="000F7327" w:rsidP="000F7327">
            <w:pPr>
              <w:pStyle w:val="a4"/>
              <w:widowControl w:val="0"/>
              <w:shd w:val="clear" w:color="auto" w:fill="FFFFFF"/>
              <w:ind w:left="284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27" w:rsidRPr="00770520" w:rsidRDefault="000F7327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70520">
              <w:rPr>
                <w:rFonts w:ascii="Times New Roman" w:hAnsi="Times New Roman"/>
                <w:b/>
                <w:sz w:val="20"/>
                <w:szCs w:val="20"/>
              </w:rPr>
              <w:t>Всього за пріоритетом 3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27" w:rsidRPr="007650D2" w:rsidRDefault="000F7327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27" w:rsidRPr="007650D2" w:rsidRDefault="000F7327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27" w:rsidRPr="007650D2" w:rsidRDefault="000F7327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27" w:rsidRPr="007650D2" w:rsidRDefault="000F7327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27" w:rsidRPr="007650D2" w:rsidRDefault="000F7327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27" w:rsidRPr="007650D2" w:rsidRDefault="000F7327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27" w:rsidRPr="007650D2" w:rsidRDefault="000F7327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27" w:rsidRPr="007650D2" w:rsidRDefault="000F7327" w:rsidP="000F732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27" w:rsidRPr="000F7327" w:rsidRDefault="000F7327" w:rsidP="000F73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F7327">
              <w:rPr>
                <w:rFonts w:ascii="Times New Roman" w:hAnsi="Times New Roman"/>
                <w:color w:val="000000"/>
                <w:sz w:val="20"/>
                <w:szCs w:val="20"/>
              </w:rPr>
              <w:t>410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3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27" w:rsidRPr="000F7327" w:rsidRDefault="000F7327" w:rsidP="000F73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32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27" w:rsidRPr="000F7327" w:rsidRDefault="000F7327" w:rsidP="000F73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327">
              <w:rPr>
                <w:rFonts w:ascii="Times New Roman" w:hAnsi="Times New Roman"/>
                <w:color w:val="000000"/>
                <w:sz w:val="20"/>
                <w:szCs w:val="20"/>
              </w:rPr>
              <w:t>80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27" w:rsidRPr="000F7327" w:rsidRDefault="000F7327" w:rsidP="000F73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327">
              <w:rPr>
                <w:rFonts w:ascii="Times New Roman" w:hAnsi="Times New Roman"/>
                <w:color w:val="000000"/>
                <w:sz w:val="20"/>
                <w:szCs w:val="20"/>
              </w:rPr>
              <w:t>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27" w:rsidRPr="000F7327" w:rsidRDefault="000F7327" w:rsidP="000F73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327">
              <w:rPr>
                <w:rFonts w:ascii="Times New Roman" w:hAnsi="Times New Roman"/>
                <w:color w:val="000000"/>
                <w:sz w:val="20"/>
                <w:szCs w:val="20"/>
              </w:rPr>
              <w:t>100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7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7327" w:rsidRPr="000F7327" w:rsidRDefault="000F7327" w:rsidP="000F73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327">
              <w:rPr>
                <w:rFonts w:ascii="Times New Roman" w:hAnsi="Times New Roman"/>
                <w:color w:val="000000"/>
                <w:sz w:val="20"/>
                <w:szCs w:val="20"/>
              </w:rPr>
              <w:t>110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EC316A" w:rsidRPr="007650D2" w:rsidTr="009E1228">
        <w:trPr>
          <w:cantSplit/>
          <w:trHeight w:val="46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6A" w:rsidRPr="007650D2" w:rsidRDefault="00EC316A" w:rsidP="00EC316A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6A" w:rsidRPr="007650D2" w:rsidRDefault="00EC316A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6A" w:rsidRPr="007650D2" w:rsidRDefault="00EC316A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6A" w:rsidRPr="007650D2" w:rsidRDefault="00EC316A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6A" w:rsidRPr="007650D2" w:rsidRDefault="00EC316A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6A" w:rsidRPr="007650D2" w:rsidRDefault="00EC316A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6A" w:rsidRPr="007650D2" w:rsidRDefault="00EC316A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6A" w:rsidRPr="007650D2" w:rsidRDefault="00EC316A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6A" w:rsidRPr="007650D2" w:rsidRDefault="00EC316A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6A" w:rsidRPr="007650D2" w:rsidRDefault="00EC316A" w:rsidP="00EC316A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6A" w:rsidRPr="00EC316A" w:rsidRDefault="00EC316A" w:rsidP="00EC31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16A">
              <w:rPr>
                <w:rFonts w:ascii="Times New Roman" w:hAnsi="Times New Roman"/>
                <w:color w:val="000000"/>
                <w:sz w:val="20"/>
                <w:szCs w:val="20"/>
              </w:rPr>
              <w:t>3970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6A" w:rsidRPr="00EC316A" w:rsidRDefault="00EC316A" w:rsidP="00EC31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16A">
              <w:rPr>
                <w:rFonts w:ascii="Times New Roman" w:hAnsi="Times New Roman"/>
                <w:color w:val="000000"/>
                <w:sz w:val="20"/>
                <w:szCs w:val="20"/>
              </w:rPr>
              <w:t>770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6A" w:rsidRPr="00EC316A" w:rsidRDefault="00EC316A" w:rsidP="00EC31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16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6A" w:rsidRPr="00EC316A" w:rsidRDefault="00EC316A" w:rsidP="00EC31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16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316A" w:rsidRPr="00EC316A" w:rsidRDefault="00EC316A" w:rsidP="00EC31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16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7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C316A" w:rsidRPr="00EC316A" w:rsidRDefault="00EC316A" w:rsidP="00EC31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16A">
              <w:rPr>
                <w:rFonts w:ascii="Times New Roman" w:hAnsi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EC316A" w:rsidRPr="007650D2" w:rsidTr="009E1228">
        <w:trPr>
          <w:cantSplit/>
          <w:trHeight w:val="46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6A" w:rsidRPr="007650D2" w:rsidRDefault="00EC316A" w:rsidP="00EC316A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6A" w:rsidRPr="007650D2" w:rsidRDefault="00EC316A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6A" w:rsidRPr="007650D2" w:rsidRDefault="00EC316A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6A" w:rsidRPr="007650D2" w:rsidRDefault="00EC316A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6A" w:rsidRPr="007650D2" w:rsidRDefault="00EC316A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6A" w:rsidRPr="007650D2" w:rsidRDefault="00EC316A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6A" w:rsidRPr="007650D2" w:rsidRDefault="00EC316A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6A" w:rsidRPr="007650D2" w:rsidRDefault="00EC316A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6A" w:rsidRPr="007650D2" w:rsidRDefault="00EC316A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6A" w:rsidRPr="007650D2" w:rsidRDefault="00EC316A" w:rsidP="00EC316A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6A" w:rsidRPr="007650D2" w:rsidRDefault="00EC316A" w:rsidP="00EC316A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6A" w:rsidRPr="007650D2" w:rsidRDefault="00EC316A" w:rsidP="00EC316A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6A" w:rsidRPr="007650D2" w:rsidRDefault="00EC316A" w:rsidP="00EC316A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6A" w:rsidRPr="007650D2" w:rsidRDefault="00EC316A" w:rsidP="00EC316A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6A" w:rsidRPr="007650D2" w:rsidRDefault="00EC316A" w:rsidP="00EC316A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6A" w:rsidRPr="007650D2" w:rsidRDefault="00EC316A" w:rsidP="00EC316A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CFD" w:rsidRPr="007650D2" w:rsidTr="00BC120F">
        <w:trPr>
          <w:cantSplit/>
          <w:jc w:val="center"/>
        </w:trPr>
        <w:tc>
          <w:tcPr>
            <w:tcW w:w="1579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FD" w:rsidRPr="007650D2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sz w:val="20"/>
                <w:szCs w:val="20"/>
              </w:rPr>
              <w:t>Пріоритет 4. Підтримка та співпраця органів державної влади та органів місцевого самоврядування з інститутами громадянського суспільства щодо національно-патріотичного виховання</w:t>
            </w:r>
          </w:p>
        </w:tc>
      </w:tr>
      <w:tr w:rsidR="00333EAE" w:rsidRPr="007650D2" w:rsidTr="00BC120F">
        <w:trPr>
          <w:cantSplit/>
          <w:trHeight w:val="904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Default="00333EAE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Організація та проведення семінарів, круглих столів, спрямованих на налагодження співпраці між органами державної влади, органами місцевого самоврядування, громадськими об’єднаннями щодо національно-патріотичного виховання молоді</w:t>
            </w:r>
          </w:p>
          <w:p w:rsidR="00B776C7" w:rsidRDefault="00B776C7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776C7" w:rsidRPr="007650D2" w:rsidRDefault="00B776C7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Департамент розвитку адміністративних послуг, соціальної, молодіжної політики та спорту облдержадміністрації, комунальний заклад «Рівненський обласний молодіжний пластовий вишкільний центр» Рівненської обласної ради</w:t>
            </w:r>
          </w:p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EAE" w:rsidRPr="007650D2" w:rsidTr="00BC120F">
        <w:trPr>
          <w:cantSplit/>
          <w:trHeight w:val="1067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EAE" w:rsidRPr="007650D2" w:rsidTr="00655B63">
        <w:trPr>
          <w:cantSplit/>
          <w:trHeight w:val="7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CFD" w:rsidRPr="007650D2" w:rsidTr="00655B63">
        <w:trPr>
          <w:cantSplit/>
          <w:trHeight w:val="606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286CFD" w:rsidP="00286CFD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Default="00286CFD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Надання фінансової підтримки реалізації про</w:t>
            </w:r>
            <w:r>
              <w:rPr>
                <w:rFonts w:ascii="Times New Roman" w:hAnsi="Times New Roman"/>
                <w:sz w:val="20"/>
                <w:szCs w:val="20"/>
              </w:rPr>
              <w:t>є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ктів (програм, заходів) національно-патріотичного спрямування, розроблених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lastRenderedPageBreak/>
              <w:t>інститутами громадянського суспільства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на конкурсній основі</w:t>
            </w:r>
          </w:p>
          <w:p w:rsidR="00B776C7" w:rsidRPr="007650D2" w:rsidRDefault="00B776C7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2021 – 2025 роки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FD" w:rsidRPr="007650D2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Департамент розвитку адміністративних послуг, соціальної, молодіжної політики та спорту облдержадміністрації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286CFD" w:rsidP="00286CF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237C2D" w:rsidRDefault="00333EAE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C2D">
              <w:rPr>
                <w:rFonts w:ascii="Times New Roman" w:hAnsi="Times New Roman"/>
                <w:sz w:val="20"/>
                <w:szCs w:val="20"/>
              </w:rPr>
              <w:t>1610</w:t>
            </w:r>
            <w:r w:rsidR="00286CFD" w:rsidRPr="00237C2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237C2D" w:rsidRDefault="00333EAE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C2D">
              <w:rPr>
                <w:rFonts w:ascii="Times New Roman" w:hAnsi="Times New Roman"/>
                <w:sz w:val="20"/>
                <w:szCs w:val="20"/>
              </w:rPr>
              <w:t>300</w:t>
            </w:r>
            <w:r w:rsidR="00286CFD" w:rsidRPr="00237C2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237C2D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C2D">
              <w:rPr>
                <w:rFonts w:ascii="Times New Roman" w:hAnsi="Times New Roman"/>
                <w:sz w:val="20"/>
                <w:szCs w:val="20"/>
              </w:rPr>
              <w:t>300</w:t>
            </w:r>
            <w:r w:rsidR="00286CFD" w:rsidRPr="00237C2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237C2D" w:rsidRDefault="00333EAE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C2D">
              <w:rPr>
                <w:rFonts w:ascii="Times New Roman" w:hAnsi="Times New Roman"/>
                <w:sz w:val="20"/>
                <w:szCs w:val="20"/>
              </w:rPr>
              <w:t>330</w:t>
            </w:r>
            <w:r w:rsidR="00286CFD" w:rsidRPr="00237C2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237C2D" w:rsidRDefault="00333EAE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C2D">
              <w:rPr>
                <w:rFonts w:ascii="Times New Roman" w:hAnsi="Times New Roman"/>
                <w:sz w:val="20"/>
                <w:szCs w:val="20"/>
              </w:rPr>
              <w:t>33</w:t>
            </w:r>
            <w:r w:rsidR="00286CFD" w:rsidRPr="00237C2D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237C2D" w:rsidRDefault="00333EAE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37C2D">
              <w:rPr>
                <w:rFonts w:ascii="Times New Roman" w:hAnsi="Times New Roman"/>
                <w:sz w:val="20"/>
                <w:szCs w:val="20"/>
              </w:rPr>
              <w:t>350</w:t>
            </w:r>
            <w:r w:rsidR="00286CFD" w:rsidRPr="00237C2D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333EAE" w:rsidRPr="007650D2" w:rsidTr="00655B63">
        <w:trPr>
          <w:cantSplit/>
          <w:trHeight w:val="607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286CFD" w:rsidRPr="007650D2" w:rsidTr="00655B63">
        <w:trPr>
          <w:cantSplit/>
          <w:trHeight w:val="951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286CFD" w:rsidP="00286CFD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FD" w:rsidRPr="007650D2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FD" w:rsidRPr="007650D2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FD" w:rsidRPr="007650D2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FD" w:rsidRPr="007650D2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FD" w:rsidRPr="007650D2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FD" w:rsidRPr="007650D2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286CFD" w:rsidP="00286CF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333EAE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241,5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333EAE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286CFD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333EAE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286CFD" w:rsidRPr="007650D2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="00286CFD" w:rsidRPr="007650D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</w:t>
            </w:r>
            <w:r w:rsidR="00286CFD" w:rsidRPr="007650D2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</w:tr>
      <w:tr w:rsidR="00286CFD" w:rsidRPr="0042151C" w:rsidTr="00655B63">
        <w:trPr>
          <w:cantSplit/>
          <w:trHeight w:val="460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42151C" w:rsidRDefault="00286CFD" w:rsidP="00286CFD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42151C" w:rsidRDefault="00286CFD" w:rsidP="00286CFD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42151C">
              <w:rPr>
                <w:rFonts w:ascii="Times New Roman" w:hAnsi="Times New Roman"/>
                <w:sz w:val="20"/>
                <w:szCs w:val="20"/>
              </w:rPr>
              <w:t>Вручення премій для громадян України, які зробили вагомий внесок в розвиток національно-патріотичного виховання у Рівненській області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42151C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5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42151C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5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42151C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5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42151C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5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42151C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51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CFD" w:rsidRDefault="00840BFC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42151C">
              <w:rPr>
                <w:rFonts w:ascii="Times New Roman" w:hAnsi="Times New Roman"/>
                <w:sz w:val="20"/>
                <w:szCs w:val="20"/>
              </w:rPr>
              <w:t>правління освіти і науки облдержадміністрації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42151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="00286CFD" w:rsidRPr="0042151C">
              <w:rPr>
                <w:rFonts w:ascii="Times New Roman" w:hAnsi="Times New Roman"/>
                <w:sz w:val="20"/>
                <w:szCs w:val="20"/>
              </w:rPr>
              <w:t>епартамент розвитку адміністративних послуг, соціальної, молодіжної політики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та спорту облдержадміністрації</w:t>
            </w:r>
          </w:p>
          <w:p w:rsidR="009E1228" w:rsidRDefault="009E1228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86CFD" w:rsidRPr="0042151C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42151C" w:rsidRDefault="00286CFD" w:rsidP="00286CFD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51C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42151C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51C">
              <w:rPr>
                <w:rFonts w:ascii="Times New Roman" w:hAnsi="Times New Roman"/>
                <w:sz w:val="20"/>
                <w:szCs w:val="20"/>
              </w:rPr>
              <w:t>250,0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42151C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51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42151C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51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42151C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51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42151C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51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6CFD" w:rsidRPr="0042151C" w:rsidRDefault="00286CFD" w:rsidP="00286CFD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151C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</w:tr>
      <w:tr w:rsidR="00333EAE" w:rsidRPr="007650D2" w:rsidTr="00655B63">
        <w:trPr>
          <w:cantSplit/>
          <w:trHeight w:val="46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EAE" w:rsidRPr="007650D2" w:rsidTr="00655B63">
        <w:trPr>
          <w:cantSplit/>
          <w:trHeight w:val="46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EAE" w:rsidRPr="007650D2" w:rsidTr="00655B63">
        <w:trPr>
          <w:cantSplit/>
          <w:trHeight w:val="683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Забезпечення участі представників Рівненщини у всеукраїнських і міжнародних </w:t>
            </w:r>
            <w:proofErr w:type="spellStart"/>
            <w:r w:rsidRPr="007650D2">
              <w:rPr>
                <w:rFonts w:ascii="Times New Roman" w:hAnsi="Times New Roman"/>
                <w:sz w:val="20"/>
                <w:szCs w:val="20"/>
              </w:rPr>
              <w:t>про</w:t>
            </w:r>
            <w:r>
              <w:rPr>
                <w:rFonts w:ascii="Times New Roman" w:hAnsi="Times New Roman"/>
                <w:sz w:val="20"/>
                <w:szCs w:val="20"/>
              </w:rPr>
              <w:t>є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ктах</w:t>
            </w:r>
            <w:proofErr w:type="spellEnd"/>
            <w:r w:rsidRPr="007650D2">
              <w:rPr>
                <w:rFonts w:ascii="Times New Roman" w:hAnsi="Times New Roman"/>
                <w:sz w:val="20"/>
                <w:szCs w:val="20"/>
              </w:rPr>
              <w:t xml:space="preserve"> і заходах національно-патріотичного виховання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2021 – 2025 роки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Default="00333EAE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Департамент розвитку адміністративних послуг, соціальної, молодіжної політики та спорту облдержадміністрації, райдержадміністрації,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виконавчі комітети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>сільських, селищних, міських рад територіальних громад</w:t>
            </w:r>
          </w:p>
          <w:p w:rsidR="009E1228" w:rsidRDefault="009E1228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B776C7" w:rsidRPr="007650D2" w:rsidRDefault="00B776C7" w:rsidP="00B776C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237C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237C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237C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237C2D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237C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237C2D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333EAE" w:rsidRPr="007650D2" w:rsidTr="00655B63">
        <w:trPr>
          <w:cantSplit/>
          <w:trHeight w:val="683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EAE" w:rsidRPr="007650D2" w:rsidTr="00655B63">
        <w:trPr>
          <w:cantSplit/>
          <w:trHeight w:val="684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EAE" w:rsidRPr="007650D2" w:rsidTr="00655B63">
        <w:trPr>
          <w:cantSplit/>
          <w:trHeight w:val="853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Default="00333EAE" w:rsidP="00333EAE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 xml:space="preserve">Забезпечення інформування населення Рівненщини про діяльність українських громадських об’єднань, </w:t>
            </w:r>
            <w:r>
              <w:rPr>
                <w:rFonts w:ascii="Times New Roman" w:hAnsi="Times New Roman"/>
                <w:sz w:val="20"/>
                <w:szCs w:val="20"/>
              </w:rPr>
              <w:t>які</w:t>
            </w:r>
            <w:r w:rsidRPr="007650D2">
              <w:rPr>
                <w:rFonts w:ascii="Times New Roman" w:hAnsi="Times New Roman"/>
                <w:sz w:val="20"/>
                <w:szCs w:val="20"/>
              </w:rPr>
              <w:t xml:space="preserve"> заборонялись і переслідувались окупаційними та </w:t>
            </w:r>
            <w:r w:rsidRPr="007650D2">
              <w:rPr>
                <w:rFonts w:ascii="Times New Roman" w:hAnsi="Times New Roman"/>
                <w:sz w:val="20"/>
                <w:szCs w:val="20"/>
              </w:rPr>
              <w:lastRenderedPageBreak/>
              <w:t>радянським режимами, в тому числі українського пластового руху (Пласт), Спілки української молоді</w:t>
            </w:r>
          </w:p>
          <w:p w:rsidR="00333EAE" w:rsidRPr="007650D2" w:rsidRDefault="00333EAE" w:rsidP="00333EAE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lastRenderedPageBreak/>
              <w:t>2021-2025 роки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Департамент розвитку адміністративних послуг, соціальної, молодіжної політики та спорту облдержадміністрації, управління інформаційної діяльності та комунікацій з громадськістю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облдержадміністрації 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lastRenderedPageBreak/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</w:tr>
      <w:tr w:rsidR="00333EAE" w:rsidRPr="007650D2" w:rsidTr="00655B63">
        <w:trPr>
          <w:cantSplit/>
          <w:trHeight w:val="992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33EAE" w:rsidRPr="007650D2" w:rsidTr="00655B63">
        <w:trPr>
          <w:cantSplit/>
          <w:trHeight w:val="978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3EAE" w:rsidRPr="007650D2" w:rsidRDefault="00333EAE" w:rsidP="00333EAE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F7327" w:rsidRPr="007650D2" w:rsidTr="00655B63">
        <w:trPr>
          <w:cantSplit/>
          <w:trHeight w:val="318"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27" w:rsidRPr="007650D2" w:rsidRDefault="000F7327" w:rsidP="000F7327">
            <w:pPr>
              <w:pStyle w:val="a4"/>
              <w:widowControl w:val="0"/>
              <w:shd w:val="clear" w:color="auto" w:fill="FFFFFF"/>
              <w:ind w:left="284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27" w:rsidRPr="00F37A84" w:rsidRDefault="000F7327" w:rsidP="000F7327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F37A84">
              <w:rPr>
                <w:rFonts w:ascii="Times New Roman" w:hAnsi="Times New Roman"/>
                <w:b/>
                <w:sz w:val="20"/>
                <w:szCs w:val="20"/>
              </w:rPr>
              <w:t>Всього за пріоритетом 4</w:t>
            </w:r>
          </w:p>
        </w:tc>
        <w:tc>
          <w:tcPr>
            <w:tcW w:w="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27" w:rsidRPr="007650D2" w:rsidRDefault="000F7327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27" w:rsidRPr="007650D2" w:rsidRDefault="000F7327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27" w:rsidRPr="007650D2" w:rsidRDefault="000F7327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27" w:rsidRPr="007650D2" w:rsidRDefault="000F7327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27" w:rsidRPr="007650D2" w:rsidRDefault="000F7327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27" w:rsidRPr="007650D2" w:rsidRDefault="000F7327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27" w:rsidRPr="007650D2" w:rsidRDefault="000F7327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7327" w:rsidRPr="007650D2" w:rsidRDefault="000F7327" w:rsidP="000F7327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27" w:rsidRPr="000F7327" w:rsidRDefault="000F7327" w:rsidP="000F7327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0F7327">
              <w:rPr>
                <w:rFonts w:ascii="Times New Roman" w:hAnsi="Times New Roman"/>
                <w:color w:val="000000"/>
                <w:sz w:val="20"/>
                <w:szCs w:val="20"/>
              </w:rPr>
              <w:t>1980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27" w:rsidRPr="000F7327" w:rsidRDefault="000F7327" w:rsidP="000F73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327">
              <w:rPr>
                <w:rFonts w:ascii="Times New Roman" w:hAnsi="Times New Roman"/>
                <w:color w:val="000000"/>
                <w:sz w:val="20"/>
                <w:szCs w:val="20"/>
              </w:rPr>
              <w:t>370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27" w:rsidRPr="000F7327" w:rsidRDefault="000F7327" w:rsidP="000F73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327">
              <w:rPr>
                <w:rFonts w:ascii="Times New Roman" w:hAnsi="Times New Roman"/>
                <w:color w:val="000000"/>
                <w:sz w:val="20"/>
                <w:szCs w:val="20"/>
              </w:rPr>
              <w:t>375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27" w:rsidRPr="000F7327" w:rsidRDefault="000F7327" w:rsidP="000F73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327">
              <w:rPr>
                <w:rFonts w:ascii="Times New Roman" w:hAnsi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27" w:rsidRPr="000F7327" w:rsidRDefault="000F7327" w:rsidP="000F73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327">
              <w:rPr>
                <w:rFonts w:ascii="Times New Roman" w:hAnsi="Times New Roman"/>
                <w:color w:val="000000"/>
                <w:sz w:val="20"/>
                <w:szCs w:val="20"/>
              </w:rPr>
              <w:t>405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27" w:rsidRPr="000F7327" w:rsidRDefault="000F7327" w:rsidP="000F7327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F7327">
              <w:rPr>
                <w:rFonts w:ascii="Times New Roman" w:hAnsi="Times New Roman"/>
                <w:color w:val="000000"/>
                <w:sz w:val="20"/>
                <w:szCs w:val="20"/>
              </w:rPr>
              <w:t>425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2D46E3" w:rsidRPr="007650D2" w:rsidTr="00655B63">
        <w:trPr>
          <w:cantSplit/>
          <w:trHeight w:val="30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3" w:rsidRPr="007650D2" w:rsidRDefault="002D46E3" w:rsidP="002D46E3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3" w:rsidRPr="007650D2" w:rsidRDefault="002D46E3" w:rsidP="002D46E3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3" w:rsidRPr="007650D2" w:rsidRDefault="002D46E3" w:rsidP="002D46E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3" w:rsidRPr="007650D2" w:rsidRDefault="002D46E3" w:rsidP="002D46E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3" w:rsidRPr="007650D2" w:rsidRDefault="002D46E3" w:rsidP="002D46E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3" w:rsidRPr="007650D2" w:rsidRDefault="002D46E3" w:rsidP="002D46E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3" w:rsidRPr="007650D2" w:rsidRDefault="002D46E3" w:rsidP="002D46E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3" w:rsidRPr="007650D2" w:rsidRDefault="002D46E3" w:rsidP="002D46E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3" w:rsidRPr="007650D2" w:rsidRDefault="002D46E3" w:rsidP="002D46E3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E3" w:rsidRPr="007650D2" w:rsidRDefault="002D46E3" w:rsidP="002D46E3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E3" w:rsidRPr="007650D2" w:rsidRDefault="002D46E3" w:rsidP="002D46E3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E3" w:rsidRPr="007650D2" w:rsidRDefault="002D46E3" w:rsidP="002D46E3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E3" w:rsidRPr="007650D2" w:rsidRDefault="002D46E3" w:rsidP="002D46E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E3" w:rsidRPr="007650D2" w:rsidRDefault="002D46E3" w:rsidP="002D46E3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E3" w:rsidRPr="007650D2" w:rsidRDefault="002D46E3" w:rsidP="002D46E3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6E3" w:rsidRPr="007650D2" w:rsidRDefault="002D46E3" w:rsidP="002D46E3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C316A" w:rsidRPr="007650D2" w:rsidTr="00655B63">
        <w:trPr>
          <w:cantSplit/>
          <w:trHeight w:val="330"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6A" w:rsidRPr="007650D2" w:rsidRDefault="00EC316A" w:rsidP="00EC316A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6A" w:rsidRPr="007650D2" w:rsidRDefault="00EC316A" w:rsidP="00EC316A">
            <w:pPr>
              <w:pStyle w:val="a3"/>
              <w:widowControl w:val="0"/>
              <w:shd w:val="clear" w:color="auto" w:fill="FFFFFF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6A" w:rsidRPr="007650D2" w:rsidRDefault="00EC316A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6A" w:rsidRPr="007650D2" w:rsidRDefault="00EC316A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6A" w:rsidRPr="007650D2" w:rsidRDefault="00EC316A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6A" w:rsidRPr="007650D2" w:rsidRDefault="00EC316A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6A" w:rsidRPr="007650D2" w:rsidRDefault="00EC316A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6A" w:rsidRPr="007650D2" w:rsidRDefault="00EC316A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16A" w:rsidRPr="007650D2" w:rsidRDefault="00EC316A" w:rsidP="00EC316A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16A" w:rsidRPr="007650D2" w:rsidRDefault="00EC316A" w:rsidP="00EC316A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50D2">
              <w:rPr>
                <w:rFonts w:ascii="Times New Roman" w:hAnsi="Times New Roman"/>
                <w:sz w:val="20"/>
                <w:szCs w:val="20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6A" w:rsidRPr="00EC316A" w:rsidRDefault="00EC316A" w:rsidP="00EC31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16A">
              <w:rPr>
                <w:rFonts w:ascii="Times New Roman" w:hAnsi="Times New Roman"/>
                <w:color w:val="000000"/>
                <w:sz w:val="20"/>
                <w:szCs w:val="20"/>
              </w:rPr>
              <w:t>241,5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6A" w:rsidRPr="00EC316A" w:rsidRDefault="00EC316A" w:rsidP="00EC31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16A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6A" w:rsidRPr="00EC316A" w:rsidRDefault="00EC316A" w:rsidP="00EC31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16A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6A" w:rsidRPr="00EC316A" w:rsidRDefault="00EC316A" w:rsidP="00EC31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16A">
              <w:rPr>
                <w:rFonts w:ascii="Times New Roman" w:hAnsi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6A" w:rsidRPr="00EC316A" w:rsidRDefault="00EC316A" w:rsidP="00EC31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16A">
              <w:rPr>
                <w:rFonts w:ascii="Times New Roman" w:hAnsi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6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316A" w:rsidRPr="00EC316A" w:rsidRDefault="00EC316A" w:rsidP="00EC316A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C316A">
              <w:rPr>
                <w:rFonts w:ascii="Times New Roman" w:hAnsi="Times New Roman"/>
                <w:color w:val="000000"/>
                <w:sz w:val="20"/>
                <w:szCs w:val="20"/>
              </w:rPr>
              <w:t>52,5</w:t>
            </w:r>
          </w:p>
        </w:tc>
      </w:tr>
      <w:tr w:rsidR="000F7327" w:rsidRPr="004C406F" w:rsidTr="00655B63">
        <w:trPr>
          <w:cantSplit/>
          <w:jc w:val="center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27" w:rsidRPr="007650D2" w:rsidRDefault="000F7327" w:rsidP="000F7327">
            <w:pPr>
              <w:pStyle w:val="a4"/>
              <w:widowControl w:val="0"/>
              <w:shd w:val="clear" w:color="auto" w:fill="FFFFFF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27" w:rsidRPr="007650D2" w:rsidRDefault="000F7327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Всього за П</w:t>
            </w:r>
            <w:r w:rsidRPr="007650D2">
              <w:rPr>
                <w:rFonts w:ascii="Times New Roman" w:hAnsi="Times New Roman"/>
                <w:b/>
                <w:sz w:val="20"/>
                <w:szCs w:val="20"/>
              </w:rPr>
              <w:t>рограмою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27" w:rsidRPr="007650D2" w:rsidRDefault="000F7327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27" w:rsidRPr="007650D2" w:rsidRDefault="000F7327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27" w:rsidRPr="007650D2" w:rsidRDefault="000F7327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27" w:rsidRPr="007650D2" w:rsidRDefault="000F7327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27" w:rsidRPr="007650D2" w:rsidRDefault="000F7327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7327" w:rsidRPr="007650D2" w:rsidRDefault="000F7327" w:rsidP="000F7327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Обласний бюджет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F7327" w:rsidRPr="00A91218" w:rsidRDefault="000F7327" w:rsidP="00F30DA3">
            <w:pPr>
              <w:ind w:left="-95" w:right="-2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 w:rsidR="00F30D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55,0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327" w:rsidRPr="000F7327" w:rsidRDefault="000F7327" w:rsidP="000F7327">
            <w:pPr>
              <w:ind w:left="-198" w:right="-30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0F73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1113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327" w:rsidRPr="000F7327" w:rsidRDefault="000F7327" w:rsidP="00F30DA3">
            <w:pPr>
              <w:ind w:left="-198" w:right="-3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73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  <w:r w:rsidR="00F30D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</w:t>
            </w:r>
            <w:r w:rsidRPr="000F73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85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327" w:rsidRPr="000F7327" w:rsidRDefault="000F7327" w:rsidP="000F7327">
            <w:pPr>
              <w:ind w:left="-198" w:right="-3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73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1132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327" w:rsidRPr="000F7327" w:rsidRDefault="000F7327" w:rsidP="000F7327">
            <w:pPr>
              <w:ind w:left="-198" w:right="-3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73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1145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F7327" w:rsidRPr="000F7327" w:rsidRDefault="000F7327" w:rsidP="000F7327">
            <w:pPr>
              <w:ind w:left="-198" w:right="-30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0F732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1180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8D2800" w:rsidRPr="004C406F" w:rsidTr="00655B63">
        <w:trPr>
          <w:cantSplit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0" w:rsidRPr="007650D2" w:rsidRDefault="008D2800" w:rsidP="008D2800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0" w:rsidRPr="007650D2" w:rsidRDefault="008D2800" w:rsidP="008D2800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0" w:rsidRPr="007650D2" w:rsidRDefault="008D2800" w:rsidP="008D2800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0" w:rsidRPr="007650D2" w:rsidRDefault="008D2800" w:rsidP="008D2800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0" w:rsidRPr="007650D2" w:rsidRDefault="008D2800" w:rsidP="008D2800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0" w:rsidRPr="007650D2" w:rsidRDefault="008D2800" w:rsidP="008D2800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0" w:rsidRPr="007650D2" w:rsidRDefault="008D2800" w:rsidP="008D2800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800" w:rsidRPr="007650D2" w:rsidRDefault="008D2800" w:rsidP="008D2800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Місцеві бюджети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2800" w:rsidRPr="00A91218" w:rsidRDefault="008D2800" w:rsidP="008D2800">
            <w:pPr>
              <w:ind w:left="-95" w:right="-26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2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78</w:t>
            </w:r>
            <w:r w:rsidRPr="00A912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00" w:rsidRPr="008D2800" w:rsidRDefault="008D2800" w:rsidP="008D2800">
            <w:pPr>
              <w:ind w:left="-56" w:right="-15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8D28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1852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00" w:rsidRPr="008D2800" w:rsidRDefault="008D2800" w:rsidP="008D2800">
            <w:pPr>
              <w:ind w:left="-56" w:right="-15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D28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1932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00" w:rsidRPr="008D2800" w:rsidRDefault="008D2800" w:rsidP="008D2800">
            <w:pPr>
              <w:ind w:left="-56" w:right="-15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D28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1967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00" w:rsidRPr="008D2800" w:rsidRDefault="008D2800" w:rsidP="008D2800">
            <w:pPr>
              <w:ind w:left="-56" w:right="-15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D28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1987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2800" w:rsidRPr="008D2800" w:rsidRDefault="008D2800" w:rsidP="008D2800">
            <w:pPr>
              <w:ind w:left="-213" w:right="-15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8D2800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2045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</w:tr>
      <w:tr w:rsidR="00A91218" w:rsidRPr="004C406F" w:rsidTr="00655B63">
        <w:trPr>
          <w:cantSplit/>
          <w:jc w:val="center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18" w:rsidRPr="007650D2" w:rsidRDefault="00A91218" w:rsidP="00A91218">
            <w:pPr>
              <w:pStyle w:val="a4"/>
              <w:widowControl w:val="0"/>
              <w:numPr>
                <w:ilvl w:val="0"/>
                <w:numId w:val="1"/>
              </w:numPr>
              <w:shd w:val="clear" w:color="auto" w:fill="FFFFFF"/>
              <w:ind w:left="0" w:firstLine="113"/>
              <w:contextualSpacing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18" w:rsidRPr="007650D2" w:rsidRDefault="00A91218" w:rsidP="00A9121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18" w:rsidRPr="007650D2" w:rsidRDefault="00A91218" w:rsidP="00A9121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18" w:rsidRPr="007650D2" w:rsidRDefault="00A91218" w:rsidP="00A9121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18" w:rsidRPr="007650D2" w:rsidRDefault="00A91218" w:rsidP="00A9121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18" w:rsidRPr="007650D2" w:rsidRDefault="00A91218" w:rsidP="00A9121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18" w:rsidRPr="007650D2" w:rsidRDefault="00A91218" w:rsidP="00A9121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218" w:rsidRPr="007650D2" w:rsidRDefault="00A91218" w:rsidP="00A91218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7650D2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Інші джерела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18" w:rsidRPr="00A91218" w:rsidRDefault="00A91218" w:rsidP="00A912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2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241,5</w:t>
            </w:r>
          </w:p>
        </w:tc>
        <w:tc>
          <w:tcPr>
            <w:tcW w:w="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18" w:rsidRPr="00A91218" w:rsidRDefault="00A91218" w:rsidP="00A912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2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18" w:rsidRPr="00A91218" w:rsidRDefault="00A91218" w:rsidP="00A912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2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18" w:rsidRPr="00A91218" w:rsidRDefault="00A91218" w:rsidP="00A912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2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18" w:rsidRPr="00A91218" w:rsidRDefault="00A91218" w:rsidP="00A912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2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1218" w:rsidRPr="00A91218" w:rsidRDefault="00A91218" w:rsidP="00A9121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912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52,5</w:t>
            </w:r>
          </w:p>
        </w:tc>
      </w:tr>
    </w:tbl>
    <w:tbl>
      <w:tblPr>
        <w:tblpPr w:leftFromText="180" w:rightFromText="180" w:vertAnchor="text" w:horzAnchor="margin" w:tblpXSpec="center" w:tblpYSpec="center"/>
        <w:tblW w:w="15932" w:type="dxa"/>
        <w:tblLook w:val="04A0" w:firstRow="1" w:lastRow="0" w:firstColumn="1" w:lastColumn="0" w:noHBand="0" w:noVBand="1"/>
      </w:tblPr>
      <w:tblGrid>
        <w:gridCol w:w="567"/>
        <w:gridCol w:w="9214"/>
        <w:gridCol w:w="2268"/>
        <w:gridCol w:w="766"/>
        <w:gridCol w:w="766"/>
        <w:gridCol w:w="766"/>
        <w:gridCol w:w="58"/>
        <w:gridCol w:w="708"/>
        <w:gridCol w:w="58"/>
        <w:gridCol w:w="708"/>
        <w:gridCol w:w="53"/>
      </w:tblGrid>
      <w:tr w:rsidR="00BC120F" w:rsidRPr="007D494B" w:rsidTr="00BC120F">
        <w:trPr>
          <w:trHeight w:val="315"/>
        </w:trPr>
        <w:tc>
          <w:tcPr>
            <w:tcW w:w="14405" w:type="dxa"/>
            <w:gridSpan w:val="7"/>
            <w:shd w:val="clear" w:color="auto" w:fill="auto"/>
            <w:noWrap/>
            <w:vAlign w:val="center"/>
            <w:hideMark/>
          </w:tcPr>
          <w:p w:rsidR="00BC120F" w:rsidRPr="007D494B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7D494B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lastRenderedPageBreak/>
              <w:t>Орієнтовані обсяги фінансування за розпорядниками коштів</w:t>
            </w:r>
          </w:p>
        </w:tc>
        <w:tc>
          <w:tcPr>
            <w:tcW w:w="766" w:type="dxa"/>
            <w:gridSpan w:val="2"/>
            <w:shd w:val="clear" w:color="auto" w:fill="auto"/>
            <w:noWrap/>
            <w:vAlign w:val="bottom"/>
            <w:hideMark/>
          </w:tcPr>
          <w:p w:rsidR="00BC120F" w:rsidRPr="007D494B" w:rsidRDefault="00BC120F" w:rsidP="00BC120F">
            <w:pPr>
              <w:spacing w:after="0" w:line="240" w:lineRule="auto"/>
              <w:ind w:firstLineChars="500" w:firstLine="1200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61" w:type="dxa"/>
            <w:gridSpan w:val="2"/>
            <w:shd w:val="clear" w:color="auto" w:fill="auto"/>
            <w:noWrap/>
            <w:vAlign w:val="bottom"/>
            <w:hideMark/>
          </w:tcPr>
          <w:p w:rsidR="00BC120F" w:rsidRPr="007D494B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BC120F" w:rsidRPr="003A18D2" w:rsidTr="00655B63">
        <w:trPr>
          <w:gridAfter w:val="1"/>
          <w:wAfter w:w="53" w:type="dxa"/>
          <w:trHeight w:val="315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20F" w:rsidRPr="003A18D2" w:rsidRDefault="00BC120F" w:rsidP="00BC120F">
            <w:pPr>
              <w:spacing w:after="0" w:line="240" w:lineRule="auto"/>
              <w:ind w:firstLineChars="500" w:firstLine="100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6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BC120F" w:rsidRPr="00F37A84" w:rsidTr="00655B63">
        <w:trPr>
          <w:gridAfter w:val="1"/>
          <w:wAfter w:w="53" w:type="dxa"/>
          <w:trHeight w:val="41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7A84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7A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7A84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7A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Розпорядники коштів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7A84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7A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Джерело фінансування</w:t>
            </w:r>
          </w:p>
        </w:tc>
        <w:tc>
          <w:tcPr>
            <w:tcW w:w="38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7A84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7A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Орієнтовні обсяги фінансування, тис. гривень</w:t>
            </w:r>
          </w:p>
        </w:tc>
      </w:tr>
      <w:tr w:rsidR="00BC120F" w:rsidRPr="003A18D2" w:rsidTr="00655B63">
        <w:trPr>
          <w:gridAfter w:val="1"/>
          <w:wAfter w:w="53" w:type="dxa"/>
          <w:trHeight w:val="31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7A84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7A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7A84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7A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7A84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7A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7A84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7A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7A84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F37A84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2025</w:t>
            </w:r>
          </w:p>
        </w:tc>
      </w:tr>
      <w:tr w:rsidR="00BC120F" w:rsidRPr="003A18D2" w:rsidTr="00655B63">
        <w:trPr>
          <w:gridAfter w:val="1"/>
          <w:wAfter w:w="53" w:type="dxa"/>
          <w:trHeight w:val="2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18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18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Департамент розвитку адміністративних послуг, соціальної, молодіжної політики та спорту облдержадміністрації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18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Обласний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790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765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795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815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BC120F" w:rsidRPr="003A18D2" w:rsidTr="00655B63">
        <w:trPr>
          <w:gridAfter w:val="1"/>
          <w:wAfter w:w="53" w:type="dxa"/>
          <w:trHeight w:val="2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18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Місцевий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66B52" w:rsidRDefault="00BC120F" w:rsidP="00BC120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66B52">
              <w:rPr>
                <w:rFonts w:ascii="Times New Roman" w:hAnsi="Times New Roman"/>
                <w:color w:val="000000"/>
                <w:sz w:val="20"/>
                <w:szCs w:val="20"/>
              </w:rPr>
              <w:t>1175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66B52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B52">
              <w:rPr>
                <w:rFonts w:ascii="Times New Roman" w:hAnsi="Times New Roman"/>
                <w:color w:val="000000"/>
                <w:sz w:val="20"/>
                <w:szCs w:val="20"/>
              </w:rPr>
              <w:t>1210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66B52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B52">
              <w:rPr>
                <w:rFonts w:ascii="Times New Roman" w:hAnsi="Times New Roman"/>
                <w:color w:val="000000"/>
                <w:sz w:val="20"/>
                <w:szCs w:val="20"/>
              </w:rPr>
              <w:t>1245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66B52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B52">
              <w:rPr>
                <w:rFonts w:ascii="Times New Roman" w:hAnsi="Times New Roman"/>
                <w:color w:val="000000"/>
                <w:sz w:val="20"/>
                <w:szCs w:val="20"/>
              </w:rPr>
              <w:t>1265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66B52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B52">
              <w:rPr>
                <w:rFonts w:ascii="Times New Roman" w:hAnsi="Times New Roman"/>
                <w:color w:val="000000"/>
                <w:sz w:val="20"/>
                <w:szCs w:val="20"/>
              </w:rPr>
              <w:t>1323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BC120F" w:rsidRPr="003A18D2" w:rsidTr="00655B63">
        <w:trPr>
          <w:gridAfter w:val="1"/>
          <w:wAfter w:w="53" w:type="dxa"/>
          <w:trHeight w:val="2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18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Інші джерела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45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49,5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52,5</w:t>
            </w:r>
          </w:p>
        </w:tc>
      </w:tr>
      <w:tr w:rsidR="00BC120F" w:rsidRPr="003A18D2" w:rsidTr="00655B63">
        <w:trPr>
          <w:gridAfter w:val="1"/>
          <w:wAfter w:w="53" w:type="dxa"/>
          <w:trHeight w:val="2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18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18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культури і туризму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18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Обласний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335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135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BC120F" w:rsidRPr="003A18D2" w:rsidTr="00655B63">
        <w:trPr>
          <w:gridAfter w:val="1"/>
          <w:wAfter w:w="53" w:type="dxa"/>
          <w:trHeight w:val="2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18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Місцевий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BC120F" w:rsidRPr="003A18D2" w:rsidTr="00655B63">
        <w:trPr>
          <w:gridAfter w:val="1"/>
          <w:wAfter w:w="53" w:type="dxa"/>
          <w:trHeight w:val="2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18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Інші джерела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7650D2" w:rsidRDefault="00BC120F" w:rsidP="00BC120F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7650D2" w:rsidRDefault="00BC120F" w:rsidP="00BC120F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7650D2" w:rsidRDefault="00BC120F" w:rsidP="00BC120F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7650D2" w:rsidRDefault="00BC120F" w:rsidP="00BC120F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7650D2" w:rsidRDefault="00BC120F" w:rsidP="00BC120F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C120F" w:rsidRPr="003A18D2" w:rsidTr="00655B63">
        <w:trPr>
          <w:gridAfter w:val="1"/>
          <w:wAfter w:w="53" w:type="dxa"/>
          <w:trHeight w:val="2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18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2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18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Управління освіти і науки облдержадміністрації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18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Обласний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138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185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215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F30DA3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0DA3">
              <w:rPr>
                <w:rFonts w:ascii="Times New Roman" w:hAnsi="Times New Roman"/>
                <w:color w:val="000000"/>
                <w:sz w:val="20"/>
                <w:szCs w:val="20"/>
              </w:rPr>
              <w:t>230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BC120F" w:rsidRPr="003A18D2" w:rsidTr="00655B63">
        <w:trPr>
          <w:gridAfter w:val="1"/>
          <w:wAfter w:w="53" w:type="dxa"/>
          <w:trHeight w:val="2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18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Місцевий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66B52" w:rsidRDefault="00BC120F" w:rsidP="00BC120F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r w:rsidRPr="00366B52">
              <w:rPr>
                <w:rFonts w:ascii="Times New Roman" w:hAnsi="Times New Roman"/>
                <w:color w:val="000000"/>
                <w:sz w:val="20"/>
                <w:szCs w:val="20"/>
              </w:rPr>
              <w:t>475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66B52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B52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66B52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B52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66B52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B52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66B52" w:rsidRDefault="00BC120F" w:rsidP="00BC120F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366B52">
              <w:rPr>
                <w:rFonts w:ascii="Times New Roman" w:hAnsi="Times New Roman"/>
                <w:color w:val="000000"/>
                <w:sz w:val="20"/>
                <w:szCs w:val="20"/>
              </w:rPr>
              <w:t>520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,0</w:t>
            </w:r>
          </w:p>
        </w:tc>
      </w:tr>
      <w:tr w:rsidR="00BC120F" w:rsidRPr="003A18D2" w:rsidTr="00655B63">
        <w:trPr>
          <w:gridAfter w:val="1"/>
          <w:wAfter w:w="53" w:type="dxa"/>
          <w:trHeight w:val="26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120F" w:rsidRPr="003A18D2" w:rsidRDefault="00BC120F" w:rsidP="00BC120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3A18D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Інші джерела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7650D2" w:rsidRDefault="00BC120F" w:rsidP="00BC120F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7650D2" w:rsidRDefault="00BC120F" w:rsidP="00BC120F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7650D2" w:rsidRDefault="00BC120F" w:rsidP="00BC120F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7650D2" w:rsidRDefault="00BC120F" w:rsidP="00BC120F">
            <w:pPr>
              <w:widowControl w:val="0"/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20F" w:rsidRPr="007650D2" w:rsidRDefault="00BC120F" w:rsidP="00BC120F">
            <w:pPr>
              <w:pStyle w:val="a4"/>
              <w:widowControl w:val="0"/>
              <w:shd w:val="clear" w:color="auto" w:fill="FFFFFF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C11300" w:rsidRDefault="00E74676">
      <w:bookmarkStart w:id="0" w:name="_GoBack"/>
      <w:bookmarkEnd w:id="0"/>
      <w:r>
        <w:br w:type="page"/>
      </w:r>
    </w:p>
    <w:sectPr w:rsidR="00C11300" w:rsidSect="00BC120F">
      <w:headerReference w:type="default" r:id="rId7"/>
      <w:pgSz w:w="16838" w:h="11906" w:orient="landscape"/>
      <w:pgMar w:top="851" w:right="1134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B38" w:rsidRDefault="00496B38" w:rsidP="00E74676">
      <w:pPr>
        <w:spacing w:after="0" w:line="240" w:lineRule="auto"/>
      </w:pPr>
      <w:r>
        <w:separator/>
      </w:r>
    </w:p>
  </w:endnote>
  <w:endnote w:type="continuationSeparator" w:id="0">
    <w:p w:rsidR="00496B38" w:rsidRDefault="00496B38" w:rsidP="00E74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B38" w:rsidRDefault="00496B38" w:rsidP="00E74676">
      <w:pPr>
        <w:spacing w:after="0" w:line="240" w:lineRule="auto"/>
      </w:pPr>
      <w:r>
        <w:separator/>
      </w:r>
    </w:p>
  </w:footnote>
  <w:footnote w:type="continuationSeparator" w:id="0">
    <w:p w:rsidR="00496B38" w:rsidRDefault="00496B38" w:rsidP="00E74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9504624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BC120F" w:rsidRPr="00E74676" w:rsidRDefault="00BC120F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E74676">
          <w:rPr>
            <w:rFonts w:ascii="Times New Roman" w:hAnsi="Times New Roman"/>
            <w:sz w:val="28"/>
            <w:szCs w:val="28"/>
          </w:rPr>
          <w:fldChar w:fldCharType="begin"/>
        </w:r>
        <w:r w:rsidRPr="00E74676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E74676">
          <w:rPr>
            <w:rFonts w:ascii="Times New Roman" w:hAnsi="Times New Roman"/>
            <w:sz w:val="28"/>
            <w:szCs w:val="28"/>
          </w:rPr>
          <w:fldChar w:fldCharType="separate"/>
        </w:r>
        <w:r w:rsidR="00655B63" w:rsidRPr="00655B63">
          <w:rPr>
            <w:rFonts w:ascii="Times New Roman" w:hAnsi="Times New Roman"/>
            <w:noProof/>
            <w:sz w:val="28"/>
            <w:szCs w:val="28"/>
            <w:lang w:val="ru-RU"/>
          </w:rPr>
          <w:t>20</w:t>
        </w:r>
        <w:r w:rsidRPr="00E74676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BC120F" w:rsidRDefault="00BC120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C1BDF"/>
    <w:multiLevelType w:val="hybridMultilevel"/>
    <w:tmpl w:val="5EDC981C"/>
    <w:lvl w:ilvl="0" w:tplc="D8C6BBBA">
      <w:start w:val="202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D424A"/>
    <w:multiLevelType w:val="hybridMultilevel"/>
    <w:tmpl w:val="F9A4C92A"/>
    <w:lvl w:ilvl="0" w:tplc="FB0804F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B80B8A"/>
    <w:multiLevelType w:val="hybridMultilevel"/>
    <w:tmpl w:val="B79C7056"/>
    <w:lvl w:ilvl="0" w:tplc="0422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6"/>
    <w:rsid w:val="000066EC"/>
    <w:rsid w:val="000A083E"/>
    <w:rsid w:val="000F7327"/>
    <w:rsid w:val="001B4CD1"/>
    <w:rsid w:val="002023DD"/>
    <w:rsid w:val="00237C2D"/>
    <w:rsid w:val="00286CFD"/>
    <w:rsid w:val="002A27EB"/>
    <w:rsid w:val="002D46E3"/>
    <w:rsid w:val="00323BB8"/>
    <w:rsid w:val="0032622C"/>
    <w:rsid w:val="00333EAE"/>
    <w:rsid w:val="003458E3"/>
    <w:rsid w:val="00366B52"/>
    <w:rsid w:val="003A0708"/>
    <w:rsid w:val="003C4CEB"/>
    <w:rsid w:val="003C55B4"/>
    <w:rsid w:val="003E1F00"/>
    <w:rsid w:val="00415671"/>
    <w:rsid w:val="00424BE8"/>
    <w:rsid w:val="00436651"/>
    <w:rsid w:val="004523DB"/>
    <w:rsid w:val="00496B38"/>
    <w:rsid w:val="005557F7"/>
    <w:rsid w:val="00595BDE"/>
    <w:rsid w:val="005D5F8B"/>
    <w:rsid w:val="005E47D5"/>
    <w:rsid w:val="006113CD"/>
    <w:rsid w:val="00655B63"/>
    <w:rsid w:val="00655BE6"/>
    <w:rsid w:val="0076374B"/>
    <w:rsid w:val="00770520"/>
    <w:rsid w:val="007B2D03"/>
    <w:rsid w:val="007C69D0"/>
    <w:rsid w:val="007D494B"/>
    <w:rsid w:val="00840BFC"/>
    <w:rsid w:val="00870544"/>
    <w:rsid w:val="008D2800"/>
    <w:rsid w:val="008F45BF"/>
    <w:rsid w:val="00966CF2"/>
    <w:rsid w:val="00993952"/>
    <w:rsid w:val="009E1228"/>
    <w:rsid w:val="00A30E9D"/>
    <w:rsid w:val="00A91218"/>
    <w:rsid w:val="00AC74D6"/>
    <w:rsid w:val="00AE7A56"/>
    <w:rsid w:val="00AF2B5D"/>
    <w:rsid w:val="00B23791"/>
    <w:rsid w:val="00B23FE6"/>
    <w:rsid w:val="00B26BD8"/>
    <w:rsid w:val="00B776C7"/>
    <w:rsid w:val="00BC120F"/>
    <w:rsid w:val="00C11300"/>
    <w:rsid w:val="00CE7C28"/>
    <w:rsid w:val="00D217B8"/>
    <w:rsid w:val="00D93574"/>
    <w:rsid w:val="00E34674"/>
    <w:rsid w:val="00E74676"/>
    <w:rsid w:val="00E87601"/>
    <w:rsid w:val="00EC316A"/>
    <w:rsid w:val="00EE5082"/>
    <w:rsid w:val="00F30DA3"/>
    <w:rsid w:val="00F37A84"/>
    <w:rsid w:val="00FE04CA"/>
    <w:rsid w:val="00FF4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2C85E"/>
  <w15:chartTrackingRefBased/>
  <w15:docId w15:val="{A94EB5D8-56C0-4134-B73B-7E7033F9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4676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74676"/>
    <w:pPr>
      <w:ind w:left="720"/>
      <w:contextualSpacing/>
    </w:pPr>
  </w:style>
  <w:style w:type="paragraph" w:styleId="a4">
    <w:name w:val="No Spacing"/>
    <w:uiPriority w:val="1"/>
    <w:qFormat/>
    <w:rsid w:val="00E74676"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E74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74676"/>
    <w:rPr>
      <w:rFonts w:ascii="Tahoma" w:eastAsia="Calibri" w:hAnsi="Tahoma" w:cs="Tahoma"/>
      <w:sz w:val="16"/>
      <w:szCs w:val="16"/>
      <w:lang w:val="uk-UA"/>
    </w:rPr>
  </w:style>
  <w:style w:type="character" w:styleId="a7">
    <w:name w:val="Strong"/>
    <w:uiPriority w:val="22"/>
    <w:qFormat/>
    <w:rsid w:val="00E74676"/>
    <w:rPr>
      <w:b/>
      <w:bCs/>
    </w:rPr>
  </w:style>
  <w:style w:type="paragraph" w:styleId="a8">
    <w:name w:val="header"/>
    <w:basedOn w:val="a"/>
    <w:link w:val="a9"/>
    <w:uiPriority w:val="99"/>
    <w:unhideWhenUsed/>
    <w:rsid w:val="00E74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74676"/>
    <w:rPr>
      <w:rFonts w:ascii="Calibri" w:eastAsia="Calibri" w:hAnsi="Calibri" w:cs="Times New Roman"/>
      <w:lang w:val="uk-UA"/>
    </w:rPr>
  </w:style>
  <w:style w:type="paragraph" w:styleId="aa">
    <w:name w:val="footer"/>
    <w:basedOn w:val="a"/>
    <w:link w:val="ab"/>
    <w:uiPriority w:val="99"/>
    <w:unhideWhenUsed/>
    <w:rsid w:val="00E746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74676"/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23</Pages>
  <Words>4357</Words>
  <Characters>24839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 ODA</dc:creator>
  <cp:keywords/>
  <dc:description/>
  <cp:lastModifiedBy>Пользователь Windows</cp:lastModifiedBy>
  <cp:revision>16</cp:revision>
  <cp:lastPrinted>2021-05-13T06:54:00Z</cp:lastPrinted>
  <dcterms:created xsi:type="dcterms:W3CDTF">2021-05-12T11:11:00Z</dcterms:created>
  <dcterms:modified xsi:type="dcterms:W3CDTF">2021-05-13T07:20:00Z</dcterms:modified>
</cp:coreProperties>
</file>