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57" w:rsidRPr="00324F74" w:rsidRDefault="001C4F57" w:rsidP="001C4F57">
      <w:pPr>
        <w:tabs>
          <w:tab w:val="left" w:pos="0"/>
          <w:tab w:val="left" w:pos="700"/>
          <w:tab w:val="left" w:pos="2057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 розпорядження голови</w:t>
      </w:r>
    </w:p>
    <w:p w:rsidR="001C4F57" w:rsidRPr="00324F74" w:rsidRDefault="001C4F57" w:rsidP="001C4F57">
      <w:pPr>
        <w:tabs>
          <w:tab w:val="left" w:pos="0"/>
          <w:tab w:val="left" w:pos="700"/>
          <w:tab w:val="left" w:pos="2057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облдержадміністрації</w:t>
      </w:r>
    </w:p>
    <w:p w:rsidR="001C4F57" w:rsidRPr="00BB67B6" w:rsidRDefault="001C4F57" w:rsidP="001C4F57">
      <w:pPr>
        <w:tabs>
          <w:tab w:val="left" w:pos="0"/>
          <w:tab w:val="left" w:pos="700"/>
          <w:tab w:val="left" w:pos="2057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67B6" w:rsidRPr="00BB6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12.05.2021</w:t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0" w:name="_GoBack"/>
      <w:r w:rsidR="00BB67B6" w:rsidRPr="00BB6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351</w:t>
      </w:r>
    </w:p>
    <w:bookmarkEnd w:id="0"/>
    <w:p w:rsidR="001C4F57" w:rsidRPr="00324F74" w:rsidRDefault="001C4F57" w:rsidP="001C4F57">
      <w:pPr>
        <w:spacing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C4F57" w:rsidRPr="00324F74" w:rsidRDefault="001C4F57" w:rsidP="001C4F57">
      <w:pPr>
        <w:spacing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C4F57" w:rsidRPr="003A0317" w:rsidRDefault="001C4F57" w:rsidP="001C4F57">
      <w:pPr>
        <w:spacing w:line="259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1C4F57" w:rsidRPr="003A0317" w:rsidRDefault="001C4F57" w:rsidP="001C4F5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0317">
        <w:rPr>
          <w:rFonts w:ascii="Times New Roman" w:eastAsia="Calibri" w:hAnsi="Times New Roman" w:cs="Times New Roman"/>
          <w:b/>
          <w:sz w:val="24"/>
          <w:szCs w:val="24"/>
        </w:rPr>
        <w:t>Зміни до розподілу видатків</w:t>
      </w:r>
    </w:p>
    <w:p w:rsidR="001C4F57" w:rsidRPr="003A0317" w:rsidRDefault="001C4F57" w:rsidP="001C4F5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0317">
        <w:rPr>
          <w:rFonts w:ascii="Times New Roman" w:eastAsia="Calibri" w:hAnsi="Times New Roman" w:cs="Times New Roman"/>
          <w:b/>
          <w:sz w:val="24"/>
          <w:szCs w:val="24"/>
        </w:rPr>
        <w:t>обласного бюджету по головному розпоряднику коштів –</w:t>
      </w:r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департаменту з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питань</w:t>
      </w:r>
      <w:proofErr w:type="spellEnd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будівництва</w:t>
      </w:r>
      <w:proofErr w:type="spellEnd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архітектури</w:t>
      </w:r>
      <w:proofErr w:type="spellEnd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облдержадміністрації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,</w:t>
      </w:r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3A0317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D2581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3A0317">
        <w:rPr>
          <w:rFonts w:ascii="Times New Roman" w:eastAsia="Calibri" w:hAnsi="Times New Roman" w:cs="Times New Roman"/>
          <w:b/>
          <w:sz w:val="24"/>
          <w:szCs w:val="24"/>
        </w:rPr>
        <w:t xml:space="preserve"> рік</w:t>
      </w:r>
    </w:p>
    <w:p w:rsidR="001C4F57" w:rsidRPr="00324F74" w:rsidRDefault="001C4F57" w:rsidP="001C4F57">
      <w:pPr>
        <w:spacing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C4F57" w:rsidRPr="00533DC2" w:rsidRDefault="001C4F57" w:rsidP="001C4F57">
      <w:pPr>
        <w:spacing w:line="259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3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5670"/>
        <w:gridCol w:w="1701"/>
        <w:gridCol w:w="1418"/>
        <w:gridCol w:w="1843"/>
      </w:tblGrid>
      <w:tr w:rsidR="00102676" w:rsidRPr="00533DC2" w:rsidTr="0065030A">
        <w:trPr>
          <w:trHeight w:val="55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02676" w:rsidRPr="00533DC2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>Код програмної клас</w:t>
            </w:r>
            <w:r w:rsidR="007A7ACF"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>ифікації видатків та кредитуван</w:t>
            </w:r>
            <w:r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>ня місцевих бюджетів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02676" w:rsidRPr="00533DC2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Код                ТПКВКМБ</w:t>
            </w:r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/</w:t>
            </w:r>
            <w:r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ТКВКБМС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102676" w:rsidRPr="00533DC2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>Найменування головного розпорядника, відповідального виконавця, бюджетної програми або напряму видатків згідно з типовою відомчою /ТПКВКМБ/ ТКВКБМС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02676" w:rsidRPr="00533DC2" w:rsidRDefault="00102676" w:rsidP="008657D9">
            <w:pPr>
              <w:spacing w:after="160" w:line="192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>Було затверджено,         гривень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02676" w:rsidRPr="00533DC2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="008657D9"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міни,                       </w:t>
            </w:r>
            <w:r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гривень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02676" w:rsidRPr="00533DC2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>Затверджується  з врахува</w:t>
            </w:r>
            <w:r w:rsidR="008657D9"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нням змін,                 </w:t>
            </w:r>
            <w:r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>гривень</w:t>
            </w:r>
          </w:p>
        </w:tc>
      </w:tr>
      <w:tr w:rsidR="00102676" w:rsidRPr="00533DC2" w:rsidTr="0065030A">
        <w:trPr>
          <w:trHeight w:val="496"/>
        </w:trPr>
        <w:tc>
          <w:tcPr>
            <w:tcW w:w="1418" w:type="dxa"/>
            <w:vMerge/>
            <w:shd w:val="clear" w:color="auto" w:fill="auto"/>
            <w:vAlign w:val="center"/>
          </w:tcPr>
          <w:p w:rsidR="00102676" w:rsidRPr="00533DC2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02676" w:rsidRPr="00533DC2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102676" w:rsidRPr="00533DC2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02676" w:rsidRPr="00533DC2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02676" w:rsidRPr="00533DC2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02676" w:rsidRPr="00533DC2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02676" w:rsidRPr="00533DC2" w:rsidTr="0065030A">
        <w:tc>
          <w:tcPr>
            <w:tcW w:w="1418" w:type="dxa"/>
            <w:shd w:val="clear" w:color="auto" w:fill="auto"/>
            <w:vAlign w:val="center"/>
          </w:tcPr>
          <w:p w:rsidR="00102676" w:rsidRPr="00533DC2" w:rsidRDefault="00102676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1510000</w:t>
            </w:r>
          </w:p>
        </w:tc>
        <w:tc>
          <w:tcPr>
            <w:tcW w:w="1134" w:type="dxa"/>
            <w:shd w:val="clear" w:color="auto" w:fill="auto"/>
          </w:tcPr>
          <w:p w:rsidR="00102676" w:rsidRPr="00533DC2" w:rsidRDefault="00102676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102676" w:rsidRPr="00533DC2" w:rsidRDefault="00102676" w:rsidP="00102676">
            <w:pPr>
              <w:spacing w:after="160"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Департамент з </w:t>
            </w:r>
            <w:proofErr w:type="spellStart"/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питань</w:t>
            </w:r>
            <w:proofErr w:type="spellEnd"/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будівництва</w:t>
            </w:r>
            <w:proofErr w:type="spellEnd"/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proofErr w:type="gramStart"/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арх</w:t>
            </w:r>
            <w:proofErr w:type="gramEnd"/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ітектури</w:t>
            </w:r>
            <w:proofErr w:type="spellEnd"/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Рівненської</w:t>
            </w:r>
            <w:proofErr w:type="spellEnd"/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обласної</w:t>
            </w:r>
            <w:proofErr w:type="spellEnd"/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державної</w:t>
            </w:r>
            <w:proofErr w:type="spellEnd"/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адміністрації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02676" w:rsidRPr="00533DC2" w:rsidRDefault="00102676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676" w:rsidRPr="00533DC2" w:rsidRDefault="00102676" w:rsidP="00102676">
            <w:pPr>
              <w:spacing w:after="160"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2676" w:rsidRPr="00533DC2" w:rsidRDefault="00102676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63B7C" w:rsidRPr="00533DC2" w:rsidTr="00A81208">
        <w:tc>
          <w:tcPr>
            <w:tcW w:w="1418" w:type="dxa"/>
            <w:shd w:val="clear" w:color="auto" w:fill="auto"/>
            <w:vAlign w:val="center"/>
          </w:tcPr>
          <w:p w:rsidR="00063B7C" w:rsidRPr="00063B7C" w:rsidRDefault="00063B7C" w:rsidP="001E2E9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3B7C">
              <w:rPr>
                <w:rFonts w:ascii="Times New Roman" w:hAnsi="Times New Roman"/>
                <w:sz w:val="18"/>
                <w:szCs w:val="18"/>
                <w:lang w:val="ru-RU"/>
              </w:rPr>
              <w:t>1517321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B7C" w:rsidRPr="00063B7C" w:rsidRDefault="00063B7C" w:rsidP="001E2E9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3B7C">
              <w:rPr>
                <w:rFonts w:ascii="Times New Roman" w:hAnsi="Times New Roman"/>
                <w:sz w:val="18"/>
                <w:szCs w:val="18"/>
                <w:lang w:val="ru-RU"/>
              </w:rPr>
              <w:t>7321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63B7C" w:rsidRPr="00063B7C" w:rsidRDefault="00063B7C" w:rsidP="00063B7C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063B7C">
              <w:rPr>
                <w:rFonts w:ascii="Times New Roman" w:hAnsi="Times New Roman"/>
                <w:sz w:val="18"/>
                <w:szCs w:val="18"/>
                <w:lang w:val="ru-RU"/>
              </w:rPr>
              <w:t>Будівництво</w:t>
            </w:r>
            <w:proofErr w:type="spellEnd"/>
            <w:r w:rsidRPr="00063B7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3B7C">
              <w:rPr>
                <w:rFonts w:ascii="Times New Roman" w:hAnsi="Times New Roman"/>
                <w:sz w:val="18"/>
                <w:szCs w:val="18"/>
                <w:lang w:val="ru-RU"/>
              </w:rPr>
              <w:t>освітніх</w:t>
            </w:r>
            <w:proofErr w:type="spellEnd"/>
            <w:r w:rsidRPr="00063B7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3B7C">
              <w:rPr>
                <w:rFonts w:ascii="Times New Roman" w:hAnsi="Times New Roman"/>
                <w:sz w:val="18"/>
                <w:szCs w:val="18"/>
                <w:lang w:val="ru-RU"/>
              </w:rPr>
              <w:t>установ</w:t>
            </w:r>
            <w:proofErr w:type="spellEnd"/>
            <w:r w:rsidRPr="00063B7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63B7C">
              <w:rPr>
                <w:rFonts w:ascii="Times New Roman" w:hAnsi="Times New Roman"/>
                <w:sz w:val="18"/>
                <w:szCs w:val="18"/>
                <w:lang w:val="ru-RU"/>
              </w:rPr>
              <w:t>закладі</w:t>
            </w:r>
            <w:proofErr w:type="gramStart"/>
            <w:r w:rsidRPr="00063B7C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63B7C" w:rsidRPr="00063B7C" w:rsidRDefault="00063B7C" w:rsidP="00063B7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063B7C">
              <w:rPr>
                <w:rFonts w:ascii="Times New Roman" w:hAnsi="Times New Roman"/>
                <w:bCs/>
                <w:iCs/>
                <w:sz w:val="18"/>
                <w:szCs w:val="18"/>
              </w:rPr>
              <w:t>8</w:t>
            </w:r>
            <w:r w:rsidR="008C5A99">
              <w:rPr>
                <w:rFonts w:ascii="Times New Roman" w:hAnsi="Times New Roman"/>
                <w:bCs/>
                <w:iCs/>
                <w:sz w:val="18"/>
                <w:szCs w:val="18"/>
              </w:rPr>
              <w:t> </w:t>
            </w:r>
            <w:r w:rsidRPr="00063B7C">
              <w:rPr>
                <w:rFonts w:ascii="Times New Roman" w:hAnsi="Times New Roman"/>
                <w:bCs/>
                <w:iCs/>
                <w:sz w:val="18"/>
                <w:szCs w:val="18"/>
              </w:rPr>
              <w:t>111</w:t>
            </w:r>
            <w:r w:rsidR="008C5A99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 w:rsidRPr="00063B7C">
              <w:rPr>
                <w:rFonts w:ascii="Times New Roman" w:hAnsi="Times New Roman"/>
                <w:bCs/>
                <w:iCs/>
                <w:sz w:val="18"/>
                <w:szCs w:val="18"/>
              </w:rPr>
              <w:t>326,00</w:t>
            </w:r>
          </w:p>
        </w:tc>
        <w:tc>
          <w:tcPr>
            <w:tcW w:w="1418" w:type="dxa"/>
            <w:shd w:val="clear" w:color="auto" w:fill="auto"/>
          </w:tcPr>
          <w:p w:rsidR="00063B7C" w:rsidRPr="00063B7C" w:rsidRDefault="00063B7C" w:rsidP="00063B7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063B7C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-1</w:t>
            </w:r>
            <w:r w:rsidR="008C5A99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000</w:t>
            </w:r>
            <w:r w:rsidRPr="00063B7C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B7C" w:rsidRPr="00063B7C" w:rsidRDefault="00063B7C" w:rsidP="008C5A99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8</w:t>
            </w:r>
            <w:r w:rsidR="008C5A99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11</w:t>
            </w:r>
            <w:r w:rsidR="008C5A99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32</w:t>
            </w:r>
            <w:r w:rsidR="008C5A99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,00</w:t>
            </w:r>
          </w:p>
        </w:tc>
      </w:tr>
      <w:tr w:rsidR="00102676" w:rsidRPr="00533DC2" w:rsidTr="0065030A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:rsidR="00102676" w:rsidRPr="00533DC2" w:rsidRDefault="00102676" w:rsidP="0010267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1517368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676" w:rsidRPr="00533DC2" w:rsidRDefault="00102676" w:rsidP="0010267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7368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02676" w:rsidRPr="00533DC2" w:rsidRDefault="00102676" w:rsidP="0010267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533DC2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Виконання</w:t>
            </w:r>
            <w:proofErr w:type="spellEnd"/>
            <w:r w:rsidRPr="00533DC2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533DC2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інвестиційних</w:t>
            </w:r>
            <w:proofErr w:type="spellEnd"/>
            <w:r w:rsidRPr="00533DC2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533DC2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проектів</w:t>
            </w:r>
            <w:proofErr w:type="spellEnd"/>
            <w:r w:rsidRPr="00533DC2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 за </w:t>
            </w:r>
            <w:proofErr w:type="spellStart"/>
            <w:r w:rsidRPr="00533DC2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рахунок</w:t>
            </w:r>
            <w:proofErr w:type="spellEnd"/>
            <w:r w:rsidRPr="00533DC2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533DC2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субвенцій</w:t>
            </w:r>
            <w:proofErr w:type="spellEnd"/>
            <w:r w:rsidRPr="00533DC2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 з </w:t>
            </w:r>
            <w:proofErr w:type="spellStart"/>
            <w:r w:rsidRPr="00533DC2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інших</w:t>
            </w:r>
            <w:proofErr w:type="spellEnd"/>
            <w:r w:rsidRPr="00533DC2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533DC2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бюджеті</w:t>
            </w:r>
            <w:proofErr w:type="gramStart"/>
            <w:r w:rsidRPr="00533DC2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102676" w:rsidRPr="00533DC2" w:rsidRDefault="008657D9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3DC2">
              <w:rPr>
                <w:rFonts w:ascii="Times New Roman" w:hAnsi="Times New Roman"/>
                <w:sz w:val="18"/>
                <w:szCs w:val="18"/>
              </w:rPr>
              <w:t>13</w:t>
            </w:r>
            <w:r w:rsidR="00533DC2">
              <w:rPr>
                <w:rFonts w:ascii="Times New Roman" w:hAnsi="Times New Roman"/>
                <w:sz w:val="18"/>
                <w:szCs w:val="18"/>
              </w:rPr>
              <w:t> </w:t>
            </w:r>
            <w:r w:rsidRPr="00533DC2">
              <w:rPr>
                <w:rFonts w:ascii="Times New Roman" w:hAnsi="Times New Roman"/>
                <w:sz w:val="18"/>
                <w:szCs w:val="18"/>
              </w:rPr>
              <w:t>414</w:t>
            </w:r>
            <w:r w:rsidR="00533D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25811" w:rsidRPr="00533DC2">
              <w:rPr>
                <w:rFonts w:ascii="Times New Roman" w:hAnsi="Times New Roman"/>
                <w:sz w:val="18"/>
                <w:szCs w:val="18"/>
              </w:rPr>
              <w:t>449</w:t>
            </w:r>
            <w:r w:rsidRPr="00533DC2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2676" w:rsidRPr="00533DC2" w:rsidRDefault="00002153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657D9"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2676" w:rsidRPr="00533DC2" w:rsidRDefault="008657D9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13</w:t>
            </w:r>
            <w:r w:rsid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 </w:t>
            </w:r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414</w:t>
            </w:r>
            <w:r w:rsid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002153"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450</w:t>
            </w:r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,00</w:t>
            </w:r>
          </w:p>
        </w:tc>
      </w:tr>
      <w:tr w:rsidR="00063B7C" w:rsidRPr="00533DC2" w:rsidTr="0065030A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:rsidR="00063B7C" w:rsidRPr="00063B7C" w:rsidRDefault="00063B7C" w:rsidP="001E2E9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3B7C">
              <w:rPr>
                <w:rFonts w:ascii="Times New Roman" w:hAnsi="Times New Roman"/>
                <w:sz w:val="18"/>
                <w:szCs w:val="18"/>
                <w:lang w:val="ru-RU"/>
              </w:rPr>
              <w:t>1517369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B7C" w:rsidRPr="00063B7C" w:rsidRDefault="00063B7C" w:rsidP="001E2E9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3B7C">
              <w:rPr>
                <w:rFonts w:ascii="Times New Roman" w:hAnsi="Times New Roman"/>
                <w:sz w:val="18"/>
                <w:szCs w:val="18"/>
                <w:lang w:val="ru-RU"/>
              </w:rPr>
              <w:t>7369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63B7C" w:rsidRPr="00063B7C" w:rsidRDefault="00063B7C" w:rsidP="00063B7C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</w:pPr>
            <w:proofErr w:type="spellStart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Реалізація</w:t>
            </w:r>
            <w:proofErr w:type="spellEnd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проектів</w:t>
            </w:r>
            <w:proofErr w:type="spellEnd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 з </w:t>
            </w:r>
            <w:proofErr w:type="spellStart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реконструкції</w:t>
            </w:r>
            <w:proofErr w:type="spellEnd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капітального</w:t>
            </w:r>
            <w:proofErr w:type="spellEnd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 ремонту </w:t>
            </w:r>
            <w:proofErr w:type="spellStart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приймальних</w:t>
            </w:r>
            <w:proofErr w:type="spellEnd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відділень</w:t>
            </w:r>
            <w:proofErr w:type="spellEnd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 в </w:t>
            </w:r>
            <w:proofErr w:type="spellStart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опорних</w:t>
            </w:r>
            <w:proofErr w:type="spellEnd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 закладах </w:t>
            </w:r>
            <w:proofErr w:type="spellStart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охорони</w:t>
            </w:r>
            <w:proofErr w:type="spellEnd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здоров’я</w:t>
            </w:r>
            <w:proofErr w:type="spellEnd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 у </w:t>
            </w:r>
            <w:proofErr w:type="spellStart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го</w:t>
            </w:r>
            <w:proofErr w:type="gramStart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c</w:t>
            </w:r>
            <w:proofErr w:type="gramEnd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>пітальних</w:t>
            </w:r>
            <w:proofErr w:type="spellEnd"/>
            <w:r w:rsidRPr="00063B7C"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  <w:t xml:space="preserve"> округах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B7C" w:rsidRPr="00063B7C" w:rsidRDefault="00063B7C" w:rsidP="00102676">
            <w:pPr>
              <w:spacing w:after="1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3B7C">
              <w:rPr>
                <w:rFonts w:ascii="Times New Roman" w:hAnsi="Times New Roman"/>
                <w:sz w:val="18"/>
                <w:szCs w:val="18"/>
              </w:rPr>
              <w:t>561</w:t>
            </w:r>
            <w:r w:rsidR="008C5A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3B7C">
              <w:rPr>
                <w:rFonts w:ascii="Times New Roman" w:hAnsi="Times New Roman"/>
                <w:sz w:val="18"/>
                <w:szCs w:val="18"/>
              </w:rPr>
              <w:t>486,00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B7C" w:rsidRPr="00063B7C" w:rsidRDefault="00063B7C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B7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C5A99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  <w:r w:rsidRPr="00063B7C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B7C" w:rsidRPr="00063B7C" w:rsidRDefault="008C5A99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562 486</w:t>
            </w:r>
            <w:r w:rsidR="00063B7C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,00</w:t>
            </w:r>
          </w:p>
        </w:tc>
      </w:tr>
      <w:tr w:rsidR="00002153" w:rsidRPr="00533DC2" w:rsidTr="0065030A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:rsidR="00002153" w:rsidRPr="00533DC2" w:rsidRDefault="00002153" w:rsidP="0007351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1517463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153" w:rsidRPr="00533DC2" w:rsidRDefault="00002153" w:rsidP="0007351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7463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02153" w:rsidRPr="00533DC2" w:rsidRDefault="00002153" w:rsidP="0000215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ru-RU" w:eastAsia="uk-UA"/>
              </w:rPr>
            </w:pPr>
            <w:proofErr w:type="spellStart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Утримання</w:t>
            </w:r>
            <w:proofErr w:type="spellEnd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розвиток</w:t>
            </w:r>
            <w:proofErr w:type="spellEnd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автомобільних</w:t>
            </w:r>
            <w:proofErr w:type="spellEnd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доріг</w:t>
            </w:r>
            <w:proofErr w:type="spellEnd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дорожньої</w:t>
            </w:r>
            <w:proofErr w:type="spellEnd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інфраструктури</w:t>
            </w:r>
            <w:proofErr w:type="spellEnd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рахунок</w:t>
            </w:r>
            <w:proofErr w:type="spellEnd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трансфертів</w:t>
            </w:r>
            <w:proofErr w:type="spellEnd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інших</w:t>
            </w:r>
            <w:proofErr w:type="spellEnd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місцевих</w:t>
            </w:r>
            <w:proofErr w:type="spellEnd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бюджеті</w:t>
            </w:r>
            <w:proofErr w:type="gramStart"/>
            <w:r w:rsidRPr="00533DC2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02153" w:rsidRPr="00533DC2" w:rsidRDefault="008657D9" w:rsidP="00102676">
            <w:pPr>
              <w:spacing w:after="1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DC2">
              <w:rPr>
                <w:rFonts w:ascii="Times New Roman" w:hAnsi="Times New Roman"/>
                <w:sz w:val="18"/>
                <w:szCs w:val="18"/>
              </w:rPr>
              <w:t>19</w:t>
            </w:r>
            <w:r w:rsidR="00533DC2">
              <w:rPr>
                <w:rFonts w:ascii="Times New Roman" w:hAnsi="Times New Roman"/>
                <w:sz w:val="18"/>
                <w:szCs w:val="18"/>
              </w:rPr>
              <w:t> </w:t>
            </w:r>
            <w:r w:rsidRPr="00533DC2">
              <w:rPr>
                <w:rFonts w:ascii="Times New Roman" w:hAnsi="Times New Roman"/>
                <w:sz w:val="18"/>
                <w:szCs w:val="18"/>
              </w:rPr>
              <w:t>401</w:t>
            </w:r>
            <w:r w:rsidR="00533D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2153" w:rsidRPr="00533DC2">
              <w:rPr>
                <w:rFonts w:ascii="Times New Roman" w:hAnsi="Times New Roman"/>
                <w:sz w:val="18"/>
                <w:szCs w:val="18"/>
              </w:rPr>
              <w:t>039</w:t>
            </w:r>
            <w:r w:rsidRPr="00533DC2">
              <w:rPr>
                <w:rFonts w:ascii="Times New Roman" w:hAnsi="Times New Roman"/>
                <w:sz w:val="18"/>
                <w:szCs w:val="18"/>
              </w:rPr>
              <w:t>,</w:t>
            </w:r>
            <w:r w:rsidR="00002153" w:rsidRPr="00533DC2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153" w:rsidRPr="00533DC2" w:rsidRDefault="008657D9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533DC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  <w:r w:rsidR="00533D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2153"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  <w:r w:rsidRPr="00533DC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153" w:rsidRPr="00533DC2" w:rsidRDefault="008657D9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24</w:t>
            </w:r>
            <w:r w:rsid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 </w:t>
            </w:r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751</w:t>
            </w:r>
            <w:r w:rsid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002153"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039</w:t>
            </w:r>
            <w:r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,</w:t>
            </w:r>
            <w:r w:rsidR="00002153" w:rsidRPr="00533D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41</w:t>
            </w:r>
          </w:p>
        </w:tc>
      </w:tr>
    </w:tbl>
    <w:p w:rsidR="001C4F57" w:rsidRDefault="00102676" w:rsidP="001C4F57">
      <w:pPr>
        <w:spacing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="001C4F57">
        <w:rPr>
          <w:rFonts w:ascii="Times New Roman" w:hAnsi="Times New Roman"/>
          <w:sz w:val="28"/>
          <w:szCs w:val="28"/>
        </w:rPr>
        <w:tab/>
      </w:r>
      <w:r w:rsidR="001C4F57">
        <w:rPr>
          <w:rFonts w:ascii="Times New Roman" w:hAnsi="Times New Roman"/>
          <w:sz w:val="28"/>
          <w:szCs w:val="28"/>
        </w:rPr>
        <w:tab/>
      </w:r>
    </w:p>
    <w:p w:rsidR="001C4F57" w:rsidRDefault="001C4F57" w:rsidP="001C4F57">
      <w:pPr>
        <w:spacing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1C4F57" w:rsidRPr="007717C1" w:rsidRDefault="001C4F57" w:rsidP="001C4F57">
      <w:pPr>
        <w:spacing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В.о. д</w:t>
      </w:r>
      <w:r w:rsidRPr="007717C1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7717C1">
        <w:rPr>
          <w:rFonts w:ascii="Times New Roman" w:hAnsi="Times New Roman"/>
          <w:sz w:val="28"/>
          <w:szCs w:val="28"/>
        </w:rPr>
        <w:t xml:space="preserve"> департаменту з питань </w:t>
      </w:r>
    </w:p>
    <w:p w:rsidR="001C4F57" w:rsidRPr="00C94DF8" w:rsidRDefault="001C4F57" w:rsidP="001C4F57">
      <w:pPr>
        <w:spacing w:line="240" w:lineRule="auto"/>
        <w:jc w:val="both"/>
      </w:pPr>
      <w:r w:rsidRPr="007717C1">
        <w:rPr>
          <w:rFonts w:ascii="Times New Roman" w:hAnsi="Times New Roman"/>
          <w:sz w:val="28"/>
          <w:szCs w:val="28"/>
        </w:rPr>
        <w:t>будівництва та архі</w:t>
      </w:r>
      <w:r>
        <w:rPr>
          <w:rFonts w:ascii="Times New Roman" w:hAnsi="Times New Roman"/>
          <w:sz w:val="28"/>
          <w:szCs w:val="28"/>
        </w:rPr>
        <w:t>тектури адміністрації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02676">
        <w:rPr>
          <w:rFonts w:ascii="Times New Roman" w:hAnsi="Times New Roman"/>
          <w:sz w:val="28"/>
          <w:szCs w:val="28"/>
        </w:rPr>
        <w:t>Андрій ЯРУСЕВИЧ</w:t>
      </w:r>
    </w:p>
    <w:p w:rsidR="001C4F57" w:rsidRDefault="001C4F57" w:rsidP="001C4F57"/>
    <w:p w:rsidR="00D76BB7" w:rsidRDefault="00D76BB7"/>
    <w:p w:rsidR="0005027A" w:rsidRDefault="0005027A"/>
    <w:p w:rsidR="0005027A" w:rsidRDefault="0005027A"/>
    <w:p w:rsidR="0005027A" w:rsidRDefault="0005027A"/>
    <w:p w:rsidR="0005027A" w:rsidRDefault="0005027A"/>
    <w:sectPr w:rsidR="0005027A" w:rsidSect="00C93D45">
      <w:pgSz w:w="15840" w:h="12240" w:orient="landscape"/>
      <w:pgMar w:top="73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57"/>
    <w:rsid w:val="00002153"/>
    <w:rsid w:val="0005027A"/>
    <w:rsid w:val="00063B7C"/>
    <w:rsid w:val="000C6980"/>
    <w:rsid w:val="00102676"/>
    <w:rsid w:val="001C4F57"/>
    <w:rsid w:val="001F395F"/>
    <w:rsid w:val="004C62E2"/>
    <w:rsid w:val="00533DC2"/>
    <w:rsid w:val="0065030A"/>
    <w:rsid w:val="00744C43"/>
    <w:rsid w:val="007A7ACF"/>
    <w:rsid w:val="008657D9"/>
    <w:rsid w:val="008C5A99"/>
    <w:rsid w:val="00BB67B6"/>
    <w:rsid w:val="00D14429"/>
    <w:rsid w:val="00D25811"/>
    <w:rsid w:val="00D76BB7"/>
    <w:rsid w:val="00F7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99CF-C736-415B-855F-F56B4C7D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14</cp:revision>
  <cp:lastPrinted>2021-05-06T12:41:00Z</cp:lastPrinted>
  <dcterms:created xsi:type="dcterms:W3CDTF">2021-05-05T13:25:00Z</dcterms:created>
  <dcterms:modified xsi:type="dcterms:W3CDTF">2021-05-12T13:06:00Z</dcterms:modified>
</cp:coreProperties>
</file>