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77" w:rsidRPr="00006D64" w:rsidRDefault="00661B95" w:rsidP="00661B95">
      <w:pPr>
        <w:jc w:val="center"/>
        <w:rPr>
          <w:lang w:val="ru-RU"/>
        </w:rPr>
      </w:pPr>
      <w:bookmarkStart w:id="0" w:name="_GoBack"/>
      <w:bookmarkEnd w:id="0"/>
      <w:r>
        <w:rPr>
          <w:lang w:val="ru-RU"/>
        </w:rPr>
        <w:t xml:space="preserve">                                                                                    </w:t>
      </w:r>
      <w:r w:rsidR="002A1187">
        <w:rPr>
          <w:lang w:val="ru-RU"/>
        </w:rPr>
        <w:t xml:space="preserve">               </w:t>
      </w:r>
    </w:p>
    <w:p w:rsidR="001620B1" w:rsidRPr="001752FF" w:rsidRDefault="00675777" w:rsidP="00675777">
      <w:pPr>
        <w:ind w:left="5664"/>
        <w:jc w:val="center"/>
        <w:rPr>
          <w:lang w:val="ru-RU"/>
        </w:rPr>
      </w:pPr>
      <w:r w:rsidRPr="00006D64">
        <w:rPr>
          <w:lang w:val="ru-RU"/>
        </w:rPr>
        <w:t xml:space="preserve">    </w:t>
      </w:r>
      <w:proofErr w:type="spellStart"/>
      <w:r w:rsidR="00661B95">
        <w:rPr>
          <w:lang w:val="ru-RU"/>
        </w:rPr>
        <w:t>Д</w:t>
      </w:r>
      <w:r w:rsidR="001620B1" w:rsidRPr="001752FF">
        <w:rPr>
          <w:lang w:val="ru-RU"/>
        </w:rPr>
        <w:t>одаток</w:t>
      </w:r>
      <w:proofErr w:type="spellEnd"/>
    </w:p>
    <w:p w:rsidR="00075CE2" w:rsidRDefault="001752FF" w:rsidP="001752FF">
      <w:pPr>
        <w:pStyle w:val="ListParagraph"/>
        <w:spacing w:after="120"/>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620B1">
        <w:rPr>
          <w:sz w:val="20"/>
          <w:szCs w:val="20"/>
        </w:rPr>
        <w:t>д</w:t>
      </w:r>
      <w:r w:rsidR="001620B1" w:rsidRPr="001620B1">
        <w:rPr>
          <w:sz w:val="20"/>
          <w:szCs w:val="20"/>
        </w:rPr>
        <w:t>о листа департаменту фінансів</w:t>
      </w:r>
      <w:r w:rsidR="001620B1">
        <w:rPr>
          <w:sz w:val="20"/>
          <w:szCs w:val="20"/>
        </w:rPr>
        <w:t xml:space="preserve"> </w:t>
      </w:r>
      <w:r>
        <w:rPr>
          <w:sz w:val="20"/>
          <w:szCs w:val="20"/>
        </w:rPr>
        <w:t xml:space="preserve"> </w:t>
      </w:r>
    </w:p>
    <w:p w:rsidR="001620B1" w:rsidRPr="001620B1" w:rsidRDefault="001752FF" w:rsidP="00075CE2">
      <w:pPr>
        <w:pStyle w:val="ListParagraph"/>
        <w:spacing w:after="120"/>
        <w:ind w:left="9216" w:firstLine="696"/>
        <w:rPr>
          <w:sz w:val="20"/>
          <w:szCs w:val="20"/>
        </w:rPr>
      </w:pPr>
      <w:r>
        <w:rPr>
          <w:sz w:val="20"/>
          <w:szCs w:val="20"/>
        </w:rPr>
        <w:t>о</w:t>
      </w:r>
      <w:r w:rsidR="006203F5">
        <w:rPr>
          <w:sz w:val="20"/>
          <w:szCs w:val="20"/>
        </w:rPr>
        <w:t>блд</w:t>
      </w:r>
      <w:r w:rsidR="00DD5570">
        <w:rPr>
          <w:sz w:val="20"/>
          <w:szCs w:val="20"/>
        </w:rPr>
        <w:t>е</w:t>
      </w:r>
      <w:r w:rsidR="001620B1">
        <w:rPr>
          <w:sz w:val="20"/>
          <w:szCs w:val="20"/>
        </w:rPr>
        <w:t>ржадміністрації</w:t>
      </w:r>
    </w:p>
    <w:p w:rsidR="001620B1" w:rsidRPr="009A5152" w:rsidRDefault="001752FF" w:rsidP="00E909DE">
      <w:pPr>
        <w:pStyle w:val="ListParagraph"/>
        <w:spacing w:after="120"/>
        <w:ind w:left="9204" w:firstLine="708"/>
        <w:rPr>
          <w:sz w:val="20"/>
          <w:szCs w:val="20"/>
          <w:lang w:val="ru-RU"/>
        </w:rPr>
      </w:pPr>
      <w:r w:rsidRPr="001752FF">
        <w:rPr>
          <w:sz w:val="20"/>
          <w:szCs w:val="20"/>
        </w:rPr>
        <w:t>від</w:t>
      </w:r>
      <w:r w:rsidR="00310789">
        <w:rPr>
          <w:sz w:val="20"/>
          <w:szCs w:val="20"/>
        </w:rPr>
        <w:t xml:space="preserve"> </w:t>
      </w:r>
      <w:r w:rsidR="00D5708E">
        <w:rPr>
          <w:sz w:val="20"/>
          <w:szCs w:val="20"/>
        </w:rPr>
        <w:t>04</w:t>
      </w:r>
      <w:r w:rsidR="00A440BA">
        <w:rPr>
          <w:sz w:val="20"/>
          <w:szCs w:val="20"/>
        </w:rPr>
        <w:t>.</w:t>
      </w:r>
      <w:r w:rsidR="00EB2DD1">
        <w:rPr>
          <w:sz w:val="20"/>
          <w:szCs w:val="20"/>
          <w:lang w:val="ru-RU"/>
        </w:rPr>
        <w:t>0</w:t>
      </w:r>
      <w:r w:rsidR="00D5708E">
        <w:rPr>
          <w:sz w:val="20"/>
          <w:szCs w:val="20"/>
          <w:lang w:val="ru-RU"/>
        </w:rPr>
        <w:t>8</w:t>
      </w:r>
      <w:r w:rsidR="0085029A">
        <w:rPr>
          <w:sz w:val="20"/>
          <w:szCs w:val="20"/>
        </w:rPr>
        <w:t>.</w:t>
      </w:r>
      <w:r w:rsidR="00051C56">
        <w:rPr>
          <w:sz w:val="20"/>
          <w:szCs w:val="20"/>
        </w:rPr>
        <w:t>20</w:t>
      </w:r>
      <w:r w:rsidR="00051C56" w:rsidRPr="00BD6B1B">
        <w:rPr>
          <w:sz w:val="20"/>
          <w:szCs w:val="20"/>
        </w:rPr>
        <w:t>2</w:t>
      </w:r>
      <w:r w:rsidR="002A6172">
        <w:rPr>
          <w:sz w:val="20"/>
          <w:szCs w:val="20"/>
        </w:rPr>
        <w:t>5</w:t>
      </w:r>
      <w:r w:rsidR="00B334D2">
        <w:rPr>
          <w:sz w:val="20"/>
          <w:szCs w:val="20"/>
        </w:rPr>
        <w:t xml:space="preserve"> </w:t>
      </w:r>
      <w:r w:rsidRPr="001752FF">
        <w:rPr>
          <w:sz w:val="20"/>
          <w:szCs w:val="20"/>
        </w:rPr>
        <w:t xml:space="preserve"> №</w:t>
      </w:r>
      <w:proofErr w:type="spellStart"/>
      <w:r w:rsidR="000708C9">
        <w:rPr>
          <w:sz w:val="20"/>
          <w:szCs w:val="20"/>
        </w:rPr>
        <w:t>вих</w:t>
      </w:r>
      <w:proofErr w:type="spellEnd"/>
      <w:r w:rsidR="000708C9">
        <w:rPr>
          <w:sz w:val="20"/>
          <w:szCs w:val="20"/>
        </w:rPr>
        <w:t>-</w:t>
      </w:r>
      <w:r w:rsidR="00DD60DE">
        <w:rPr>
          <w:sz w:val="20"/>
          <w:szCs w:val="20"/>
        </w:rPr>
        <w:t xml:space="preserve">     </w:t>
      </w:r>
      <w:r w:rsidR="0040307C">
        <w:rPr>
          <w:sz w:val="20"/>
          <w:szCs w:val="20"/>
        </w:rPr>
        <w:t xml:space="preserve"> </w:t>
      </w:r>
      <w:r w:rsidR="000708C9">
        <w:rPr>
          <w:sz w:val="20"/>
          <w:szCs w:val="20"/>
        </w:rPr>
        <w:t>/</w:t>
      </w:r>
      <w:r w:rsidR="00051C56">
        <w:rPr>
          <w:sz w:val="20"/>
          <w:szCs w:val="20"/>
        </w:rPr>
        <w:t>0</w:t>
      </w:r>
      <w:r w:rsidR="00051C56" w:rsidRPr="00BD6B1B">
        <w:rPr>
          <w:sz w:val="20"/>
          <w:szCs w:val="20"/>
        </w:rPr>
        <w:t>8-18</w:t>
      </w:r>
      <w:r w:rsidR="002A6172">
        <w:rPr>
          <w:sz w:val="20"/>
          <w:szCs w:val="20"/>
          <w:lang w:val="ru-RU"/>
        </w:rPr>
        <w:t>/25</w:t>
      </w:r>
    </w:p>
    <w:p w:rsidR="001752FF" w:rsidRPr="001752FF" w:rsidRDefault="001752FF" w:rsidP="00E909DE">
      <w:pPr>
        <w:pStyle w:val="ListParagraph"/>
        <w:spacing w:after="120"/>
        <w:ind w:left="9204" w:firstLine="708"/>
        <w:jc w:val="center"/>
        <w:rPr>
          <w:sz w:val="20"/>
          <w:szCs w:val="20"/>
        </w:rPr>
      </w:pPr>
    </w:p>
    <w:p w:rsidR="004D6558" w:rsidRPr="001620B1" w:rsidRDefault="004D6558" w:rsidP="00E909DE">
      <w:pPr>
        <w:pStyle w:val="ListParagraph"/>
        <w:spacing w:after="120"/>
        <w:ind w:left="0"/>
        <w:jc w:val="center"/>
        <w:rPr>
          <w:b/>
          <w:bCs/>
          <w:sz w:val="22"/>
          <w:szCs w:val="22"/>
        </w:rPr>
      </w:pPr>
      <w:r w:rsidRPr="001620B1">
        <w:rPr>
          <w:b/>
          <w:bCs/>
          <w:sz w:val="22"/>
          <w:szCs w:val="22"/>
        </w:rPr>
        <w:t>Форма електронної облікової картки (реєстр) документів, як</w:t>
      </w:r>
      <w:r w:rsidR="00FF40D6">
        <w:rPr>
          <w:b/>
          <w:bCs/>
          <w:sz w:val="22"/>
          <w:szCs w:val="22"/>
        </w:rPr>
        <w:t>ий</w:t>
      </w:r>
      <w:r w:rsidRPr="001620B1">
        <w:rPr>
          <w:b/>
          <w:bCs/>
          <w:sz w:val="22"/>
          <w:szCs w:val="22"/>
        </w:rPr>
        <w:t xml:space="preserve"> міст</w:t>
      </w:r>
      <w:r w:rsidR="00FF40D6">
        <w:rPr>
          <w:b/>
          <w:bCs/>
          <w:sz w:val="22"/>
          <w:szCs w:val="22"/>
        </w:rPr>
        <w:t>ить</w:t>
      </w:r>
      <w:r w:rsidRPr="001620B1">
        <w:rPr>
          <w:b/>
          <w:bCs/>
          <w:sz w:val="22"/>
          <w:szCs w:val="22"/>
        </w:rPr>
        <w:t xml:space="preserve"> публічну інформацію</w:t>
      </w:r>
    </w:p>
    <w:p w:rsidR="00B3441F" w:rsidRDefault="00994D37" w:rsidP="00EC2295">
      <w:pPr>
        <w:jc w:val="center"/>
        <w:rPr>
          <w:b/>
          <w:bCs/>
          <w:sz w:val="22"/>
          <w:szCs w:val="22"/>
          <w:u w:val="single"/>
          <w:lang w:val="uk-UA"/>
        </w:rPr>
      </w:pPr>
      <w:r w:rsidRPr="001620B1">
        <w:rPr>
          <w:b/>
          <w:bCs/>
          <w:sz w:val="22"/>
          <w:szCs w:val="22"/>
          <w:u w:val="single"/>
          <w:lang w:val="uk-UA"/>
        </w:rPr>
        <w:t xml:space="preserve">департаменту фінансів Рівненської </w:t>
      </w:r>
      <w:r w:rsidR="00040CDD">
        <w:rPr>
          <w:b/>
          <w:bCs/>
          <w:sz w:val="22"/>
          <w:szCs w:val="22"/>
          <w:u w:val="single"/>
          <w:lang w:val="uk-UA"/>
        </w:rPr>
        <w:t>обласної державної адміністрації</w:t>
      </w:r>
    </w:p>
    <w:p w:rsidR="004848CE" w:rsidRPr="009A5152" w:rsidRDefault="004848CE" w:rsidP="00EC2295">
      <w:pPr>
        <w:jc w:val="center"/>
        <w:rPr>
          <w:bCs/>
          <w:sz w:val="22"/>
          <w:szCs w:val="22"/>
          <w:u w:val="single"/>
          <w:lang w:val="uk-UA"/>
        </w:rPr>
      </w:pPr>
    </w:p>
    <w:tbl>
      <w:tblPr>
        <w:tblpPr w:leftFromText="180" w:rightFromText="180" w:vertAnchor="page" w:horzAnchor="margin" w:tblpX="-792" w:tblpY="2520"/>
        <w:tblW w:w="5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9"/>
        <w:gridCol w:w="1545"/>
        <w:gridCol w:w="1151"/>
        <w:gridCol w:w="974"/>
        <w:gridCol w:w="993"/>
        <w:gridCol w:w="1268"/>
        <w:gridCol w:w="887"/>
        <w:gridCol w:w="535"/>
        <w:gridCol w:w="848"/>
        <w:gridCol w:w="1500"/>
        <w:gridCol w:w="1048"/>
        <w:gridCol w:w="758"/>
        <w:gridCol w:w="523"/>
        <w:gridCol w:w="1000"/>
        <w:gridCol w:w="1980"/>
        <w:gridCol w:w="568"/>
      </w:tblGrid>
      <w:tr w:rsidR="009F783F" w:rsidRPr="009A5152" w:rsidTr="00F62B58">
        <w:trPr>
          <w:cantSplit/>
          <w:trHeight w:val="1424"/>
          <w:tblHeader/>
        </w:trPr>
        <w:tc>
          <w:tcPr>
            <w:tcW w:w="170" w:type="pct"/>
            <w:shd w:val="clear" w:color="auto" w:fill="D9D9D9"/>
            <w:textDirection w:val="btLr"/>
            <w:vAlign w:val="center"/>
          </w:tcPr>
          <w:p w:rsidR="00196EEC" w:rsidRPr="009A5152" w:rsidRDefault="00B05F83" w:rsidP="003163F6">
            <w:pPr>
              <w:ind w:left="113" w:right="113"/>
              <w:jc w:val="center"/>
              <w:rPr>
                <w:sz w:val="18"/>
                <w:szCs w:val="18"/>
                <w:lang w:val="uk-UA"/>
              </w:rPr>
            </w:pPr>
            <w:r w:rsidRPr="009A5152">
              <w:rPr>
                <w:sz w:val="18"/>
                <w:szCs w:val="18"/>
                <w:lang w:val="uk-UA"/>
              </w:rPr>
              <w:t>№ з/п</w:t>
            </w:r>
            <w:r w:rsidR="007B2393" w:rsidRPr="009A5152">
              <w:rPr>
                <w:sz w:val="18"/>
                <w:szCs w:val="18"/>
                <w:lang w:val="uk-UA"/>
              </w:rPr>
              <w:t>-</w:t>
            </w:r>
          </w:p>
        </w:tc>
        <w:tc>
          <w:tcPr>
            <w:tcW w:w="479"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Назва документа</w:t>
            </w:r>
          </w:p>
        </w:tc>
        <w:tc>
          <w:tcPr>
            <w:tcW w:w="357"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Номер документа</w:t>
            </w:r>
          </w:p>
        </w:tc>
        <w:tc>
          <w:tcPr>
            <w:tcW w:w="30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Дата створення документа</w:t>
            </w:r>
          </w:p>
        </w:tc>
        <w:tc>
          <w:tcPr>
            <w:tcW w:w="308" w:type="pct"/>
            <w:shd w:val="clear" w:color="auto" w:fill="D9D9D9"/>
            <w:textDirection w:val="btLr"/>
            <w:vAlign w:val="center"/>
          </w:tcPr>
          <w:p w:rsidR="00196EEC" w:rsidRPr="009A5152" w:rsidRDefault="00196EEC" w:rsidP="003163F6">
            <w:pPr>
              <w:ind w:left="113" w:right="113"/>
              <w:jc w:val="center"/>
              <w:rPr>
                <w:caps/>
                <w:sz w:val="18"/>
                <w:szCs w:val="18"/>
                <w:lang w:val="uk-UA"/>
              </w:rPr>
            </w:pPr>
            <w:r w:rsidRPr="009A5152">
              <w:rPr>
                <w:sz w:val="18"/>
                <w:szCs w:val="18"/>
                <w:lang w:val="uk-UA"/>
              </w:rPr>
              <w:t>Дата надходження  документа</w:t>
            </w:r>
          </w:p>
        </w:tc>
        <w:tc>
          <w:tcPr>
            <w:tcW w:w="393" w:type="pct"/>
            <w:shd w:val="clear" w:color="auto" w:fill="D9D9D9"/>
            <w:textDirection w:val="btLr"/>
            <w:vAlign w:val="center"/>
          </w:tcPr>
          <w:p w:rsidR="00196EEC" w:rsidRPr="009A5152" w:rsidRDefault="00196EEC" w:rsidP="003163F6">
            <w:pPr>
              <w:ind w:left="113" w:right="113"/>
              <w:jc w:val="center"/>
              <w:rPr>
                <w:sz w:val="18"/>
                <w:szCs w:val="18"/>
                <w:lang w:val="uk-UA"/>
              </w:rPr>
            </w:pPr>
            <w:proofErr w:type="spellStart"/>
            <w:r w:rsidRPr="009A5152">
              <w:rPr>
                <w:sz w:val="18"/>
                <w:szCs w:val="18"/>
              </w:rPr>
              <w:t>Джерело</w:t>
            </w:r>
            <w:proofErr w:type="spellEnd"/>
            <w:r w:rsidRPr="009A5152">
              <w:rPr>
                <w:sz w:val="18"/>
                <w:szCs w:val="18"/>
              </w:rPr>
              <w:t xml:space="preserve"> </w:t>
            </w:r>
            <w:r w:rsidRPr="009A5152">
              <w:rPr>
                <w:sz w:val="18"/>
                <w:szCs w:val="18"/>
                <w:lang w:val="uk-UA"/>
              </w:rPr>
              <w:t>інформації</w:t>
            </w:r>
          </w:p>
        </w:tc>
        <w:tc>
          <w:tcPr>
            <w:tcW w:w="275"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Підстава віднесення інформації до категорії з обмеженим доступом</w:t>
            </w:r>
          </w:p>
        </w:tc>
        <w:tc>
          <w:tcPr>
            <w:tcW w:w="166"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Строк обмеження доступу до інформації</w:t>
            </w:r>
          </w:p>
        </w:tc>
        <w:tc>
          <w:tcPr>
            <w:tcW w:w="263" w:type="pct"/>
            <w:shd w:val="clear" w:color="auto" w:fill="D9D9D9"/>
            <w:textDirection w:val="btLr"/>
            <w:vAlign w:val="center"/>
          </w:tcPr>
          <w:p w:rsidR="00196EEC" w:rsidRPr="009A5152" w:rsidRDefault="00196EEC" w:rsidP="00F15A19">
            <w:pPr>
              <w:ind w:left="-85" w:right="-85"/>
              <w:jc w:val="center"/>
              <w:rPr>
                <w:sz w:val="18"/>
                <w:szCs w:val="18"/>
                <w:lang w:val="uk-UA"/>
              </w:rPr>
            </w:pPr>
            <w:r w:rsidRPr="009A5152">
              <w:rPr>
                <w:sz w:val="18"/>
                <w:szCs w:val="18"/>
                <w:lang w:val="uk-UA"/>
              </w:rPr>
              <w:t>Галузь</w:t>
            </w:r>
          </w:p>
        </w:tc>
        <w:tc>
          <w:tcPr>
            <w:tcW w:w="46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Ключові слова</w:t>
            </w:r>
          </w:p>
        </w:tc>
        <w:tc>
          <w:tcPr>
            <w:tcW w:w="32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Тип, носій</w:t>
            </w:r>
          </w:p>
        </w:tc>
        <w:tc>
          <w:tcPr>
            <w:tcW w:w="23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Вид</w:t>
            </w:r>
          </w:p>
        </w:tc>
        <w:tc>
          <w:tcPr>
            <w:tcW w:w="16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Проекти рішень</w:t>
            </w:r>
          </w:p>
        </w:tc>
        <w:tc>
          <w:tcPr>
            <w:tcW w:w="310"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Форма зберігання документа</w:t>
            </w:r>
          </w:p>
        </w:tc>
        <w:tc>
          <w:tcPr>
            <w:tcW w:w="614"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Місце зберігання документа</w:t>
            </w:r>
          </w:p>
        </w:tc>
        <w:tc>
          <w:tcPr>
            <w:tcW w:w="176"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Додаткова інформація</w:t>
            </w:r>
          </w:p>
        </w:tc>
      </w:tr>
      <w:tr w:rsidR="009F783F" w:rsidRPr="009A5152" w:rsidTr="00F62B58">
        <w:trPr>
          <w:trHeight w:val="263"/>
        </w:trPr>
        <w:tc>
          <w:tcPr>
            <w:tcW w:w="17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w:t>
            </w:r>
          </w:p>
        </w:tc>
        <w:tc>
          <w:tcPr>
            <w:tcW w:w="479"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2</w:t>
            </w:r>
          </w:p>
        </w:tc>
        <w:tc>
          <w:tcPr>
            <w:tcW w:w="35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3</w:t>
            </w:r>
          </w:p>
        </w:tc>
        <w:tc>
          <w:tcPr>
            <w:tcW w:w="30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4</w:t>
            </w:r>
          </w:p>
        </w:tc>
        <w:tc>
          <w:tcPr>
            <w:tcW w:w="308"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5</w:t>
            </w:r>
          </w:p>
        </w:tc>
        <w:tc>
          <w:tcPr>
            <w:tcW w:w="393"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6</w:t>
            </w:r>
          </w:p>
        </w:tc>
        <w:tc>
          <w:tcPr>
            <w:tcW w:w="27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7</w:t>
            </w:r>
          </w:p>
        </w:tc>
        <w:tc>
          <w:tcPr>
            <w:tcW w:w="16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8</w:t>
            </w:r>
          </w:p>
        </w:tc>
        <w:tc>
          <w:tcPr>
            <w:tcW w:w="263" w:type="pct"/>
            <w:shd w:val="clear" w:color="auto" w:fill="D9D9D9"/>
            <w:vAlign w:val="center"/>
          </w:tcPr>
          <w:p w:rsidR="00196EEC" w:rsidRPr="009A5152" w:rsidRDefault="00196EEC" w:rsidP="00F15A19">
            <w:pPr>
              <w:ind w:left="-85" w:right="-85"/>
              <w:jc w:val="center"/>
              <w:rPr>
                <w:bCs/>
                <w:i/>
                <w:sz w:val="16"/>
                <w:szCs w:val="16"/>
                <w:lang w:val="uk-UA"/>
              </w:rPr>
            </w:pPr>
            <w:r w:rsidRPr="009A5152">
              <w:rPr>
                <w:bCs/>
                <w:i/>
                <w:sz w:val="16"/>
                <w:szCs w:val="16"/>
                <w:lang w:val="uk-UA"/>
              </w:rPr>
              <w:t>9</w:t>
            </w:r>
          </w:p>
        </w:tc>
        <w:tc>
          <w:tcPr>
            <w:tcW w:w="46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10</w:t>
            </w:r>
          </w:p>
        </w:tc>
        <w:tc>
          <w:tcPr>
            <w:tcW w:w="32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11</w:t>
            </w:r>
          </w:p>
        </w:tc>
        <w:tc>
          <w:tcPr>
            <w:tcW w:w="23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12</w:t>
            </w:r>
          </w:p>
        </w:tc>
        <w:tc>
          <w:tcPr>
            <w:tcW w:w="16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13</w:t>
            </w:r>
          </w:p>
        </w:tc>
        <w:tc>
          <w:tcPr>
            <w:tcW w:w="31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14</w:t>
            </w:r>
          </w:p>
        </w:tc>
        <w:tc>
          <w:tcPr>
            <w:tcW w:w="614"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15</w:t>
            </w:r>
          </w:p>
        </w:tc>
        <w:tc>
          <w:tcPr>
            <w:tcW w:w="17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16</w:t>
            </w:r>
          </w:p>
        </w:tc>
      </w:tr>
      <w:tr w:rsidR="0055741D" w:rsidRPr="00B7371E" w:rsidTr="0055741D">
        <w:trPr>
          <w:trHeight w:val="975"/>
        </w:trPr>
        <w:tc>
          <w:tcPr>
            <w:tcW w:w="170" w:type="pct"/>
            <w:shd w:val="clear" w:color="auto" w:fill="FFFFFF"/>
            <w:vAlign w:val="center"/>
          </w:tcPr>
          <w:p w:rsidR="0055741D" w:rsidRPr="00233E95" w:rsidRDefault="0055741D" w:rsidP="0055741D">
            <w:pPr>
              <w:jc w:val="center"/>
              <w:rPr>
                <w:b/>
                <w:bCs/>
                <w:sz w:val="16"/>
                <w:szCs w:val="16"/>
                <w:lang w:val="uk-UA"/>
              </w:rPr>
            </w:pPr>
            <w:r>
              <w:rPr>
                <w:b/>
                <w:bCs/>
                <w:sz w:val="16"/>
                <w:szCs w:val="16"/>
                <w:lang w:val="uk-UA"/>
              </w:rPr>
              <w:t>5280</w:t>
            </w:r>
          </w:p>
        </w:tc>
        <w:tc>
          <w:tcPr>
            <w:tcW w:w="479" w:type="pct"/>
            <w:shd w:val="clear" w:color="auto" w:fill="FFFFFF"/>
            <w:vAlign w:val="center"/>
          </w:tcPr>
          <w:p w:rsidR="0055741D" w:rsidRPr="002249CB" w:rsidRDefault="0055741D" w:rsidP="0055741D">
            <w:pPr>
              <w:jc w:val="center"/>
              <w:rPr>
                <w:bCs/>
                <w:sz w:val="16"/>
                <w:szCs w:val="16"/>
                <w:lang w:val="uk-UA"/>
              </w:rPr>
            </w:pPr>
            <w:r w:rsidRPr="0055741D">
              <w:rPr>
                <w:bCs/>
                <w:sz w:val="16"/>
                <w:szCs w:val="16"/>
                <w:lang w:val="uk-UA"/>
              </w:rPr>
              <w:t>Про відсутність пропозицій щодо змін до розпису державного бюджету за КПКВК 7871010 «Здійснення виконавчої влади у Рівненській області».</w:t>
            </w:r>
          </w:p>
        </w:tc>
        <w:tc>
          <w:tcPr>
            <w:tcW w:w="357" w:type="pct"/>
            <w:shd w:val="clear" w:color="auto" w:fill="FFFFFF"/>
            <w:vAlign w:val="center"/>
          </w:tcPr>
          <w:p w:rsidR="0055741D" w:rsidRPr="002249CB" w:rsidRDefault="0055741D" w:rsidP="0055741D">
            <w:pPr>
              <w:jc w:val="center"/>
              <w:rPr>
                <w:bCs/>
                <w:sz w:val="16"/>
                <w:szCs w:val="16"/>
                <w:lang w:val="uk-UA"/>
              </w:rPr>
            </w:pPr>
            <w:r w:rsidRPr="0055741D">
              <w:rPr>
                <w:bCs/>
                <w:sz w:val="16"/>
                <w:szCs w:val="16"/>
                <w:lang w:val="uk-UA"/>
              </w:rPr>
              <w:t>№вх-3922/25</w:t>
            </w:r>
          </w:p>
        </w:tc>
        <w:tc>
          <w:tcPr>
            <w:tcW w:w="302" w:type="pct"/>
            <w:shd w:val="clear" w:color="auto" w:fill="FFFFFF"/>
            <w:vAlign w:val="center"/>
          </w:tcPr>
          <w:p w:rsidR="0055741D" w:rsidRPr="0016299F" w:rsidRDefault="0055741D" w:rsidP="0055741D">
            <w:pPr>
              <w:jc w:val="center"/>
              <w:rPr>
                <w:bCs/>
                <w:sz w:val="16"/>
                <w:szCs w:val="16"/>
                <w:lang w:val="uk-UA"/>
              </w:rPr>
            </w:pPr>
            <w:r w:rsidRPr="0016299F">
              <w:rPr>
                <w:bCs/>
                <w:sz w:val="16"/>
                <w:szCs w:val="16"/>
                <w:lang w:val="uk-UA"/>
              </w:rPr>
              <w:t>-</w:t>
            </w:r>
          </w:p>
        </w:tc>
        <w:tc>
          <w:tcPr>
            <w:tcW w:w="308" w:type="pct"/>
            <w:shd w:val="clear" w:color="auto" w:fill="FFFFFF"/>
            <w:vAlign w:val="center"/>
          </w:tcPr>
          <w:p w:rsidR="0055741D" w:rsidRPr="0016299F" w:rsidRDefault="0055741D" w:rsidP="0055741D">
            <w:pPr>
              <w:jc w:val="center"/>
              <w:rPr>
                <w:bCs/>
                <w:sz w:val="16"/>
                <w:szCs w:val="16"/>
                <w:lang w:val="uk-UA"/>
              </w:rPr>
            </w:pPr>
            <w:r>
              <w:rPr>
                <w:bCs/>
                <w:sz w:val="16"/>
                <w:szCs w:val="16"/>
                <w:lang w:val="uk-UA"/>
              </w:rPr>
              <w:t>28.07.2025</w:t>
            </w:r>
          </w:p>
        </w:tc>
        <w:tc>
          <w:tcPr>
            <w:tcW w:w="393" w:type="pct"/>
            <w:shd w:val="clear" w:color="auto" w:fill="FFFFFF"/>
            <w:vAlign w:val="center"/>
          </w:tcPr>
          <w:p w:rsidR="0055741D" w:rsidRPr="002249CB" w:rsidRDefault="0055741D" w:rsidP="0055741D">
            <w:pPr>
              <w:jc w:val="center"/>
              <w:rPr>
                <w:bCs/>
                <w:sz w:val="16"/>
                <w:szCs w:val="16"/>
                <w:lang w:val="uk-UA"/>
              </w:rPr>
            </w:pPr>
            <w:r w:rsidRPr="0055741D">
              <w:rPr>
                <w:bCs/>
                <w:sz w:val="16"/>
                <w:szCs w:val="16"/>
                <w:lang w:val="uk-UA"/>
              </w:rPr>
              <w:t>Служба у справах дітей</w:t>
            </w:r>
          </w:p>
        </w:tc>
        <w:tc>
          <w:tcPr>
            <w:tcW w:w="275" w:type="pct"/>
            <w:shd w:val="clear" w:color="auto" w:fill="FFFFFF"/>
            <w:vAlign w:val="center"/>
          </w:tcPr>
          <w:p w:rsidR="0055741D" w:rsidRPr="0016299F" w:rsidRDefault="0055741D" w:rsidP="0055741D">
            <w:pPr>
              <w:jc w:val="center"/>
              <w:rPr>
                <w:bCs/>
                <w:sz w:val="16"/>
                <w:szCs w:val="16"/>
                <w:lang w:val="uk-UA"/>
              </w:rPr>
            </w:pPr>
            <w:r w:rsidRPr="0016299F">
              <w:rPr>
                <w:bCs/>
                <w:sz w:val="16"/>
                <w:szCs w:val="16"/>
                <w:lang w:val="uk-UA"/>
              </w:rPr>
              <w:t>-</w:t>
            </w:r>
          </w:p>
        </w:tc>
        <w:tc>
          <w:tcPr>
            <w:tcW w:w="166" w:type="pct"/>
            <w:shd w:val="clear" w:color="auto" w:fill="FFFFFF"/>
            <w:vAlign w:val="center"/>
          </w:tcPr>
          <w:p w:rsidR="0055741D" w:rsidRPr="0016299F" w:rsidRDefault="0055741D" w:rsidP="0055741D">
            <w:pPr>
              <w:jc w:val="center"/>
              <w:rPr>
                <w:bCs/>
                <w:sz w:val="16"/>
                <w:szCs w:val="16"/>
                <w:lang w:val="uk-UA"/>
              </w:rPr>
            </w:pPr>
            <w:r w:rsidRPr="0016299F">
              <w:rPr>
                <w:bCs/>
                <w:sz w:val="16"/>
                <w:szCs w:val="16"/>
                <w:lang w:val="uk-UA"/>
              </w:rPr>
              <w:t>-</w:t>
            </w:r>
          </w:p>
        </w:tc>
        <w:tc>
          <w:tcPr>
            <w:tcW w:w="263" w:type="pct"/>
            <w:shd w:val="clear" w:color="auto" w:fill="FFFFFF"/>
            <w:vAlign w:val="center"/>
          </w:tcPr>
          <w:p w:rsidR="0055741D" w:rsidRPr="0016299F" w:rsidRDefault="0055741D" w:rsidP="0055741D">
            <w:pPr>
              <w:jc w:val="center"/>
              <w:rPr>
                <w:bCs/>
                <w:sz w:val="16"/>
                <w:szCs w:val="16"/>
                <w:lang w:val="uk-UA"/>
              </w:rPr>
            </w:pPr>
          </w:p>
          <w:p w:rsidR="0055741D" w:rsidRPr="0016299F" w:rsidRDefault="0055741D" w:rsidP="0055741D">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55741D" w:rsidRPr="002249CB" w:rsidRDefault="0055741D" w:rsidP="0055741D">
            <w:pPr>
              <w:jc w:val="center"/>
              <w:rPr>
                <w:bCs/>
                <w:sz w:val="16"/>
                <w:szCs w:val="16"/>
                <w:lang w:val="uk-UA"/>
              </w:rPr>
            </w:pPr>
            <w:r w:rsidRPr="0055741D">
              <w:rPr>
                <w:bCs/>
                <w:sz w:val="16"/>
                <w:szCs w:val="16"/>
                <w:lang w:val="uk-UA"/>
              </w:rPr>
              <w:t>Про відсутність пропозицій щодо змін до розпису державного бюджету за КПКВК 7871010 «Здійснення виконавчої влади у Рівненській області».</w:t>
            </w:r>
          </w:p>
        </w:tc>
        <w:tc>
          <w:tcPr>
            <w:tcW w:w="325" w:type="pct"/>
            <w:shd w:val="clear" w:color="auto" w:fill="FFFFFF"/>
            <w:vAlign w:val="center"/>
          </w:tcPr>
          <w:p w:rsidR="0055741D" w:rsidRPr="0016299F" w:rsidRDefault="0055741D" w:rsidP="0055741D">
            <w:pPr>
              <w:jc w:val="center"/>
              <w:rPr>
                <w:bCs/>
                <w:sz w:val="16"/>
                <w:szCs w:val="16"/>
                <w:lang w:val="uk-UA"/>
              </w:rPr>
            </w:pPr>
            <w:r w:rsidRPr="0016299F">
              <w:rPr>
                <w:bCs/>
                <w:sz w:val="16"/>
                <w:szCs w:val="16"/>
                <w:lang w:val="uk-UA"/>
              </w:rPr>
              <w:t>Текстовий</w:t>
            </w:r>
          </w:p>
          <w:p w:rsidR="0055741D" w:rsidRPr="0016299F" w:rsidRDefault="0055741D" w:rsidP="0055741D">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55741D" w:rsidRPr="0016299F" w:rsidRDefault="0055741D" w:rsidP="0055741D">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55741D" w:rsidRPr="0016299F" w:rsidRDefault="0055741D" w:rsidP="0055741D">
            <w:pPr>
              <w:jc w:val="center"/>
              <w:rPr>
                <w:bCs/>
                <w:sz w:val="16"/>
                <w:szCs w:val="16"/>
                <w:lang w:val="uk-UA"/>
              </w:rPr>
            </w:pPr>
            <w:r w:rsidRPr="0016299F">
              <w:rPr>
                <w:bCs/>
                <w:sz w:val="16"/>
                <w:szCs w:val="16"/>
                <w:lang w:val="uk-UA"/>
              </w:rPr>
              <w:t>-</w:t>
            </w:r>
          </w:p>
        </w:tc>
        <w:tc>
          <w:tcPr>
            <w:tcW w:w="310" w:type="pct"/>
            <w:shd w:val="clear" w:color="auto" w:fill="FFFFFF"/>
            <w:vAlign w:val="center"/>
          </w:tcPr>
          <w:p w:rsidR="0055741D" w:rsidRPr="0016299F" w:rsidRDefault="0055741D" w:rsidP="0055741D">
            <w:pPr>
              <w:jc w:val="center"/>
              <w:rPr>
                <w:bCs/>
                <w:sz w:val="16"/>
                <w:szCs w:val="16"/>
                <w:lang w:val="uk-UA"/>
              </w:rPr>
            </w:pPr>
          </w:p>
          <w:p w:rsidR="0055741D" w:rsidRPr="0016299F" w:rsidRDefault="0055741D" w:rsidP="0055741D">
            <w:pPr>
              <w:jc w:val="center"/>
              <w:rPr>
                <w:bCs/>
                <w:sz w:val="16"/>
                <w:szCs w:val="16"/>
                <w:lang w:val="uk-UA"/>
              </w:rPr>
            </w:pPr>
            <w:r w:rsidRPr="0016299F">
              <w:rPr>
                <w:bCs/>
                <w:sz w:val="16"/>
                <w:szCs w:val="16"/>
                <w:lang w:val="uk-UA"/>
              </w:rPr>
              <w:t>Паперова, електронна</w:t>
            </w:r>
          </w:p>
          <w:p w:rsidR="0055741D" w:rsidRPr="0016299F" w:rsidRDefault="0055741D" w:rsidP="0055741D">
            <w:pPr>
              <w:jc w:val="center"/>
              <w:rPr>
                <w:bCs/>
                <w:sz w:val="16"/>
                <w:szCs w:val="16"/>
                <w:lang w:val="uk-UA"/>
              </w:rPr>
            </w:pPr>
          </w:p>
        </w:tc>
        <w:tc>
          <w:tcPr>
            <w:tcW w:w="614" w:type="pct"/>
            <w:shd w:val="clear" w:color="auto" w:fill="FFFFFF"/>
            <w:vAlign w:val="center"/>
          </w:tcPr>
          <w:p w:rsidR="0055741D" w:rsidRPr="003B610A" w:rsidRDefault="0055741D" w:rsidP="0055741D">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55741D" w:rsidRDefault="0055741D" w:rsidP="0055741D">
            <w:pPr>
              <w:jc w:val="center"/>
              <w:rPr>
                <w:lang w:val="ru-RU"/>
              </w:rPr>
            </w:pPr>
            <w:r>
              <w:rPr>
                <w:lang w:val="ru-RU"/>
              </w:rPr>
              <w:t>-</w:t>
            </w:r>
          </w:p>
        </w:tc>
      </w:tr>
      <w:tr w:rsidR="00511B93" w:rsidRPr="00B7371E" w:rsidTr="005159FE">
        <w:trPr>
          <w:trHeight w:val="975"/>
        </w:trPr>
        <w:tc>
          <w:tcPr>
            <w:tcW w:w="170" w:type="pct"/>
            <w:shd w:val="clear" w:color="auto" w:fill="FFFFFF"/>
            <w:vAlign w:val="center"/>
          </w:tcPr>
          <w:p w:rsidR="00511B93" w:rsidRDefault="006450BA" w:rsidP="00511B93">
            <w:pPr>
              <w:jc w:val="center"/>
              <w:rPr>
                <w:b/>
                <w:bCs/>
                <w:sz w:val="16"/>
                <w:szCs w:val="16"/>
                <w:lang w:val="uk-UA"/>
              </w:rPr>
            </w:pPr>
            <w:r>
              <w:rPr>
                <w:b/>
                <w:bCs/>
                <w:sz w:val="16"/>
                <w:szCs w:val="16"/>
                <w:lang w:val="uk-UA"/>
              </w:rPr>
              <w:t>5281</w:t>
            </w:r>
          </w:p>
        </w:tc>
        <w:tc>
          <w:tcPr>
            <w:tcW w:w="479" w:type="pct"/>
            <w:shd w:val="clear" w:color="auto" w:fill="FFFFFF"/>
            <w:vAlign w:val="center"/>
          </w:tcPr>
          <w:p w:rsidR="00511B93" w:rsidRPr="00EC541C" w:rsidRDefault="00511B93" w:rsidP="00511B93">
            <w:pPr>
              <w:jc w:val="center"/>
              <w:rPr>
                <w:sz w:val="16"/>
                <w:szCs w:val="16"/>
                <w:lang w:val="uk-UA"/>
              </w:rPr>
            </w:pPr>
            <w:r w:rsidRPr="00EC541C">
              <w:rPr>
                <w:sz w:val="16"/>
                <w:szCs w:val="16"/>
                <w:lang w:val="uk-UA"/>
              </w:rPr>
              <w:t>Про надання інформації</w:t>
            </w:r>
          </w:p>
        </w:tc>
        <w:tc>
          <w:tcPr>
            <w:tcW w:w="357" w:type="pct"/>
            <w:shd w:val="clear" w:color="auto" w:fill="FFFFFF"/>
            <w:vAlign w:val="center"/>
          </w:tcPr>
          <w:p w:rsidR="00511B93" w:rsidRPr="00EC541C" w:rsidRDefault="00511B93" w:rsidP="00511B93">
            <w:pPr>
              <w:jc w:val="center"/>
              <w:rPr>
                <w:sz w:val="16"/>
                <w:szCs w:val="16"/>
                <w:lang w:val="uk-UA"/>
              </w:rPr>
            </w:pPr>
            <w:r w:rsidRPr="00EC541C">
              <w:rPr>
                <w:sz w:val="16"/>
                <w:szCs w:val="16"/>
                <w:lang w:val="uk-UA"/>
              </w:rPr>
              <w:t xml:space="preserve">№ </w:t>
            </w:r>
            <w:proofErr w:type="spellStart"/>
            <w:r w:rsidRPr="00EC541C">
              <w:rPr>
                <w:sz w:val="16"/>
                <w:szCs w:val="16"/>
                <w:lang w:val="uk-UA"/>
              </w:rPr>
              <w:t>вих</w:t>
            </w:r>
            <w:proofErr w:type="spellEnd"/>
            <w:r w:rsidRPr="00EC541C">
              <w:rPr>
                <w:sz w:val="16"/>
                <w:szCs w:val="16"/>
                <w:lang w:val="uk-UA"/>
              </w:rPr>
              <w:t xml:space="preserve">- </w:t>
            </w:r>
          </w:p>
          <w:p w:rsidR="00511B93" w:rsidRPr="00EC541C" w:rsidRDefault="00511B93" w:rsidP="00511B93">
            <w:pPr>
              <w:jc w:val="center"/>
              <w:rPr>
                <w:sz w:val="16"/>
                <w:szCs w:val="16"/>
              </w:rPr>
            </w:pPr>
            <w:r>
              <w:rPr>
                <w:sz w:val="16"/>
                <w:szCs w:val="16"/>
              </w:rPr>
              <w:t>1</w:t>
            </w:r>
            <w:r>
              <w:rPr>
                <w:sz w:val="16"/>
                <w:szCs w:val="16"/>
                <w:lang w:val="uk-UA"/>
              </w:rPr>
              <w:t>222</w:t>
            </w:r>
            <w:r w:rsidRPr="00EC541C">
              <w:rPr>
                <w:sz w:val="16"/>
                <w:szCs w:val="16"/>
                <w:lang w:val="uk-UA"/>
              </w:rPr>
              <w:t>/08-18/25</w:t>
            </w:r>
          </w:p>
        </w:tc>
        <w:tc>
          <w:tcPr>
            <w:tcW w:w="302" w:type="pct"/>
            <w:shd w:val="clear" w:color="auto" w:fill="FFFFFF"/>
            <w:vAlign w:val="center"/>
          </w:tcPr>
          <w:p w:rsidR="00511B93" w:rsidRPr="00EC541C" w:rsidRDefault="00511B93" w:rsidP="00511B93">
            <w:pPr>
              <w:jc w:val="center"/>
              <w:rPr>
                <w:sz w:val="16"/>
                <w:szCs w:val="16"/>
                <w:lang w:val="uk-UA"/>
              </w:rPr>
            </w:pPr>
            <w:r>
              <w:rPr>
                <w:sz w:val="16"/>
                <w:szCs w:val="16"/>
              </w:rPr>
              <w:t>2</w:t>
            </w:r>
            <w:r>
              <w:rPr>
                <w:sz w:val="16"/>
                <w:szCs w:val="16"/>
                <w:lang w:val="uk-UA"/>
              </w:rPr>
              <w:t>8</w:t>
            </w:r>
            <w:r w:rsidRPr="00EC541C">
              <w:rPr>
                <w:sz w:val="16"/>
                <w:szCs w:val="16"/>
                <w:lang w:val="uk-UA"/>
              </w:rPr>
              <w:t>.07.2025</w:t>
            </w:r>
          </w:p>
        </w:tc>
        <w:tc>
          <w:tcPr>
            <w:tcW w:w="308" w:type="pct"/>
            <w:shd w:val="clear" w:color="auto" w:fill="FFFFFF"/>
            <w:vAlign w:val="center"/>
          </w:tcPr>
          <w:p w:rsidR="00511B93" w:rsidRPr="00EC541C" w:rsidRDefault="00511B93" w:rsidP="00511B93">
            <w:pPr>
              <w:jc w:val="center"/>
              <w:rPr>
                <w:iCs/>
                <w:sz w:val="16"/>
                <w:szCs w:val="16"/>
                <w:lang w:val="uk-UA"/>
              </w:rPr>
            </w:pPr>
            <w:r w:rsidRPr="00EC541C">
              <w:rPr>
                <w:iCs/>
                <w:sz w:val="16"/>
                <w:szCs w:val="16"/>
                <w:lang w:val="uk-UA"/>
              </w:rPr>
              <w:t>-</w:t>
            </w:r>
          </w:p>
        </w:tc>
        <w:tc>
          <w:tcPr>
            <w:tcW w:w="393" w:type="pct"/>
            <w:shd w:val="clear" w:color="auto" w:fill="FFFFFF"/>
          </w:tcPr>
          <w:p w:rsidR="00511B93" w:rsidRPr="00EC541C" w:rsidRDefault="00511B93" w:rsidP="00511B93">
            <w:pPr>
              <w:jc w:val="center"/>
              <w:rPr>
                <w:sz w:val="16"/>
                <w:szCs w:val="16"/>
                <w:lang w:val="ru-RU"/>
              </w:rPr>
            </w:pPr>
            <w:r w:rsidRPr="00EC541C">
              <w:rPr>
                <w:sz w:val="16"/>
                <w:szCs w:val="16"/>
                <w:lang w:val="uk-UA"/>
              </w:rPr>
              <w:t>Відділ управління персоналом і організаційної роботи</w:t>
            </w:r>
          </w:p>
        </w:tc>
        <w:tc>
          <w:tcPr>
            <w:tcW w:w="275" w:type="pct"/>
            <w:shd w:val="clear" w:color="auto" w:fill="FFFFFF"/>
            <w:vAlign w:val="center"/>
          </w:tcPr>
          <w:p w:rsidR="00511B93" w:rsidRPr="00EC541C" w:rsidRDefault="00511B93" w:rsidP="00511B93">
            <w:pPr>
              <w:jc w:val="center"/>
              <w:rPr>
                <w:sz w:val="16"/>
                <w:szCs w:val="16"/>
                <w:lang w:val="uk-UA"/>
              </w:rPr>
            </w:pPr>
            <w:r w:rsidRPr="00EC541C">
              <w:rPr>
                <w:sz w:val="16"/>
                <w:szCs w:val="16"/>
                <w:lang w:val="uk-UA"/>
              </w:rPr>
              <w:t>-</w:t>
            </w:r>
          </w:p>
        </w:tc>
        <w:tc>
          <w:tcPr>
            <w:tcW w:w="166" w:type="pct"/>
            <w:shd w:val="clear" w:color="auto" w:fill="FFFFFF"/>
            <w:vAlign w:val="center"/>
          </w:tcPr>
          <w:p w:rsidR="00511B93" w:rsidRPr="00EC541C" w:rsidRDefault="00511B93" w:rsidP="00511B93">
            <w:pPr>
              <w:jc w:val="center"/>
              <w:rPr>
                <w:sz w:val="16"/>
                <w:szCs w:val="16"/>
                <w:lang w:val="uk-UA"/>
              </w:rPr>
            </w:pPr>
            <w:r w:rsidRPr="00EC541C">
              <w:rPr>
                <w:sz w:val="16"/>
                <w:szCs w:val="16"/>
                <w:lang w:val="uk-UA"/>
              </w:rPr>
              <w:t>-</w:t>
            </w:r>
          </w:p>
        </w:tc>
        <w:tc>
          <w:tcPr>
            <w:tcW w:w="263" w:type="pct"/>
            <w:shd w:val="clear" w:color="auto" w:fill="FFFFFF"/>
            <w:vAlign w:val="center"/>
          </w:tcPr>
          <w:p w:rsidR="00511B93" w:rsidRPr="00EC541C" w:rsidRDefault="00511B93" w:rsidP="00511B93">
            <w:pPr>
              <w:ind w:left="-85" w:right="-85"/>
              <w:jc w:val="center"/>
              <w:rPr>
                <w:sz w:val="16"/>
                <w:szCs w:val="16"/>
                <w:lang w:val="uk-UA"/>
              </w:rPr>
            </w:pPr>
            <w:proofErr w:type="spellStart"/>
            <w:r w:rsidRPr="00EC541C">
              <w:rPr>
                <w:sz w:val="16"/>
                <w:szCs w:val="16"/>
                <w:lang w:val="uk-UA"/>
              </w:rPr>
              <w:t>Організа-ційні</w:t>
            </w:r>
            <w:proofErr w:type="spellEnd"/>
            <w:r w:rsidRPr="00EC541C">
              <w:rPr>
                <w:sz w:val="16"/>
                <w:szCs w:val="16"/>
                <w:lang w:val="uk-UA"/>
              </w:rPr>
              <w:t xml:space="preserve"> питання</w:t>
            </w:r>
          </w:p>
        </w:tc>
        <w:tc>
          <w:tcPr>
            <w:tcW w:w="465" w:type="pct"/>
            <w:shd w:val="clear" w:color="auto" w:fill="FFFFFF"/>
            <w:vAlign w:val="center"/>
          </w:tcPr>
          <w:p w:rsidR="00511B93" w:rsidRPr="00EC541C" w:rsidRDefault="00511B93" w:rsidP="00511B93">
            <w:pPr>
              <w:jc w:val="center"/>
              <w:rPr>
                <w:sz w:val="16"/>
                <w:szCs w:val="16"/>
                <w:lang w:val="uk-UA"/>
              </w:rPr>
            </w:pPr>
            <w:r w:rsidRPr="00EC541C">
              <w:rPr>
                <w:iCs/>
                <w:sz w:val="16"/>
                <w:szCs w:val="16"/>
                <w:lang w:val="uk-UA"/>
              </w:rPr>
              <w:t>Про подання публічної інформації до системи обліку</w:t>
            </w:r>
          </w:p>
        </w:tc>
        <w:tc>
          <w:tcPr>
            <w:tcW w:w="325" w:type="pct"/>
            <w:shd w:val="clear" w:color="auto" w:fill="FFFFFF"/>
            <w:vAlign w:val="center"/>
          </w:tcPr>
          <w:p w:rsidR="00511B93" w:rsidRPr="00EC541C" w:rsidRDefault="00511B93" w:rsidP="00511B93">
            <w:pPr>
              <w:jc w:val="center"/>
              <w:rPr>
                <w:sz w:val="16"/>
                <w:szCs w:val="16"/>
                <w:lang w:val="uk-UA"/>
              </w:rPr>
            </w:pPr>
            <w:r w:rsidRPr="00EC541C">
              <w:rPr>
                <w:sz w:val="16"/>
                <w:szCs w:val="16"/>
                <w:lang w:val="uk-UA"/>
              </w:rPr>
              <w:t>Текстовий документ, таблиця</w:t>
            </w:r>
          </w:p>
        </w:tc>
        <w:tc>
          <w:tcPr>
            <w:tcW w:w="235" w:type="pct"/>
            <w:shd w:val="clear" w:color="auto" w:fill="FFFFFF"/>
            <w:vAlign w:val="center"/>
          </w:tcPr>
          <w:p w:rsidR="00511B93" w:rsidRPr="00EC541C" w:rsidRDefault="00511B93" w:rsidP="00511B93">
            <w:pPr>
              <w:jc w:val="center"/>
              <w:rPr>
                <w:sz w:val="16"/>
                <w:szCs w:val="16"/>
                <w:lang w:val="uk-UA"/>
              </w:rPr>
            </w:pPr>
            <w:r w:rsidRPr="00EC541C">
              <w:rPr>
                <w:sz w:val="16"/>
                <w:szCs w:val="16"/>
                <w:lang w:val="uk-UA"/>
              </w:rPr>
              <w:t xml:space="preserve">Лист </w:t>
            </w:r>
          </w:p>
        </w:tc>
        <w:tc>
          <w:tcPr>
            <w:tcW w:w="162" w:type="pct"/>
            <w:shd w:val="clear" w:color="auto" w:fill="FFFFFF"/>
            <w:vAlign w:val="center"/>
          </w:tcPr>
          <w:p w:rsidR="00511B93" w:rsidRPr="00EC541C" w:rsidRDefault="00511B93" w:rsidP="00511B93">
            <w:pPr>
              <w:jc w:val="center"/>
              <w:rPr>
                <w:sz w:val="16"/>
                <w:szCs w:val="16"/>
                <w:lang w:val="uk-UA"/>
              </w:rPr>
            </w:pPr>
            <w:r w:rsidRPr="00EC541C">
              <w:rPr>
                <w:sz w:val="16"/>
                <w:szCs w:val="16"/>
                <w:lang w:val="uk-UA"/>
              </w:rPr>
              <w:t>-</w:t>
            </w:r>
          </w:p>
        </w:tc>
        <w:tc>
          <w:tcPr>
            <w:tcW w:w="310" w:type="pct"/>
            <w:shd w:val="clear" w:color="auto" w:fill="FFFFFF"/>
            <w:vAlign w:val="center"/>
          </w:tcPr>
          <w:p w:rsidR="00511B93" w:rsidRPr="00EC541C" w:rsidRDefault="00511B93" w:rsidP="00511B93">
            <w:pPr>
              <w:jc w:val="center"/>
              <w:rPr>
                <w:sz w:val="16"/>
                <w:szCs w:val="16"/>
                <w:lang w:val="uk-UA"/>
              </w:rPr>
            </w:pPr>
            <w:r w:rsidRPr="00EC541C">
              <w:rPr>
                <w:sz w:val="16"/>
                <w:szCs w:val="16"/>
                <w:lang w:val="uk-UA"/>
              </w:rPr>
              <w:t>Паперова,</w:t>
            </w:r>
          </w:p>
          <w:p w:rsidR="00511B93" w:rsidRPr="00EC541C" w:rsidRDefault="00511B93" w:rsidP="00511B93">
            <w:pPr>
              <w:jc w:val="center"/>
              <w:rPr>
                <w:sz w:val="16"/>
                <w:szCs w:val="16"/>
                <w:lang w:val="uk-UA"/>
              </w:rPr>
            </w:pPr>
            <w:r w:rsidRPr="00EC541C">
              <w:rPr>
                <w:sz w:val="16"/>
                <w:szCs w:val="16"/>
                <w:lang w:val="uk-UA"/>
              </w:rPr>
              <w:t>електронна</w:t>
            </w:r>
          </w:p>
        </w:tc>
        <w:tc>
          <w:tcPr>
            <w:tcW w:w="614" w:type="pct"/>
            <w:shd w:val="clear" w:color="auto" w:fill="FFFFFF"/>
            <w:vAlign w:val="center"/>
          </w:tcPr>
          <w:p w:rsidR="00511B93" w:rsidRPr="00EC541C" w:rsidRDefault="00511B93" w:rsidP="00511B93">
            <w:pPr>
              <w:jc w:val="center"/>
              <w:rPr>
                <w:sz w:val="16"/>
                <w:szCs w:val="16"/>
                <w:lang w:val="uk-UA"/>
              </w:rPr>
            </w:pPr>
            <w:r w:rsidRPr="00EC541C">
              <w:rPr>
                <w:sz w:val="16"/>
                <w:szCs w:val="16"/>
                <w:lang w:val="uk-UA"/>
              </w:rPr>
              <w:t>Відділ управління персоналом і організаційної роботи</w:t>
            </w:r>
          </w:p>
        </w:tc>
        <w:tc>
          <w:tcPr>
            <w:tcW w:w="176" w:type="pct"/>
            <w:shd w:val="clear" w:color="auto" w:fill="FFFFFF"/>
            <w:vAlign w:val="center"/>
          </w:tcPr>
          <w:p w:rsidR="00511B93" w:rsidRDefault="00511B93" w:rsidP="00511B93">
            <w:pPr>
              <w:jc w:val="center"/>
              <w:rPr>
                <w:lang w:val="ru-RU"/>
              </w:rPr>
            </w:pPr>
          </w:p>
        </w:tc>
      </w:tr>
      <w:tr w:rsidR="00511B93" w:rsidRPr="00B7371E" w:rsidTr="0055741D">
        <w:trPr>
          <w:trHeight w:val="975"/>
        </w:trPr>
        <w:tc>
          <w:tcPr>
            <w:tcW w:w="170" w:type="pct"/>
            <w:shd w:val="clear" w:color="auto" w:fill="FFFFFF"/>
            <w:vAlign w:val="center"/>
          </w:tcPr>
          <w:p w:rsidR="00511B93" w:rsidRDefault="006450BA" w:rsidP="00511B93">
            <w:pPr>
              <w:jc w:val="center"/>
              <w:rPr>
                <w:b/>
                <w:bCs/>
                <w:sz w:val="16"/>
                <w:szCs w:val="16"/>
                <w:lang w:val="uk-UA"/>
              </w:rPr>
            </w:pPr>
            <w:r>
              <w:rPr>
                <w:b/>
                <w:bCs/>
                <w:sz w:val="16"/>
                <w:szCs w:val="16"/>
                <w:lang w:val="uk-UA"/>
              </w:rPr>
              <w:t>5282</w:t>
            </w:r>
          </w:p>
        </w:tc>
        <w:tc>
          <w:tcPr>
            <w:tcW w:w="479" w:type="pct"/>
            <w:shd w:val="clear" w:color="auto" w:fill="FFFFFF"/>
            <w:vAlign w:val="center"/>
          </w:tcPr>
          <w:p w:rsidR="00511B93" w:rsidRPr="002249CB" w:rsidRDefault="00511B93" w:rsidP="00511B93">
            <w:pPr>
              <w:jc w:val="center"/>
              <w:rPr>
                <w:bCs/>
                <w:sz w:val="16"/>
                <w:szCs w:val="16"/>
                <w:lang w:val="uk-UA"/>
              </w:rPr>
            </w:pPr>
            <w:r w:rsidRPr="0055741D">
              <w:rPr>
                <w:bCs/>
                <w:sz w:val="16"/>
                <w:szCs w:val="16"/>
                <w:lang w:val="uk-UA"/>
              </w:rPr>
              <w:t>Щодо розгляду пропозицій</w:t>
            </w:r>
          </w:p>
        </w:tc>
        <w:tc>
          <w:tcPr>
            <w:tcW w:w="357" w:type="pct"/>
            <w:shd w:val="clear" w:color="auto" w:fill="FFFFFF"/>
            <w:vAlign w:val="center"/>
          </w:tcPr>
          <w:p w:rsidR="00511B93" w:rsidRPr="002249CB" w:rsidRDefault="00511B93" w:rsidP="00511B93">
            <w:pPr>
              <w:jc w:val="center"/>
              <w:rPr>
                <w:bCs/>
                <w:sz w:val="16"/>
                <w:szCs w:val="16"/>
                <w:lang w:val="uk-UA"/>
              </w:rPr>
            </w:pPr>
            <w:r w:rsidRPr="0055741D">
              <w:rPr>
                <w:bCs/>
                <w:sz w:val="16"/>
                <w:szCs w:val="16"/>
                <w:lang w:val="uk-UA"/>
              </w:rPr>
              <w:t>№вх-3923/25</w:t>
            </w:r>
          </w:p>
        </w:tc>
        <w:tc>
          <w:tcPr>
            <w:tcW w:w="302" w:type="pct"/>
            <w:shd w:val="clear" w:color="auto" w:fill="FFFFFF"/>
            <w:vAlign w:val="center"/>
          </w:tcPr>
          <w:p w:rsidR="00511B93" w:rsidRPr="0016299F" w:rsidRDefault="00511B93" w:rsidP="00511B93">
            <w:pPr>
              <w:jc w:val="center"/>
              <w:rPr>
                <w:bCs/>
                <w:sz w:val="16"/>
                <w:szCs w:val="16"/>
                <w:lang w:val="uk-UA"/>
              </w:rPr>
            </w:pPr>
            <w:r w:rsidRPr="0016299F">
              <w:rPr>
                <w:bCs/>
                <w:sz w:val="16"/>
                <w:szCs w:val="16"/>
                <w:lang w:val="uk-UA"/>
              </w:rPr>
              <w:t>-</w:t>
            </w:r>
          </w:p>
        </w:tc>
        <w:tc>
          <w:tcPr>
            <w:tcW w:w="308" w:type="pct"/>
            <w:shd w:val="clear" w:color="auto" w:fill="FFFFFF"/>
            <w:vAlign w:val="center"/>
          </w:tcPr>
          <w:p w:rsidR="00511B93" w:rsidRPr="0016299F" w:rsidRDefault="00511B93" w:rsidP="00511B93">
            <w:pPr>
              <w:jc w:val="center"/>
              <w:rPr>
                <w:bCs/>
                <w:sz w:val="16"/>
                <w:szCs w:val="16"/>
                <w:lang w:val="uk-UA"/>
              </w:rPr>
            </w:pPr>
            <w:r>
              <w:rPr>
                <w:bCs/>
                <w:sz w:val="16"/>
                <w:szCs w:val="16"/>
                <w:lang w:val="uk-UA"/>
              </w:rPr>
              <w:t>28.07.2025</w:t>
            </w:r>
          </w:p>
        </w:tc>
        <w:tc>
          <w:tcPr>
            <w:tcW w:w="393" w:type="pct"/>
            <w:shd w:val="clear" w:color="auto" w:fill="FFFFFF"/>
            <w:vAlign w:val="center"/>
          </w:tcPr>
          <w:p w:rsidR="00511B93" w:rsidRPr="002249CB" w:rsidRDefault="00511B93" w:rsidP="00511B93">
            <w:pPr>
              <w:jc w:val="center"/>
              <w:rPr>
                <w:bCs/>
                <w:sz w:val="16"/>
                <w:szCs w:val="16"/>
                <w:lang w:val="uk-UA"/>
              </w:rPr>
            </w:pPr>
            <w:r w:rsidRPr="0055741D">
              <w:rPr>
                <w:bCs/>
                <w:sz w:val="16"/>
                <w:szCs w:val="16"/>
                <w:lang w:val="uk-UA"/>
              </w:rPr>
              <w:t>Рівненська обласна військова адміністрація</w:t>
            </w:r>
          </w:p>
        </w:tc>
        <w:tc>
          <w:tcPr>
            <w:tcW w:w="275" w:type="pct"/>
            <w:shd w:val="clear" w:color="auto" w:fill="FFFFFF"/>
            <w:vAlign w:val="center"/>
          </w:tcPr>
          <w:p w:rsidR="00511B93" w:rsidRPr="0016299F" w:rsidRDefault="00511B93" w:rsidP="00511B93">
            <w:pPr>
              <w:jc w:val="center"/>
              <w:rPr>
                <w:bCs/>
                <w:sz w:val="16"/>
                <w:szCs w:val="16"/>
                <w:lang w:val="uk-UA"/>
              </w:rPr>
            </w:pPr>
            <w:r w:rsidRPr="0016299F">
              <w:rPr>
                <w:bCs/>
                <w:sz w:val="16"/>
                <w:szCs w:val="16"/>
                <w:lang w:val="uk-UA"/>
              </w:rPr>
              <w:t>-</w:t>
            </w:r>
          </w:p>
        </w:tc>
        <w:tc>
          <w:tcPr>
            <w:tcW w:w="166" w:type="pct"/>
            <w:shd w:val="clear" w:color="auto" w:fill="FFFFFF"/>
            <w:vAlign w:val="center"/>
          </w:tcPr>
          <w:p w:rsidR="00511B93" w:rsidRPr="0016299F" w:rsidRDefault="00511B93" w:rsidP="00511B93">
            <w:pPr>
              <w:jc w:val="center"/>
              <w:rPr>
                <w:bCs/>
                <w:sz w:val="16"/>
                <w:szCs w:val="16"/>
                <w:lang w:val="uk-UA"/>
              </w:rPr>
            </w:pPr>
            <w:r w:rsidRPr="0016299F">
              <w:rPr>
                <w:bCs/>
                <w:sz w:val="16"/>
                <w:szCs w:val="16"/>
                <w:lang w:val="uk-UA"/>
              </w:rPr>
              <w:t>-</w:t>
            </w:r>
          </w:p>
        </w:tc>
        <w:tc>
          <w:tcPr>
            <w:tcW w:w="263" w:type="pct"/>
            <w:shd w:val="clear" w:color="auto" w:fill="FFFFFF"/>
            <w:vAlign w:val="center"/>
          </w:tcPr>
          <w:p w:rsidR="00511B93" w:rsidRPr="0016299F" w:rsidRDefault="00511B93" w:rsidP="00511B93">
            <w:pPr>
              <w:jc w:val="center"/>
              <w:rPr>
                <w:bCs/>
                <w:sz w:val="16"/>
                <w:szCs w:val="16"/>
                <w:lang w:val="uk-UA"/>
              </w:rPr>
            </w:pPr>
          </w:p>
          <w:p w:rsidR="00511B93" w:rsidRPr="0016299F" w:rsidRDefault="00511B93" w:rsidP="00511B93">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511B93" w:rsidRPr="002249CB" w:rsidRDefault="00511B93" w:rsidP="00511B93">
            <w:pPr>
              <w:jc w:val="center"/>
              <w:rPr>
                <w:bCs/>
                <w:sz w:val="16"/>
                <w:szCs w:val="16"/>
                <w:lang w:val="uk-UA"/>
              </w:rPr>
            </w:pPr>
            <w:r w:rsidRPr="0055741D">
              <w:rPr>
                <w:bCs/>
                <w:sz w:val="16"/>
                <w:szCs w:val="16"/>
                <w:lang w:val="uk-UA"/>
              </w:rPr>
              <w:t>Щодо розгляду пропозицій</w:t>
            </w:r>
          </w:p>
        </w:tc>
        <w:tc>
          <w:tcPr>
            <w:tcW w:w="325" w:type="pct"/>
            <w:shd w:val="clear" w:color="auto" w:fill="FFFFFF"/>
            <w:vAlign w:val="center"/>
          </w:tcPr>
          <w:p w:rsidR="00511B93" w:rsidRPr="0016299F" w:rsidRDefault="00511B93" w:rsidP="00511B93">
            <w:pPr>
              <w:jc w:val="center"/>
              <w:rPr>
                <w:bCs/>
                <w:sz w:val="16"/>
                <w:szCs w:val="16"/>
                <w:lang w:val="uk-UA"/>
              </w:rPr>
            </w:pPr>
            <w:r w:rsidRPr="0016299F">
              <w:rPr>
                <w:bCs/>
                <w:sz w:val="16"/>
                <w:szCs w:val="16"/>
                <w:lang w:val="uk-UA"/>
              </w:rPr>
              <w:t>Текстовий</w:t>
            </w:r>
          </w:p>
          <w:p w:rsidR="00511B93" w:rsidRPr="0016299F" w:rsidRDefault="00511B93" w:rsidP="00511B93">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511B93" w:rsidRPr="0016299F" w:rsidRDefault="00511B93" w:rsidP="00511B93">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511B93" w:rsidRPr="0016299F" w:rsidRDefault="00511B93" w:rsidP="00511B93">
            <w:pPr>
              <w:jc w:val="center"/>
              <w:rPr>
                <w:bCs/>
                <w:sz w:val="16"/>
                <w:szCs w:val="16"/>
                <w:lang w:val="uk-UA"/>
              </w:rPr>
            </w:pPr>
            <w:r w:rsidRPr="0016299F">
              <w:rPr>
                <w:bCs/>
                <w:sz w:val="16"/>
                <w:szCs w:val="16"/>
                <w:lang w:val="uk-UA"/>
              </w:rPr>
              <w:t>-</w:t>
            </w:r>
          </w:p>
        </w:tc>
        <w:tc>
          <w:tcPr>
            <w:tcW w:w="310" w:type="pct"/>
            <w:shd w:val="clear" w:color="auto" w:fill="FFFFFF"/>
            <w:vAlign w:val="center"/>
          </w:tcPr>
          <w:p w:rsidR="00511B93" w:rsidRPr="0016299F" w:rsidRDefault="00511B93" w:rsidP="00511B93">
            <w:pPr>
              <w:jc w:val="center"/>
              <w:rPr>
                <w:bCs/>
                <w:sz w:val="16"/>
                <w:szCs w:val="16"/>
                <w:lang w:val="uk-UA"/>
              </w:rPr>
            </w:pPr>
          </w:p>
          <w:p w:rsidR="00511B93" w:rsidRPr="0016299F" w:rsidRDefault="00511B93" w:rsidP="00511B93">
            <w:pPr>
              <w:jc w:val="center"/>
              <w:rPr>
                <w:bCs/>
                <w:sz w:val="16"/>
                <w:szCs w:val="16"/>
                <w:lang w:val="uk-UA"/>
              </w:rPr>
            </w:pPr>
            <w:r w:rsidRPr="0016299F">
              <w:rPr>
                <w:bCs/>
                <w:sz w:val="16"/>
                <w:szCs w:val="16"/>
                <w:lang w:val="uk-UA"/>
              </w:rPr>
              <w:t>Паперова, електронна</w:t>
            </w:r>
          </w:p>
          <w:p w:rsidR="00511B93" w:rsidRPr="0016299F" w:rsidRDefault="00511B93" w:rsidP="00511B93">
            <w:pPr>
              <w:jc w:val="center"/>
              <w:rPr>
                <w:bCs/>
                <w:sz w:val="16"/>
                <w:szCs w:val="16"/>
                <w:lang w:val="uk-UA"/>
              </w:rPr>
            </w:pPr>
          </w:p>
        </w:tc>
        <w:tc>
          <w:tcPr>
            <w:tcW w:w="614" w:type="pct"/>
            <w:shd w:val="clear" w:color="auto" w:fill="FFFFFF"/>
            <w:vAlign w:val="center"/>
          </w:tcPr>
          <w:p w:rsidR="00511B93" w:rsidRPr="003B610A" w:rsidRDefault="00511B93" w:rsidP="00511B9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511B93" w:rsidRDefault="00511B93" w:rsidP="00511B93">
            <w:pPr>
              <w:jc w:val="center"/>
              <w:rPr>
                <w:lang w:val="ru-RU"/>
              </w:rPr>
            </w:pPr>
            <w:r>
              <w:rPr>
                <w:lang w:val="ru-RU"/>
              </w:rPr>
              <w:t>-</w:t>
            </w:r>
          </w:p>
        </w:tc>
      </w:tr>
      <w:tr w:rsidR="00380311" w:rsidRPr="00B7371E" w:rsidTr="0055741D">
        <w:trPr>
          <w:trHeight w:val="975"/>
        </w:trPr>
        <w:tc>
          <w:tcPr>
            <w:tcW w:w="170" w:type="pct"/>
            <w:shd w:val="clear" w:color="auto" w:fill="FFFFFF"/>
            <w:vAlign w:val="center"/>
          </w:tcPr>
          <w:p w:rsidR="00380311" w:rsidRDefault="006450BA" w:rsidP="00380311">
            <w:pPr>
              <w:jc w:val="center"/>
              <w:rPr>
                <w:b/>
                <w:bCs/>
                <w:sz w:val="16"/>
                <w:szCs w:val="16"/>
                <w:lang w:val="uk-UA"/>
              </w:rPr>
            </w:pPr>
            <w:r>
              <w:rPr>
                <w:b/>
                <w:bCs/>
                <w:sz w:val="16"/>
                <w:szCs w:val="16"/>
                <w:lang w:val="uk-UA"/>
              </w:rPr>
              <w:t>5283</w:t>
            </w:r>
          </w:p>
        </w:tc>
        <w:tc>
          <w:tcPr>
            <w:tcW w:w="479" w:type="pct"/>
            <w:shd w:val="clear" w:color="auto" w:fill="FFFFFF"/>
            <w:vAlign w:val="center"/>
          </w:tcPr>
          <w:p w:rsidR="00380311" w:rsidRPr="00544072" w:rsidRDefault="00380311" w:rsidP="00380311">
            <w:pPr>
              <w:jc w:val="center"/>
              <w:rPr>
                <w:bCs/>
                <w:sz w:val="16"/>
                <w:szCs w:val="16"/>
                <w:highlight w:val="green"/>
                <w:lang w:val="uk-UA"/>
              </w:rPr>
            </w:pPr>
            <w:r w:rsidRPr="008D5F18">
              <w:rPr>
                <w:bCs/>
                <w:sz w:val="16"/>
                <w:szCs w:val="16"/>
                <w:lang w:val="uk-UA"/>
              </w:rPr>
              <w:t>Про подання інформації</w:t>
            </w:r>
          </w:p>
        </w:tc>
        <w:tc>
          <w:tcPr>
            <w:tcW w:w="357" w:type="pct"/>
            <w:shd w:val="clear" w:color="auto" w:fill="FFFFFF"/>
            <w:vAlign w:val="center"/>
          </w:tcPr>
          <w:p w:rsidR="00380311" w:rsidRPr="00746926" w:rsidRDefault="00380311" w:rsidP="00380311">
            <w:pPr>
              <w:jc w:val="center"/>
              <w:rPr>
                <w:bCs/>
                <w:sz w:val="16"/>
                <w:szCs w:val="16"/>
                <w:lang w:val="uk-UA"/>
              </w:rPr>
            </w:pPr>
            <w:r w:rsidRPr="00746926">
              <w:rPr>
                <w:bCs/>
                <w:sz w:val="16"/>
                <w:szCs w:val="16"/>
                <w:lang w:val="uk-UA"/>
              </w:rPr>
              <w:t xml:space="preserve">№ </w:t>
            </w:r>
            <w:proofErr w:type="spellStart"/>
            <w:r w:rsidRPr="00746926">
              <w:rPr>
                <w:bCs/>
                <w:sz w:val="16"/>
                <w:szCs w:val="16"/>
                <w:lang w:val="uk-UA"/>
              </w:rPr>
              <w:t>вих</w:t>
            </w:r>
            <w:proofErr w:type="spellEnd"/>
            <w:r w:rsidRPr="00746926">
              <w:rPr>
                <w:bCs/>
                <w:sz w:val="16"/>
                <w:szCs w:val="16"/>
                <w:lang w:val="uk-UA"/>
              </w:rPr>
              <w:t>-</w:t>
            </w:r>
          </w:p>
          <w:p w:rsidR="00380311" w:rsidRPr="00746926" w:rsidRDefault="00380311" w:rsidP="00380311">
            <w:pPr>
              <w:jc w:val="center"/>
              <w:rPr>
                <w:bCs/>
                <w:sz w:val="16"/>
                <w:szCs w:val="16"/>
                <w:lang w:val="uk-UA"/>
              </w:rPr>
            </w:pPr>
            <w:r w:rsidRPr="00746926">
              <w:rPr>
                <w:bCs/>
                <w:sz w:val="16"/>
                <w:szCs w:val="16"/>
                <w:lang w:val="uk-UA"/>
              </w:rPr>
              <w:t>12</w:t>
            </w:r>
            <w:r>
              <w:rPr>
                <w:bCs/>
                <w:sz w:val="16"/>
                <w:szCs w:val="16"/>
                <w:lang w:val="uk-UA"/>
              </w:rPr>
              <w:t>24/04-20</w:t>
            </w:r>
            <w:r w:rsidRPr="00746926">
              <w:rPr>
                <w:bCs/>
                <w:sz w:val="16"/>
                <w:szCs w:val="16"/>
                <w:lang w:val="uk-UA"/>
              </w:rPr>
              <w:t>/25</w:t>
            </w:r>
          </w:p>
        </w:tc>
        <w:tc>
          <w:tcPr>
            <w:tcW w:w="302" w:type="pct"/>
            <w:shd w:val="clear" w:color="auto" w:fill="FFFFFF"/>
            <w:vAlign w:val="center"/>
          </w:tcPr>
          <w:p w:rsidR="00380311" w:rsidRPr="00746926" w:rsidRDefault="00380311" w:rsidP="00380311">
            <w:pPr>
              <w:jc w:val="center"/>
              <w:rPr>
                <w:bCs/>
                <w:sz w:val="16"/>
                <w:szCs w:val="16"/>
                <w:lang w:val="uk-UA"/>
              </w:rPr>
            </w:pPr>
            <w:r>
              <w:rPr>
                <w:bCs/>
                <w:sz w:val="16"/>
                <w:szCs w:val="16"/>
                <w:lang w:val="uk-UA"/>
              </w:rPr>
              <w:t>28</w:t>
            </w:r>
            <w:r w:rsidRPr="00746926">
              <w:rPr>
                <w:bCs/>
                <w:sz w:val="16"/>
                <w:szCs w:val="16"/>
                <w:lang w:val="uk-UA"/>
              </w:rPr>
              <w:t>.07.2025</w:t>
            </w:r>
          </w:p>
        </w:tc>
        <w:tc>
          <w:tcPr>
            <w:tcW w:w="308" w:type="pct"/>
            <w:shd w:val="clear" w:color="auto" w:fill="FFFFFF"/>
            <w:vAlign w:val="center"/>
          </w:tcPr>
          <w:p w:rsidR="00380311" w:rsidRPr="00746926" w:rsidRDefault="00380311" w:rsidP="00380311">
            <w:pPr>
              <w:jc w:val="center"/>
              <w:rPr>
                <w:bCs/>
                <w:iCs/>
                <w:sz w:val="16"/>
                <w:szCs w:val="16"/>
                <w:lang w:val="uk-UA"/>
              </w:rPr>
            </w:pPr>
            <w:r w:rsidRPr="00746926">
              <w:rPr>
                <w:bCs/>
                <w:iCs/>
                <w:sz w:val="16"/>
                <w:szCs w:val="16"/>
                <w:lang w:val="uk-UA"/>
              </w:rPr>
              <w:t>-</w:t>
            </w:r>
          </w:p>
        </w:tc>
        <w:tc>
          <w:tcPr>
            <w:tcW w:w="393" w:type="pct"/>
            <w:shd w:val="clear" w:color="auto" w:fill="FFFFFF"/>
            <w:vAlign w:val="center"/>
          </w:tcPr>
          <w:p w:rsidR="00380311" w:rsidRPr="00746926" w:rsidRDefault="00380311" w:rsidP="00380311">
            <w:pPr>
              <w:jc w:val="center"/>
              <w:rPr>
                <w:bCs/>
                <w:sz w:val="16"/>
                <w:szCs w:val="16"/>
                <w:lang w:val="uk-UA"/>
              </w:rPr>
            </w:pPr>
            <w:r w:rsidRPr="00746926">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380311" w:rsidRPr="00746926" w:rsidRDefault="00380311" w:rsidP="00380311">
            <w:pPr>
              <w:jc w:val="center"/>
              <w:rPr>
                <w:bCs/>
                <w:sz w:val="16"/>
                <w:szCs w:val="16"/>
                <w:lang w:val="uk-UA"/>
              </w:rPr>
            </w:pPr>
            <w:r w:rsidRPr="00746926">
              <w:rPr>
                <w:bCs/>
                <w:sz w:val="16"/>
                <w:szCs w:val="16"/>
                <w:lang w:val="uk-UA"/>
              </w:rPr>
              <w:t>-</w:t>
            </w:r>
          </w:p>
        </w:tc>
        <w:tc>
          <w:tcPr>
            <w:tcW w:w="166" w:type="pct"/>
            <w:shd w:val="clear" w:color="auto" w:fill="FFFFFF"/>
            <w:vAlign w:val="center"/>
          </w:tcPr>
          <w:p w:rsidR="00380311" w:rsidRPr="00746926" w:rsidRDefault="00380311" w:rsidP="00380311">
            <w:pPr>
              <w:jc w:val="center"/>
              <w:rPr>
                <w:bCs/>
                <w:sz w:val="16"/>
                <w:szCs w:val="16"/>
                <w:lang w:val="uk-UA"/>
              </w:rPr>
            </w:pPr>
            <w:r w:rsidRPr="00746926">
              <w:rPr>
                <w:bCs/>
                <w:sz w:val="16"/>
                <w:szCs w:val="16"/>
                <w:lang w:val="uk-UA"/>
              </w:rPr>
              <w:t>-</w:t>
            </w:r>
          </w:p>
        </w:tc>
        <w:tc>
          <w:tcPr>
            <w:tcW w:w="263" w:type="pct"/>
            <w:shd w:val="clear" w:color="auto" w:fill="FFFFFF"/>
            <w:vAlign w:val="center"/>
          </w:tcPr>
          <w:p w:rsidR="00380311" w:rsidRPr="00746926" w:rsidRDefault="00380311" w:rsidP="00380311">
            <w:pPr>
              <w:ind w:left="-85" w:right="-85"/>
              <w:jc w:val="center"/>
              <w:rPr>
                <w:bCs/>
                <w:sz w:val="16"/>
                <w:szCs w:val="16"/>
                <w:lang w:val="uk-UA"/>
              </w:rPr>
            </w:pPr>
            <w:r w:rsidRPr="00746926">
              <w:rPr>
                <w:bCs/>
                <w:sz w:val="16"/>
                <w:szCs w:val="16"/>
                <w:lang w:val="uk-UA"/>
              </w:rPr>
              <w:t>Фінанси</w:t>
            </w:r>
          </w:p>
        </w:tc>
        <w:tc>
          <w:tcPr>
            <w:tcW w:w="465" w:type="pct"/>
            <w:shd w:val="clear" w:color="auto" w:fill="FFFFFF"/>
            <w:vAlign w:val="center"/>
          </w:tcPr>
          <w:p w:rsidR="00380311" w:rsidRPr="00746926" w:rsidRDefault="00380311" w:rsidP="00380311">
            <w:pPr>
              <w:jc w:val="center"/>
              <w:rPr>
                <w:bCs/>
                <w:sz w:val="16"/>
                <w:szCs w:val="16"/>
                <w:lang w:val="uk-UA"/>
              </w:rPr>
            </w:pPr>
            <w:r>
              <w:rPr>
                <w:bCs/>
                <w:sz w:val="16"/>
                <w:szCs w:val="16"/>
                <w:lang w:val="uk-UA"/>
              </w:rPr>
              <w:t>Про зміни до розпису субвенції</w:t>
            </w:r>
          </w:p>
        </w:tc>
        <w:tc>
          <w:tcPr>
            <w:tcW w:w="325" w:type="pct"/>
            <w:shd w:val="clear" w:color="auto" w:fill="FFFFFF"/>
            <w:vAlign w:val="center"/>
          </w:tcPr>
          <w:p w:rsidR="00380311" w:rsidRPr="00746926" w:rsidRDefault="00380311" w:rsidP="00380311">
            <w:pPr>
              <w:jc w:val="center"/>
              <w:rPr>
                <w:bCs/>
                <w:sz w:val="16"/>
                <w:szCs w:val="16"/>
                <w:lang w:val="uk-UA"/>
              </w:rPr>
            </w:pPr>
            <w:r w:rsidRPr="00746926">
              <w:rPr>
                <w:bCs/>
                <w:sz w:val="16"/>
                <w:szCs w:val="16"/>
                <w:lang w:val="uk-UA"/>
              </w:rPr>
              <w:t>Текстовий документ</w:t>
            </w:r>
          </w:p>
        </w:tc>
        <w:tc>
          <w:tcPr>
            <w:tcW w:w="235" w:type="pct"/>
            <w:shd w:val="clear" w:color="auto" w:fill="FFFFFF"/>
            <w:vAlign w:val="center"/>
          </w:tcPr>
          <w:p w:rsidR="00380311" w:rsidRPr="00746926" w:rsidRDefault="00380311" w:rsidP="00380311">
            <w:pPr>
              <w:jc w:val="center"/>
              <w:rPr>
                <w:bCs/>
                <w:sz w:val="16"/>
                <w:szCs w:val="16"/>
                <w:lang w:val="uk-UA"/>
              </w:rPr>
            </w:pPr>
            <w:r w:rsidRPr="00746926">
              <w:rPr>
                <w:bCs/>
                <w:sz w:val="16"/>
                <w:szCs w:val="16"/>
                <w:lang w:val="uk-UA"/>
              </w:rPr>
              <w:t>лист</w:t>
            </w:r>
          </w:p>
        </w:tc>
        <w:tc>
          <w:tcPr>
            <w:tcW w:w="162" w:type="pct"/>
            <w:shd w:val="clear" w:color="auto" w:fill="FFFFFF"/>
            <w:vAlign w:val="center"/>
          </w:tcPr>
          <w:p w:rsidR="00380311" w:rsidRPr="00746926" w:rsidRDefault="00380311" w:rsidP="00380311">
            <w:pPr>
              <w:jc w:val="center"/>
              <w:rPr>
                <w:bCs/>
                <w:sz w:val="16"/>
                <w:szCs w:val="16"/>
                <w:lang w:val="uk-UA"/>
              </w:rPr>
            </w:pPr>
            <w:r w:rsidRPr="00746926">
              <w:rPr>
                <w:bCs/>
                <w:sz w:val="16"/>
                <w:szCs w:val="16"/>
                <w:lang w:val="uk-UA"/>
              </w:rPr>
              <w:t>-</w:t>
            </w:r>
          </w:p>
        </w:tc>
        <w:tc>
          <w:tcPr>
            <w:tcW w:w="310" w:type="pct"/>
            <w:shd w:val="clear" w:color="auto" w:fill="FFFFFF"/>
            <w:vAlign w:val="center"/>
          </w:tcPr>
          <w:p w:rsidR="00380311" w:rsidRPr="00746926" w:rsidRDefault="00380311" w:rsidP="00380311">
            <w:pPr>
              <w:jc w:val="center"/>
              <w:rPr>
                <w:bCs/>
                <w:sz w:val="16"/>
                <w:szCs w:val="16"/>
                <w:lang w:val="uk-UA"/>
              </w:rPr>
            </w:pPr>
            <w:r w:rsidRPr="00746926">
              <w:rPr>
                <w:bCs/>
                <w:sz w:val="16"/>
                <w:szCs w:val="16"/>
                <w:lang w:val="uk-UA"/>
              </w:rPr>
              <w:t>Паперова</w:t>
            </w:r>
          </w:p>
        </w:tc>
        <w:tc>
          <w:tcPr>
            <w:tcW w:w="614" w:type="pct"/>
            <w:shd w:val="clear" w:color="auto" w:fill="FFFFFF"/>
            <w:vAlign w:val="center"/>
          </w:tcPr>
          <w:p w:rsidR="00380311" w:rsidRPr="00746926" w:rsidRDefault="00380311" w:rsidP="00380311">
            <w:pPr>
              <w:jc w:val="center"/>
              <w:rPr>
                <w:bCs/>
                <w:sz w:val="16"/>
                <w:szCs w:val="16"/>
                <w:lang w:val="uk-UA"/>
              </w:rPr>
            </w:pPr>
            <w:r w:rsidRPr="00746926">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380311" w:rsidRDefault="00380311" w:rsidP="00380311">
            <w:pPr>
              <w:jc w:val="center"/>
              <w:rPr>
                <w:lang w:val="ru-RU"/>
              </w:rPr>
            </w:pPr>
            <w:r>
              <w:rPr>
                <w:lang w:val="ru-RU"/>
              </w:rPr>
              <w:t>-</w:t>
            </w:r>
          </w:p>
        </w:tc>
      </w:tr>
      <w:tr w:rsidR="00380311" w:rsidRPr="00B7371E" w:rsidTr="006450BA">
        <w:trPr>
          <w:trHeight w:val="562"/>
        </w:trPr>
        <w:tc>
          <w:tcPr>
            <w:tcW w:w="170" w:type="pct"/>
            <w:shd w:val="clear" w:color="auto" w:fill="FFFFFF"/>
            <w:vAlign w:val="center"/>
          </w:tcPr>
          <w:p w:rsidR="00380311" w:rsidRDefault="006450BA" w:rsidP="00380311">
            <w:pPr>
              <w:jc w:val="center"/>
              <w:rPr>
                <w:b/>
                <w:bCs/>
                <w:sz w:val="16"/>
                <w:szCs w:val="16"/>
                <w:lang w:val="uk-UA"/>
              </w:rPr>
            </w:pPr>
            <w:r>
              <w:rPr>
                <w:b/>
                <w:bCs/>
                <w:sz w:val="16"/>
                <w:szCs w:val="16"/>
                <w:lang w:val="uk-UA"/>
              </w:rPr>
              <w:t>5284</w:t>
            </w:r>
          </w:p>
        </w:tc>
        <w:tc>
          <w:tcPr>
            <w:tcW w:w="479" w:type="pct"/>
            <w:shd w:val="clear" w:color="auto" w:fill="FFFFFF"/>
            <w:vAlign w:val="center"/>
          </w:tcPr>
          <w:p w:rsidR="00380311" w:rsidRPr="002249CB" w:rsidRDefault="00380311" w:rsidP="00380311">
            <w:pPr>
              <w:jc w:val="center"/>
              <w:rPr>
                <w:bCs/>
                <w:sz w:val="16"/>
                <w:szCs w:val="16"/>
                <w:lang w:val="uk-UA"/>
              </w:rPr>
            </w:pPr>
            <w:r w:rsidRPr="0055741D">
              <w:rPr>
                <w:bCs/>
                <w:sz w:val="16"/>
                <w:szCs w:val="16"/>
                <w:lang w:val="uk-UA"/>
              </w:rPr>
              <w:t xml:space="preserve">Про погодження проекту постанови Кабінету </w:t>
            </w:r>
            <w:proofErr w:type="spellStart"/>
            <w:r w:rsidRPr="0055741D">
              <w:rPr>
                <w:bCs/>
                <w:sz w:val="16"/>
                <w:szCs w:val="16"/>
                <w:lang w:val="uk-UA"/>
              </w:rPr>
              <w:t>Мііністрів</w:t>
            </w:r>
            <w:proofErr w:type="spellEnd"/>
            <w:r w:rsidRPr="0055741D">
              <w:rPr>
                <w:bCs/>
                <w:sz w:val="16"/>
                <w:szCs w:val="16"/>
                <w:lang w:val="uk-UA"/>
              </w:rPr>
              <w:t xml:space="preserve"> України Про внесення змін до постанови Кабінету Міністрів України від 5 квітня 1994 №226</w:t>
            </w:r>
          </w:p>
        </w:tc>
        <w:tc>
          <w:tcPr>
            <w:tcW w:w="357" w:type="pct"/>
            <w:shd w:val="clear" w:color="auto" w:fill="FFFFFF"/>
            <w:vAlign w:val="center"/>
          </w:tcPr>
          <w:p w:rsidR="00380311" w:rsidRPr="002249CB" w:rsidRDefault="00380311" w:rsidP="00380311">
            <w:pPr>
              <w:jc w:val="center"/>
              <w:rPr>
                <w:bCs/>
                <w:sz w:val="16"/>
                <w:szCs w:val="16"/>
                <w:lang w:val="uk-UA"/>
              </w:rPr>
            </w:pPr>
            <w:r w:rsidRPr="0055741D">
              <w:rPr>
                <w:bCs/>
                <w:sz w:val="16"/>
                <w:szCs w:val="16"/>
                <w:lang w:val="uk-UA"/>
              </w:rPr>
              <w:t>№вх-3924/25</w:t>
            </w:r>
          </w:p>
        </w:tc>
        <w:tc>
          <w:tcPr>
            <w:tcW w:w="302" w:type="pct"/>
            <w:shd w:val="clear" w:color="auto" w:fill="FFFFFF"/>
            <w:vAlign w:val="center"/>
          </w:tcPr>
          <w:p w:rsidR="00380311" w:rsidRPr="0016299F" w:rsidRDefault="00380311" w:rsidP="00380311">
            <w:pPr>
              <w:jc w:val="center"/>
              <w:rPr>
                <w:bCs/>
                <w:sz w:val="16"/>
                <w:szCs w:val="16"/>
                <w:lang w:val="uk-UA"/>
              </w:rPr>
            </w:pPr>
            <w:r w:rsidRPr="0016299F">
              <w:rPr>
                <w:bCs/>
                <w:sz w:val="16"/>
                <w:szCs w:val="16"/>
                <w:lang w:val="uk-UA"/>
              </w:rPr>
              <w:t>-</w:t>
            </w:r>
          </w:p>
        </w:tc>
        <w:tc>
          <w:tcPr>
            <w:tcW w:w="308" w:type="pct"/>
            <w:shd w:val="clear" w:color="auto" w:fill="FFFFFF"/>
            <w:vAlign w:val="center"/>
          </w:tcPr>
          <w:p w:rsidR="00380311" w:rsidRPr="0016299F" w:rsidRDefault="00380311" w:rsidP="00380311">
            <w:pPr>
              <w:jc w:val="center"/>
              <w:rPr>
                <w:bCs/>
                <w:sz w:val="16"/>
                <w:szCs w:val="16"/>
                <w:lang w:val="uk-UA"/>
              </w:rPr>
            </w:pPr>
            <w:r>
              <w:rPr>
                <w:bCs/>
                <w:sz w:val="16"/>
                <w:szCs w:val="16"/>
                <w:lang w:val="uk-UA"/>
              </w:rPr>
              <w:t>28.07.2025</w:t>
            </w:r>
          </w:p>
        </w:tc>
        <w:tc>
          <w:tcPr>
            <w:tcW w:w="393" w:type="pct"/>
            <w:shd w:val="clear" w:color="auto" w:fill="FFFFFF"/>
            <w:vAlign w:val="center"/>
          </w:tcPr>
          <w:p w:rsidR="00380311" w:rsidRPr="002249CB" w:rsidRDefault="00380311" w:rsidP="00380311">
            <w:pPr>
              <w:jc w:val="center"/>
              <w:rPr>
                <w:bCs/>
                <w:sz w:val="16"/>
                <w:szCs w:val="16"/>
                <w:lang w:val="uk-UA"/>
              </w:rPr>
            </w:pPr>
            <w:r w:rsidRPr="0055741D">
              <w:rPr>
                <w:bCs/>
                <w:sz w:val="16"/>
                <w:szCs w:val="16"/>
                <w:lang w:val="uk-UA"/>
              </w:rPr>
              <w:t>Рівненська обласна військова адміністрація</w:t>
            </w:r>
          </w:p>
        </w:tc>
        <w:tc>
          <w:tcPr>
            <w:tcW w:w="275" w:type="pct"/>
            <w:shd w:val="clear" w:color="auto" w:fill="FFFFFF"/>
            <w:vAlign w:val="center"/>
          </w:tcPr>
          <w:p w:rsidR="00380311" w:rsidRPr="0016299F" w:rsidRDefault="00380311" w:rsidP="00380311">
            <w:pPr>
              <w:jc w:val="center"/>
              <w:rPr>
                <w:bCs/>
                <w:sz w:val="16"/>
                <w:szCs w:val="16"/>
                <w:lang w:val="uk-UA"/>
              </w:rPr>
            </w:pPr>
            <w:r w:rsidRPr="0016299F">
              <w:rPr>
                <w:bCs/>
                <w:sz w:val="16"/>
                <w:szCs w:val="16"/>
                <w:lang w:val="uk-UA"/>
              </w:rPr>
              <w:t>-</w:t>
            </w:r>
          </w:p>
        </w:tc>
        <w:tc>
          <w:tcPr>
            <w:tcW w:w="166" w:type="pct"/>
            <w:shd w:val="clear" w:color="auto" w:fill="FFFFFF"/>
            <w:vAlign w:val="center"/>
          </w:tcPr>
          <w:p w:rsidR="00380311" w:rsidRPr="0016299F" w:rsidRDefault="00380311" w:rsidP="00380311">
            <w:pPr>
              <w:jc w:val="center"/>
              <w:rPr>
                <w:bCs/>
                <w:sz w:val="16"/>
                <w:szCs w:val="16"/>
                <w:lang w:val="uk-UA"/>
              </w:rPr>
            </w:pPr>
            <w:r w:rsidRPr="0016299F">
              <w:rPr>
                <w:bCs/>
                <w:sz w:val="16"/>
                <w:szCs w:val="16"/>
                <w:lang w:val="uk-UA"/>
              </w:rPr>
              <w:t>-</w:t>
            </w:r>
          </w:p>
        </w:tc>
        <w:tc>
          <w:tcPr>
            <w:tcW w:w="263" w:type="pct"/>
            <w:shd w:val="clear" w:color="auto" w:fill="FFFFFF"/>
            <w:vAlign w:val="center"/>
          </w:tcPr>
          <w:p w:rsidR="00380311" w:rsidRPr="0016299F" w:rsidRDefault="00380311" w:rsidP="00380311">
            <w:pPr>
              <w:jc w:val="center"/>
              <w:rPr>
                <w:bCs/>
                <w:sz w:val="16"/>
                <w:szCs w:val="16"/>
                <w:lang w:val="uk-UA"/>
              </w:rPr>
            </w:pPr>
          </w:p>
          <w:p w:rsidR="00380311" w:rsidRPr="0016299F" w:rsidRDefault="00380311" w:rsidP="0038031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380311" w:rsidRPr="002249CB" w:rsidRDefault="00380311" w:rsidP="00380311">
            <w:pPr>
              <w:jc w:val="center"/>
              <w:rPr>
                <w:bCs/>
                <w:sz w:val="16"/>
                <w:szCs w:val="16"/>
                <w:lang w:val="uk-UA"/>
              </w:rPr>
            </w:pPr>
            <w:r w:rsidRPr="0055741D">
              <w:rPr>
                <w:bCs/>
                <w:sz w:val="16"/>
                <w:szCs w:val="16"/>
                <w:lang w:val="uk-UA"/>
              </w:rPr>
              <w:t xml:space="preserve">Про погодження проекту постанови Кабінету </w:t>
            </w:r>
            <w:proofErr w:type="spellStart"/>
            <w:r w:rsidRPr="0055741D">
              <w:rPr>
                <w:bCs/>
                <w:sz w:val="16"/>
                <w:szCs w:val="16"/>
                <w:lang w:val="uk-UA"/>
              </w:rPr>
              <w:t>Мііністрів</w:t>
            </w:r>
            <w:proofErr w:type="spellEnd"/>
            <w:r w:rsidRPr="0055741D">
              <w:rPr>
                <w:bCs/>
                <w:sz w:val="16"/>
                <w:szCs w:val="16"/>
                <w:lang w:val="uk-UA"/>
              </w:rPr>
              <w:t xml:space="preserve"> України Про внесення змін до постанови Кабінету Міністрів України </w:t>
            </w:r>
            <w:r w:rsidRPr="0055741D">
              <w:rPr>
                <w:bCs/>
                <w:sz w:val="16"/>
                <w:szCs w:val="16"/>
                <w:lang w:val="uk-UA"/>
              </w:rPr>
              <w:lastRenderedPageBreak/>
              <w:t>від 5 квітня 19</w:t>
            </w:r>
            <w:r w:rsidR="006450BA">
              <w:rPr>
                <w:bCs/>
                <w:sz w:val="16"/>
                <w:szCs w:val="16"/>
                <w:lang w:val="uk-UA"/>
              </w:rPr>
              <w:t>5286</w:t>
            </w:r>
            <w:r w:rsidRPr="0055741D">
              <w:rPr>
                <w:bCs/>
                <w:sz w:val="16"/>
                <w:szCs w:val="16"/>
                <w:lang w:val="uk-UA"/>
              </w:rPr>
              <w:t>94 №226</w:t>
            </w:r>
          </w:p>
        </w:tc>
        <w:tc>
          <w:tcPr>
            <w:tcW w:w="325" w:type="pct"/>
            <w:shd w:val="clear" w:color="auto" w:fill="FFFFFF"/>
            <w:vAlign w:val="center"/>
          </w:tcPr>
          <w:p w:rsidR="00380311" w:rsidRPr="0016299F" w:rsidRDefault="00380311" w:rsidP="00380311">
            <w:pPr>
              <w:jc w:val="center"/>
              <w:rPr>
                <w:bCs/>
                <w:sz w:val="16"/>
                <w:szCs w:val="16"/>
                <w:lang w:val="uk-UA"/>
              </w:rPr>
            </w:pPr>
            <w:r w:rsidRPr="0016299F">
              <w:rPr>
                <w:bCs/>
                <w:sz w:val="16"/>
                <w:szCs w:val="16"/>
                <w:lang w:val="uk-UA"/>
              </w:rPr>
              <w:lastRenderedPageBreak/>
              <w:t>Текстовий</w:t>
            </w:r>
          </w:p>
          <w:p w:rsidR="00380311" w:rsidRPr="0016299F" w:rsidRDefault="00380311" w:rsidP="0038031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380311" w:rsidRPr="0016299F" w:rsidRDefault="00380311" w:rsidP="0038031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380311" w:rsidRPr="0016299F" w:rsidRDefault="00380311" w:rsidP="00380311">
            <w:pPr>
              <w:jc w:val="center"/>
              <w:rPr>
                <w:bCs/>
                <w:sz w:val="16"/>
                <w:szCs w:val="16"/>
                <w:lang w:val="uk-UA"/>
              </w:rPr>
            </w:pPr>
            <w:r w:rsidRPr="0016299F">
              <w:rPr>
                <w:bCs/>
                <w:sz w:val="16"/>
                <w:szCs w:val="16"/>
                <w:lang w:val="uk-UA"/>
              </w:rPr>
              <w:t>-</w:t>
            </w:r>
          </w:p>
        </w:tc>
        <w:tc>
          <w:tcPr>
            <w:tcW w:w="310" w:type="pct"/>
            <w:shd w:val="clear" w:color="auto" w:fill="FFFFFF"/>
            <w:vAlign w:val="center"/>
          </w:tcPr>
          <w:p w:rsidR="00380311" w:rsidRPr="0016299F" w:rsidRDefault="00380311" w:rsidP="00380311">
            <w:pPr>
              <w:jc w:val="center"/>
              <w:rPr>
                <w:bCs/>
                <w:sz w:val="16"/>
                <w:szCs w:val="16"/>
                <w:lang w:val="uk-UA"/>
              </w:rPr>
            </w:pPr>
          </w:p>
          <w:p w:rsidR="00380311" w:rsidRPr="0016299F" w:rsidRDefault="00380311" w:rsidP="00380311">
            <w:pPr>
              <w:jc w:val="center"/>
              <w:rPr>
                <w:bCs/>
                <w:sz w:val="16"/>
                <w:szCs w:val="16"/>
                <w:lang w:val="uk-UA"/>
              </w:rPr>
            </w:pPr>
            <w:r w:rsidRPr="0016299F">
              <w:rPr>
                <w:bCs/>
                <w:sz w:val="16"/>
                <w:szCs w:val="16"/>
                <w:lang w:val="uk-UA"/>
              </w:rPr>
              <w:t>Паперова, електронна</w:t>
            </w:r>
          </w:p>
          <w:p w:rsidR="00380311" w:rsidRPr="0016299F" w:rsidRDefault="00380311" w:rsidP="00380311">
            <w:pPr>
              <w:jc w:val="center"/>
              <w:rPr>
                <w:bCs/>
                <w:sz w:val="16"/>
                <w:szCs w:val="16"/>
                <w:lang w:val="uk-UA"/>
              </w:rPr>
            </w:pPr>
          </w:p>
        </w:tc>
        <w:tc>
          <w:tcPr>
            <w:tcW w:w="614" w:type="pct"/>
            <w:shd w:val="clear" w:color="auto" w:fill="FFFFFF"/>
            <w:vAlign w:val="center"/>
          </w:tcPr>
          <w:p w:rsidR="00380311" w:rsidRPr="003B610A" w:rsidRDefault="00380311" w:rsidP="0038031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380311" w:rsidRDefault="00380311" w:rsidP="00380311">
            <w:pPr>
              <w:jc w:val="center"/>
              <w:rPr>
                <w:lang w:val="ru-RU"/>
              </w:rPr>
            </w:pPr>
            <w:r>
              <w:rPr>
                <w:lang w:val="ru-RU"/>
              </w:rPr>
              <w:t>-</w:t>
            </w:r>
          </w:p>
        </w:tc>
      </w:tr>
      <w:tr w:rsidR="00380311" w:rsidRPr="00B7371E" w:rsidTr="0055741D">
        <w:trPr>
          <w:trHeight w:val="975"/>
        </w:trPr>
        <w:tc>
          <w:tcPr>
            <w:tcW w:w="170" w:type="pct"/>
            <w:shd w:val="clear" w:color="auto" w:fill="FFFFFF"/>
            <w:vAlign w:val="center"/>
          </w:tcPr>
          <w:p w:rsidR="00380311" w:rsidRDefault="006450BA" w:rsidP="00380311">
            <w:pPr>
              <w:jc w:val="center"/>
              <w:rPr>
                <w:b/>
                <w:bCs/>
                <w:sz w:val="16"/>
                <w:szCs w:val="16"/>
                <w:lang w:val="uk-UA"/>
              </w:rPr>
            </w:pPr>
            <w:r>
              <w:rPr>
                <w:b/>
                <w:bCs/>
                <w:sz w:val="16"/>
                <w:szCs w:val="16"/>
                <w:lang w:val="uk-UA"/>
              </w:rPr>
              <w:lastRenderedPageBreak/>
              <w:t>5285</w:t>
            </w:r>
          </w:p>
        </w:tc>
        <w:tc>
          <w:tcPr>
            <w:tcW w:w="479" w:type="pct"/>
            <w:shd w:val="clear" w:color="auto" w:fill="FFFFFF"/>
            <w:vAlign w:val="center"/>
          </w:tcPr>
          <w:p w:rsidR="00380311" w:rsidRPr="002249CB" w:rsidRDefault="00380311" w:rsidP="00380311">
            <w:pPr>
              <w:jc w:val="center"/>
              <w:rPr>
                <w:bCs/>
                <w:sz w:val="16"/>
                <w:szCs w:val="16"/>
                <w:lang w:val="uk-UA"/>
              </w:rPr>
            </w:pPr>
            <w:r w:rsidRPr="0055741D">
              <w:rPr>
                <w:bCs/>
                <w:sz w:val="16"/>
                <w:szCs w:val="16"/>
                <w:lang w:val="uk-UA"/>
              </w:rPr>
              <w:t>Фінансування 8420</w:t>
            </w:r>
          </w:p>
        </w:tc>
        <w:tc>
          <w:tcPr>
            <w:tcW w:w="357" w:type="pct"/>
            <w:shd w:val="clear" w:color="auto" w:fill="FFFFFF"/>
            <w:vAlign w:val="center"/>
          </w:tcPr>
          <w:p w:rsidR="00380311" w:rsidRPr="002249CB" w:rsidRDefault="00380311" w:rsidP="00380311">
            <w:pPr>
              <w:jc w:val="center"/>
              <w:rPr>
                <w:bCs/>
                <w:sz w:val="16"/>
                <w:szCs w:val="16"/>
                <w:lang w:val="uk-UA"/>
              </w:rPr>
            </w:pPr>
            <w:r w:rsidRPr="0055741D">
              <w:rPr>
                <w:bCs/>
                <w:sz w:val="16"/>
                <w:szCs w:val="16"/>
                <w:lang w:val="uk-UA"/>
              </w:rPr>
              <w:t>№вх-3925/25</w:t>
            </w:r>
          </w:p>
        </w:tc>
        <w:tc>
          <w:tcPr>
            <w:tcW w:w="302" w:type="pct"/>
            <w:shd w:val="clear" w:color="auto" w:fill="FFFFFF"/>
            <w:vAlign w:val="center"/>
          </w:tcPr>
          <w:p w:rsidR="00380311" w:rsidRPr="0016299F" w:rsidRDefault="00380311" w:rsidP="00380311">
            <w:pPr>
              <w:jc w:val="center"/>
              <w:rPr>
                <w:bCs/>
                <w:sz w:val="16"/>
                <w:szCs w:val="16"/>
                <w:lang w:val="uk-UA"/>
              </w:rPr>
            </w:pPr>
            <w:r w:rsidRPr="0016299F">
              <w:rPr>
                <w:bCs/>
                <w:sz w:val="16"/>
                <w:szCs w:val="16"/>
                <w:lang w:val="uk-UA"/>
              </w:rPr>
              <w:t>-</w:t>
            </w:r>
          </w:p>
        </w:tc>
        <w:tc>
          <w:tcPr>
            <w:tcW w:w="308" w:type="pct"/>
            <w:shd w:val="clear" w:color="auto" w:fill="FFFFFF"/>
            <w:vAlign w:val="center"/>
          </w:tcPr>
          <w:p w:rsidR="00380311" w:rsidRPr="0016299F" w:rsidRDefault="00380311" w:rsidP="00380311">
            <w:pPr>
              <w:jc w:val="center"/>
              <w:rPr>
                <w:bCs/>
                <w:sz w:val="16"/>
                <w:szCs w:val="16"/>
                <w:lang w:val="uk-UA"/>
              </w:rPr>
            </w:pPr>
            <w:r>
              <w:rPr>
                <w:bCs/>
                <w:sz w:val="16"/>
                <w:szCs w:val="16"/>
                <w:lang w:val="uk-UA"/>
              </w:rPr>
              <w:t>28.07.2025</w:t>
            </w:r>
          </w:p>
        </w:tc>
        <w:tc>
          <w:tcPr>
            <w:tcW w:w="393" w:type="pct"/>
            <w:shd w:val="clear" w:color="auto" w:fill="FFFFFF"/>
            <w:vAlign w:val="center"/>
          </w:tcPr>
          <w:p w:rsidR="00380311" w:rsidRPr="002249CB" w:rsidRDefault="00380311" w:rsidP="00380311">
            <w:pPr>
              <w:jc w:val="center"/>
              <w:rPr>
                <w:bCs/>
                <w:sz w:val="16"/>
                <w:szCs w:val="16"/>
                <w:lang w:val="uk-UA"/>
              </w:rPr>
            </w:pPr>
            <w:r w:rsidRPr="0055741D">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380311" w:rsidRPr="0016299F" w:rsidRDefault="00380311" w:rsidP="00380311">
            <w:pPr>
              <w:jc w:val="center"/>
              <w:rPr>
                <w:bCs/>
                <w:sz w:val="16"/>
                <w:szCs w:val="16"/>
                <w:lang w:val="uk-UA"/>
              </w:rPr>
            </w:pPr>
            <w:r w:rsidRPr="0016299F">
              <w:rPr>
                <w:bCs/>
                <w:sz w:val="16"/>
                <w:szCs w:val="16"/>
                <w:lang w:val="uk-UA"/>
              </w:rPr>
              <w:t>-</w:t>
            </w:r>
          </w:p>
        </w:tc>
        <w:tc>
          <w:tcPr>
            <w:tcW w:w="166" w:type="pct"/>
            <w:shd w:val="clear" w:color="auto" w:fill="FFFFFF"/>
            <w:vAlign w:val="center"/>
          </w:tcPr>
          <w:p w:rsidR="00380311" w:rsidRPr="0016299F" w:rsidRDefault="00380311" w:rsidP="00380311">
            <w:pPr>
              <w:jc w:val="center"/>
              <w:rPr>
                <w:bCs/>
                <w:sz w:val="16"/>
                <w:szCs w:val="16"/>
                <w:lang w:val="uk-UA"/>
              </w:rPr>
            </w:pPr>
            <w:r w:rsidRPr="0016299F">
              <w:rPr>
                <w:bCs/>
                <w:sz w:val="16"/>
                <w:szCs w:val="16"/>
                <w:lang w:val="uk-UA"/>
              </w:rPr>
              <w:t>-</w:t>
            </w:r>
          </w:p>
        </w:tc>
        <w:tc>
          <w:tcPr>
            <w:tcW w:w="263" w:type="pct"/>
            <w:shd w:val="clear" w:color="auto" w:fill="FFFFFF"/>
            <w:vAlign w:val="center"/>
          </w:tcPr>
          <w:p w:rsidR="00380311" w:rsidRPr="0016299F" w:rsidRDefault="00380311" w:rsidP="00380311">
            <w:pPr>
              <w:jc w:val="center"/>
              <w:rPr>
                <w:bCs/>
                <w:sz w:val="16"/>
                <w:szCs w:val="16"/>
                <w:lang w:val="uk-UA"/>
              </w:rPr>
            </w:pPr>
          </w:p>
          <w:p w:rsidR="00380311" w:rsidRPr="0016299F" w:rsidRDefault="00380311" w:rsidP="0038031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380311" w:rsidRPr="002249CB" w:rsidRDefault="00380311" w:rsidP="00380311">
            <w:pPr>
              <w:jc w:val="center"/>
              <w:rPr>
                <w:bCs/>
                <w:sz w:val="16"/>
                <w:szCs w:val="16"/>
                <w:lang w:val="uk-UA"/>
              </w:rPr>
            </w:pPr>
            <w:r w:rsidRPr="0055741D">
              <w:rPr>
                <w:bCs/>
                <w:sz w:val="16"/>
                <w:szCs w:val="16"/>
                <w:lang w:val="uk-UA"/>
              </w:rPr>
              <w:t>Фінансування 8420</w:t>
            </w:r>
          </w:p>
        </w:tc>
        <w:tc>
          <w:tcPr>
            <w:tcW w:w="325" w:type="pct"/>
            <w:shd w:val="clear" w:color="auto" w:fill="FFFFFF"/>
            <w:vAlign w:val="center"/>
          </w:tcPr>
          <w:p w:rsidR="00380311" w:rsidRPr="0016299F" w:rsidRDefault="00380311" w:rsidP="00380311">
            <w:pPr>
              <w:jc w:val="center"/>
              <w:rPr>
                <w:bCs/>
                <w:sz w:val="16"/>
                <w:szCs w:val="16"/>
                <w:lang w:val="uk-UA"/>
              </w:rPr>
            </w:pPr>
            <w:r w:rsidRPr="0016299F">
              <w:rPr>
                <w:bCs/>
                <w:sz w:val="16"/>
                <w:szCs w:val="16"/>
                <w:lang w:val="uk-UA"/>
              </w:rPr>
              <w:t>Текстовий</w:t>
            </w:r>
          </w:p>
          <w:p w:rsidR="00380311" w:rsidRPr="0016299F" w:rsidRDefault="00380311" w:rsidP="0038031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380311" w:rsidRPr="0016299F" w:rsidRDefault="00380311" w:rsidP="0038031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380311" w:rsidRPr="0016299F" w:rsidRDefault="00380311" w:rsidP="00380311">
            <w:pPr>
              <w:jc w:val="center"/>
              <w:rPr>
                <w:bCs/>
                <w:sz w:val="16"/>
                <w:szCs w:val="16"/>
                <w:lang w:val="uk-UA"/>
              </w:rPr>
            </w:pPr>
            <w:r w:rsidRPr="0016299F">
              <w:rPr>
                <w:bCs/>
                <w:sz w:val="16"/>
                <w:szCs w:val="16"/>
                <w:lang w:val="uk-UA"/>
              </w:rPr>
              <w:t>-</w:t>
            </w:r>
          </w:p>
        </w:tc>
        <w:tc>
          <w:tcPr>
            <w:tcW w:w="310" w:type="pct"/>
            <w:shd w:val="clear" w:color="auto" w:fill="FFFFFF"/>
            <w:vAlign w:val="center"/>
          </w:tcPr>
          <w:p w:rsidR="00380311" w:rsidRPr="0016299F" w:rsidRDefault="00380311" w:rsidP="00380311">
            <w:pPr>
              <w:jc w:val="center"/>
              <w:rPr>
                <w:bCs/>
                <w:sz w:val="16"/>
                <w:szCs w:val="16"/>
                <w:lang w:val="uk-UA"/>
              </w:rPr>
            </w:pPr>
          </w:p>
          <w:p w:rsidR="00380311" w:rsidRPr="0016299F" w:rsidRDefault="00380311" w:rsidP="00380311">
            <w:pPr>
              <w:jc w:val="center"/>
              <w:rPr>
                <w:bCs/>
                <w:sz w:val="16"/>
                <w:szCs w:val="16"/>
                <w:lang w:val="uk-UA"/>
              </w:rPr>
            </w:pPr>
            <w:r w:rsidRPr="0016299F">
              <w:rPr>
                <w:bCs/>
                <w:sz w:val="16"/>
                <w:szCs w:val="16"/>
                <w:lang w:val="uk-UA"/>
              </w:rPr>
              <w:t>Паперова, електронна</w:t>
            </w:r>
          </w:p>
          <w:p w:rsidR="00380311" w:rsidRPr="0016299F" w:rsidRDefault="00380311" w:rsidP="00380311">
            <w:pPr>
              <w:jc w:val="center"/>
              <w:rPr>
                <w:bCs/>
                <w:sz w:val="16"/>
                <w:szCs w:val="16"/>
                <w:lang w:val="uk-UA"/>
              </w:rPr>
            </w:pPr>
          </w:p>
        </w:tc>
        <w:tc>
          <w:tcPr>
            <w:tcW w:w="614" w:type="pct"/>
            <w:shd w:val="clear" w:color="auto" w:fill="FFFFFF"/>
            <w:vAlign w:val="center"/>
          </w:tcPr>
          <w:p w:rsidR="00380311" w:rsidRPr="003B610A" w:rsidRDefault="00380311" w:rsidP="0038031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380311" w:rsidRDefault="00380311" w:rsidP="00380311">
            <w:pPr>
              <w:jc w:val="center"/>
              <w:rPr>
                <w:lang w:val="ru-RU"/>
              </w:rPr>
            </w:pPr>
            <w:r>
              <w:rPr>
                <w:lang w:val="ru-RU"/>
              </w:rPr>
              <w:t>-</w:t>
            </w:r>
          </w:p>
        </w:tc>
      </w:tr>
      <w:tr w:rsidR="00C37AA5" w:rsidRPr="00B7371E" w:rsidTr="0055741D">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5286</w:t>
            </w:r>
          </w:p>
        </w:tc>
        <w:tc>
          <w:tcPr>
            <w:tcW w:w="479" w:type="pct"/>
            <w:shd w:val="clear" w:color="auto" w:fill="FFFFFF"/>
            <w:vAlign w:val="center"/>
          </w:tcPr>
          <w:p w:rsidR="00C37AA5" w:rsidRPr="007B74CB" w:rsidRDefault="00C37AA5" w:rsidP="00C37AA5">
            <w:pPr>
              <w:jc w:val="center"/>
              <w:rPr>
                <w:sz w:val="16"/>
                <w:szCs w:val="16"/>
              </w:rPr>
            </w:pPr>
            <w:proofErr w:type="spellStart"/>
            <w:r w:rsidRPr="007B74CB">
              <w:rPr>
                <w:sz w:val="16"/>
                <w:szCs w:val="16"/>
              </w:rPr>
              <w:t>Про</w:t>
            </w:r>
            <w:proofErr w:type="spellEnd"/>
            <w:r w:rsidRPr="007B74CB">
              <w:rPr>
                <w:sz w:val="16"/>
                <w:szCs w:val="16"/>
              </w:rPr>
              <w:t xml:space="preserve"> </w:t>
            </w:r>
            <w:proofErr w:type="spellStart"/>
            <w:r w:rsidRPr="007B74CB">
              <w:rPr>
                <w:sz w:val="16"/>
                <w:szCs w:val="16"/>
              </w:rPr>
              <w:t>розгляд</w:t>
            </w:r>
            <w:proofErr w:type="spellEnd"/>
            <w:r w:rsidRPr="007B74CB">
              <w:rPr>
                <w:sz w:val="16"/>
                <w:szCs w:val="16"/>
              </w:rPr>
              <w:t xml:space="preserve"> </w:t>
            </w:r>
            <w:proofErr w:type="spellStart"/>
            <w:r w:rsidRPr="007B74CB">
              <w:rPr>
                <w:sz w:val="16"/>
                <w:szCs w:val="16"/>
              </w:rPr>
              <w:t>звернення</w:t>
            </w:r>
            <w:proofErr w:type="spellEnd"/>
          </w:p>
        </w:tc>
        <w:tc>
          <w:tcPr>
            <w:tcW w:w="357" w:type="pct"/>
            <w:shd w:val="clear" w:color="auto" w:fill="FFFFFF"/>
            <w:vAlign w:val="center"/>
          </w:tcPr>
          <w:p w:rsidR="00C37AA5" w:rsidRPr="007B74CB" w:rsidRDefault="00C37AA5" w:rsidP="00C37AA5">
            <w:pPr>
              <w:jc w:val="center"/>
              <w:rPr>
                <w:sz w:val="16"/>
                <w:szCs w:val="16"/>
                <w:lang w:val="uk-UA"/>
              </w:rPr>
            </w:pPr>
            <w:r w:rsidRPr="007B74CB">
              <w:rPr>
                <w:sz w:val="16"/>
                <w:szCs w:val="16"/>
              </w:rPr>
              <w:t>№</w:t>
            </w:r>
            <w:proofErr w:type="spellStart"/>
            <w:r w:rsidRPr="007B74CB">
              <w:rPr>
                <w:sz w:val="16"/>
                <w:szCs w:val="16"/>
              </w:rPr>
              <w:t>вих</w:t>
            </w:r>
            <w:proofErr w:type="spellEnd"/>
            <w:r w:rsidRPr="007B74CB">
              <w:rPr>
                <w:sz w:val="16"/>
                <w:szCs w:val="16"/>
              </w:rPr>
              <w:t>-</w:t>
            </w:r>
            <w:r w:rsidRPr="007B74CB">
              <w:rPr>
                <w:sz w:val="16"/>
                <w:szCs w:val="16"/>
                <w:lang w:val="uk-UA"/>
              </w:rPr>
              <w:t>7414/0/01-34/25</w:t>
            </w:r>
          </w:p>
        </w:tc>
        <w:tc>
          <w:tcPr>
            <w:tcW w:w="302" w:type="pct"/>
            <w:shd w:val="clear" w:color="auto" w:fill="FFFFFF"/>
            <w:vAlign w:val="center"/>
          </w:tcPr>
          <w:p w:rsidR="00C37AA5" w:rsidRPr="007B74CB" w:rsidRDefault="00C37AA5" w:rsidP="00C37AA5">
            <w:pPr>
              <w:jc w:val="center"/>
              <w:rPr>
                <w:sz w:val="16"/>
                <w:szCs w:val="16"/>
                <w:lang w:val="ru-RU"/>
              </w:rPr>
            </w:pPr>
            <w:r w:rsidRPr="007B74CB">
              <w:rPr>
                <w:sz w:val="16"/>
                <w:szCs w:val="16"/>
                <w:lang w:val="ru-RU"/>
              </w:rPr>
              <w:t>28.07.2025</w:t>
            </w:r>
          </w:p>
        </w:tc>
        <w:tc>
          <w:tcPr>
            <w:tcW w:w="308" w:type="pct"/>
            <w:shd w:val="clear" w:color="auto" w:fill="FFFFFF"/>
            <w:vAlign w:val="center"/>
          </w:tcPr>
          <w:p w:rsidR="00C37AA5" w:rsidRPr="007B74CB" w:rsidRDefault="00C37AA5" w:rsidP="00C37AA5">
            <w:pPr>
              <w:jc w:val="center"/>
              <w:rPr>
                <w:sz w:val="16"/>
                <w:szCs w:val="16"/>
                <w:lang w:val="ru-RU"/>
              </w:rPr>
            </w:pPr>
            <w:r w:rsidRPr="007B74CB">
              <w:rPr>
                <w:sz w:val="16"/>
                <w:szCs w:val="16"/>
                <w:lang w:val="ru-RU"/>
              </w:rPr>
              <w:t>-</w:t>
            </w:r>
          </w:p>
        </w:tc>
        <w:tc>
          <w:tcPr>
            <w:tcW w:w="393" w:type="pct"/>
            <w:shd w:val="clear" w:color="auto" w:fill="FFFFFF"/>
            <w:vAlign w:val="center"/>
          </w:tcPr>
          <w:p w:rsidR="00C37AA5" w:rsidRPr="007B74CB" w:rsidRDefault="00C37AA5" w:rsidP="00C37AA5">
            <w:pPr>
              <w:jc w:val="center"/>
              <w:rPr>
                <w:sz w:val="16"/>
                <w:szCs w:val="16"/>
                <w:lang w:val="ru-RU"/>
              </w:rPr>
            </w:pPr>
            <w:proofErr w:type="spellStart"/>
            <w:r w:rsidRPr="007B74CB">
              <w:rPr>
                <w:sz w:val="16"/>
                <w:szCs w:val="16"/>
                <w:lang w:val="ru-RU"/>
              </w:rPr>
              <w:t>Відділ</w:t>
            </w:r>
            <w:proofErr w:type="spellEnd"/>
            <w:r w:rsidRPr="007B74CB">
              <w:rPr>
                <w:sz w:val="16"/>
                <w:szCs w:val="16"/>
                <w:lang w:val="ru-RU"/>
              </w:rPr>
              <w:t xml:space="preserve">  </w:t>
            </w:r>
            <w:proofErr w:type="spellStart"/>
            <w:r w:rsidRPr="007B74CB">
              <w:rPr>
                <w:sz w:val="16"/>
                <w:szCs w:val="16"/>
                <w:lang w:val="ru-RU"/>
              </w:rPr>
              <w:t>фінансів</w:t>
            </w:r>
            <w:proofErr w:type="spellEnd"/>
            <w:r w:rsidRPr="007B74CB">
              <w:rPr>
                <w:sz w:val="16"/>
                <w:szCs w:val="16"/>
                <w:lang w:val="ru-RU"/>
              </w:rPr>
              <w:t xml:space="preserve"> </w:t>
            </w:r>
            <w:proofErr w:type="spellStart"/>
            <w:r w:rsidRPr="007B74CB">
              <w:rPr>
                <w:sz w:val="16"/>
                <w:szCs w:val="16"/>
                <w:lang w:val="ru-RU"/>
              </w:rPr>
              <w:t>місцевих</w:t>
            </w:r>
            <w:proofErr w:type="spellEnd"/>
            <w:r w:rsidRPr="007B74CB">
              <w:rPr>
                <w:sz w:val="16"/>
                <w:szCs w:val="16"/>
                <w:lang w:val="ru-RU"/>
              </w:rPr>
              <w:t xml:space="preserve"> </w:t>
            </w:r>
            <w:proofErr w:type="spellStart"/>
            <w:r w:rsidRPr="007B74CB">
              <w:rPr>
                <w:sz w:val="16"/>
                <w:szCs w:val="16"/>
                <w:lang w:val="ru-RU"/>
              </w:rPr>
              <w:t>органів</w:t>
            </w:r>
            <w:proofErr w:type="spellEnd"/>
            <w:r w:rsidRPr="007B74CB">
              <w:rPr>
                <w:sz w:val="16"/>
                <w:szCs w:val="16"/>
                <w:lang w:val="ru-RU"/>
              </w:rPr>
              <w:t xml:space="preserve"> </w:t>
            </w:r>
            <w:proofErr w:type="spellStart"/>
            <w:r w:rsidRPr="007B74CB">
              <w:rPr>
                <w:sz w:val="16"/>
                <w:szCs w:val="16"/>
                <w:lang w:val="ru-RU"/>
              </w:rPr>
              <w:t>влади</w:t>
            </w:r>
            <w:proofErr w:type="spellEnd"/>
          </w:p>
        </w:tc>
        <w:tc>
          <w:tcPr>
            <w:tcW w:w="275" w:type="pct"/>
            <w:shd w:val="clear" w:color="auto" w:fill="FFFFFF"/>
            <w:vAlign w:val="center"/>
          </w:tcPr>
          <w:p w:rsidR="00C37AA5" w:rsidRPr="007B74CB" w:rsidRDefault="00C37AA5" w:rsidP="00C37AA5">
            <w:pPr>
              <w:jc w:val="center"/>
              <w:rPr>
                <w:sz w:val="16"/>
                <w:szCs w:val="16"/>
              </w:rPr>
            </w:pPr>
            <w:r w:rsidRPr="007B74CB">
              <w:rPr>
                <w:sz w:val="16"/>
                <w:szCs w:val="16"/>
              </w:rPr>
              <w:t>-</w:t>
            </w:r>
          </w:p>
        </w:tc>
        <w:tc>
          <w:tcPr>
            <w:tcW w:w="166" w:type="pct"/>
            <w:shd w:val="clear" w:color="auto" w:fill="FFFFFF"/>
            <w:vAlign w:val="center"/>
          </w:tcPr>
          <w:p w:rsidR="00C37AA5" w:rsidRPr="007B74CB" w:rsidRDefault="00C37AA5" w:rsidP="00C37AA5">
            <w:pPr>
              <w:jc w:val="center"/>
              <w:rPr>
                <w:sz w:val="16"/>
                <w:szCs w:val="16"/>
              </w:rPr>
            </w:pPr>
            <w:r w:rsidRPr="007B74CB">
              <w:rPr>
                <w:sz w:val="16"/>
                <w:szCs w:val="16"/>
              </w:rPr>
              <w:t>-</w:t>
            </w:r>
          </w:p>
        </w:tc>
        <w:tc>
          <w:tcPr>
            <w:tcW w:w="263" w:type="pct"/>
            <w:shd w:val="clear" w:color="auto" w:fill="FFFFFF"/>
            <w:vAlign w:val="center"/>
          </w:tcPr>
          <w:p w:rsidR="00C37AA5" w:rsidRPr="007B74CB" w:rsidRDefault="00C37AA5" w:rsidP="00C37AA5">
            <w:pPr>
              <w:jc w:val="center"/>
              <w:rPr>
                <w:sz w:val="16"/>
                <w:szCs w:val="16"/>
              </w:rPr>
            </w:pPr>
            <w:proofErr w:type="spellStart"/>
            <w:r w:rsidRPr="007B74CB">
              <w:rPr>
                <w:sz w:val="16"/>
                <w:szCs w:val="16"/>
              </w:rPr>
              <w:t>фінанси</w:t>
            </w:r>
            <w:proofErr w:type="spellEnd"/>
          </w:p>
        </w:tc>
        <w:tc>
          <w:tcPr>
            <w:tcW w:w="465" w:type="pct"/>
            <w:shd w:val="clear" w:color="auto" w:fill="FFFFFF"/>
            <w:vAlign w:val="center"/>
          </w:tcPr>
          <w:p w:rsidR="00C37AA5" w:rsidRPr="007B74CB" w:rsidRDefault="00C37AA5" w:rsidP="00C37AA5">
            <w:pPr>
              <w:jc w:val="center"/>
              <w:rPr>
                <w:sz w:val="16"/>
                <w:szCs w:val="16"/>
              </w:rPr>
            </w:pPr>
            <w:proofErr w:type="spellStart"/>
            <w:r w:rsidRPr="007B74CB">
              <w:rPr>
                <w:sz w:val="16"/>
                <w:szCs w:val="16"/>
              </w:rPr>
              <w:t>Про</w:t>
            </w:r>
            <w:proofErr w:type="spellEnd"/>
            <w:r w:rsidRPr="007B74CB">
              <w:rPr>
                <w:sz w:val="16"/>
                <w:szCs w:val="16"/>
              </w:rPr>
              <w:t xml:space="preserve"> </w:t>
            </w:r>
            <w:proofErr w:type="spellStart"/>
            <w:r w:rsidRPr="007B74CB">
              <w:rPr>
                <w:sz w:val="16"/>
                <w:szCs w:val="16"/>
              </w:rPr>
              <w:t>розгляд</w:t>
            </w:r>
            <w:proofErr w:type="spellEnd"/>
            <w:r w:rsidRPr="007B74CB">
              <w:rPr>
                <w:sz w:val="16"/>
                <w:szCs w:val="16"/>
              </w:rPr>
              <w:t xml:space="preserve"> </w:t>
            </w:r>
            <w:proofErr w:type="spellStart"/>
            <w:r w:rsidRPr="007B74CB">
              <w:rPr>
                <w:sz w:val="16"/>
                <w:szCs w:val="16"/>
              </w:rPr>
              <w:t>звернення</w:t>
            </w:r>
            <w:proofErr w:type="spellEnd"/>
          </w:p>
        </w:tc>
        <w:tc>
          <w:tcPr>
            <w:tcW w:w="325" w:type="pct"/>
            <w:shd w:val="clear" w:color="auto" w:fill="FFFFFF"/>
            <w:vAlign w:val="center"/>
          </w:tcPr>
          <w:p w:rsidR="00C37AA5" w:rsidRPr="007B74CB" w:rsidRDefault="00C37AA5" w:rsidP="00C37AA5">
            <w:pPr>
              <w:jc w:val="center"/>
              <w:rPr>
                <w:sz w:val="16"/>
                <w:szCs w:val="16"/>
              </w:rPr>
            </w:pPr>
            <w:proofErr w:type="spellStart"/>
            <w:r w:rsidRPr="007B74CB">
              <w:rPr>
                <w:sz w:val="16"/>
                <w:szCs w:val="16"/>
              </w:rPr>
              <w:t>Текстовий</w:t>
            </w:r>
            <w:proofErr w:type="spellEnd"/>
            <w:r w:rsidRPr="007B74CB">
              <w:rPr>
                <w:sz w:val="16"/>
                <w:szCs w:val="16"/>
              </w:rPr>
              <w:t xml:space="preserve"> </w:t>
            </w:r>
            <w:proofErr w:type="spellStart"/>
            <w:r w:rsidRPr="007B74CB">
              <w:rPr>
                <w:sz w:val="16"/>
                <w:szCs w:val="16"/>
              </w:rPr>
              <w:t>документ</w:t>
            </w:r>
            <w:proofErr w:type="spellEnd"/>
          </w:p>
        </w:tc>
        <w:tc>
          <w:tcPr>
            <w:tcW w:w="235" w:type="pct"/>
            <w:shd w:val="clear" w:color="auto" w:fill="FFFFFF"/>
            <w:vAlign w:val="center"/>
          </w:tcPr>
          <w:p w:rsidR="00C37AA5" w:rsidRPr="007B74CB" w:rsidRDefault="00C37AA5" w:rsidP="00C37AA5">
            <w:pPr>
              <w:jc w:val="center"/>
              <w:rPr>
                <w:sz w:val="16"/>
                <w:szCs w:val="16"/>
              </w:rPr>
            </w:pPr>
            <w:proofErr w:type="spellStart"/>
            <w:r w:rsidRPr="007B74CB">
              <w:rPr>
                <w:sz w:val="16"/>
                <w:szCs w:val="16"/>
              </w:rPr>
              <w:t>Лист</w:t>
            </w:r>
            <w:proofErr w:type="spellEnd"/>
          </w:p>
        </w:tc>
        <w:tc>
          <w:tcPr>
            <w:tcW w:w="162" w:type="pct"/>
            <w:shd w:val="clear" w:color="auto" w:fill="FFFFFF"/>
            <w:vAlign w:val="center"/>
          </w:tcPr>
          <w:p w:rsidR="00C37AA5" w:rsidRPr="007B74CB" w:rsidRDefault="00C37AA5" w:rsidP="00C37AA5">
            <w:pPr>
              <w:jc w:val="center"/>
              <w:rPr>
                <w:sz w:val="16"/>
                <w:szCs w:val="16"/>
              </w:rPr>
            </w:pPr>
            <w:r w:rsidRPr="007B74CB">
              <w:rPr>
                <w:sz w:val="16"/>
                <w:szCs w:val="16"/>
              </w:rPr>
              <w:t>-</w:t>
            </w:r>
          </w:p>
        </w:tc>
        <w:tc>
          <w:tcPr>
            <w:tcW w:w="310" w:type="pct"/>
            <w:shd w:val="clear" w:color="auto" w:fill="FFFFFF"/>
            <w:vAlign w:val="center"/>
          </w:tcPr>
          <w:p w:rsidR="00C37AA5" w:rsidRPr="007B74CB" w:rsidRDefault="00C37AA5" w:rsidP="00C37AA5">
            <w:pPr>
              <w:jc w:val="center"/>
              <w:rPr>
                <w:sz w:val="16"/>
                <w:szCs w:val="16"/>
              </w:rPr>
            </w:pPr>
            <w:proofErr w:type="spellStart"/>
            <w:r w:rsidRPr="007B74CB">
              <w:rPr>
                <w:sz w:val="16"/>
                <w:szCs w:val="16"/>
              </w:rPr>
              <w:t>Паперова</w:t>
            </w:r>
            <w:proofErr w:type="spellEnd"/>
          </w:p>
        </w:tc>
        <w:tc>
          <w:tcPr>
            <w:tcW w:w="614" w:type="pct"/>
            <w:shd w:val="clear" w:color="auto" w:fill="FFFFFF"/>
            <w:vAlign w:val="center"/>
          </w:tcPr>
          <w:p w:rsidR="00C37AA5" w:rsidRPr="007B74CB" w:rsidRDefault="00C37AA5" w:rsidP="00C37AA5">
            <w:pPr>
              <w:jc w:val="center"/>
              <w:rPr>
                <w:sz w:val="16"/>
                <w:szCs w:val="16"/>
                <w:lang w:val="ru-RU"/>
              </w:rPr>
            </w:pPr>
            <w:proofErr w:type="spellStart"/>
            <w:r w:rsidRPr="007B74CB">
              <w:rPr>
                <w:sz w:val="16"/>
                <w:szCs w:val="16"/>
                <w:lang w:val="ru-RU"/>
              </w:rPr>
              <w:t>Відділ</w:t>
            </w:r>
            <w:proofErr w:type="spellEnd"/>
            <w:r w:rsidRPr="007B74CB">
              <w:rPr>
                <w:sz w:val="16"/>
                <w:szCs w:val="16"/>
                <w:lang w:val="ru-RU"/>
              </w:rPr>
              <w:t xml:space="preserve"> </w:t>
            </w:r>
            <w:proofErr w:type="spellStart"/>
            <w:r w:rsidRPr="007B74CB">
              <w:rPr>
                <w:sz w:val="16"/>
                <w:szCs w:val="16"/>
                <w:lang w:val="ru-RU"/>
              </w:rPr>
              <w:t>фінансів</w:t>
            </w:r>
            <w:proofErr w:type="spellEnd"/>
            <w:r w:rsidRPr="007B74CB">
              <w:rPr>
                <w:sz w:val="16"/>
                <w:szCs w:val="16"/>
                <w:lang w:val="ru-RU"/>
              </w:rPr>
              <w:t xml:space="preserve"> </w:t>
            </w:r>
            <w:proofErr w:type="spellStart"/>
            <w:r w:rsidRPr="007B74CB">
              <w:rPr>
                <w:sz w:val="16"/>
                <w:szCs w:val="16"/>
                <w:lang w:val="ru-RU"/>
              </w:rPr>
              <w:t>місцевих</w:t>
            </w:r>
            <w:proofErr w:type="spellEnd"/>
            <w:r w:rsidRPr="007B74CB">
              <w:rPr>
                <w:sz w:val="16"/>
                <w:szCs w:val="16"/>
                <w:lang w:val="ru-RU"/>
              </w:rPr>
              <w:t xml:space="preserve"> </w:t>
            </w:r>
            <w:proofErr w:type="spellStart"/>
            <w:r w:rsidRPr="007B74CB">
              <w:rPr>
                <w:sz w:val="16"/>
                <w:szCs w:val="16"/>
                <w:lang w:val="ru-RU"/>
              </w:rPr>
              <w:t>органів</w:t>
            </w:r>
            <w:proofErr w:type="spellEnd"/>
            <w:r w:rsidRPr="007B74CB">
              <w:rPr>
                <w:sz w:val="16"/>
                <w:szCs w:val="16"/>
                <w:lang w:val="ru-RU"/>
              </w:rPr>
              <w:t xml:space="preserve"> </w:t>
            </w:r>
            <w:proofErr w:type="spellStart"/>
            <w:r w:rsidRPr="007B74CB">
              <w:rPr>
                <w:sz w:val="16"/>
                <w:szCs w:val="16"/>
                <w:lang w:val="ru-RU"/>
              </w:rPr>
              <w:t>влади</w:t>
            </w:r>
            <w:proofErr w:type="spellEnd"/>
          </w:p>
        </w:tc>
        <w:tc>
          <w:tcPr>
            <w:tcW w:w="176" w:type="pct"/>
            <w:shd w:val="clear" w:color="auto" w:fill="FFFFFF"/>
            <w:vAlign w:val="center"/>
          </w:tcPr>
          <w:p w:rsidR="00C37AA5" w:rsidRPr="007B74CB" w:rsidRDefault="00C37AA5" w:rsidP="00C37AA5">
            <w:pPr>
              <w:jc w:val="center"/>
              <w:rPr>
                <w:bCs/>
                <w:sz w:val="16"/>
                <w:szCs w:val="16"/>
                <w:lang w:val="ru-RU"/>
              </w:rPr>
            </w:pPr>
            <w:r w:rsidRPr="007B74CB">
              <w:rPr>
                <w:bCs/>
                <w:sz w:val="16"/>
                <w:szCs w:val="16"/>
                <w:lang w:val="ru-RU"/>
              </w:rPr>
              <w:t>-</w:t>
            </w:r>
          </w:p>
        </w:tc>
      </w:tr>
      <w:tr w:rsidR="00C37AA5" w:rsidRPr="00B7371E" w:rsidTr="0055741D">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5287</w:t>
            </w:r>
          </w:p>
        </w:tc>
        <w:tc>
          <w:tcPr>
            <w:tcW w:w="479" w:type="pct"/>
            <w:shd w:val="clear" w:color="auto" w:fill="FFFFFF"/>
            <w:vAlign w:val="center"/>
          </w:tcPr>
          <w:p w:rsidR="00C37AA5" w:rsidRPr="00463B48" w:rsidRDefault="00C37AA5" w:rsidP="00C37AA5">
            <w:pPr>
              <w:jc w:val="center"/>
              <w:rPr>
                <w:i/>
                <w:iCs/>
                <w:sz w:val="16"/>
                <w:szCs w:val="16"/>
                <w:lang w:val="ru-RU"/>
              </w:rPr>
            </w:pPr>
            <w:r w:rsidRPr="00463B48">
              <w:rPr>
                <w:iCs/>
                <w:sz w:val="16"/>
                <w:szCs w:val="16"/>
                <w:lang w:val="uk-UA"/>
              </w:rPr>
              <w:t xml:space="preserve">Про надання </w:t>
            </w:r>
            <w:r>
              <w:rPr>
                <w:iCs/>
                <w:sz w:val="16"/>
                <w:szCs w:val="16"/>
                <w:lang w:val="uk-UA"/>
              </w:rPr>
              <w:t xml:space="preserve">звітної </w:t>
            </w:r>
            <w:r w:rsidRPr="00463B48">
              <w:rPr>
                <w:iCs/>
                <w:sz w:val="16"/>
                <w:szCs w:val="16"/>
                <w:lang w:val="uk-UA"/>
              </w:rPr>
              <w:t>інформації</w:t>
            </w:r>
          </w:p>
        </w:tc>
        <w:tc>
          <w:tcPr>
            <w:tcW w:w="357" w:type="pct"/>
            <w:shd w:val="clear" w:color="auto" w:fill="FFFFFF"/>
            <w:vAlign w:val="center"/>
          </w:tcPr>
          <w:p w:rsidR="00C37AA5" w:rsidRPr="00463B48" w:rsidRDefault="00C37AA5" w:rsidP="00C37AA5">
            <w:pPr>
              <w:jc w:val="center"/>
              <w:rPr>
                <w:i/>
                <w:iCs/>
                <w:sz w:val="16"/>
                <w:szCs w:val="16"/>
              </w:rPr>
            </w:pPr>
            <w:r>
              <w:rPr>
                <w:iCs/>
                <w:sz w:val="16"/>
                <w:szCs w:val="16"/>
                <w:lang w:val="uk-UA"/>
              </w:rPr>
              <w:t>№вих-1223</w:t>
            </w:r>
            <w:r w:rsidRPr="00463B48">
              <w:rPr>
                <w:iCs/>
                <w:sz w:val="16"/>
                <w:szCs w:val="16"/>
                <w:lang w:val="uk-UA"/>
              </w:rPr>
              <w:t>/03-21/25</w:t>
            </w:r>
          </w:p>
        </w:tc>
        <w:tc>
          <w:tcPr>
            <w:tcW w:w="302" w:type="pct"/>
            <w:shd w:val="clear" w:color="auto" w:fill="FFFFFF"/>
            <w:vAlign w:val="center"/>
          </w:tcPr>
          <w:p w:rsidR="00C37AA5" w:rsidRPr="00463B48" w:rsidRDefault="00C37AA5" w:rsidP="00C37AA5">
            <w:pPr>
              <w:jc w:val="center"/>
              <w:rPr>
                <w:iCs/>
                <w:sz w:val="16"/>
                <w:szCs w:val="16"/>
                <w:lang w:val="uk-UA"/>
              </w:rPr>
            </w:pPr>
          </w:p>
          <w:p w:rsidR="00C37AA5" w:rsidRPr="00463B48" w:rsidRDefault="00C37AA5" w:rsidP="00C37AA5">
            <w:pPr>
              <w:jc w:val="center"/>
              <w:rPr>
                <w:iCs/>
                <w:sz w:val="16"/>
                <w:szCs w:val="16"/>
                <w:lang w:val="uk-UA"/>
              </w:rPr>
            </w:pPr>
          </w:p>
          <w:p w:rsidR="00C37AA5" w:rsidRPr="00463B48" w:rsidRDefault="00C37AA5" w:rsidP="00C37AA5">
            <w:pPr>
              <w:jc w:val="center"/>
              <w:rPr>
                <w:iCs/>
                <w:sz w:val="16"/>
                <w:szCs w:val="16"/>
                <w:lang w:val="uk-UA"/>
              </w:rPr>
            </w:pPr>
            <w:r>
              <w:rPr>
                <w:iCs/>
                <w:sz w:val="16"/>
                <w:szCs w:val="16"/>
                <w:lang w:val="uk-UA"/>
              </w:rPr>
              <w:t>28</w:t>
            </w:r>
            <w:r w:rsidRPr="00463B48">
              <w:rPr>
                <w:iCs/>
                <w:sz w:val="16"/>
                <w:szCs w:val="16"/>
                <w:lang w:val="uk-UA"/>
              </w:rPr>
              <w:t>.07.2025</w:t>
            </w:r>
          </w:p>
          <w:p w:rsidR="00C37AA5" w:rsidRPr="00463B48" w:rsidRDefault="00C37AA5" w:rsidP="00C37AA5">
            <w:pPr>
              <w:jc w:val="center"/>
              <w:rPr>
                <w:i/>
                <w:iCs/>
                <w:sz w:val="16"/>
                <w:szCs w:val="16"/>
                <w:lang w:val="ru-RU"/>
              </w:rPr>
            </w:pPr>
          </w:p>
        </w:tc>
        <w:tc>
          <w:tcPr>
            <w:tcW w:w="308" w:type="pct"/>
            <w:shd w:val="clear" w:color="auto" w:fill="FFFFFF"/>
            <w:vAlign w:val="center"/>
          </w:tcPr>
          <w:p w:rsidR="00C37AA5" w:rsidRPr="00463B48" w:rsidRDefault="00C37AA5" w:rsidP="00C37AA5">
            <w:pPr>
              <w:jc w:val="center"/>
              <w:rPr>
                <w:iCs/>
                <w:sz w:val="16"/>
                <w:szCs w:val="16"/>
                <w:lang w:val="uk-UA"/>
              </w:rPr>
            </w:pPr>
          </w:p>
          <w:p w:rsidR="00C37AA5" w:rsidRPr="00463B48" w:rsidRDefault="00C37AA5" w:rsidP="00C37AA5">
            <w:pPr>
              <w:jc w:val="center"/>
              <w:rPr>
                <w:i/>
                <w:iCs/>
                <w:sz w:val="16"/>
                <w:szCs w:val="16"/>
                <w:lang w:val="ru-RU"/>
              </w:rPr>
            </w:pPr>
            <w:r w:rsidRPr="00463B48">
              <w:rPr>
                <w:iCs/>
                <w:sz w:val="16"/>
                <w:szCs w:val="16"/>
                <w:lang w:val="uk-UA"/>
              </w:rPr>
              <w:t>-</w:t>
            </w:r>
          </w:p>
        </w:tc>
        <w:tc>
          <w:tcPr>
            <w:tcW w:w="393" w:type="pct"/>
            <w:shd w:val="clear" w:color="auto" w:fill="FFFFFF"/>
            <w:vAlign w:val="center"/>
          </w:tcPr>
          <w:p w:rsidR="00C37AA5" w:rsidRPr="00463B48" w:rsidRDefault="00C37AA5" w:rsidP="00C37AA5">
            <w:pPr>
              <w:jc w:val="center"/>
              <w:rPr>
                <w:i/>
                <w:iCs/>
                <w:sz w:val="16"/>
                <w:szCs w:val="16"/>
                <w:lang w:val="uk-UA"/>
              </w:rPr>
            </w:pPr>
            <w:r w:rsidRPr="00463B48">
              <w:rPr>
                <w:iCs/>
                <w:sz w:val="16"/>
                <w:szCs w:val="16"/>
                <w:lang w:val="uk-UA"/>
              </w:rPr>
              <w:t>Відділ зведеного бюджету та міжбюджетних відносин</w:t>
            </w:r>
          </w:p>
        </w:tc>
        <w:tc>
          <w:tcPr>
            <w:tcW w:w="275" w:type="pct"/>
            <w:shd w:val="clear" w:color="auto" w:fill="FFFFFF"/>
            <w:vAlign w:val="center"/>
          </w:tcPr>
          <w:p w:rsidR="00C37AA5" w:rsidRPr="00463B48" w:rsidRDefault="00C37AA5" w:rsidP="00C37AA5">
            <w:pPr>
              <w:jc w:val="center"/>
              <w:rPr>
                <w:iCs/>
                <w:sz w:val="16"/>
                <w:szCs w:val="16"/>
                <w:lang w:val="uk-UA"/>
              </w:rPr>
            </w:pPr>
          </w:p>
          <w:p w:rsidR="00C37AA5" w:rsidRPr="00463B48" w:rsidRDefault="00C37AA5" w:rsidP="00C37AA5">
            <w:pPr>
              <w:jc w:val="center"/>
              <w:rPr>
                <w:i/>
                <w:iCs/>
                <w:sz w:val="16"/>
                <w:szCs w:val="16"/>
                <w:lang w:val="ru-RU"/>
              </w:rPr>
            </w:pPr>
            <w:r w:rsidRPr="00463B48">
              <w:rPr>
                <w:iCs/>
                <w:sz w:val="16"/>
                <w:szCs w:val="16"/>
                <w:lang w:val="uk-UA"/>
              </w:rPr>
              <w:t>-</w:t>
            </w:r>
          </w:p>
        </w:tc>
        <w:tc>
          <w:tcPr>
            <w:tcW w:w="166" w:type="pct"/>
            <w:shd w:val="clear" w:color="auto" w:fill="FFFFFF"/>
            <w:vAlign w:val="center"/>
          </w:tcPr>
          <w:p w:rsidR="00C37AA5" w:rsidRPr="00463B48" w:rsidRDefault="00C37AA5" w:rsidP="00C37AA5">
            <w:pPr>
              <w:jc w:val="center"/>
              <w:rPr>
                <w:iCs/>
                <w:sz w:val="16"/>
                <w:szCs w:val="16"/>
                <w:lang w:val="uk-UA"/>
              </w:rPr>
            </w:pPr>
          </w:p>
          <w:p w:rsidR="00C37AA5" w:rsidRPr="00463B48" w:rsidRDefault="00C37AA5" w:rsidP="00C37AA5">
            <w:pPr>
              <w:jc w:val="center"/>
              <w:rPr>
                <w:i/>
                <w:iCs/>
                <w:sz w:val="16"/>
                <w:szCs w:val="16"/>
                <w:lang w:val="ru-RU"/>
              </w:rPr>
            </w:pPr>
            <w:r w:rsidRPr="00463B48">
              <w:rPr>
                <w:iCs/>
                <w:sz w:val="16"/>
                <w:szCs w:val="16"/>
                <w:lang w:val="uk-UA"/>
              </w:rPr>
              <w:t>-</w:t>
            </w:r>
          </w:p>
        </w:tc>
        <w:tc>
          <w:tcPr>
            <w:tcW w:w="263" w:type="pct"/>
            <w:shd w:val="clear" w:color="auto" w:fill="FFFFFF"/>
            <w:vAlign w:val="center"/>
          </w:tcPr>
          <w:p w:rsidR="00C37AA5" w:rsidRPr="00463B48" w:rsidRDefault="00C37AA5" w:rsidP="00C37AA5">
            <w:pPr>
              <w:ind w:right="-96"/>
              <w:jc w:val="center"/>
              <w:rPr>
                <w:iCs/>
                <w:sz w:val="16"/>
                <w:szCs w:val="16"/>
                <w:lang w:val="uk-UA"/>
              </w:rPr>
            </w:pPr>
          </w:p>
          <w:p w:rsidR="00C37AA5" w:rsidRPr="00463B48" w:rsidRDefault="00C37AA5" w:rsidP="00C37AA5">
            <w:pPr>
              <w:jc w:val="center"/>
              <w:rPr>
                <w:i/>
                <w:iCs/>
                <w:sz w:val="16"/>
                <w:szCs w:val="16"/>
                <w:lang w:val="ru-RU"/>
              </w:rPr>
            </w:pPr>
            <w:r w:rsidRPr="00463B48">
              <w:rPr>
                <w:iCs/>
                <w:sz w:val="16"/>
                <w:szCs w:val="16"/>
                <w:lang w:val="uk-UA"/>
              </w:rPr>
              <w:t>фінанси</w:t>
            </w:r>
          </w:p>
        </w:tc>
        <w:tc>
          <w:tcPr>
            <w:tcW w:w="465" w:type="pct"/>
            <w:shd w:val="clear" w:color="auto" w:fill="FFFFFF"/>
            <w:vAlign w:val="center"/>
          </w:tcPr>
          <w:p w:rsidR="00C37AA5" w:rsidRPr="00463B48" w:rsidRDefault="00C37AA5" w:rsidP="00C37AA5">
            <w:pPr>
              <w:jc w:val="center"/>
              <w:rPr>
                <w:i/>
                <w:iCs/>
                <w:sz w:val="16"/>
                <w:szCs w:val="16"/>
                <w:lang w:val="ru-RU"/>
              </w:rPr>
            </w:pPr>
            <w:r w:rsidRPr="00463B48">
              <w:rPr>
                <w:iCs/>
                <w:sz w:val="16"/>
                <w:szCs w:val="16"/>
                <w:lang w:val="uk-UA"/>
              </w:rPr>
              <w:t xml:space="preserve">Про надання </w:t>
            </w:r>
            <w:r>
              <w:rPr>
                <w:iCs/>
                <w:sz w:val="16"/>
                <w:szCs w:val="16"/>
                <w:lang w:val="uk-UA"/>
              </w:rPr>
              <w:t>звітності</w:t>
            </w:r>
          </w:p>
        </w:tc>
        <w:tc>
          <w:tcPr>
            <w:tcW w:w="325" w:type="pct"/>
            <w:shd w:val="clear" w:color="auto" w:fill="FFFFFF"/>
            <w:vAlign w:val="center"/>
          </w:tcPr>
          <w:p w:rsidR="00C37AA5" w:rsidRPr="00463B48" w:rsidRDefault="00C37AA5" w:rsidP="00C37AA5">
            <w:pPr>
              <w:jc w:val="center"/>
              <w:rPr>
                <w:iCs/>
                <w:sz w:val="16"/>
                <w:szCs w:val="16"/>
                <w:lang w:val="uk-UA"/>
              </w:rPr>
            </w:pPr>
          </w:p>
          <w:p w:rsidR="00C37AA5" w:rsidRPr="00463B48" w:rsidRDefault="00C37AA5" w:rsidP="00C37AA5">
            <w:pPr>
              <w:jc w:val="center"/>
              <w:rPr>
                <w:i/>
                <w:iCs/>
                <w:sz w:val="16"/>
                <w:szCs w:val="16"/>
                <w:lang w:val="uk-UA"/>
              </w:rPr>
            </w:pPr>
            <w:r w:rsidRPr="00463B48">
              <w:rPr>
                <w:iCs/>
                <w:sz w:val="16"/>
                <w:szCs w:val="16"/>
                <w:lang w:val="uk-UA"/>
              </w:rPr>
              <w:t>Текстовий документ</w:t>
            </w:r>
          </w:p>
        </w:tc>
        <w:tc>
          <w:tcPr>
            <w:tcW w:w="235" w:type="pct"/>
            <w:shd w:val="clear" w:color="auto" w:fill="FFFFFF"/>
            <w:vAlign w:val="center"/>
          </w:tcPr>
          <w:p w:rsidR="00C37AA5" w:rsidRPr="00463B48" w:rsidRDefault="00C37AA5" w:rsidP="00C37AA5">
            <w:pPr>
              <w:jc w:val="center"/>
              <w:rPr>
                <w:iCs/>
                <w:sz w:val="16"/>
                <w:szCs w:val="16"/>
                <w:lang w:val="uk-UA"/>
              </w:rPr>
            </w:pPr>
          </w:p>
          <w:p w:rsidR="00C37AA5" w:rsidRPr="00463B48" w:rsidRDefault="00C37AA5" w:rsidP="00C37AA5">
            <w:pPr>
              <w:jc w:val="center"/>
              <w:rPr>
                <w:i/>
                <w:iCs/>
                <w:sz w:val="16"/>
                <w:szCs w:val="16"/>
                <w:lang w:val="uk-UA"/>
              </w:rPr>
            </w:pPr>
            <w:r w:rsidRPr="00463B48">
              <w:rPr>
                <w:iCs/>
                <w:sz w:val="16"/>
                <w:szCs w:val="16"/>
                <w:lang w:val="uk-UA"/>
              </w:rPr>
              <w:t>Лист</w:t>
            </w:r>
          </w:p>
        </w:tc>
        <w:tc>
          <w:tcPr>
            <w:tcW w:w="162" w:type="pct"/>
            <w:shd w:val="clear" w:color="auto" w:fill="FFFFFF"/>
            <w:vAlign w:val="center"/>
          </w:tcPr>
          <w:p w:rsidR="00C37AA5" w:rsidRPr="00463B48" w:rsidRDefault="00C37AA5" w:rsidP="00C37AA5">
            <w:pPr>
              <w:jc w:val="center"/>
              <w:rPr>
                <w:iCs/>
                <w:sz w:val="16"/>
                <w:szCs w:val="16"/>
                <w:lang w:val="uk-UA"/>
              </w:rPr>
            </w:pPr>
          </w:p>
          <w:p w:rsidR="00C37AA5" w:rsidRPr="00463B48" w:rsidRDefault="00C37AA5" w:rsidP="00C37AA5">
            <w:pPr>
              <w:jc w:val="center"/>
              <w:rPr>
                <w:i/>
                <w:iCs/>
                <w:sz w:val="16"/>
                <w:szCs w:val="16"/>
                <w:lang w:val="ru-RU"/>
              </w:rPr>
            </w:pPr>
            <w:r w:rsidRPr="00463B48">
              <w:rPr>
                <w:iCs/>
                <w:sz w:val="16"/>
                <w:szCs w:val="16"/>
                <w:lang w:val="uk-UA"/>
              </w:rPr>
              <w:t>-</w:t>
            </w:r>
          </w:p>
        </w:tc>
        <w:tc>
          <w:tcPr>
            <w:tcW w:w="310" w:type="pct"/>
            <w:shd w:val="clear" w:color="auto" w:fill="FFFFFF"/>
            <w:vAlign w:val="center"/>
          </w:tcPr>
          <w:p w:rsidR="00C37AA5" w:rsidRPr="00463B48" w:rsidRDefault="00C37AA5" w:rsidP="00C37AA5">
            <w:pPr>
              <w:jc w:val="center"/>
              <w:rPr>
                <w:iCs/>
                <w:sz w:val="16"/>
                <w:szCs w:val="16"/>
                <w:lang w:val="uk-UA"/>
              </w:rPr>
            </w:pPr>
          </w:p>
          <w:p w:rsidR="00C37AA5" w:rsidRPr="00463B48" w:rsidRDefault="00C37AA5" w:rsidP="00C37AA5">
            <w:pPr>
              <w:jc w:val="center"/>
              <w:rPr>
                <w:iCs/>
                <w:sz w:val="16"/>
                <w:szCs w:val="16"/>
                <w:lang w:val="uk-UA"/>
              </w:rPr>
            </w:pPr>
            <w:r w:rsidRPr="00463B48">
              <w:rPr>
                <w:iCs/>
                <w:sz w:val="16"/>
                <w:szCs w:val="16"/>
                <w:lang w:val="uk-UA"/>
              </w:rPr>
              <w:t>Паперова</w:t>
            </w:r>
          </w:p>
          <w:p w:rsidR="00C37AA5" w:rsidRPr="00463B48" w:rsidRDefault="00C37AA5" w:rsidP="00C37AA5">
            <w:pPr>
              <w:jc w:val="center"/>
              <w:rPr>
                <w:i/>
                <w:iCs/>
                <w:sz w:val="16"/>
                <w:szCs w:val="16"/>
                <w:lang w:val="uk-UA"/>
              </w:rPr>
            </w:pPr>
            <w:r w:rsidRPr="00463B48">
              <w:rPr>
                <w:iCs/>
                <w:sz w:val="16"/>
                <w:szCs w:val="16"/>
                <w:lang w:val="uk-UA"/>
              </w:rPr>
              <w:t>електронна</w:t>
            </w:r>
          </w:p>
        </w:tc>
        <w:tc>
          <w:tcPr>
            <w:tcW w:w="614" w:type="pct"/>
            <w:shd w:val="clear" w:color="auto" w:fill="FFFFFF"/>
            <w:vAlign w:val="center"/>
          </w:tcPr>
          <w:p w:rsidR="00C37AA5" w:rsidRPr="00463B48" w:rsidRDefault="00C37AA5" w:rsidP="00C37AA5">
            <w:pPr>
              <w:jc w:val="center"/>
              <w:rPr>
                <w:iCs/>
                <w:sz w:val="16"/>
                <w:szCs w:val="16"/>
                <w:lang w:val="uk-UA"/>
              </w:rPr>
            </w:pPr>
          </w:p>
          <w:p w:rsidR="00C37AA5" w:rsidRPr="00463B48" w:rsidRDefault="00C37AA5" w:rsidP="00C37AA5">
            <w:pPr>
              <w:jc w:val="center"/>
              <w:rPr>
                <w:iCs/>
                <w:sz w:val="16"/>
                <w:szCs w:val="16"/>
                <w:lang w:val="uk-UA"/>
              </w:rPr>
            </w:pPr>
            <w:r w:rsidRPr="00463B48">
              <w:rPr>
                <w:iCs/>
                <w:sz w:val="16"/>
                <w:szCs w:val="16"/>
                <w:lang w:val="uk-UA"/>
              </w:rPr>
              <w:t>Відділ зведеного бюджету та міжбюджетних відносин</w:t>
            </w:r>
          </w:p>
          <w:p w:rsidR="00C37AA5" w:rsidRPr="00463B48" w:rsidRDefault="00C37AA5" w:rsidP="00C37AA5">
            <w:pPr>
              <w:jc w:val="center"/>
              <w:rPr>
                <w:i/>
                <w:iCs/>
                <w:sz w:val="16"/>
                <w:szCs w:val="16"/>
                <w:lang w:val="uk-UA"/>
              </w:rPr>
            </w:pP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55741D">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5288</w:t>
            </w:r>
          </w:p>
        </w:tc>
        <w:tc>
          <w:tcPr>
            <w:tcW w:w="479"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Щодо аналізу видатків</w:t>
            </w:r>
          </w:p>
        </w:tc>
        <w:tc>
          <w:tcPr>
            <w:tcW w:w="357"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№вх-3926/25</w:t>
            </w:r>
          </w:p>
        </w:tc>
        <w:tc>
          <w:tcPr>
            <w:tcW w:w="302"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308" w:type="pct"/>
            <w:shd w:val="clear" w:color="auto" w:fill="FFFFFF"/>
            <w:vAlign w:val="center"/>
          </w:tcPr>
          <w:p w:rsidR="00C37AA5" w:rsidRPr="0016299F" w:rsidRDefault="00C37AA5" w:rsidP="00C37AA5">
            <w:pPr>
              <w:jc w:val="center"/>
              <w:rPr>
                <w:bCs/>
                <w:sz w:val="16"/>
                <w:szCs w:val="16"/>
                <w:lang w:val="uk-UA"/>
              </w:rPr>
            </w:pPr>
            <w:r>
              <w:rPr>
                <w:bCs/>
                <w:sz w:val="16"/>
                <w:szCs w:val="16"/>
                <w:lang w:val="uk-UA"/>
              </w:rPr>
              <w:t>28.07.2025</w:t>
            </w:r>
          </w:p>
        </w:tc>
        <w:tc>
          <w:tcPr>
            <w:tcW w:w="393"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Відділ внутрішнього аудиту</w:t>
            </w:r>
          </w:p>
        </w:tc>
        <w:tc>
          <w:tcPr>
            <w:tcW w:w="27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166"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263" w:type="pct"/>
            <w:shd w:val="clear" w:color="auto" w:fill="FFFFFF"/>
            <w:vAlign w:val="center"/>
          </w:tcPr>
          <w:p w:rsidR="00C37AA5" w:rsidRPr="0016299F" w:rsidRDefault="00C37AA5" w:rsidP="00C37AA5">
            <w:pPr>
              <w:jc w:val="center"/>
              <w:rPr>
                <w:bCs/>
                <w:sz w:val="16"/>
                <w:szCs w:val="16"/>
                <w:lang w:val="uk-UA"/>
              </w:rPr>
            </w:pPr>
          </w:p>
          <w:p w:rsidR="00C37AA5" w:rsidRPr="0016299F" w:rsidRDefault="00C37AA5" w:rsidP="00C37AA5">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Щодо аналізу видатків</w:t>
            </w:r>
          </w:p>
        </w:tc>
        <w:tc>
          <w:tcPr>
            <w:tcW w:w="32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Текстовий</w:t>
            </w:r>
          </w:p>
          <w:p w:rsidR="00C37AA5" w:rsidRPr="0016299F" w:rsidRDefault="00C37AA5" w:rsidP="00C37AA5">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310" w:type="pct"/>
            <w:shd w:val="clear" w:color="auto" w:fill="FFFFFF"/>
            <w:vAlign w:val="center"/>
          </w:tcPr>
          <w:p w:rsidR="00C37AA5" w:rsidRPr="0016299F" w:rsidRDefault="00C37AA5" w:rsidP="00C37AA5">
            <w:pPr>
              <w:jc w:val="center"/>
              <w:rPr>
                <w:bCs/>
                <w:sz w:val="16"/>
                <w:szCs w:val="16"/>
                <w:lang w:val="uk-UA"/>
              </w:rPr>
            </w:pPr>
          </w:p>
          <w:p w:rsidR="00C37AA5" w:rsidRPr="0016299F" w:rsidRDefault="00C37AA5" w:rsidP="00C37AA5">
            <w:pPr>
              <w:jc w:val="center"/>
              <w:rPr>
                <w:bCs/>
                <w:sz w:val="16"/>
                <w:szCs w:val="16"/>
                <w:lang w:val="uk-UA"/>
              </w:rPr>
            </w:pPr>
            <w:r w:rsidRPr="0016299F">
              <w:rPr>
                <w:bCs/>
                <w:sz w:val="16"/>
                <w:szCs w:val="16"/>
                <w:lang w:val="uk-UA"/>
              </w:rPr>
              <w:t>Паперова, електронна</w:t>
            </w:r>
          </w:p>
          <w:p w:rsidR="00C37AA5" w:rsidRPr="0016299F"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55741D">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5289</w:t>
            </w:r>
          </w:p>
        </w:tc>
        <w:tc>
          <w:tcPr>
            <w:tcW w:w="479"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Про фінансування коштів</w:t>
            </w:r>
          </w:p>
        </w:tc>
        <w:tc>
          <w:tcPr>
            <w:tcW w:w="357"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№вх-3927/25</w:t>
            </w:r>
          </w:p>
        </w:tc>
        <w:tc>
          <w:tcPr>
            <w:tcW w:w="302"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308" w:type="pct"/>
            <w:shd w:val="clear" w:color="auto" w:fill="FFFFFF"/>
            <w:vAlign w:val="center"/>
          </w:tcPr>
          <w:p w:rsidR="00C37AA5" w:rsidRPr="0016299F" w:rsidRDefault="00C37AA5" w:rsidP="00C37AA5">
            <w:pPr>
              <w:jc w:val="center"/>
              <w:rPr>
                <w:bCs/>
                <w:sz w:val="16"/>
                <w:szCs w:val="16"/>
                <w:lang w:val="uk-UA"/>
              </w:rPr>
            </w:pPr>
            <w:r>
              <w:rPr>
                <w:bCs/>
                <w:sz w:val="16"/>
                <w:szCs w:val="16"/>
                <w:lang w:val="uk-UA"/>
              </w:rPr>
              <w:t>28.07.2025</w:t>
            </w:r>
          </w:p>
        </w:tc>
        <w:tc>
          <w:tcPr>
            <w:tcW w:w="393"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Рівненська обласна рада</w:t>
            </w:r>
          </w:p>
        </w:tc>
        <w:tc>
          <w:tcPr>
            <w:tcW w:w="27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166"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263" w:type="pct"/>
            <w:shd w:val="clear" w:color="auto" w:fill="FFFFFF"/>
            <w:vAlign w:val="center"/>
          </w:tcPr>
          <w:p w:rsidR="00C37AA5" w:rsidRPr="0016299F" w:rsidRDefault="00C37AA5" w:rsidP="00C37AA5">
            <w:pPr>
              <w:jc w:val="center"/>
              <w:rPr>
                <w:bCs/>
                <w:sz w:val="16"/>
                <w:szCs w:val="16"/>
                <w:lang w:val="uk-UA"/>
              </w:rPr>
            </w:pPr>
          </w:p>
          <w:p w:rsidR="00C37AA5" w:rsidRPr="0016299F" w:rsidRDefault="00C37AA5" w:rsidP="00C37AA5">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Про фінансування коштів</w:t>
            </w:r>
          </w:p>
        </w:tc>
        <w:tc>
          <w:tcPr>
            <w:tcW w:w="32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Текстовий</w:t>
            </w:r>
          </w:p>
          <w:p w:rsidR="00C37AA5" w:rsidRPr="0016299F" w:rsidRDefault="00C37AA5" w:rsidP="00C37AA5">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310" w:type="pct"/>
            <w:shd w:val="clear" w:color="auto" w:fill="FFFFFF"/>
            <w:vAlign w:val="center"/>
          </w:tcPr>
          <w:p w:rsidR="00C37AA5" w:rsidRPr="0016299F" w:rsidRDefault="00C37AA5" w:rsidP="00C37AA5">
            <w:pPr>
              <w:jc w:val="center"/>
              <w:rPr>
                <w:bCs/>
                <w:sz w:val="16"/>
                <w:szCs w:val="16"/>
                <w:lang w:val="uk-UA"/>
              </w:rPr>
            </w:pPr>
          </w:p>
          <w:p w:rsidR="00C37AA5" w:rsidRPr="0016299F" w:rsidRDefault="00C37AA5" w:rsidP="00C37AA5">
            <w:pPr>
              <w:jc w:val="center"/>
              <w:rPr>
                <w:bCs/>
                <w:sz w:val="16"/>
                <w:szCs w:val="16"/>
                <w:lang w:val="uk-UA"/>
              </w:rPr>
            </w:pPr>
            <w:r w:rsidRPr="0016299F">
              <w:rPr>
                <w:bCs/>
                <w:sz w:val="16"/>
                <w:szCs w:val="16"/>
                <w:lang w:val="uk-UA"/>
              </w:rPr>
              <w:t>Паперова, електронна</w:t>
            </w:r>
          </w:p>
          <w:p w:rsidR="00C37AA5" w:rsidRPr="0016299F"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55741D">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5290</w:t>
            </w:r>
          </w:p>
        </w:tc>
        <w:tc>
          <w:tcPr>
            <w:tcW w:w="479"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 xml:space="preserve">Узагальнена інформація щодо окремих показників функціонування установ, що нараховують </w:t>
            </w:r>
            <w:proofErr w:type="spellStart"/>
            <w:r w:rsidRPr="0055741D">
              <w:rPr>
                <w:bCs/>
                <w:sz w:val="16"/>
                <w:szCs w:val="16"/>
                <w:lang w:val="uk-UA"/>
              </w:rPr>
              <w:t>соц.виплати</w:t>
            </w:r>
            <w:proofErr w:type="spellEnd"/>
          </w:p>
        </w:tc>
        <w:tc>
          <w:tcPr>
            <w:tcW w:w="357"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№вх-3928/25</w:t>
            </w:r>
          </w:p>
        </w:tc>
        <w:tc>
          <w:tcPr>
            <w:tcW w:w="302"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308" w:type="pct"/>
            <w:shd w:val="clear" w:color="auto" w:fill="FFFFFF"/>
            <w:vAlign w:val="center"/>
          </w:tcPr>
          <w:p w:rsidR="00C37AA5" w:rsidRPr="0016299F" w:rsidRDefault="00C37AA5" w:rsidP="00C37AA5">
            <w:pPr>
              <w:jc w:val="center"/>
              <w:rPr>
                <w:bCs/>
                <w:sz w:val="16"/>
                <w:szCs w:val="16"/>
                <w:lang w:val="uk-UA"/>
              </w:rPr>
            </w:pPr>
            <w:r>
              <w:rPr>
                <w:bCs/>
                <w:sz w:val="16"/>
                <w:szCs w:val="16"/>
                <w:lang w:val="uk-UA"/>
              </w:rPr>
              <w:t>28.07.2025</w:t>
            </w:r>
          </w:p>
        </w:tc>
        <w:tc>
          <w:tcPr>
            <w:tcW w:w="393"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Департамент фінансів Черкаської ОДА</w:t>
            </w:r>
          </w:p>
        </w:tc>
        <w:tc>
          <w:tcPr>
            <w:tcW w:w="27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166"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263" w:type="pct"/>
            <w:shd w:val="clear" w:color="auto" w:fill="FFFFFF"/>
            <w:vAlign w:val="center"/>
          </w:tcPr>
          <w:p w:rsidR="00C37AA5" w:rsidRPr="0016299F" w:rsidRDefault="00C37AA5" w:rsidP="00C37AA5">
            <w:pPr>
              <w:jc w:val="center"/>
              <w:rPr>
                <w:bCs/>
                <w:sz w:val="16"/>
                <w:szCs w:val="16"/>
                <w:lang w:val="uk-UA"/>
              </w:rPr>
            </w:pPr>
          </w:p>
          <w:p w:rsidR="00C37AA5" w:rsidRPr="0016299F" w:rsidRDefault="00C37AA5" w:rsidP="00C37AA5">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 xml:space="preserve">Узагальнена інформація щодо окремих показників функціонування установ, що нараховують </w:t>
            </w:r>
            <w:proofErr w:type="spellStart"/>
            <w:r w:rsidRPr="0055741D">
              <w:rPr>
                <w:bCs/>
                <w:sz w:val="16"/>
                <w:szCs w:val="16"/>
                <w:lang w:val="uk-UA"/>
              </w:rPr>
              <w:t>соц.виплати</w:t>
            </w:r>
            <w:proofErr w:type="spellEnd"/>
          </w:p>
        </w:tc>
        <w:tc>
          <w:tcPr>
            <w:tcW w:w="32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Текстовий</w:t>
            </w:r>
          </w:p>
          <w:p w:rsidR="00C37AA5" w:rsidRPr="0016299F" w:rsidRDefault="00C37AA5" w:rsidP="00C37AA5">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310" w:type="pct"/>
            <w:shd w:val="clear" w:color="auto" w:fill="FFFFFF"/>
            <w:vAlign w:val="center"/>
          </w:tcPr>
          <w:p w:rsidR="00C37AA5" w:rsidRPr="0016299F" w:rsidRDefault="00C37AA5" w:rsidP="00C37AA5">
            <w:pPr>
              <w:jc w:val="center"/>
              <w:rPr>
                <w:bCs/>
                <w:sz w:val="16"/>
                <w:szCs w:val="16"/>
                <w:lang w:val="uk-UA"/>
              </w:rPr>
            </w:pPr>
          </w:p>
          <w:p w:rsidR="00C37AA5" w:rsidRPr="0016299F" w:rsidRDefault="00C37AA5" w:rsidP="00C37AA5">
            <w:pPr>
              <w:jc w:val="center"/>
              <w:rPr>
                <w:bCs/>
                <w:sz w:val="16"/>
                <w:szCs w:val="16"/>
                <w:lang w:val="uk-UA"/>
              </w:rPr>
            </w:pPr>
            <w:r w:rsidRPr="0016299F">
              <w:rPr>
                <w:bCs/>
                <w:sz w:val="16"/>
                <w:szCs w:val="16"/>
                <w:lang w:val="uk-UA"/>
              </w:rPr>
              <w:t>Паперова, електронна</w:t>
            </w:r>
          </w:p>
          <w:p w:rsidR="00C37AA5" w:rsidRPr="0016299F"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55741D">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5291</w:t>
            </w:r>
          </w:p>
        </w:tc>
        <w:tc>
          <w:tcPr>
            <w:tcW w:w="479" w:type="pct"/>
            <w:shd w:val="clear" w:color="auto" w:fill="FFFFFF"/>
            <w:vAlign w:val="center"/>
          </w:tcPr>
          <w:p w:rsidR="00C37AA5" w:rsidRPr="002249CB" w:rsidRDefault="00C37AA5" w:rsidP="00C37AA5">
            <w:pPr>
              <w:jc w:val="center"/>
              <w:rPr>
                <w:bCs/>
                <w:sz w:val="16"/>
                <w:szCs w:val="16"/>
                <w:lang w:val="uk-UA"/>
              </w:rPr>
            </w:pPr>
            <w:proofErr w:type="spellStart"/>
            <w:r w:rsidRPr="0055741D">
              <w:rPr>
                <w:bCs/>
                <w:sz w:val="16"/>
                <w:szCs w:val="16"/>
                <w:lang w:val="uk-UA"/>
              </w:rPr>
              <w:t>Доповенення</w:t>
            </w:r>
            <w:proofErr w:type="spellEnd"/>
            <w:r w:rsidRPr="0055741D">
              <w:rPr>
                <w:bCs/>
                <w:sz w:val="16"/>
                <w:szCs w:val="16"/>
                <w:lang w:val="uk-UA"/>
              </w:rPr>
              <w:t xml:space="preserve"> до пояснювальної записки</w:t>
            </w:r>
          </w:p>
        </w:tc>
        <w:tc>
          <w:tcPr>
            <w:tcW w:w="357"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№вх-3929/25</w:t>
            </w:r>
          </w:p>
        </w:tc>
        <w:tc>
          <w:tcPr>
            <w:tcW w:w="302"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308" w:type="pct"/>
            <w:shd w:val="clear" w:color="auto" w:fill="FFFFFF"/>
            <w:vAlign w:val="center"/>
          </w:tcPr>
          <w:p w:rsidR="00C37AA5" w:rsidRPr="0016299F" w:rsidRDefault="00C37AA5" w:rsidP="00C37AA5">
            <w:pPr>
              <w:jc w:val="center"/>
              <w:rPr>
                <w:bCs/>
                <w:sz w:val="16"/>
                <w:szCs w:val="16"/>
                <w:lang w:val="uk-UA"/>
              </w:rPr>
            </w:pPr>
            <w:r>
              <w:rPr>
                <w:bCs/>
                <w:sz w:val="16"/>
                <w:szCs w:val="16"/>
                <w:lang w:val="uk-UA"/>
              </w:rPr>
              <w:t>28.07.2025</w:t>
            </w:r>
          </w:p>
        </w:tc>
        <w:tc>
          <w:tcPr>
            <w:tcW w:w="393"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166"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263" w:type="pct"/>
            <w:shd w:val="clear" w:color="auto" w:fill="FFFFFF"/>
            <w:vAlign w:val="center"/>
          </w:tcPr>
          <w:p w:rsidR="00C37AA5" w:rsidRPr="0016299F" w:rsidRDefault="00C37AA5" w:rsidP="00C37AA5">
            <w:pPr>
              <w:jc w:val="center"/>
              <w:rPr>
                <w:bCs/>
                <w:sz w:val="16"/>
                <w:szCs w:val="16"/>
                <w:lang w:val="uk-UA"/>
              </w:rPr>
            </w:pPr>
          </w:p>
          <w:p w:rsidR="00C37AA5" w:rsidRPr="0016299F" w:rsidRDefault="00C37AA5" w:rsidP="00C37AA5">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C37AA5" w:rsidRPr="002249CB" w:rsidRDefault="00C37AA5" w:rsidP="00C37AA5">
            <w:pPr>
              <w:jc w:val="center"/>
              <w:rPr>
                <w:bCs/>
                <w:sz w:val="16"/>
                <w:szCs w:val="16"/>
                <w:lang w:val="uk-UA"/>
              </w:rPr>
            </w:pPr>
            <w:proofErr w:type="spellStart"/>
            <w:r w:rsidRPr="0055741D">
              <w:rPr>
                <w:bCs/>
                <w:sz w:val="16"/>
                <w:szCs w:val="16"/>
                <w:lang w:val="uk-UA"/>
              </w:rPr>
              <w:t>Доповенення</w:t>
            </w:r>
            <w:proofErr w:type="spellEnd"/>
            <w:r w:rsidRPr="0055741D">
              <w:rPr>
                <w:bCs/>
                <w:sz w:val="16"/>
                <w:szCs w:val="16"/>
                <w:lang w:val="uk-UA"/>
              </w:rPr>
              <w:t xml:space="preserve"> до пояснювальної записки</w:t>
            </w:r>
          </w:p>
        </w:tc>
        <w:tc>
          <w:tcPr>
            <w:tcW w:w="32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Текстовий</w:t>
            </w:r>
          </w:p>
          <w:p w:rsidR="00C37AA5" w:rsidRPr="0016299F" w:rsidRDefault="00C37AA5" w:rsidP="00C37AA5">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310" w:type="pct"/>
            <w:shd w:val="clear" w:color="auto" w:fill="FFFFFF"/>
            <w:vAlign w:val="center"/>
          </w:tcPr>
          <w:p w:rsidR="00C37AA5" w:rsidRPr="0016299F" w:rsidRDefault="00C37AA5" w:rsidP="00C37AA5">
            <w:pPr>
              <w:jc w:val="center"/>
              <w:rPr>
                <w:bCs/>
                <w:sz w:val="16"/>
                <w:szCs w:val="16"/>
                <w:lang w:val="uk-UA"/>
              </w:rPr>
            </w:pPr>
          </w:p>
          <w:p w:rsidR="00C37AA5" w:rsidRPr="0016299F" w:rsidRDefault="00C37AA5" w:rsidP="00C37AA5">
            <w:pPr>
              <w:jc w:val="center"/>
              <w:rPr>
                <w:bCs/>
                <w:sz w:val="16"/>
                <w:szCs w:val="16"/>
                <w:lang w:val="uk-UA"/>
              </w:rPr>
            </w:pPr>
            <w:r w:rsidRPr="0016299F">
              <w:rPr>
                <w:bCs/>
                <w:sz w:val="16"/>
                <w:szCs w:val="16"/>
                <w:lang w:val="uk-UA"/>
              </w:rPr>
              <w:t>Паперова, електронна</w:t>
            </w:r>
          </w:p>
          <w:p w:rsidR="00C37AA5" w:rsidRPr="0016299F"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55741D">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5292</w:t>
            </w:r>
          </w:p>
        </w:tc>
        <w:tc>
          <w:tcPr>
            <w:tcW w:w="479"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Паспорт 8240 зміни</w:t>
            </w:r>
          </w:p>
        </w:tc>
        <w:tc>
          <w:tcPr>
            <w:tcW w:w="357"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№вх-3930/25</w:t>
            </w:r>
          </w:p>
        </w:tc>
        <w:tc>
          <w:tcPr>
            <w:tcW w:w="302"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308" w:type="pct"/>
            <w:shd w:val="clear" w:color="auto" w:fill="FFFFFF"/>
            <w:vAlign w:val="center"/>
          </w:tcPr>
          <w:p w:rsidR="00C37AA5" w:rsidRPr="0016299F" w:rsidRDefault="00C37AA5" w:rsidP="00C37AA5">
            <w:pPr>
              <w:jc w:val="center"/>
              <w:rPr>
                <w:bCs/>
                <w:sz w:val="16"/>
                <w:szCs w:val="16"/>
                <w:lang w:val="uk-UA"/>
              </w:rPr>
            </w:pPr>
            <w:r>
              <w:rPr>
                <w:bCs/>
                <w:sz w:val="16"/>
                <w:szCs w:val="16"/>
                <w:lang w:val="uk-UA"/>
              </w:rPr>
              <w:t>28.07.2025</w:t>
            </w:r>
          </w:p>
        </w:tc>
        <w:tc>
          <w:tcPr>
            <w:tcW w:w="393"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166"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263" w:type="pct"/>
            <w:shd w:val="clear" w:color="auto" w:fill="FFFFFF"/>
            <w:vAlign w:val="center"/>
          </w:tcPr>
          <w:p w:rsidR="00C37AA5" w:rsidRPr="0016299F" w:rsidRDefault="00C37AA5" w:rsidP="00C37AA5">
            <w:pPr>
              <w:jc w:val="center"/>
              <w:rPr>
                <w:bCs/>
                <w:sz w:val="16"/>
                <w:szCs w:val="16"/>
                <w:lang w:val="uk-UA"/>
              </w:rPr>
            </w:pPr>
          </w:p>
          <w:p w:rsidR="00C37AA5" w:rsidRPr="0016299F" w:rsidRDefault="00C37AA5" w:rsidP="00C37AA5">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Паспорт 8240 зміни</w:t>
            </w:r>
          </w:p>
        </w:tc>
        <w:tc>
          <w:tcPr>
            <w:tcW w:w="32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Текстовий</w:t>
            </w:r>
          </w:p>
          <w:p w:rsidR="00C37AA5" w:rsidRPr="0016299F" w:rsidRDefault="00C37AA5" w:rsidP="00C37AA5">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310" w:type="pct"/>
            <w:shd w:val="clear" w:color="auto" w:fill="FFFFFF"/>
            <w:vAlign w:val="center"/>
          </w:tcPr>
          <w:p w:rsidR="00C37AA5" w:rsidRPr="0016299F" w:rsidRDefault="00C37AA5" w:rsidP="00C37AA5">
            <w:pPr>
              <w:jc w:val="center"/>
              <w:rPr>
                <w:bCs/>
                <w:sz w:val="16"/>
                <w:szCs w:val="16"/>
                <w:lang w:val="uk-UA"/>
              </w:rPr>
            </w:pPr>
          </w:p>
          <w:p w:rsidR="00C37AA5" w:rsidRPr="0016299F" w:rsidRDefault="00C37AA5" w:rsidP="00C37AA5">
            <w:pPr>
              <w:jc w:val="center"/>
              <w:rPr>
                <w:bCs/>
                <w:sz w:val="16"/>
                <w:szCs w:val="16"/>
                <w:lang w:val="uk-UA"/>
              </w:rPr>
            </w:pPr>
            <w:r w:rsidRPr="0016299F">
              <w:rPr>
                <w:bCs/>
                <w:sz w:val="16"/>
                <w:szCs w:val="16"/>
                <w:lang w:val="uk-UA"/>
              </w:rPr>
              <w:t>Паперова, електронна</w:t>
            </w:r>
          </w:p>
          <w:p w:rsidR="00C37AA5" w:rsidRPr="0016299F"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55741D">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5293</w:t>
            </w:r>
          </w:p>
        </w:tc>
        <w:tc>
          <w:tcPr>
            <w:tcW w:w="479"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Про виділення коштів</w:t>
            </w:r>
          </w:p>
        </w:tc>
        <w:tc>
          <w:tcPr>
            <w:tcW w:w="357"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№вх-3931/25</w:t>
            </w:r>
          </w:p>
        </w:tc>
        <w:tc>
          <w:tcPr>
            <w:tcW w:w="302"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308" w:type="pct"/>
            <w:shd w:val="clear" w:color="auto" w:fill="FFFFFF"/>
            <w:vAlign w:val="center"/>
          </w:tcPr>
          <w:p w:rsidR="00C37AA5" w:rsidRPr="0016299F" w:rsidRDefault="00C37AA5" w:rsidP="00C37AA5">
            <w:pPr>
              <w:jc w:val="center"/>
              <w:rPr>
                <w:bCs/>
                <w:sz w:val="16"/>
                <w:szCs w:val="16"/>
                <w:lang w:val="uk-UA"/>
              </w:rPr>
            </w:pPr>
            <w:r>
              <w:rPr>
                <w:bCs/>
                <w:sz w:val="16"/>
                <w:szCs w:val="16"/>
                <w:lang w:val="uk-UA"/>
              </w:rPr>
              <w:t>28.07.2025</w:t>
            </w:r>
          </w:p>
        </w:tc>
        <w:tc>
          <w:tcPr>
            <w:tcW w:w="393"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166"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263" w:type="pct"/>
            <w:shd w:val="clear" w:color="auto" w:fill="FFFFFF"/>
            <w:vAlign w:val="center"/>
          </w:tcPr>
          <w:p w:rsidR="00C37AA5" w:rsidRPr="0016299F" w:rsidRDefault="00C37AA5" w:rsidP="00C37AA5">
            <w:pPr>
              <w:jc w:val="center"/>
              <w:rPr>
                <w:bCs/>
                <w:sz w:val="16"/>
                <w:szCs w:val="16"/>
                <w:lang w:val="uk-UA"/>
              </w:rPr>
            </w:pPr>
          </w:p>
          <w:p w:rsidR="00C37AA5" w:rsidRPr="0016299F" w:rsidRDefault="00C37AA5" w:rsidP="00C37AA5">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Про виділення коштів</w:t>
            </w:r>
          </w:p>
        </w:tc>
        <w:tc>
          <w:tcPr>
            <w:tcW w:w="32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Текстовий</w:t>
            </w:r>
          </w:p>
          <w:p w:rsidR="00C37AA5" w:rsidRPr="0016299F" w:rsidRDefault="00C37AA5" w:rsidP="00C37AA5">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310" w:type="pct"/>
            <w:shd w:val="clear" w:color="auto" w:fill="FFFFFF"/>
            <w:vAlign w:val="center"/>
          </w:tcPr>
          <w:p w:rsidR="00C37AA5" w:rsidRPr="0016299F" w:rsidRDefault="00C37AA5" w:rsidP="00C37AA5">
            <w:pPr>
              <w:jc w:val="center"/>
              <w:rPr>
                <w:bCs/>
                <w:sz w:val="16"/>
                <w:szCs w:val="16"/>
                <w:lang w:val="uk-UA"/>
              </w:rPr>
            </w:pPr>
          </w:p>
          <w:p w:rsidR="00C37AA5" w:rsidRPr="0016299F" w:rsidRDefault="00C37AA5" w:rsidP="00C37AA5">
            <w:pPr>
              <w:jc w:val="center"/>
              <w:rPr>
                <w:bCs/>
                <w:sz w:val="16"/>
                <w:szCs w:val="16"/>
                <w:lang w:val="uk-UA"/>
              </w:rPr>
            </w:pPr>
            <w:r w:rsidRPr="0016299F">
              <w:rPr>
                <w:bCs/>
                <w:sz w:val="16"/>
                <w:szCs w:val="16"/>
                <w:lang w:val="uk-UA"/>
              </w:rPr>
              <w:t>Паперова, електронна</w:t>
            </w:r>
          </w:p>
          <w:p w:rsidR="00C37AA5" w:rsidRPr="0016299F"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55741D">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5294</w:t>
            </w:r>
          </w:p>
        </w:tc>
        <w:tc>
          <w:tcPr>
            <w:tcW w:w="479"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Про потребу в додаткових коштах</w:t>
            </w:r>
          </w:p>
        </w:tc>
        <w:tc>
          <w:tcPr>
            <w:tcW w:w="357"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№вх-3934/25</w:t>
            </w:r>
          </w:p>
        </w:tc>
        <w:tc>
          <w:tcPr>
            <w:tcW w:w="302"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308" w:type="pct"/>
            <w:shd w:val="clear" w:color="auto" w:fill="FFFFFF"/>
            <w:vAlign w:val="center"/>
          </w:tcPr>
          <w:p w:rsidR="00C37AA5" w:rsidRPr="0016299F" w:rsidRDefault="00C37AA5" w:rsidP="00C37AA5">
            <w:pPr>
              <w:jc w:val="center"/>
              <w:rPr>
                <w:bCs/>
                <w:sz w:val="16"/>
                <w:szCs w:val="16"/>
                <w:lang w:val="uk-UA"/>
              </w:rPr>
            </w:pPr>
            <w:r>
              <w:rPr>
                <w:bCs/>
                <w:sz w:val="16"/>
                <w:szCs w:val="16"/>
                <w:lang w:val="uk-UA"/>
              </w:rPr>
              <w:t>28.07.2025</w:t>
            </w:r>
          </w:p>
        </w:tc>
        <w:tc>
          <w:tcPr>
            <w:tcW w:w="393"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Департамент соціальної політики</w:t>
            </w:r>
          </w:p>
        </w:tc>
        <w:tc>
          <w:tcPr>
            <w:tcW w:w="27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166"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263" w:type="pct"/>
            <w:shd w:val="clear" w:color="auto" w:fill="FFFFFF"/>
            <w:vAlign w:val="center"/>
          </w:tcPr>
          <w:p w:rsidR="00C37AA5" w:rsidRPr="0016299F" w:rsidRDefault="00C37AA5" w:rsidP="00C37AA5">
            <w:pPr>
              <w:jc w:val="center"/>
              <w:rPr>
                <w:bCs/>
                <w:sz w:val="16"/>
                <w:szCs w:val="16"/>
                <w:lang w:val="uk-UA"/>
              </w:rPr>
            </w:pPr>
          </w:p>
          <w:p w:rsidR="00C37AA5" w:rsidRPr="0016299F" w:rsidRDefault="00C37AA5" w:rsidP="00C37AA5">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C37AA5" w:rsidRPr="002249CB" w:rsidRDefault="00C37AA5" w:rsidP="00C37AA5">
            <w:pPr>
              <w:jc w:val="center"/>
              <w:rPr>
                <w:bCs/>
                <w:sz w:val="16"/>
                <w:szCs w:val="16"/>
                <w:lang w:val="uk-UA"/>
              </w:rPr>
            </w:pPr>
            <w:r w:rsidRPr="0055741D">
              <w:rPr>
                <w:bCs/>
                <w:sz w:val="16"/>
                <w:szCs w:val="16"/>
                <w:lang w:val="uk-UA"/>
              </w:rPr>
              <w:t>Про потребу в додаткових коштах</w:t>
            </w:r>
          </w:p>
        </w:tc>
        <w:tc>
          <w:tcPr>
            <w:tcW w:w="32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Текстовий</w:t>
            </w:r>
          </w:p>
          <w:p w:rsidR="00C37AA5" w:rsidRPr="0016299F" w:rsidRDefault="00C37AA5" w:rsidP="00C37AA5">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C37AA5" w:rsidRPr="0016299F" w:rsidRDefault="00C37AA5" w:rsidP="00C37AA5">
            <w:pPr>
              <w:jc w:val="center"/>
              <w:rPr>
                <w:bCs/>
                <w:sz w:val="16"/>
                <w:szCs w:val="16"/>
                <w:lang w:val="uk-UA"/>
              </w:rPr>
            </w:pPr>
            <w:r w:rsidRPr="0016299F">
              <w:rPr>
                <w:bCs/>
                <w:sz w:val="16"/>
                <w:szCs w:val="16"/>
                <w:lang w:val="uk-UA"/>
              </w:rPr>
              <w:t>-</w:t>
            </w:r>
          </w:p>
        </w:tc>
        <w:tc>
          <w:tcPr>
            <w:tcW w:w="310" w:type="pct"/>
            <w:shd w:val="clear" w:color="auto" w:fill="FFFFFF"/>
            <w:vAlign w:val="center"/>
          </w:tcPr>
          <w:p w:rsidR="00C37AA5" w:rsidRPr="0016299F" w:rsidRDefault="00C37AA5" w:rsidP="00C37AA5">
            <w:pPr>
              <w:jc w:val="center"/>
              <w:rPr>
                <w:bCs/>
                <w:sz w:val="16"/>
                <w:szCs w:val="16"/>
                <w:lang w:val="uk-UA"/>
              </w:rPr>
            </w:pPr>
          </w:p>
          <w:p w:rsidR="00C37AA5" w:rsidRPr="0016299F" w:rsidRDefault="00C37AA5" w:rsidP="00C37AA5">
            <w:pPr>
              <w:jc w:val="center"/>
              <w:rPr>
                <w:bCs/>
                <w:sz w:val="16"/>
                <w:szCs w:val="16"/>
                <w:lang w:val="uk-UA"/>
              </w:rPr>
            </w:pPr>
            <w:r w:rsidRPr="0016299F">
              <w:rPr>
                <w:bCs/>
                <w:sz w:val="16"/>
                <w:szCs w:val="16"/>
                <w:lang w:val="uk-UA"/>
              </w:rPr>
              <w:t>Паперова, електронна</w:t>
            </w:r>
          </w:p>
          <w:p w:rsidR="00C37AA5" w:rsidRPr="0016299F"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CC2102">
        <w:trPr>
          <w:trHeight w:val="563"/>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lastRenderedPageBreak/>
              <w:t>5295</w:t>
            </w:r>
          </w:p>
        </w:tc>
        <w:tc>
          <w:tcPr>
            <w:tcW w:w="479"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Доручення КМУ на виконання підпункту 3 пункту 2 протоколу засідання Координаційної ради з питань впровадження реформи у сфері освіти від 09 квітня 2019 року № 1 щодо здійснення контролю за використанням цільових коштів (субвенцій з державного бюджету місцевим бюджетам), які спрямовуються регіонам на розвиток освітнього середовища</w:t>
            </w:r>
          </w:p>
        </w:tc>
        <w:tc>
          <w:tcPr>
            <w:tcW w:w="357"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№вх-3935/25</w:t>
            </w:r>
          </w:p>
        </w:tc>
        <w:tc>
          <w:tcPr>
            <w:tcW w:w="30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08"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28.07.2025</w:t>
            </w:r>
          </w:p>
        </w:tc>
        <w:tc>
          <w:tcPr>
            <w:tcW w:w="393"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Рівненська обласна військова адміністрація</w:t>
            </w:r>
          </w:p>
        </w:tc>
        <w:tc>
          <w:tcPr>
            <w:tcW w:w="27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166"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263"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Фінанси</w:t>
            </w:r>
          </w:p>
        </w:tc>
        <w:tc>
          <w:tcPr>
            <w:tcW w:w="465"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Доручення КМУ на виконання підпункту 3 пункту 2 протоколу засідання Координаційної ради з питань впровадження реформи у сфері освіти від 09 квітня 2019 року № 1 щодо здійснення контролю за використанням цільових коштів (субвенцій з державного бюджету місцевим бюджетам), які спрямовуються регіонам на розвиток освітнього середовища</w:t>
            </w:r>
          </w:p>
        </w:tc>
        <w:tc>
          <w:tcPr>
            <w:tcW w:w="32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Текстовий, табличний</w:t>
            </w:r>
          </w:p>
          <w:p w:rsidR="00C37AA5" w:rsidRPr="00CC2102" w:rsidRDefault="00C37AA5" w:rsidP="00C37AA5">
            <w:pPr>
              <w:jc w:val="center"/>
              <w:rPr>
                <w:bCs/>
                <w:sz w:val="16"/>
                <w:szCs w:val="16"/>
                <w:lang w:val="uk-UA"/>
              </w:rPr>
            </w:pPr>
            <w:r w:rsidRPr="00CC2102">
              <w:rPr>
                <w:bCs/>
                <w:sz w:val="16"/>
                <w:szCs w:val="16"/>
                <w:lang w:val="uk-UA"/>
              </w:rPr>
              <w:t>документ</w:t>
            </w:r>
          </w:p>
        </w:tc>
        <w:tc>
          <w:tcPr>
            <w:tcW w:w="23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Доручення</w:t>
            </w:r>
          </w:p>
        </w:tc>
        <w:tc>
          <w:tcPr>
            <w:tcW w:w="16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10"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Паперова, електронна</w:t>
            </w:r>
          </w:p>
          <w:p w:rsidR="00C37AA5" w:rsidRPr="00CC2102" w:rsidRDefault="00C37AA5" w:rsidP="00C37AA5">
            <w:pPr>
              <w:jc w:val="center"/>
              <w:rPr>
                <w:bCs/>
                <w:sz w:val="16"/>
                <w:szCs w:val="16"/>
                <w:lang w:val="uk-UA"/>
              </w:rPr>
            </w:pPr>
          </w:p>
        </w:tc>
        <w:tc>
          <w:tcPr>
            <w:tcW w:w="614"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CC2102">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5296</w:t>
            </w:r>
          </w:p>
        </w:tc>
        <w:tc>
          <w:tcPr>
            <w:tcW w:w="479"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 xml:space="preserve">Закон </w:t>
            </w:r>
            <w:proofErr w:type="spellStart"/>
            <w:r w:rsidRPr="00CC2102">
              <w:rPr>
                <w:bCs/>
                <w:sz w:val="16"/>
                <w:szCs w:val="16"/>
                <w:lang w:val="uk-UA"/>
              </w:rPr>
              <w:t>Україи</w:t>
            </w:r>
            <w:proofErr w:type="spellEnd"/>
            <w:r w:rsidRPr="00CC2102">
              <w:rPr>
                <w:bCs/>
                <w:sz w:val="16"/>
                <w:szCs w:val="16"/>
                <w:lang w:val="uk-UA"/>
              </w:rPr>
              <w:t xml:space="preserve"> №4466-ІХ "Про факторинг"</w:t>
            </w:r>
          </w:p>
        </w:tc>
        <w:tc>
          <w:tcPr>
            <w:tcW w:w="357"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№вх-3936/25</w:t>
            </w:r>
          </w:p>
        </w:tc>
        <w:tc>
          <w:tcPr>
            <w:tcW w:w="30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08"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29.07.2025</w:t>
            </w:r>
          </w:p>
        </w:tc>
        <w:tc>
          <w:tcPr>
            <w:tcW w:w="393"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Рівненська обласна військова адміністрація</w:t>
            </w:r>
          </w:p>
        </w:tc>
        <w:tc>
          <w:tcPr>
            <w:tcW w:w="27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166"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263"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Фінанси</w:t>
            </w:r>
          </w:p>
        </w:tc>
        <w:tc>
          <w:tcPr>
            <w:tcW w:w="465"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 xml:space="preserve">Закон </w:t>
            </w:r>
            <w:proofErr w:type="spellStart"/>
            <w:r w:rsidRPr="00CC2102">
              <w:rPr>
                <w:bCs/>
                <w:sz w:val="16"/>
                <w:szCs w:val="16"/>
                <w:lang w:val="uk-UA"/>
              </w:rPr>
              <w:t>Україи</w:t>
            </w:r>
            <w:proofErr w:type="spellEnd"/>
            <w:r w:rsidRPr="00CC2102">
              <w:rPr>
                <w:bCs/>
                <w:sz w:val="16"/>
                <w:szCs w:val="16"/>
                <w:lang w:val="uk-UA"/>
              </w:rPr>
              <w:t xml:space="preserve"> №4466-ІХ "Про факторинг"</w:t>
            </w:r>
          </w:p>
        </w:tc>
        <w:tc>
          <w:tcPr>
            <w:tcW w:w="32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Текстовий</w:t>
            </w:r>
          </w:p>
          <w:p w:rsidR="00C37AA5" w:rsidRPr="00CC2102" w:rsidRDefault="00C37AA5" w:rsidP="00C37AA5">
            <w:pPr>
              <w:jc w:val="center"/>
              <w:rPr>
                <w:bCs/>
                <w:sz w:val="16"/>
                <w:szCs w:val="16"/>
                <w:lang w:val="uk-UA"/>
              </w:rPr>
            </w:pPr>
            <w:r w:rsidRPr="00CC2102">
              <w:rPr>
                <w:bCs/>
                <w:sz w:val="16"/>
                <w:szCs w:val="16"/>
                <w:lang w:val="uk-UA"/>
              </w:rPr>
              <w:t>документ</w:t>
            </w:r>
          </w:p>
        </w:tc>
        <w:tc>
          <w:tcPr>
            <w:tcW w:w="23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Закон України</w:t>
            </w:r>
          </w:p>
        </w:tc>
        <w:tc>
          <w:tcPr>
            <w:tcW w:w="16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10"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Паперова, електронна</w:t>
            </w:r>
          </w:p>
          <w:p w:rsidR="00C37AA5" w:rsidRPr="00CC2102" w:rsidRDefault="00C37AA5" w:rsidP="00C37AA5">
            <w:pPr>
              <w:jc w:val="center"/>
              <w:rPr>
                <w:bCs/>
                <w:sz w:val="16"/>
                <w:szCs w:val="16"/>
                <w:lang w:val="uk-UA"/>
              </w:rPr>
            </w:pPr>
          </w:p>
        </w:tc>
        <w:tc>
          <w:tcPr>
            <w:tcW w:w="614"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CC2102">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5297</w:t>
            </w:r>
          </w:p>
        </w:tc>
        <w:tc>
          <w:tcPr>
            <w:tcW w:w="479"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 xml:space="preserve">Рішення про внесення змін до бюджету </w:t>
            </w:r>
            <w:proofErr w:type="spellStart"/>
            <w:r w:rsidRPr="00CC2102">
              <w:rPr>
                <w:bCs/>
                <w:sz w:val="16"/>
                <w:szCs w:val="16"/>
                <w:lang w:val="uk-UA"/>
              </w:rPr>
              <w:t>Вербської</w:t>
            </w:r>
            <w:proofErr w:type="spellEnd"/>
            <w:r w:rsidRPr="00CC2102">
              <w:rPr>
                <w:bCs/>
                <w:sz w:val="16"/>
                <w:szCs w:val="16"/>
                <w:lang w:val="uk-UA"/>
              </w:rPr>
              <w:t xml:space="preserve"> сільської територіальної громади на 2025 р.</w:t>
            </w:r>
          </w:p>
        </w:tc>
        <w:tc>
          <w:tcPr>
            <w:tcW w:w="357"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№вх-3937/25</w:t>
            </w:r>
          </w:p>
        </w:tc>
        <w:tc>
          <w:tcPr>
            <w:tcW w:w="30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08"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29.07.2025</w:t>
            </w:r>
          </w:p>
        </w:tc>
        <w:tc>
          <w:tcPr>
            <w:tcW w:w="393" w:type="pct"/>
            <w:shd w:val="clear" w:color="auto" w:fill="FFFFFF"/>
            <w:vAlign w:val="center"/>
          </w:tcPr>
          <w:p w:rsidR="00C37AA5" w:rsidRPr="00894FF7" w:rsidRDefault="00C37AA5" w:rsidP="00C37AA5">
            <w:pPr>
              <w:jc w:val="center"/>
              <w:rPr>
                <w:bCs/>
                <w:sz w:val="16"/>
                <w:szCs w:val="16"/>
                <w:lang w:val="uk-UA"/>
              </w:rPr>
            </w:pPr>
            <w:proofErr w:type="spellStart"/>
            <w:r w:rsidRPr="00CC2102">
              <w:rPr>
                <w:bCs/>
                <w:sz w:val="16"/>
                <w:szCs w:val="16"/>
                <w:lang w:val="uk-UA"/>
              </w:rPr>
              <w:t>Вербська</w:t>
            </w:r>
            <w:proofErr w:type="spellEnd"/>
            <w:r w:rsidRPr="00CC2102">
              <w:rPr>
                <w:bCs/>
                <w:sz w:val="16"/>
                <w:szCs w:val="16"/>
                <w:lang w:val="uk-UA"/>
              </w:rPr>
              <w:t xml:space="preserve"> сільська рада</w:t>
            </w:r>
          </w:p>
        </w:tc>
        <w:tc>
          <w:tcPr>
            <w:tcW w:w="27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166"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263"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Фінанси</w:t>
            </w:r>
          </w:p>
        </w:tc>
        <w:tc>
          <w:tcPr>
            <w:tcW w:w="465"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 xml:space="preserve">Рішення про внесення змін до бюджету </w:t>
            </w:r>
            <w:proofErr w:type="spellStart"/>
            <w:r w:rsidRPr="00CC2102">
              <w:rPr>
                <w:bCs/>
                <w:sz w:val="16"/>
                <w:szCs w:val="16"/>
                <w:lang w:val="uk-UA"/>
              </w:rPr>
              <w:t>Вербської</w:t>
            </w:r>
            <w:proofErr w:type="spellEnd"/>
            <w:r w:rsidRPr="00CC2102">
              <w:rPr>
                <w:bCs/>
                <w:sz w:val="16"/>
                <w:szCs w:val="16"/>
                <w:lang w:val="uk-UA"/>
              </w:rPr>
              <w:t xml:space="preserve"> сільської територіальної громади на 2025 р.</w:t>
            </w:r>
          </w:p>
        </w:tc>
        <w:tc>
          <w:tcPr>
            <w:tcW w:w="32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Текстовий, табличний</w:t>
            </w:r>
          </w:p>
          <w:p w:rsidR="00C37AA5" w:rsidRPr="00CC2102" w:rsidRDefault="00C37AA5" w:rsidP="00C37AA5">
            <w:pPr>
              <w:jc w:val="center"/>
              <w:rPr>
                <w:bCs/>
                <w:sz w:val="16"/>
                <w:szCs w:val="16"/>
                <w:lang w:val="uk-UA"/>
              </w:rPr>
            </w:pPr>
            <w:r w:rsidRPr="00CC2102">
              <w:rPr>
                <w:bCs/>
                <w:sz w:val="16"/>
                <w:szCs w:val="16"/>
                <w:lang w:val="uk-UA"/>
              </w:rPr>
              <w:t>документ</w:t>
            </w:r>
          </w:p>
        </w:tc>
        <w:tc>
          <w:tcPr>
            <w:tcW w:w="23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Рішення</w:t>
            </w:r>
          </w:p>
        </w:tc>
        <w:tc>
          <w:tcPr>
            <w:tcW w:w="16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10"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Паперова</w:t>
            </w:r>
          </w:p>
          <w:p w:rsidR="00C37AA5" w:rsidRPr="00CC2102" w:rsidRDefault="00C37AA5" w:rsidP="00C37AA5">
            <w:pPr>
              <w:jc w:val="center"/>
              <w:rPr>
                <w:bCs/>
                <w:sz w:val="16"/>
                <w:szCs w:val="16"/>
                <w:lang w:val="uk-UA"/>
              </w:rPr>
            </w:pPr>
          </w:p>
        </w:tc>
        <w:tc>
          <w:tcPr>
            <w:tcW w:w="614"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CC2102">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5298</w:t>
            </w:r>
          </w:p>
        </w:tc>
        <w:tc>
          <w:tcPr>
            <w:tcW w:w="479" w:type="pct"/>
            <w:shd w:val="clear" w:color="auto" w:fill="FFFFFF"/>
            <w:vAlign w:val="center"/>
          </w:tcPr>
          <w:p w:rsidR="00C37AA5" w:rsidRPr="007B74CB" w:rsidRDefault="00C37AA5" w:rsidP="00C37AA5">
            <w:pPr>
              <w:jc w:val="center"/>
              <w:rPr>
                <w:sz w:val="16"/>
                <w:szCs w:val="16"/>
                <w:lang w:val="ru-RU"/>
              </w:rPr>
            </w:pPr>
            <w:r w:rsidRPr="007B74CB">
              <w:rPr>
                <w:sz w:val="16"/>
                <w:szCs w:val="16"/>
                <w:lang w:val="ru-RU"/>
              </w:rPr>
              <w:t xml:space="preserve">Про </w:t>
            </w:r>
            <w:proofErr w:type="spellStart"/>
            <w:r w:rsidRPr="007B74CB">
              <w:rPr>
                <w:sz w:val="16"/>
                <w:szCs w:val="16"/>
                <w:lang w:val="ru-RU"/>
              </w:rPr>
              <w:t>погодження</w:t>
            </w:r>
            <w:proofErr w:type="spellEnd"/>
            <w:r w:rsidRPr="007B74CB">
              <w:rPr>
                <w:sz w:val="16"/>
                <w:szCs w:val="16"/>
                <w:lang w:val="ru-RU"/>
              </w:rPr>
              <w:t xml:space="preserve"> </w:t>
            </w:r>
            <w:proofErr w:type="spellStart"/>
            <w:r w:rsidRPr="007B74CB">
              <w:rPr>
                <w:sz w:val="16"/>
                <w:szCs w:val="16"/>
                <w:lang w:val="ru-RU"/>
              </w:rPr>
              <w:t>пропозицій</w:t>
            </w:r>
            <w:proofErr w:type="spellEnd"/>
          </w:p>
        </w:tc>
        <w:tc>
          <w:tcPr>
            <w:tcW w:w="357" w:type="pct"/>
            <w:shd w:val="clear" w:color="auto" w:fill="FFFFFF"/>
            <w:vAlign w:val="center"/>
          </w:tcPr>
          <w:p w:rsidR="00C37AA5" w:rsidRPr="007B74CB" w:rsidRDefault="00C37AA5" w:rsidP="00C37AA5">
            <w:pPr>
              <w:jc w:val="center"/>
              <w:rPr>
                <w:sz w:val="16"/>
                <w:szCs w:val="16"/>
                <w:lang w:val="ru-RU"/>
              </w:rPr>
            </w:pPr>
            <w:r w:rsidRPr="007B74CB">
              <w:rPr>
                <w:sz w:val="16"/>
                <w:szCs w:val="16"/>
                <w:lang w:val="ru-RU"/>
              </w:rPr>
              <w:t>№вих-1231/07-16/25</w:t>
            </w:r>
          </w:p>
        </w:tc>
        <w:tc>
          <w:tcPr>
            <w:tcW w:w="302" w:type="pct"/>
            <w:shd w:val="clear" w:color="auto" w:fill="FFFFFF"/>
            <w:vAlign w:val="center"/>
          </w:tcPr>
          <w:p w:rsidR="00C37AA5" w:rsidRPr="007B74CB" w:rsidRDefault="00C37AA5" w:rsidP="00C37AA5">
            <w:pPr>
              <w:jc w:val="center"/>
            </w:pPr>
            <w:r w:rsidRPr="007B74CB">
              <w:rPr>
                <w:sz w:val="16"/>
                <w:szCs w:val="16"/>
                <w:lang w:val="uk-UA"/>
              </w:rPr>
              <w:t>29.07.2025</w:t>
            </w:r>
          </w:p>
        </w:tc>
        <w:tc>
          <w:tcPr>
            <w:tcW w:w="308" w:type="pct"/>
            <w:shd w:val="clear" w:color="auto" w:fill="FFFFFF"/>
            <w:vAlign w:val="center"/>
          </w:tcPr>
          <w:p w:rsidR="00C37AA5" w:rsidRPr="007B74CB" w:rsidRDefault="00C37AA5" w:rsidP="00C37AA5">
            <w:pPr>
              <w:jc w:val="center"/>
              <w:rPr>
                <w:sz w:val="16"/>
                <w:szCs w:val="16"/>
                <w:lang w:val="ru-RU"/>
              </w:rPr>
            </w:pPr>
            <w:r w:rsidRPr="007B74CB">
              <w:rPr>
                <w:sz w:val="16"/>
                <w:szCs w:val="16"/>
                <w:lang w:val="ru-RU"/>
              </w:rPr>
              <w:t>-</w:t>
            </w:r>
          </w:p>
        </w:tc>
        <w:tc>
          <w:tcPr>
            <w:tcW w:w="393" w:type="pct"/>
            <w:shd w:val="clear" w:color="auto" w:fill="FFFFFF"/>
            <w:vAlign w:val="center"/>
          </w:tcPr>
          <w:p w:rsidR="00C37AA5" w:rsidRPr="007B74CB" w:rsidRDefault="00C37AA5" w:rsidP="00C37AA5">
            <w:pPr>
              <w:jc w:val="center"/>
              <w:rPr>
                <w:sz w:val="16"/>
                <w:szCs w:val="16"/>
                <w:lang w:val="ru-RU"/>
              </w:rPr>
            </w:pPr>
            <w:proofErr w:type="spellStart"/>
            <w:r w:rsidRPr="007B74CB">
              <w:rPr>
                <w:sz w:val="16"/>
                <w:szCs w:val="16"/>
                <w:lang w:val="ru-RU"/>
              </w:rPr>
              <w:t>Відділ</w:t>
            </w:r>
            <w:proofErr w:type="spellEnd"/>
            <w:r w:rsidRPr="007B74CB">
              <w:rPr>
                <w:sz w:val="16"/>
                <w:szCs w:val="16"/>
                <w:lang w:val="ru-RU"/>
              </w:rPr>
              <w:t xml:space="preserve">  </w:t>
            </w:r>
            <w:proofErr w:type="spellStart"/>
            <w:r w:rsidRPr="007B74CB">
              <w:rPr>
                <w:sz w:val="16"/>
                <w:szCs w:val="16"/>
                <w:lang w:val="ru-RU"/>
              </w:rPr>
              <w:t>фінансів</w:t>
            </w:r>
            <w:proofErr w:type="spellEnd"/>
            <w:r w:rsidRPr="007B74CB">
              <w:rPr>
                <w:sz w:val="16"/>
                <w:szCs w:val="16"/>
                <w:lang w:val="ru-RU"/>
              </w:rPr>
              <w:t xml:space="preserve"> </w:t>
            </w:r>
            <w:proofErr w:type="spellStart"/>
            <w:r w:rsidRPr="007B74CB">
              <w:rPr>
                <w:sz w:val="16"/>
                <w:szCs w:val="16"/>
                <w:lang w:val="ru-RU"/>
              </w:rPr>
              <w:t>місцевих</w:t>
            </w:r>
            <w:proofErr w:type="spellEnd"/>
            <w:r w:rsidRPr="007B74CB">
              <w:rPr>
                <w:sz w:val="16"/>
                <w:szCs w:val="16"/>
                <w:lang w:val="ru-RU"/>
              </w:rPr>
              <w:t xml:space="preserve"> </w:t>
            </w:r>
            <w:proofErr w:type="spellStart"/>
            <w:r w:rsidRPr="007B74CB">
              <w:rPr>
                <w:sz w:val="16"/>
                <w:szCs w:val="16"/>
                <w:lang w:val="ru-RU"/>
              </w:rPr>
              <w:t>органів</w:t>
            </w:r>
            <w:proofErr w:type="spellEnd"/>
            <w:r w:rsidRPr="007B74CB">
              <w:rPr>
                <w:sz w:val="16"/>
                <w:szCs w:val="16"/>
                <w:lang w:val="ru-RU"/>
              </w:rPr>
              <w:t xml:space="preserve"> </w:t>
            </w:r>
            <w:proofErr w:type="spellStart"/>
            <w:r w:rsidRPr="007B74CB">
              <w:rPr>
                <w:sz w:val="16"/>
                <w:szCs w:val="16"/>
                <w:lang w:val="ru-RU"/>
              </w:rPr>
              <w:t>влади</w:t>
            </w:r>
            <w:proofErr w:type="spellEnd"/>
          </w:p>
        </w:tc>
        <w:tc>
          <w:tcPr>
            <w:tcW w:w="275" w:type="pct"/>
            <w:shd w:val="clear" w:color="auto" w:fill="FFFFFF"/>
            <w:vAlign w:val="center"/>
          </w:tcPr>
          <w:p w:rsidR="00C37AA5" w:rsidRPr="007B74CB" w:rsidRDefault="00C37AA5" w:rsidP="00C37AA5">
            <w:pPr>
              <w:jc w:val="center"/>
              <w:rPr>
                <w:sz w:val="16"/>
                <w:szCs w:val="16"/>
                <w:lang w:val="ru-RU"/>
              </w:rPr>
            </w:pPr>
            <w:r w:rsidRPr="007B74CB">
              <w:rPr>
                <w:sz w:val="16"/>
                <w:szCs w:val="16"/>
                <w:lang w:val="ru-RU"/>
              </w:rPr>
              <w:t>-</w:t>
            </w:r>
          </w:p>
        </w:tc>
        <w:tc>
          <w:tcPr>
            <w:tcW w:w="166" w:type="pct"/>
            <w:shd w:val="clear" w:color="auto" w:fill="FFFFFF"/>
            <w:vAlign w:val="center"/>
          </w:tcPr>
          <w:p w:rsidR="00C37AA5" w:rsidRPr="007B74CB" w:rsidRDefault="00C37AA5" w:rsidP="00C37AA5">
            <w:pPr>
              <w:jc w:val="center"/>
              <w:rPr>
                <w:sz w:val="16"/>
                <w:szCs w:val="16"/>
                <w:lang w:val="ru-RU"/>
              </w:rPr>
            </w:pPr>
            <w:r w:rsidRPr="007B74CB">
              <w:rPr>
                <w:sz w:val="16"/>
                <w:szCs w:val="16"/>
                <w:lang w:val="ru-RU"/>
              </w:rPr>
              <w:t>-</w:t>
            </w:r>
          </w:p>
        </w:tc>
        <w:tc>
          <w:tcPr>
            <w:tcW w:w="263" w:type="pct"/>
            <w:shd w:val="clear" w:color="auto" w:fill="FFFFFF"/>
            <w:vAlign w:val="center"/>
          </w:tcPr>
          <w:p w:rsidR="00C37AA5" w:rsidRPr="007B74CB" w:rsidRDefault="00C37AA5" w:rsidP="00C37AA5">
            <w:pPr>
              <w:jc w:val="center"/>
              <w:rPr>
                <w:sz w:val="16"/>
                <w:szCs w:val="16"/>
              </w:rPr>
            </w:pPr>
            <w:proofErr w:type="spellStart"/>
            <w:r w:rsidRPr="007B74CB">
              <w:rPr>
                <w:sz w:val="16"/>
                <w:szCs w:val="16"/>
              </w:rPr>
              <w:t>фінанси</w:t>
            </w:r>
            <w:proofErr w:type="spellEnd"/>
          </w:p>
        </w:tc>
        <w:tc>
          <w:tcPr>
            <w:tcW w:w="465" w:type="pct"/>
            <w:shd w:val="clear" w:color="auto" w:fill="FFFFFF"/>
            <w:vAlign w:val="center"/>
          </w:tcPr>
          <w:p w:rsidR="00C37AA5" w:rsidRPr="007B74CB" w:rsidRDefault="00C37AA5" w:rsidP="00C37AA5">
            <w:pPr>
              <w:jc w:val="center"/>
              <w:rPr>
                <w:sz w:val="16"/>
                <w:szCs w:val="16"/>
              </w:rPr>
            </w:pPr>
            <w:r w:rsidRPr="007B74CB">
              <w:rPr>
                <w:sz w:val="16"/>
                <w:szCs w:val="16"/>
                <w:lang w:val="ru-RU"/>
              </w:rPr>
              <w:t xml:space="preserve">Про </w:t>
            </w:r>
            <w:proofErr w:type="spellStart"/>
            <w:r w:rsidRPr="007B74CB">
              <w:rPr>
                <w:sz w:val="16"/>
                <w:szCs w:val="16"/>
                <w:lang w:val="ru-RU"/>
              </w:rPr>
              <w:t>погодження</w:t>
            </w:r>
            <w:proofErr w:type="spellEnd"/>
            <w:r w:rsidRPr="007B74CB">
              <w:rPr>
                <w:sz w:val="16"/>
                <w:szCs w:val="16"/>
                <w:lang w:val="ru-RU"/>
              </w:rPr>
              <w:t xml:space="preserve"> </w:t>
            </w:r>
            <w:proofErr w:type="spellStart"/>
            <w:r w:rsidRPr="007B74CB">
              <w:rPr>
                <w:sz w:val="16"/>
                <w:szCs w:val="16"/>
                <w:lang w:val="ru-RU"/>
              </w:rPr>
              <w:t>пропозицій</w:t>
            </w:r>
            <w:proofErr w:type="spellEnd"/>
          </w:p>
        </w:tc>
        <w:tc>
          <w:tcPr>
            <w:tcW w:w="325" w:type="pct"/>
            <w:shd w:val="clear" w:color="auto" w:fill="FFFFFF"/>
            <w:vAlign w:val="center"/>
          </w:tcPr>
          <w:p w:rsidR="00C37AA5" w:rsidRPr="007B74CB" w:rsidRDefault="00C37AA5" w:rsidP="00C37AA5">
            <w:pPr>
              <w:jc w:val="center"/>
              <w:rPr>
                <w:sz w:val="16"/>
                <w:szCs w:val="16"/>
              </w:rPr>
            </w:pPr>
            <w:proofErr w:type="spellStart"/>
            <w:r w:rsidRPr="007B74CB">
              <w:rPr>
                <w:sz w:val="16"/>
                <w:szCs w:val="16"/>
              </w:rPr>
              <w:t>Текстовий</w:t>
            </w:r>
            <w:proofErr w:type="spellEnd"/>
            <w:r w:rsidRPr="007B74CB">
              <w:rPr>
                <w:sz w:val="16"/>
                <w:szCs w:val="16"/>
              </w:rPr>
              <w:t xml:space="preserve"> </w:t>
            </w:r>
            <w:proofErr w:type="spellStart"/>
            <w:r w:rsidRPr="007B74CB">
              <w:rPr>
                <w:sz w:val="16"/>
                <w:szCs w:val="16"/>
              </w:rPr>
              <w:t>документ</w:t>
            </w:r>
            <w:proofErr w:type="spellEnd"/>
          </w:p>
        </w:tc>
        <w:tc>
          <w:tcPr>
            <w:tcW w:w="235" w:type="pct"/>
            <w:shd w:val="clear" w:color="auto" w:fill="FFFFFF"/>
            <w:vAlign w:val="center"/>
          </w:tcPr>
          <w:p w:rsidR="00C37AA5" w:rsidRPr="007B74CB" w:rsidRDefault="00C37AA5" w:rsidP="00C37AA5">
            <w:pPr>
              <w:jc w:val="center"/>
              <w:rPr>
                <w:sz w:val="16"/>
                <w:szCs w:val="16"/>
              </w:rPr>
            </w:pPr>
            <w:proofErr w:type="spellStart"/>
            <w:r w:rsidRPr="007B74CB">
              <w:rPr>
                <w:sz w:val="16"/>
                <w:szCs w:val="16"/>
              </w:rPr>
              <w:t>Лист</w:t>
            </w:r>
            <w:proofErr w:type="spellEnd"/>
          </w:p>
        </w:tc>
        <w:tc>
          <w:tcPr>
            <w:tcW w:w="162" w:type="pct"/>
            <w:shd w:val="clear" w:color="auto" w:fill="FFFFFF"/>
            <w:vAlign w:val="center"/>
          </w:tcPr>
          <w:p w:rsidR="00C37AA5" w:rsidRPr="007B74CB" w:rsidRDefault="00C37AA5" w:rsidP="00C37AA5">
            <w:pPr>
              <w:jc w:val="center"/>
              <w:rPr>
                <w:sz w:val="16"/>
                <w:szCs w:val="16"/>
              </w:rPr>
            </w:pPr>
            <w:r w:rsidRPr="007B74CB">
              <w:rPr>
                <w:sz w:val="16"/>
                <w:szCs w:val="16"/>
              </w:rPr>
              <w:t>-</w:t>
            </w:r>
          </w:p>
        </w:tc>
        <w:tc>
          <w:tcPr>
            <w:tcW w:w="310" w:type="pct"/>
            <w:shd w:val="clear" w:color="auto" w:fill="FFFFFF"/>
            <w:vAlign w:val="center"/>
          </w:tcPr>
          <w:p w:rsidR="00C37AA5" w:rsidRPr="007B74CB" w:rsidRDefault="00C37AA5" w:rsidP="00C37AA5">
            <w:pPr>
              <w:jc w:val="center"/>
              <w:rPr>
                <w:sz w:val="16"/>
                <w:szCs w:val="16"/>
              </w:rPr>
            </w:pPr>
            <w:proofErr w:type="spellStart"/>
            <w:r w:rsidRPr="007B74CB">
              <w:rPr>
                <w:sz w:val="16"/>
                <w:szCs w:val="16"/>
              </w:rPr>
              <w:t>Паперова</w:t>
            </w:r>
            <w:proofErr w:type="spellEnd"/>
          </w:p>
        </w:tc>
        <w:tc>
          <w:tcPr>
            <w:tcW w:w="614" w:type="pct"/>
            <w:shd w:val="clear" w:color="auto" w:fill="FFFFFF"/>
            <w:vAlign w:val="center"/>
          </w:tcPr>
          <w:p w:rsidR="00C37AA5" w:rsidRPr="007B74CB" w:rsidRDefault="00C37AA5" w:rsidP="00C37AA5">
            <w:pPr>
              <w:jc w:val="center"/>
              <w:rPr>
                <w:sz w:val="16"/>
                <w:szCs w:val="16"/>
                <w:lang w:val="ru-RU"/>
              </w:rPr>
            </w:pPr>
            <w:proofErr w:type="spellStart"/>
            <w:r w:rsidRPr="007B74CB">
              <w:rPr>
                <w:sz w:val="16"/>
                <w:szCs w:val="16"/>
                <w:lang w:val="ru-RU"/>
              </w:rPr>
              <w:t>Відділ</w:t>
            </w:r>
            <w:proofErr w:type="spellEnd"/>
            <w:r w:rsidRPr="007B74CB">
              <w:rPr>
                <w:sz w:val="16"/>
                <w:szCs w:val="16"/>
                <w:lang w:val="ru-RU"/>
              </w:rPr>
              <w:t xml:space="preserve"> </w:t>
            </w:r>
            <w:proofErr w:type="spellStart"/>
            <w:r w:rsidRPr="007B74CB">
              <w:rPr>
                <w:sz w:val="16"/>
                <w:szCs w:val="16"/>
                <w:lang w:val="ru-RU"/>
              </w:rPr>
              <w:t>фінансів</w:t>
            </w:r>
            <w:proofErr w:type="spellEnd"/>
            <w:r w:rsidRPr="007B74CB">
              <w:rPr>
                <w:sz w:val="16"/>
                <w:szCs w:val="16"/>
                <w:lang w:val="ru-RU"/>
              </w:rPr>
              <w:t xml:space="preserve"> </w:t>
            </w:r>
            <w:proofErr w:type="spellStart"/>
            <w:r w:rsidRPr="007B74CB">
              <w:rPr>
                <w:sz w:val="16"/>
                <w:szCs w:val="16"/>
                <w:lang w:val="ru-RU"/>
              </w:rPr>
              <w:t>місцевих</w:t>
            </w:r>
            <w:proofErr w:type="spellEnd"/>
            <w:r w:rsidRPr="007B74CB">
              <w:rPr>
                <w:sz w:val="16"/>
                <w:szCs w:val="16"/>
                <w:lang w:val="ru-RU"/>
              </w:rPr>
              <w:t xml:space="preserve"> </w:t>
            </w:r>
            <w:proofErr w:type="spellStart"/>
            <w:r w:rsidRPr="007B74CB">
              <w:rPr>
                <w:sz w:val="16"/>
                <w:szCs w:val="16"/>
                <w:lang w:val="ru-RU"/>
              </w:rPr>
              <w:t>органів</w:t>
            </w:r>
            <w:proofErr w:type="spellEnd"/>
            <w:r w:rsidRPr="007B74CB">
              <w:rPr>
                <w:sz w:val="16"/>
                <w:szCs w:val="16"/>
                <w:lang w:val="ru-RU"/>
              </w:rPr>
              <w:t xml:space="preserve"> </w:t>
            </w:r>
            <w:proofErr w:type="spellStart"/>
            <w:r w:rsidRPr="007B74CB">
              <w:rPr>
                <w:sz w:val="16"/>
                <w:szCs w:val="16"/>
                <w:lang w:val="ru-RU"/>
              </w:rPr>
              <w:t>влади</w:t>
            </w:r>
            <w:proofErr w:type="spellEnd"/>
          </w:p>
        </w:tc>
        <w:tc>
          <w:tcPr>
            <w:tcW w:w="176" w:type="pct"/>
            <w:shd w:val="clear" w:color="auto" w:fill="FFFFFF"/>
            <w:vAlign w:val="center"/>
          </w:tcPr>
          <w:p w:rsidR="00C37AA5" w:rsidRPr="007B74CB" w:rsidRDefault="00C37AA5" w:rsidP="00C37AA5">
            <w:pPr>
              <w:jc w:val="center"/>
              <w:rPr>
                <w:bCs/>
                <w:sz w:val="16"/>
                <w:szCs w:val="16"/>
                <w:lang w:val="ru-RU"/>
              </w:rPr>
            </w:pPr>
            <w:r w:rsidRPr="007B74CB">
              <w:rPr>
                <w:bCs/>
                <w:sz w:val="16"/>
                <w:szCs w:val="16"/>
                <w:lang w:val="ru-RU"/>
              </w:rPr>
              <w:t>-</w:t>
            </w:r>
          </w:p>
        </w:tc>
      </w:tr>
      <w:tr w:rsidR="00C37AA5" w:rsidRPr="00B7371E" w:rsidTr="00CC2102">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5299</w:t>
            </w:r>
          </w:p>
        </w:tc>
        <w:tc>
          <w:tcPr>
            <w:tcW w:w="479" w:type="pct"/>
            <w:shd w:val="clear" w:color="auto" w:fill="FFFFFF"/>
            <w:vAlign w:val="center"/>
          </w:tcPr>
          <w:p w:rsidR="00C37AA5" w:rsidRPr="00544072" w:rsidRDefault="00C37AA5" w:rsidP="00C37AA5">
            <w:pPr>
              <w:jc w:val="center"/>
              <w:rPr>
                <w:bCs/>
                <w:sz w:val="16"/>
                <w:szCs w:val="16"/>
                <w:highlight w:val="green"/>
                <w:lang w:val="uk-UA"/>
              </w:rPr>
            </w:pPr>
            <w:r w:rsidRPr="008D5F18">
              <w:rPr>
                <w:bCs/>
                <w:sz w:val="16"/>
                <w:szCs w:val="16"/>
                <w:lang w:val="uk-UA"/>
              </w:rPr>
              <w:t>Про подання інформації</w:t>
            </w:r>
          </w:p>
        </w:tc>
        <w:tc>
          <w:tcPr>
            <w:tcW w:w="357"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 xml:space="preserve">№ </w:t>
            </w:r>
            <w:proofErr w:type="spellStart"/>
            <w:r w:rsidRPr="00746926">
              <w:rPr>
                <w:bCs/>
                <w:sz w:val="16"/>
                <w:szCs w:val="16"/>
                <w:lang w:val="uk-UA"/>
              </w:rPr>
              <w:t>вих</w:t>
            </w:r>
            <w:proofErr w:type="spellEnd"/>
            <w:r w:rsidRPr="00746926">
              <w:rPr>
                <w:bCs/>
                <w:sz w:val="16"/>
                <w:szCs w:val="16"/>
                <w:lang w:val="uk-UA"/>
              </w:rPr>
              <w:t>-</w:t>
            </w:r>
          </w:p>
          <w:p w:rsidR="00C37AA5" w:rsidRPr="00746926" w:rsidRDefault="00C37AA5" w:rsidP="00C37AA5">
            <w:pPr>
              <w:jc w:val="center"/>
              <w:rPr>
                <w:bCs/>
                <w:sz w:val="16"/>
                <w:szCs w:val="16"/>
                <w:lang w:val="uk-UA"/>
              </w:rPr>
            </w:pPr>
            <w:r w:rsidRPr="00746926">
              <w:rPr>
                <w:bCs/>
                <w:sz w:val="16"/>
                <w:szCs w:val="16"/>
                <w:lang w:val="uk-UA"/>
              </w:rPr>
              <w:t>12</w:t>
            </w:r>
            <w:r>
              <w:rPr>
                <w:bCs/>
                <w:sz w:val="16"/>
                <w:szCs w:val="16"/>
                <w:lang w:val="uk-UA"/>
              </w:rPr>
              <w:t>25/04-19</w:t>
            </w:r>
            <w:r w:rsidRPr="00746926">
              <w:rPr>
                <w:bCs/>
                <w:sz w:val="16"/>
                <w:szCs w:val="16"/>
                <w:lang w:val="uk-UA"/>
              </w:rPr>
              <w:t>/25</w:t>
            </w:r>
          </w:p>
        </w:tc>
        <w:tc>
          <w:tcPr>
            <w:tcW w:w="302" w:type="pct"/>
            <w:shd w:val="clear" w:color="auto" w:fill="FFFFFF"/>
            <w:vAlign w:val="center"/>
          </w:tcPr>
          <w:p w:rsidR="00C37AA5" w:rsidRPr="00746926" w:rsidRDefault="00C37AA5" w:rsidP="00C37AA5">
            <w:pPr>
              <w:jc w:val="center"/>
              <w:rPr>
                <w:bCs/>
                <w:sz w:val="16"/>
                <w:szCs w:val="16"/>
                <w:lang w:val="uk-UA"/>
              </w:rPr>
            </w:pPr>
            <w:r>
              <w:rPr>
                <w:bCs/>
                <w:sz w:val="16"/>
                <w:szCs w:val="16"/>
                <w:lang w:val="uk-UA"/>
              </w:rPr>
              <w:t>29</w:t>
            </w:r>
            <w:r w:rsidRPr="00746926">
              <w:rPr>
                <w:bCs/>
                <w:sz w:val="16"/>
                <w:szCs w:val="16"/>
                <w:lang w:val="uk-UA"/>
              </w:rPr>
              <w:t>.07.2025</w:t>
            </w:r>
          </w:p>
        </w:tc>
        <w:tc>
          <w:tcPr>
            <w:tcW w:w="308" w:type="pct"/>
            <w:shd w:val="clear" w:color="auto" w:fill="FFFFFF"/>
            <w:vAlign w:val="center"/>
          </w:tcPr>
          <w:p w:rsidR="00C37AA5" w:rsidRPr="00746926" w:rsidRDefault="00C37AA5" w:rsidP="00C37AA5">
            <w:pPr>
              <w:jc w:val="center"/>
              <w:rPr>
                <w:bCs/>
                <w:iCs/>
                <w:sz w:val="16"/>
                <w:szCs w:val="16"/>
                <w:lang w:val="uk-UA"/>
              </w:rPr>
            </w:pPr>
            <w:r w:rsidRPr="00746926">
              <w:rPr>
                <w:bCs/>
                <w:iCs/>
                <w:sz w:val="16"/>
                <w:szCs w:val="16"/>
                <w:lang w:val="uk-UA"/>
              </w:rPr>
              <w:t>-</w:t>
            </w:r>
          </w:p>
        </w:tc>
        <w:tc>
          <w:tcPr>
            <w:tcW w:w="393"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w:t>
            </w:r>
          </w:p>
        </w:tc>
        <w:tc>
          <w:tcPr>
            <w:tcW w:w="166"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w:t>
            </w:r>
          </w:p>
        </w:tc>
        <w:tc>
          <w:tcPr>
            <w:tcW w:w="263" w:type="pct"/>
            <w:shd w:val="clear" w:color="auto" w:fill="FFFFFF"/>
            <w:vAlign w:val="center"/>
          </w:tcPr>
          <w:p w:rsidR="00C37AA5" w:rsidRPr="00746926" w:rsidRDefault="00C37AA5" w:rsidP="00C37AA5">
            <w:pPr>
              <w:ind w:left="-85" w:right="-85"/>
              <w:jc w:val="center"/>
              <w:rPr>
                <w:bCs/>
                <w:sz w:val="16"/>
                <w:szCs w:val="16"/>
                <w:lang w:val="uk-UA"/>
              </w:rPr>
            </w:pPr>
            <w:r w:rsidRPr="00746926">
              <w:rPr>
                <w:bCs/>
                <w:sz w:val="16"/>
                <w:szCs w:val="16"/>
                <w:lang w:val="uk-UA"/>
              </w:rPr>
              <w:t>Фінанси</w:t>
            </w:r>
          </w:p>
        </w:tc>
        <w:tc>
          <w:tcPr>
            <w:tcW w:w="465" w:type="pct"/>
            <w:shd w:val="clear" w:color="auto" w:fill="FFFFFF"/>
            <w:vAlign w:val="center"/>
          </w:tcPr>
          <w:p w:rsidR="00C37AA5" w:rsidRPr="00746926" w:rsidRDefault="00C37AA5" w:rsidP="00C37AA5">
            <w:pPr>
              <w:jc w:val="center"/>
              <w:rPr>
                <w:bCs/>
                <w:sz w:val="16"/>
                <w:szCs w:val="16"/>
                <w:lang w:val="uk-UA"/>
              </w:rPr>
            </w:pPr>
            <w:r>
              <w:rPr>
                <w:bCs/>
                <w:sz w:val="16"/>
                <w:szCs w:val="16"/>
                <w:lang w:val="uk-UA"/>
              </w:rPr>
              <w:t>Про показники міжбюджетних трансфертів</w:t>
            </w:r>
          </w:p>
        </w:tc>
        <w:tc>
          <w:tcPr>
            <w:tcW w:w="325"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Текстовий документ</w:t>
            </w:r>
          </w:p>
        </w:tc>
        <w:tc>
          <w:tcPr>
            <w:tcW w:w="235"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лист</w:t>
            </w:r>
          </w:p>
        </w:tc>
        <w:tc>
          <w:tcPr>
            <w:tcW w:w="162"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w:t>
            </w:r>
          </w:p>
        </w:tc>
        <w:tc>
          <w:tcPr>
            <w:tcW w:w="310"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Паперова</w:t>
            </w:r>
          </w:p>
        </w:tc>
        <w:tc>
          <w:tcPr>
            <w:tcW w:w="614"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CC2102">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5300</w:t>
            </w:r>
          </w:p>
        </w:tc>
        <w:tc>
          <w:tcPr>
            <w:tcW w:w="479"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 xml:space="preserve">Рішення про внесення змін до бюджету </w:t>
            </w:r>
            <w:proofErr w:type="spellStart"/>
            <w:r w:rsidRPr="00CC2102">
              <w:rPr>
                <w:bCs/>
                <w:sz w:val="16"/>
                <w:szCs w:val="16"/>
                <w:lang w:val="uk-UA"/>
              </w:rPr>
              <w:t>Семидубської</w:t>
            </w:r>
            <w:proofErr w:type="spellEnd"/>
            <w:r w:rsidRPr="00CC2102">
              <w:rPr>
                <w:bCs/>
                <w:sz w:val="16"/>
                <w:szCs w:val="16"/>
                <w:lang w:val="uk-UA"/>
              </w:rPr>
              <w:t xml:space="preserve"> сільської територіальної громади на 2025 р.</w:t>
            </w:r>
          </w:p>
        </w:tc>
        <w:tc>
          <w:tcPr>
            <w:tcW w:w="357"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№вх-3938/25</w:t>
            </w:r>
          </w:p>
        </w:tc>
        <w:tc>
          <w:tcPr>
            <w:tcW w:w="30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08"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29.07.2025</w:t>
            </w:r>
          </w:p>
        </w:tc>
        <w:tc>
          <w:tcPr>
            <w:tcW w:w="393" w:type="pct"/>
            <w:shd w:val="clear" w:color="auto" w:fill="FFFFFF"/>
            <w:vAlign w:val="center"/>
          </w:tcPr>
          <w:p w:rsidR="00C37AA5" w:rsidRPr="00894FF7" w:rsidRDefault="00C37AA5" w:rsidP="00C37AA5">
            <w:pPr>
              <w:jc w:val="center"/>
              <w:rPr>
                <w:bCs/>
                <w:sz w:val="16"/>
                <w:szCs w:val="16"/>
                <w:lang w:val="uk-UA"/>
              </w:rPr>
            </w:pPr>
            <w:proofErr w:type="spellStart"/>
            <w:r w:rsidRPr="00CC2102">
              <w:rPr>
                <w:bCs/>
                <w:sz w:val="16"/>
                <w:szCs w:val="16"/>
                <w:lang w:val="uk-UA"/>
              </w:rPr>
              <w:t>Семидубська</w:t>
            </w:r>
            <w:proofErr w:type="spellEnd"/>
            <w:r w:rsidRPr="00CC2102">
              <w:rPr>
                <w:bCs/>
                <w:sz w:val="16"/>
                <w:szCs w:val="16"/>
                <w:lang w:val="uk-UA"/>
              </w:rPr>
              <w:t xml:space="preserve"> сільська рада</w:t>
            </w:r>
          </w:p>
        </w:tc>
        <w:tc>
          <w:tcPr>
            <w:tcW w:w="27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166"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263"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Фінанси</w:t>
            </w:r>
          </w:p>
        </w:tc>
        <w:tc>
          <w:tcPr>
            <w:tcW w:w="465"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 xml:space="preserve">Рішення про внесення змін до бюджету </w:t>
            </w:r>
            <w:proofErr w:type="spellStart"/>
            <w:r w:rsidRPr="00CC2102">
              <w:rPr>
                <w:bCs/>
                <w:sz w:val="16"/>
                <w:szCs w:val="16"/>
                <w:lang w:val="uk-UA"/>
              </w:rPr>
              <w:t>Семидубської</w:t>
            </w:r>
            <w:proofErr w:type="spellEnd"/>
            <w:r w:rsidRPr="00CC2102">
              <w:rPr>
                <w:bCs/>
                <w:sz w:val="16"/>
                <w:szCs w:val="16"/>
                <w:lang w:val="uk-UA"/>
              </w:rPr>
              <w:t xml:space="preserve"> сільської територіальної громади на 2025 р.</w:t>
            </w:r>
          </w:p>
        </w:tc>
        <w:tc>
          <w:tcPr>
            <w:tcW w:w="32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Текстовий, табличний</w:t>
            </w:r>
          </w:p>
          <w:p w:rsidR="00C37AA5" w:rsidRPr="00CC2102" w:rsidRDefault="00C37AA5" w:rsidP="00C37AA5">
            <w:pPr>
              <w:jc w:val="center"/>
              <w:rPr>
                <w:bCs/>
                <w:sz w:val="16"/>
                <w:szCs w:val="16"/>
                <w:lang w:val="uk-UA"/>
              </w:rPr>
            </w:pPr>
            <w:r w:rsidRPr="00CC2102">
              <w:rPr>
                <w:bCs/>
                <w:sz w:val="16"/>
                <w:szCs w:val="16"/>
                <w:lang w:val="uk-UA"/>
              </w:rPr>
              <w:t>документ</w:t>
            </w:r>
          </w:p>
        </w:tc>
        <w:tc>
          <w:tcPr>
            <w:tcW w:w="23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Рішення</w:t>
            </w:r>
          </w:p>
        </w:tc>
        <w:tc>
          <w:tcPr>
            <w:tcW w:w="16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10"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Паперова</w:t>
            </w:r>
          </w:p>
          <w:p w:rsidR="00C37AA5" w:rsidRPr="00CC2102" w:rsidRDefault="00C37AA5" w:rsidP="00C37AA5">
            <w:pPr>
              <w:jc w:val="center"/>
              <w:rPr>
                <w:bCs/>
                <w:sz w:val="16"/>
                <w:szCs w:val="16"/>
                <w:lang w:val="uk-UA"/>
              </w:rPr>
            </w:pPr>
          </w:p>
        </w:tc>
        <w:tc>
          <w:tcPr>
            <w:tcW w:w="614"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5159FE">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lastRenderedPageBreak/>
              <w:t>5301</w:t>
            </w:r>
          </w:p>
        </w:tc>
        <w:tc>
          <w:tcPr>
            <w:tcW w:w="479"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Наказ департаменту фінансів</w:t>
            </w:r>
          </w:p>
        </w:tc>
        <w:tc>
          <w:tcPr>
            <w:tcW w:w="357" w:type="pct"/>
            <w:shd w:val="clear" w:color="auto" w:fill="FFFFFF"/>
            <w:vAlign w:val="center"/>
          </w:tcPr>
          <w:p w:rsidR="00C37AA5" w:rsidRPr="00EC541C" w:rsidRDefault="00C37AA5" w:rsidP="00C37AA5">
            <w:pPr>
              <w:jc w:val="center"/>
              <w:rPr>
                <w:sz w:val="16"/>
                <w:szCs w:val="16"/>
                <w:lang w:val="uk-UA"/>
              </w:rPr>
            </w:pPr>
            <w:r>
              <w:rPr>
                <w:sz w:val="16"/>
                <w:szCs w:val="16"/>
                <w:lang w:val="uk-UA"/>
              </w:rPr>
              <w:t>94</w:t>
            </w:r>
            <w:r w:rsidRPr="00EC541C">
              <w:rPr>
                <w:sz w:val="16"/>
                <w:szCs w:val="16"/>
                <w:lang w:val="uk-UA"/>
              </w:rPr>
              <w:t>-в</w:t>
            </w:r>
          </w:p>
        </w:tc>
        <w:tc>
          <w:tcPr>
            <w:tcW w:w="302" w:type="pct"/>
            <w:shd w:val="clear" w:color="auto" w:fill="FFFFFF"/>
            <w:vAlign w:val="center"/>
          </w:tcPr>
          <w:p w:rsidR="00C37AA5" w:rsidRPr="00EC541C" w:rsidRDefault="00C37AA5" w:rsidP="00C37AA5">
            <w:pPr>
              <w:jc w:val="center"/>
              <w:rPr>
                <w:sz w:val="16"/>
                <w:szCs w:val="16"/>
                <w:lang w:val="uk-UA"/>
              </w:rPr>
            </w:pPr>
            <w:r>
              <w:rPr>
                <w:sz w:val="16"/>
                <w:szCs w:val="16"/>
                <w:lang w:val="uk-UA"/>
              </w:rPr>
              <w:t>29.07.2025</w:t>
            </w:r>
          </w:p>
        </w:tc>
        <w:tc>
          <w:tcPr>
            <w:tcW w:w="308"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w:t>
            </w:r>
          </w:p>
        </w:tc>
        <w:tc>
          <w:tcPr>
            <w:tcW w:w="393" w:type="pct"/>
            <w:shd w:val="clear" w:color="auto" w:fill="FFFFFF"/>
          </w:tcPr>
          <w:p w:rsidR="00C37AA5" w:rsidRPr="00EC541C" w:rsidRDefault="00C37AA5" w:rsidP="00C37AA5">
            <w:pPr>
              <w:jc w:val="center"/>
              <w:rPr>
                <w:sz w:val="16"/>
                <w:szCs w:val="16"/>
                <w:lang w:val="uk-UA"/>
              </w:rPr>
            </w:pPr>
            <w:r w:rsidRPr="00EC541C">
              <w:rPr>
                <w:sz w:val="16"/>
                <w:szCs w:val="16"/>
                <w:lang w:val="uk-UA"/>
              </w:rPr>
              <w:t>Відділ управління персоналом і організаційної роботи</w:t>
            </w:r>
          </w:p>
        </w:tc>
        <w:tc>
          <w:tcPr>
            <w:tcW w:w="27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166"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263" w:type="pct"/>
            <w:shd w:val="clear" w:color="auto" w:fill="FFFFFF"/>
            <w:vAlign w:val="center"/>
          </w:tcPr>
          <w:p w:rsidR="00C37AA5" w:rsidRPr="00EC541C" w:rsidRDefault="00C37AA5" w:rsidP="00C37AA5">
            <w:pPr>
              <w:ind w:left="-85" w:right="-85"/>
              <w:jc w:val="center"/>
              <w:rPr>
                <w:sz w:val="16"/>
                <w:szCs w:val="16"/>
                <w:lang w:val="uk-UA"/>
              </w:rPr>
            </w:pPr>
            <w:r w:rsidRPr="00EC541C">
              <w:rPr>
                <w:sz w:val="16"/>
                <w:szCs w:val="16"/>
                <w:lang w:val="uk-UA"/>
              </w:rPr>
              <w:t>Управління персона-лом</w:t>
            </w:r>
          </w:p>
        </w:tc>
        <w:tc>
          <w:tcPr>
            <w:tcW w:w="46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Про надання відпустки</w:t>
            </w:r>
          </w:p>
        </w:tc>
        <w:tc>
          <w:tcPr>
            <w:tcW w:w="32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Текстовий документ</w:t>
            </w:r>
          </w:p>
        </w:tc>
        <w:tc>
          <w:tcPr>
            <w:tcW w:w="23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Наказ</w:t>
            </w:r>
          </w:p>
        </w:tc>
        <w:tc>
          <w:tcPr>
            <w:tcW w:w="162"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310"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Паперова</w:t>
            </w:r>
          </w:p>
        </w:tc>
        <w:tc>
          <w:tcPr>
            <w:tcW w:w="614"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Відділ управління персоналом і організаційної роботи</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CC2102">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5302</w:t>
            </w:r>
          </w:p>
        </w:tc>
        <w:tc>
          <w:tcPr>
            <w:tcW w:w="479"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 xml:space="preserve">Табель обліку робочого часу </w:t>
            </w:r>
          </w:p>
        </w:tc>
        <w:tc>
          <w:tcPr>
            <w:tcW w:w="357"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302" w:type="pct"/>
            <w:shd w:val="clear" w:color="auto" w:fill="FFFFFF"/>
            <w:vAlign w:val="center"/>
          </w:tcPr>
          <w:p w:rsidR="00C37AA5" w:rsidRPr="00EC541C" w:rsidRDefault="00C37AA5" w:rsidP="00C37AA5">
            <w:pPr>
              <w:jc w:val="center"/>
              <w:rPr>
                <w:sz w:val="16"/>
                <w:szCs w:val="16"/>
                <w:lang w:val="uk-UA"/>
              </w:rPr>
            </w:pPr>
            <w:r>
              <w:rPr>
                <w:sz w:val="16"/>
                <w:szCs w:val="16"/>
                <w:lang w:val="uk-UA"/>
              </w:rPr>
              <w:t>29.07.2025</w:t>
            </w:r>
          </w:p>
        </w:tc>
        <w:tc>
          <w:tcPr>
            <w:tcW w:w="308"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393" w:type="pct"/>
            <w:shd w:val="clear" w:color="auto" w:fill="FFFFFF"/>
            <w:vAlign w:val="center"/>
          </w:tcPr>
          <w:p w:rsidR="00C37AA5" w:rsidRPr="00EC541C" w:rsidRDefault="00C37AA5" w:rsidP="00C37AA5">
            <w:pPr>
              <w:jc w:val="center"/>
              <w:rPr>
                <w:iCs/>
                <w:sz w:val="16"/>
                <w:szCs w:val="16"/>
                <w:lang w:val="uk-UA"/>
              </w:rPr>
            </w:pPr>
            <w:r w:rsidRPr="00EC541C">
              <w:rPr>
                <w:sz w:val="16"/>
                <w:szCs w:val="16"/>
                <w:lang w:val="uk-UA"/>
              </w:rPr>
              <w:t>Відділ управління персоналом і  організаційної роботи</w:t>
            </w:r>
          </w:p>
        </w:tc>
        <w:tc>
          <w:tcPr>
            <w:tcW w:w="275"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w:t>
            </w:r>
          </w:p>
        </w:tc>
        <w:tc>
          <w:tcPr>
            <w:tcW w:w="166"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w:t>
            </w:r>
          </w:p>
        </w:tc>
        <w:tc>
          <w:tcPr>
            <w:tcW w:w="263" w:type="pct"/>
            <w:shd w:val="clear" w:color="auto" w:fill="FFFFFF"/>
            <w:vAlign w:val="center"/>
          </w:tcPr>
          <w:p w:rsidR="00C37AA5" w:rsidRPr="00EC541C" w:rsidRDefault="00C37AA5" w:rsidP="00C37AA5">
            <w:pPr>
              <w:ind w:left="-85" w:right="-85"/>
              <w:jc w:val="center"/>
              <w:rPr>
                <w:iCs/>
                <w:sz w:val="16"/>
                <w:szCs w:val="16"/>
                <w:lang w:val="uk-UA"/>
              </w:rPr>
            </w:pPr>
            <w:r w:rsidRPr="00EC541C">
              <w:rPr>
                <w:sz w:val="16"/>
                <w:szCs w:val="16"/>
                <w:lang w:val="uk-UA"/>
              </w:rPr>
              <w:t>Управління персона-лом</w:t>
            </w:r>
          </w:p>
        </w:tc>
        <w:tc>
          <w:tcPr>
            <w:tcW w:w="46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 xml:space="preserve">Табель обліку робочого часу працівників департаменту фінансів </w:t>
            </w:r>
            <w:r>
              <w:rPr>
                <w:sz w:val="16"/>
                <w:szCs w:val="16"/>
                <w:lang w:val="uk-UA"/>
              </w:rPr>
              <w:t>за                       липень</w:t>
            </w:r>
            <w:r w:rsidRPr="00EC541C">
              <w:rPr>
                <w:sz w:val="16"/>
                <w:szCs w:val="16"/>
                <w:lang w:val="uk-UA"/>
              </w:rPr>
              <w:t xml:space="preserve"> 2025 року </w:t>
            </w:r>
          </w:p>
        </w:tc>
        <w:tc>
          <w:tcPr>
            <w:tcW w:w="32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Табличний  документ</w:t>
            </w:r>
          </w:p>
        </w:tc>
        <w:tc>
          <w:tcPr>
            <w:tcW w:w="23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Табель</w:t>
            </w:r>
          </w:p>
        </w:tc>
        <w:tc>
          <w:tcPr>
            <w:tcW w:w="162"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310"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Паперова</w:t>
            </w:r>
          </w:p>
          <w:p w:rsidR="00C37AA5" w:rsidRPr="00EC541C" w:rsidRDefault="00C37AA5" w:rsidP="00C37AA5">
            <w:pPr>
              <w:jc w:val="center"/>
              <w:rPr>
                <w:sz w:val="16"/>
                <w:szCs w:val="16"/>
                <w:lang w:val="uk-UA"/>
              </w:rPr>
            </w:pPr>
          </w:p>
        </w:tc>
        <w:tc>
          <w:tcPr>
            <w:tcW w:w="614" w:type="pct"/>
            <w:shd w:val="clear" w:color="auto" w:fill="FFFFFF"/>
            <w:vAlign w:val="center"/>
          </w:tcPr>
          <w:p w:rsidR="00C37AA5" w:rsidRPr="00EC541C" w:rsidRDefault="00C37AA5" w:rsidP="00C37AA5">
            <w:pPr>
              <w:jc w:val="center"/>
              <w:rPr>
                <w:sz w:val="16"/>
                <w:szCs w:val="16"/>
                <w:lang w:val="uk-UA"/>
              </w:rPr>
            </w:pPr>
            <w:r w:rsidRPr="00EC541C">
              <w:rPr>
                <w:iCs/>
                <w:sz w:val="16"/>
                <w:szCs w:val="16"/>
                <w:lang w:val="uk-UA"/>
              </w:rPr>
              <w:t>Відділ</w:t>
            </w:r>
            <w:r w:rsidRPr="00EC541C">
              <w:rPr>
                <w:sz w:val="16"/>
                <w:szCs w:val="16"/>
                <w:lang w:val="uk-UA"/>
              </w:rPr>
              <w:t xml:space="preserve"> інформаційних технологій, бухгалтерського обліку та звітності </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CC2102">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5303</w:t>
            </w:r>
          </w:p>
        </w:tc>
        <w:tc>
          <w:tcPr>
            <w:tcW w:w="479" w:type="pct"/>
            <w:shd w:val="clear" w:color="auto" w:fill="FFFFFF"/>
            <w:vAlign w:val="center"/>
          </w:tcPr>
          <w:p w:rsidR="00C37AA5" w:rsidRPr="00EC541C" w:rsidRDefault="00C37AA5" w:rsidP="00C37AA5">
            <w:pPr>
              <w:tabs>
                <w:tab w:val="left" w:pos="1483"/>
              </w:tabs>
              <w:ind w:right="-106"/>
              <w:jc w:val="center"/>
              <w:rPr>
                <w:sz w:val="16"/>
                <w:szCs w:val="16"/>
                <w:lang w:val="uk-UA"/>
              </w:rPr>
            </w:pPr>
            <w:r w:rsidRPr="00EC541C">
              <w:rPr>
                <w:sz w:val="16"/>
                <w:szCs w:val="16"/>
                <w:lang w:val="uk-UA"/>
              </w:rPr>
              <w:t>Про подання інформації</w:t>
            </w:r>
          </w:p>
        </w:tc>
        <w:tc>
          <w:tcPr>
            <w:tcW w:w="357"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roofErr w:type="spellStart"/>
            <w:r w:rsidRPr="00EC541C">
              <w:rPr>
                <w:sz w:val="16"/>
                <w:szCs w:val="16"/>
                <w:lang w:val="uk-UA"/>
              </w:rPr>
              <w:t>вих</w:t>
            </w:r>
            <w:proofErr w:type="spellEnd"/>
            <w:r w:rsidRPr="00EC541C">
              <w:rPr>
                <w:sz w:val="16"/>
                <w:szCs w:val="16"/>
                <w:lang w:val="uk-UA"/>
              </w:rPr>
              <w:t>-</w:t>
            </w:r>
          </w:p>
          <w:p w:rsidR="00C37AA5" w:rsidRPr="00EC541C" w:rsidRDefault="00C37AA5" w:rsidP="00C37AA5">
            <w:pPr>
              <w:jc w:val="center"/>
              <w:rPr>
                <w:sz w:val="16"/>
                <w:szCs w:val="16"/>
                <w:lang w:val="uk-UA"/>
              </w:rPr>
            </w:pPr>
            <w:r>
              <w:rPr>
                <w:sz w:val="16"/>
                <w:szCs w:val="16"/>
                <w:lang w:val="uk-UA"/>
              </w:rPr>
              <w:t>1226</w:t>
            </w:r>
            <w:r w:rsidRPr="00EC541C">
              <w:rPr>
                <w:sz w:val="16"/>
                <w:szCs w:val="16"/>
                <w:lang w:val="uk-UA"/>
              </w:rPr>
              <w:t>/02-05/25</w:t>
            </w:r>
          </w:p>
        </w:tc>
        <w:tc>
          <w:tcPr>
            <w:tcW w:w="302" w:type="pct"/>
            <w:shd w:val="clear" w:color="auto" w:fill="FFFFFF"/>
            <w:vAlign w:val="center"/>
          </w:tcPr>
          <w:p w:rsidR="00C37AA5" w:rsidRPr="00EC541C" w:rsidRDefault="00C37AA5" w:rsidP="00C37AA5">
            <w:pPr>
              <w:jc w:val="center"/>
              <w:rPr>
                <w:sz w:val="16"/>
                <w:szCs w:val="16"/>
                <w:lang w:val="uk-UA"/>
              </w:rPr>
            </w:pPr>
            <w:r>
              <w:rPr>
                <w:sz w:val="16"/>
                <w:szCs w:val="16"/>
                <w:lang w:val="uk-UA"/>
              </w:rPr>
              <w:t>29.07.2025</w:t>
            </w:r>
          </w:p>
        </w:tc>
        <w:tc>
          <w:tcPr>
            <w:tcW w:w="308"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393"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Відділ управління персоналом і  організаційної роботи</w:t>
            </w:r>
          </w:p>
        </w:tc>
        <w:tc>
          <w:tcPr>
            <w:tcW w:w="27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166"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263" w:type="pct"/>
            <w:shd w:val="clear" w:color="auto" w:fill="FFFFFF"/>
            <w:vAlign w:val="center"/>
          </w:tcPr>
          <w:p w:rsidR="00C37AA5" w:rsidRPr="00EC541C" w:rsidRDefault="00C37AA5" w:rsidP="00C37AA5">
            <w:pPr>
              <w:ind w:left="-85" w:right="-85"/>
              <w:jc w:val="center"/>
              <w:rPr>
                <w:sz w:val="16"/>
                <w:szCs w:val="16"/>
                <w:lang w:val="uk-UA"/>
              </w:rPr>
            </w:pPr>
            <w:proofErr w:type="spellStart"/>
            <w:r w:rsidRPr="00EC541C">
              <w:rPr>
                <w:sz w:val="16"/>
                <w:szCs w:val="16"/>
                <w:lang w:val="uk-UA"/>
              </w:rPr>
              <w:t>Організа-ційні</w:t>
            </w:r>
            <w:proofErr w:type="spellEnd"/>
            <w:r w:rsidRPr="00EC541C">
              <w:rPr>
                <w:sz w:val="16"/>
                <w:szCs w:val="16"/>
                <w:lang w:val="uk-UA"/>
              </w:rPr>
              <w:t xml:space="preserve"> питання</w:t>
            </w:r>
          </w:p>
        </w:tc>
        <w:tc>
          <w:tcPr>
            <w:tcW w:w="465" w:type="pct"/>
            <w:shd w:val="clear" w:color="auto" w:fill="FFFFFF"/>
            <w:vAlign w:val="center"/>
          </w:tcPr>
          <w:p w:rsidR="00C37AA5" w:rsidRPr="00EC541C" w:rsidRDefault="00C37AA5" w:rsidP="00C37AA5">
            <w:pPr>
              <w:jc w:val="center"/>
              <w:rPr>
                <w:sz w:val="16"/>
                <w:szCs w:val="16"/>
                <w:lang w:val="uk-UA"/>
              </w:rPr>
            </w:pPr>
            <w:r w:rsidRPr="00EC541C">
              <w:rPr>
                <w:iCs/>
                <w:sz w:val="16"/>
                <w:szCs w:val="16"/>
                <w:lang w:val="uk-UA"/>
              </w:rPr>
              <w:t>Про подання наказів щодо основної діяльності та кадрової роботи (юридичний відділ)</w:t>
            </w:r>
          </w:p>
        </w:tc>
        <w:tc>
          <w:tcPr>
            <w:tcW w:w="32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Текстовий документ</w:t>
            </w:r>
          </w:p>
        </w:tc>
        <w:tc>
          <w:tcPr>
            <w:tcW w:w="23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лист</w:t>
            </w:r>
          </w:p>
        </w:tc>
        <w:tc>
          <w:tcPr>
            <w:tcW w:w="162"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310"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Паперова</w:t>
            </w:r>
          </w:p>
          <w:p w:rsidR="00C37AA5" w:rsidRPr="00EC541C" w:rsidRDefault="00C37AA5" w:rsidP="00C37AA5">
            <w:pPr>
              <w:jc w:val="center"/>
              <w:rPr>
                <w:sz w:val="16"/>
                <w:szCs w:val="16"/>
                <w:lang w:val="uk-UA"/>
              </w:rPr>
            </w:pPr>
          </w:p>
        </w:tc>
        <w:tc>
          <w:tcPr>
            <w:tcW w:w="614"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Відділ управління персоналом і  організаційної роботи</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CC2102">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5304</w:t>
            </w:r>
          </w:p>
        </w:tc>
        <w:tc>
          <w:tcPr>
            <w:tcW w:w="479"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Про надання інформації</w:t>
            </w:r>
          </w:p>
        </w:tc>
        <w:tc>
          <w:tcPr>
            <w:tcW w:w="357" w:type="pct"/>
            <w:shd w:val="clear" w:color="auto" w:fill="FFFFFF"/>
            <w:vAlign w:val="center"/>
          </w:tcPr>
          <w:p w:rsidR="00C37AA5" w:rsidRPr="00EC541C" w:rsidRDefault="00C37AA5" w:rsidP="00C37AA5">
            <w:pPr>
              <w:jc w:val="center"/>
              <w:rPr>
                <w:sz w:val="16"/>
                <w:szCs w:val="16"/>
                <w:lang w:val="uk-UA"/>
              </w:rPr>
            </w:pPr>
          </w:p>
          <w:p w:rsidR="00C37AA5" w:rsidRPr="00EC541C" w:rsidRDefault="00C37AA5" w:rsidP="00C37AA5">
            <w:pPr>
              <w:jc w:val="center"/>
              <w:rPr>
                <w:sz w:val="16"/>
                <w:szCs w:val="16"/>
                <w:lang w:val="uk-UA"/>
              </w:rPr>
            </w:pPr>
            <w:r w:rsidRPr="00EC541C">
              <w:rPr>
                <w:sz w:val="16"/>
                <w:szCs w:val="16"/>
                <w:lang w:val="uk-UA"/>
              </w:rPr>
              <w:t xml:space="preserve">№ </w:t>
            </w:r>
            <w:proofErr w:type="spellStart"/>
            <w:r w:rsidRPr="00EC541C">
              <w:rPr>
                <w:sz w:val="16"/>
                <w:szCs w:val="16"/>
                <w:lang w:val="uk-UA"/>
              </w:rPr>
              <w:t>вих</w:t>
            </w:r>
            <w:proofErr w:type="spellEnd"/>
            <w:r w:rsidRPr="00EC541C">
              <w:rPr>
                <w:sz w:val="16"/>
                <w:szCs w:val="16"/>
                <w:lang w:val="uk-UA"/>
              </w:rPr>
              <w:t>-</w:t>
            </w:r>
          </w:p>
          <w:p w:rsidR="00C37AA5" w:rsidRPr="00EC541C" w:rsidRDefault="00C37AA5" w:rsidP="00C37AA5">
            <w:pPr>
              <w:jc w:val="center"/>
              <w:rPr>
                <w:sz w:val="16"/>
                <w:szCs w:val="16"/>
                <w:lang w:val="uk-UA"/>
              </w:rPr>
            </w:pPr>
            <w:r>
              <w:rPr>
                <w:sz w:val="16"/>
                <w:szCs w:val="16"/>
                <w:lang w:val="uk-UA"/>
              </w:rPr>
              <w:t>1227</w:t>
            </w:r>
            <w:r w:rsidRPr="00EC541C">
              <w:rPr>
                <w:sz w:val="16"/>
                <w:szCs w:val="16"/>
                <w:lang w:val="uk-UA"/>
              </w:rPr>
              <w:t>/08-18/25</w:t>
            </w:r>
          </w:p>
          <w:p w:rsidR="00C37AA5" w:rsidRPr="00EC541C" w:rsidRDefault="00C37AA5" w:rsidP="00C37AA5">
            <w:pPr>
              <w:jc w:val="center"/>
              <w:rPr>
                <w:sz w:val="16"/>
                <w:szCs w:val="16"/>
                <w:lang w:val="uk-UA"/>
              </w:rPr>
            </w:pPr>
          </w:p>
        </w:tc>
        <w:tc>
          <w:tcPr>
            <w:tcW w:w="302" w:type="pct"/>
            <w:shd w:val="clear" w:color="auto" w:fill="FFFFFF"/>
            <w:vAlign w:val="center"/>
          </w:tcPr>
          <w:p w:rsidR="00C37AA5" w:rsidRPr="00EC541C" w:rsidRDefault="00C37AA5" w:rsidP="00C37AA5">
            <w:pPr>
              <w:jc w:val="center"/>
              <w:rPr>
                <w:sz w:val="16"/>
                <w:szCs w:val="16"/>
                <w:lang w:val="uk-UA"/>
              </w:rPr>
            </w:pPr>
            <w:r>
              <w:rPr>
                <w:sz w:val="16"/>
                <w:szCs w:val="16"/>
                <w:lang w:val="uk-UA"/>
              </w:rPr>
              <w:t>29.07.2025</w:t>
            </w:r>
          </w:p>
        </w:tc>
        <w:tc>
          <w:tcPr>
            <w:tcW w:w="308"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393"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Відділ управління персоналом і  організаційної роботи</w:t>
            </w:r>
          </w:p>
        </w:tc>
        <w:tc>
          <w:tcPr>
            <w:tcW w:w="27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166"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263" w:type="pct"/>
            <w:shd w:val="clear" w:color="auto" w:fill="FFFFFF"/>
            <w:vAlign w:val="center"/>
          </w:tcPr>
          <w:p w:rsidR="00C37AA5" w:rsidRPr="00EC541C" w:rsidRDefault="00C37AA5" w:rsidP="00C37AA5">
            <w:pPr>
              <w:ind w:left="-85" w:right="-85"/>
              <w:jc w:val="center"/>
              <w:rPr>
                <w:sz w:val="16"/>
                <w:szCs w:val="16"/>
                <w:lang w:val="uk-UA"/>
              </w:rPr>
            </w:pPr>
            <w:r w:rsidRPr="00EC541C">
              <w:rPr>
                <w:sz w:val="16"/>
                <w:szCs w:val="16"/>
                <w:lang w:val="uk-UA"/>
              </w:rPr>
              <w:t>Управління персона-лом</w:t>
            </w:r>
          </w:p>
        </w:tc>
        <w:tc>
          <w:tcPr>
            <w:tcW w:w="46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Про вакансії</w:t>
            </w:r>
          </w:p>
        </w:tc>
        <w:tc>
          <w:tcPr>
            <w:tcW w:w="32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Текстовий документ</w:t>
            </w:r>
          </w:p>
        </w:tc>
        <w:tc>
          <w:tcPr>
            <w:tcW w:w="23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лист</w:t>
            </w:r>
          </w:p>
        </w:tc>
        <w:tc>
          <w:tcPr>
            <w:tcW w:w="162"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310"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Паперова,</w:t>
            </w:r>
          </w:p>
          <w:p w:rsidR="00C37AA5" w:rsidRPr="00EC541C" w:rsidRDefault="00C37AA5" w:rsidP="00C37AA5">
            <w:pPr>
              <w:jc w:val="center"/>
              <w:rPr>
                <w:sz w:val="16"/>
                <w:szCs w:val="16"/>
                <w:lang w:val="uk-UA"/>
              </w:rPr>
            </w:pPr>
            <w:r w:rsidRPr="00EC541C">
              <w:rPr>
                <w:sz w:val="16"/>
                <w:szCs w:val="16"/>
                <w:lang w:val="uk-UA"/>
              </w:rPr>
              <w:t>електронна</w:t>
            </w:r>
          </w:p>
        </w:tc>
        <w:tc>
          <w:tcPr>
            <w:tcW w:w="614"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Відділ управління персоналом і  організаційної роботи</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CC2102">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5305</w:t>
            </w:r>
          </w:p>
        </w:tc>
        <w:tc>
          <w:tcPr>
            <w:tcW w:w="479"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 xml:space="preserve">Рішення про внесення змін до бюджету </w:t>
            </w:r>
            <w:proofErr w:type="spellStart"/>
            <w:r w:rsidRPr="00CC2102">
              <w:rPr>
                <w:bCs/>
                <w:sz w:val="16"/>
                <w:szCs w:val="16"/>
                <w:lang w:val="uk-UA"/>
              </w:rPr>
              <w:t>Семидубської</w:t>
            </w:r>
            <w:proofErr w:type="spellEnd"/>
            <w:r w:rsidRPr="00CC2102">
              <w:rPr>
                <w:bCs/>
                <w:sz w:val="16"/>
                <w:szCs w:val="16"/>
                <w:lang w:val="uk-UA"/>
              </w:rPr>
              <w:t xml:space="preserve"> сільської територіальної громади на 2025 р.</w:t>
            </w:r>
          </w:p>
        </w:tc>
        <w:tc>
          <w:tcPr>
            <w:tcW w:w="357"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№вх-3939/25</w:t>
            </w:r>
          </w:p>
        </w:tc>
        <w:tc>
          <w:tcPr>
            <w:tcW w:w="30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08"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29.07.2025</w:t>
            </w:r>
          </w:p>
        </w:tc>
        <w:tc>
          <w:tcPr>
            <w:tcW w:w="393" w:type="pct"/>
            <w:shd w:val="clear" w:color="auto" w:fill="FFFFFF"/>
            <w:vAlign w:val="center"/>
          </w:tcPr>
          <w:p w:rsidR="00C37AA5" w:rsidRPr="00894FF7" w:rsidRDefault="00C37AA5" w:rsidP="00C37AA5">
            <w:pPr>
              <w:jc w:val="center"/>
              <w:rPr>
                <w:bCs/>
                <w:sz w:val="16"/>
                <w:szCs w:val="16"/>
                <w:lang w:val="uk-UA"/>
              </w:rPr>
            </w:pPr>
            <w:proofErr w:type="spellStart"/>
            <w:r w:rsidRPr="00CC2102">
              <w:rPr>
                <w:bCs/>
                <w:sz w:val="16"/>
                <w:szCs w:val="16"/>
                <w:lang w:val="uk-UA"/>
              </w:rPr>
              <w:t>Семидубська</w:t>
            </w:r>
            <w:proofErr w:type="spellEnd"/>
            <w:r w:rsidRPr="00CC2102">
              <w:rPr>
                <w:bCs/>
                <w:sz w:val="16"/>
                <w:szCs w:val="16"/>
                <w:lang w:val="uk-UA"/>
              </w:rPr>
              <w:t xml:space="preserve"> сільська рада</w:t>
            </w:r>
          </w:p>
        </w:tc>
        <w:tc>
          <w:tcPr>
            <w:tcW w:w="27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166"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263"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Фінанси</w:t>
            </w:r>
          </w:p>
        </w:tc>
        <w:tc>
          <w:tcPr>
            <w:tcW w:w="465"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 xml:space="preserve">Рішення про внесення змін до бюджету </w:t>
            </w:r>
            <w:proofErr w:type="spellStart"/>
            <w:r w:rsidRPr="00CC2102">
              <w:rPr>
                <w:bCs/>
                <w:sz w:val="16"/>
                <w:szCs w:val="16"/>
                <w:lang w:val="uk-UA"/>
              </w:rPr>
              <w:t>Семидубської</w:t>
            </w:r>
            <w:proofErr w:type="spellEnd"/>
            <w:r w:rsidRPr="00CC2102">
              <w:rPr>
                <w:bCs/>
                <w:sz w:val="16"/>
                <w:szCs w:val="16"/>
                <w:lang w:val="uk-UA"/>
              </w:rPr>
              <w:t xml:space="preserve"> сільської територіальної громади на 2025 р.</w:t>
            </w:r>
          </w:p>
        </w:tc>
        <w:tc>
          <w:tcPr>
            <w:tcW w:w="32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Текстовий, табличний</w:t>
            </w:r>
          </w:p>
          <w:p w:rsidR="00C37AA5" w:rsidRPr="00CC2102" w:rsidRDefault="00C37AA5" w:rsidP="00C37AA5">
            <w:pPr>
              <w:jc w:val="center"/>
              <w:rPr>
                <w:bCs/>
                <w:sz w:val="16"/>
                <w:szCs w:val="16"/>
                <w:lang w:val="uk-UA"/>
              </w:rPr>
            </w:pPr>
            <w:r w:rsidRPr="00CC2102">
              <w:rPr>
                <w:bCs/>
                <w:sz w:val="16"/>
                <w:szCs w:val="16"/>
                <w:lang w:val="uk-UA"/>
              </w:rPr>
              <w:t>документ</w:t>
            </w:r>
          </w:p>
        </w:tc>
        <w:tc>
          <w:tcPr>
            <w:tcW w:w="23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Рішення</w:t>
            </w:r>
          </w:p>
        </w:tc>
        <w:tc>
          <w:tcPr>
            <w:tcW w:w="16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10"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Паперова</w:t>
            </w:r>
          </w:p>
          <w:p w:rsidR="00C37AA5" w:rsidRPr="00CC2102" w:rsidRDefault="00C37AA5" w:rsidP="00C37AA5">
            <w:pPr>
              <w:jc w:val="center"/>
              <w:rPr>
                <w:bCs/>
                <w:sz w:val="16"/>
                <w:szCs w:val="16"/>
                <w:lang w:val="uk-UA"/>
              </w:rPr>
            </w:pPr>
          </w:p>
        </w:tc>
        <w:tc>
          <w:tcPr>
            <w:tcW w:w="614"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CC2102">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5306</w:t>
            </w:r>
          </w:p>
        </w:tc>
        <w:tc>
          <w:tcPr>
            <w:tcW w:w="479"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Щодо міжбюджетних трансфертів</w:t>
            </w:r>
          </w:p>
        </w:tc>
        <w:tc>
          <w:tcPr>
            <w:tcW w:w="357"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№вх-3940/25</w:t>
            </w:r>
          </w:p>
        </w:tc>
        <w:tc>
          <w:tcPr>
            <w:tcW w:w="30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08"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29.07.2025</w:t>
            </w:r>
          </w:p>
        </w:tc>
        <w:tc>
          <w:tcPr>
            <w:tcW w:w="393"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Департамент освіти і науки</w:t>
            </w:r>
          </w:p>
        </w:tc>
        <w:tc>
          <w:tcPr>
            <w:tcW w:w="27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166"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263"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Фінанси</w:t>
            </w:r>
          </w:p>
        </w:tc>
        <w:tc>
          <w:tcPr>
            <w:tcW w:w="465"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Щодо міжбюджетних трансфертів</w:t>
            </w:r>
          </w:p>
        </w:tc>
        <w:tc>
          <w:tcPr>
            <w:tcW w:w="32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Текстовий</w:t>
            </w:r>
          </w:p>
          <w:p w:rsidR="00C37AA5" w:rsidRPr="00CC2102" w:rsidRDefault="00C37AA5" w:rsidP="00C37AA5">
            <w:pPr>
              <w:jc w:val="center"/>
              <w:rPr>
                <w:bCs/>
                <w:sz w:val="16"/>
                <w:szCs w:val="16"/>
                <w:lang w:val="uk-UA"/>
              </w:rPr>
            </w:pPr>
            <w:r w:rsidRPr="00CC2102">
              <w:rPr>
                <w:bCs/>
                <w:sz w:val="16"/>
                <w:szCs w:val="16"/>
                <w:lang w:val="uk-UA"/>
              </w:rPr>
              <w:t>документ</w:t>
            </w:r>
          </w:p>
        </w:tc>
        <w:tc>
          <w:tcPr>
            <w:tcW w:w="23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Лист</w:t>
            </w:r>
          </w:p>
        </w:tc>
        <w:tc>
          <w:tcPr>
            <w:tcW w:w="16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10"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Паперова, електронна</w:t>
            </w:r>
          </w:p>
          <w:p w:rsidR="00C37AA5" w:rsidRPr="00CC2102" w:rsidRDefault="00C37AA5" w:rsidP="00C37AA5">
            <w:pPr>
              <w:jc w:val="center"/>
              <w:rPr>
                <w:bCs/>
                <w:sz w:val="16"/>
                <w:szCs w:val="16"/>
                <w:lang w:val="uk-UA"/>
              </w:rPr>
            </w:pPr>
          </w:p>
        </w:tc>
        <w:tc>
          <w:tcPr>
            <w:tcW w:w="614"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CC2102">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5307</w:t>
            </w:r>
          </w:p>
        </w:tc>
        <w:tc>
          <w:tcPr>
            <w:tcW w:w="479"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 xml:space="preserve">Рішення про внесення змін до бюджету </w:t>
            </w:r>
            <w:proofErr w:type="spellStart"/>
            <w:r w:rsidRPr="00CC2102">
              <w:rPr>
                <w:bCs/>
                <w:sz w:val="16"/>
                <w:szCs w:val="16"/>
                <w:lang w:val="uk-UA"/>
              </w:rPr>
              <w:t>Дубровицької</w:t>
            </w:r>
            <w:proofErr w:type="spellEnd"/>
            <w:r w:rsidRPr="00CC2102">
              <w:rPr>
                <w:bCs/>
                <w:sz w:val="16"/>
                <w:szCs w:val="16"/>
                <w:lang w:val="uk-UA"/>
              </w:rPr>
              <w:t xml:space="preserve"> сільської територіальної громади на 2025 р.</w:t>
            </w:r>
          </w:p>
        </w:tc>
        <w:tc>
          <w:tcPr>
            <w:tcW w:w="357"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№вх-3941/25</w:t>
            </w:r>
          </w:p>
        </w:tc>
        <w:tc>
          <w:tcPr>
            <w:tcW w:w="30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08"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29.07.2025</w:t>
            </w:r>
          </w:p>
        </w:tc>
        <w:tc>
          <w:tcPr>
            <w:tcW w:w="393" w:type="pct"/>
            <w:shd w:val="clear" w:color="auto" w:fill="FFFFFF"/>
            <w:vAlign w:val="center"/>
          </w:tcPr>
          <w:p w:rsidR="00C37AA5" w:rsidRPr="00894FF7" w:rsidRDefault="00C37AA5" w:rsidP="00C37AA5">
            <w:pPr>
              <w:jc w:val="center"/>
              <w:rPr>
                <w:bCs/>
                <w:sz w:val="16"/>
                <w:szCs w:val="16"/>
                <w:lang w:val="uk-UA"/>
              </w:rPr>
            </w:pPr>
            <w:proofErr w:type="spellStart"/>
            <w:r w:rsidRPr="00CC2102">
              <w:rPr>
                <w:bCs/>
                <w:sz w:val="16"/>
                <w:szCs w:val="16"/>
                <w:lang w:val="uk-UA"/>
              </w:rPr>
              <w:t>Дубровицька</w:t>
            </w:r>
            <w:proofErr w:type="spellEnd"/>
            <w:r w:rsidRPr="00CC2102">
              <w:rPr>
                <w:bCs/>
                <w:sz w:val="16"/>
                <w:szCs w:val="16"/>
                <w:lang w:val="uk-UA"/>
              </w:rPr>
              <w:t xml:space="preserve"> міська рада</w:t>
            </w:r>
          </w:p>
        </w:tc>
        <w:tc>
          <w:tcPr>
            <w:tcW w:w="27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166"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263"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Фінанси</w:t>
            </w:r>
          </w:p>
        </w:tc>
        <w:tc>
          <w:tcPr>
            <w:tcW w:w="465"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 xml:space="preserve">Рішення про внесення змін до бюджету </w:t>
            </w:r>
            <w:proofErr w:type="spellStart"/>
            <w:r w:rsidRPr="00CC2102">
              <w:rPr>
                <w:bCs/>
                <w:sz w:val="16"/>
                <w:szCs w:val="16"/>
                <w:lang w:val="uk-UA"/>
              </w:rPr>
              <w:t>Дубровицької</w:t>
            </w:r>
            <w:proofErr w:type="spellEnd"/>
            <w:r w:rsidRPr="00CC2102">
              <w:rPr>
                <w:bCs/>
                <w:sz w:val="16"/>
                <w:szCs w:val="16"/>
                <w:lang w:val="uk-UA"/>
              </w:rPr>
              <w:t xml:space="preserve"> сільської територіальної громади на 2025 р.</w:t>
            </w:r>
          </w:p>
        </w:tc>
        <w:tc>
          <w:tcPr>
            <w:tcW w:w="32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Текстовий, табличний</w:t>
            </w:r>
          </w:p>
          <w:p w:rsidR="00C37AA5" w:rsidRPr="00CC2102" w:rsidRDefault="00C37AA5" w:rsidP="00C37AA5">
            <w:pPr>
              <w:jc w:val="center"/>
              <w:rPr>
                <w:bCs/>
                <w:sz w:val="16"/>
                <w:szCs w:val="16"/>
                <w:lang w:val="uk-UA"/>
              </w:rPr>
            </w:pPr>
            <w:r w:rsidRPr="00CC2102">
              <w:rPr>
                <w:bCs/>
                <w:sz w:val="16"/>
                <w:szCs w:val="16"/>
                <w:lang w:val="uk-UA"/>
              </w:rPr>
              <w:t>документ</w:t>
            </w:r>
          </w:p>
        </w:tc>
        <w:tc>
          <w:tcPr>
            <w:tcW w:w="23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Рішення</w:t>
            </w:r>
          </w:p>
        </w:tc>
        <w:tc>
          <w:tcPr>
            <w:tcW w:w="16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10"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Паперова</w:t>
            </w:r>
          </w:p>
          <w:p w:rsidR="00C37AA5" w:rsidRPr="00CC2102" w:rsidRDefault="00C37AA5" w:rsidP="00C37AA5">
            <w:pPr>
              <w:jc w:val="center"/>
              <w:rPr>
                <w:bCs/>
                <w:sz w:val="16"/>
                <w:szCs w:val="16"/>
                <w:lang w:val="uk-UA"/>
              </w:rPr>
            </w:pPr>
          </w:p>
        </w:tc>
        <w:tc>
          <w:tcPr>
            <w:tcW w:w="614"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CC2102">
        <w:trPr>
          <w:trHeight w:val="699"/>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5308</w:t>
            </w:r>
          </w:p>
        </w:tc>
        <w:tc>
          <w:tcPr>
            <w:tcW w:w="479"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 xml:space="preserve">Рішення про внесення змін до бюджету </w:t>
            </w:r>
            <w:proofErr w:type="spellStart"/>
            <w:r w:rsidRPr="00CC2102">
              <w:rPr>
                <w:bCs/>
                <w:sz w:val="16"/>
                <w:szCs w:val="16"/>
                <w:lang w:val="uk-UA"/>
              </w:rPr>
              <w:t>Малолюбашанської</w:t>
            </w:r>
            <w:proofErr w:type="spellEnd"/>
            <w:r w:rsidRPr="00CC2102">
              <w:rPr>
                <w:bCs/>
                <w:sz w:val="16"/>
                <w:szCs w:val="16"/>
                <w:lang w:val="uk-UA"/>
              </w:rPr>
              <w:t xml:space="preserve"> сільської територіальної громади на 2025 р.</w:t>
            </w:r>
          </w:p>
        </w:tc>
        <w:tc>
          <w:tcPr>
            <w:tcW w:w="357"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№вх-3942/25</w:t>
            </w:r>
          </w:p>
        </w:tc>
        <w:tc>
          <w:tcPr>
            <w:tcW w:w="30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08"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29.07.2025</w:t>
            </w:r>
          </w:p>
        </w:tc>
        <w:tc>
          <w:tcPr>
            <w:tcW w:w="393" w:type="pct"/>
            <w:shd w:val="clear" w:color="auto" w:fill="FFFFFF"/>
            <w:vAlign w:val="center"/>
          </w:tcPr>
          <w:p w:rsidR="00C37AA5" w:rsidRPr="00894FF7" w:rsidRDefault="00C37AA5" w:rsidP="00C37AA5">
            <w:pPr>
              <w:jc w:val="center"/>
              <w:rPr>
                <w:bCs/>
                <w:sz w:val="16"/>
                <w:szCs w:val="16"/>
                <w:lang w:val="uk-UA"/>
              </w:rPr>
            </w:pPr>
            <w:proofErr w:type="spellStart"/>
            <w:r w:rsidRPr="00CC2102">
              <w:rPr>
                <w:bCs/>
                <w:sz w:val="16"/>
                <w:szCs w:val="16"/>
                <w:lang w:val="uk-UA"/>
              </w:rPr>
              <w:t>Малолюбашанська</w:t>
            </w:r>
            <w:proofErr w:type="spellEnd"/>
            <w:r w:rsidRPr="00CC2102">
              <w:rPr>
                <w:bCs/>
                <w:sz w:val="16"/>
                <w:szCs w:val="16"/>
                <w:lang w:val="uk-UA"/>
              </w:rPr>
              <w:t xml:space="preserve"> сільська рада</w:t>
            </w:r>
          </w:p>
        </w:tc>
        <w:tc>
          <w:tcPr>
            <w:tcW w:w="27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166"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263"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Фінанси</w:t>
            </w:r>
          </w:p>
        </w:tc>
        <w:tc>
          <w:tcPr>
            <w:tcW w:w="465"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 xml:space="preserve">Рішення про внесення змін до бюджету </w:t>
            </w:r>
            <w:proofErr w:type="spellStart"/>
            <w:r w:rsidRPr="00CC2102">
              <w:rPr>
                <w:bCs/>
                <w:sz w:val="16"/>
                <w:szCs w:val="16"/>
                <w:lang w:val="uk-UA"/>
              </w:rPr>
              <w:t>Малолюбашанської</w:t>
            </w:r>
            <w:proofErr w:type="spellEnd"/>
            <w:r w:rsidRPr="00CC2102">
              <w:rPr>
                <w:bCs/>
                <w:sz w:val="16"/>
                <w:szCs w:val="16"/>
                <w:lang w:val="uk-UA"/>
              </w:rPr>
              <w:t xml:space="preserve"> сільської територіальної громади на 2025 р.</w:t>
            </w:r>
          </w:p>
        </w:tc>
        <w:tc>
          <w:tcPr>
            <w:tcW w:w="32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Текстовий, табличний</w:t>
            </w:r>
          </w:p>
          <w:p w:rsidR="00C37AA5" w:rsidRPr="00CC2102" w:rsidRDefault="00C37AA5" w:rsidP="00C37AA5">
            <w:pPr>
              <w:jc w:val="center"/>
              <w:rPr>
                <w:bCs/>
                <w:sz w:val="16"/>
                <w:szCs w:val="16"/>
                <w:lang w:val="uk-UA"/>
              </w:rPr>
            </w:pPr>
            <w:r w:rsidRPr="00CC2102">
              <w:rPr>
                <w:bCs/>
                <w:sz w:val="16"/>
                <w:szCs w:val="16"/>
                <w:lang w:val="uk-UA"/>
              </w:rPr>
              <w:t>документ</w:t>
            </w:r>
          </w:p>
        </w:tc>
        <w:tc>
          <w:tcPr>
            <w:tcW w:w="23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Рішення</w:t>
            </w:r>
          </w:p>
        </w:tc>
        <w:tc>
          <w:tcPr>
            <w:tcW w:w="16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10"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Паперова</w:t>
            </w:r>
          </w:p>
          <w:p w:rsidR="00C37AA5" w:rsidRPr="00CC2102" w:rsidRDefault="00C37AA5" w:rsidP="00C37AA5">
            <w:pPr>
              <w:jc w:val="center"/>
              <w:rPr>
                <w:bCs/>
                <w:sz w:val="16"/>
                <w:szCs w:val="16"/>
                <w:lang w:val="uk-UA"/>
              </w:rPr>
            </w:pPr>
          </w:p>
        </w:tc>
        <w:tc>
          <w:tcPr>
            <w:tcW w:w="614"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CC2102">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5309</w:t>
            </w:r>
          </w:p>
        </w:tc>
        <w:tc>
          <w:tcPr>
            <w:tcW w:w="479"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 xml:space="preserve">Рішення про внесення змін до бюджету </w:t>
            </w:r>
            <w:proofErr w:type="spellStart"/>
            <w:r w:rsidRPr="00CC2102">
              <w:rPr>
                <w:bCs/>
                <w:sz w:val="16"/>
                <w:szCs w:val="16"/>
                <w:lang w:val="uk-UA"/>
              </w:rPr>
              <w:t>Малолюбашанської</w:t>
            </w:r>
            <w:proofErr w:type="spellEnd"/>
            <w:r w:rsidRPr="00CC2102">
              <w:rPr>
                <w:bCs/>
                <w:sz w:val="16"/>
                <w:szCs w:val="16"/>
                <w:lang w:val="uk-UA"/>
              </w:rPr>
              <w:t xml:space="preserve"> сільської територіальної громади на 2025 р.</w:t>
            </w:r>
          </w:p>
        </w:tc>
        <w:tc>
          <w:tcPr>
            <w:tcW w:w="357"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№вх-3943/25</w:t>
            </w:r>
          </w:p>
        </w:tc>
        <w:tc>
          <w:tcPr>
            <w:tcW w:w="30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08"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29.07.2025</w:t>
            </w:r>
          </w:p>
        </w:tc>
        <w:tc>
          <w:tcPr>
            <w:tcW w:w="393" w:type="pct"/>
            <w:shd w:val="clear" w:color="auto" w:fill="FFFFFF"/>
            <w:vAlign w:val="center"/>
          </w:tcPr>
          <w:p w:rsidR="00C37AA5" w:rsidRPr="00894FF7" w:rsidRDefault="00C37AA5" w:rsidP="00C37AA5">
            <w:pPr>
              <w:jc w:val="center"/>
              <w:rPr>
                <w:bCs/>
                <w:sz w:val="16"/>
                <w:szCs w:val="16"/>
                <w:lang w:val="uk-UA"/>
              </w:rPr>
            </w:pPr>
            <w:proofErr w:type="spellStart"/>
            <w:r w:rsidRPr="00CC2102">
              <w:rPr>
                <w:bCs/>
                <w:sz w:val="16"/>
                <w:szCs w:val="16"/>
                <w:lang w:val="uk-UA"/>
              </w:rPr>
              <w:t>Малолюбашанська</w:t>
            </w:r>
            <w:proofErr w:type="spellEnd"/>
            <w:r w:rsidRPr="00CC2102">
              <w:rPr>
                <w:bCs/>
                <w:sz w:val="16"/>
                <w:szCs w:val="16"/>
                <w:lang w:val="uk-UA"/>
              </w:rPr>
              <w:t xml:space="preserve"> сільська рада</w:t>
            </w:r>
          </w:p>
        </w:tc>
        <w:tc>
          <w:tcPr>
            <w:tcW w:w="27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166"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263"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Фінанси</w:t>
            </w:r>
          </w:p>
        </w:tc>
        <w:tc>
          <w:tcPr>
            <w:tcW w:w="465"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 xml:space="preserve">Рішення про внесення змін до бюджету </w:t>
            </w:r>
            <w:proofErr w:type="spellStart"/>
            <w:r w:rsidRPr="00CC2102">
              <w:rPr>
                <w:bCs/>
                <w:sz w:val="16"/>
                <w:szCs w:val="16"/>
                <w:lang w:val="uk-UA"/>
              </w:rPr>
              <w:t>Малолюбашанської</w:t>
            </w:r>
            <w:proofErr w:type="spellEnd"/>
            <w:r w:rsidRPr="00CC2102">
              <w:rPr>
                <w:bCs/>
                <w:sz w:val="16"/>
                <w:szCs w:val="16"/>
                <w:lang w:val="uk-UA"/>
              </w:rPr>
              <w:t xml:space="preserve"> сільської територіальної громади на 2025 р.</w:t>
            </w:r>
          </w:p>
        </w:tc>
        <w:tc>
          <w:tcPr>
            <w:tcW w:w="32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Текстовий, табличний</w:t>
            </w:r>
          </w:p>
          <w:p w:rsidR="00C37AA5" w:rsidRPr="00CC2102" w:rsidRDefault="00C37AA5" w:rsidP="00C37AA5">
            <w:pPr>
              <w:jc w:val="center"/>
              <w:rPr>
                <w:bCs/>
                <w:sz w:val="16"/>
                <w:szCs w:val="16"/>
                <w:lang w:val="uk-UA"/>
              </w:rPr>
            </w:pPr>
            <w:r w:rsidRPr="00CC2102">
              <w:rPr>
                <w:bCs/>
                <w:sz w:val="16"/>
                <w:szCs w:val="16"/>
                <w:lang w:val="uk-UA"/>
              </w:rPr>
              <w:t>документ</w:t>
            </w:r>
          </w:p>
        </w:tc>
        <w:tc>
          <w:tcPr>
            <w:tcW w:w="23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Рішення</w:t>
            </w:r>
          </w:p>
        </w:tc>
        <w:tc>
          <w:tcPr>
            <w:tcW w:w="16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10"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Паперова</w:t>
            </w:r>
          </w:p>
          <w:p w:rsidR="00C37AA5" w:rsidRPr="00CC2102" w:rsidRDefault="00C37AA5" w:rsidP="00C37AA5">
            <w:pPr>
              <w:jc w:val="center"/>
              <w:rPr>
                <w:bCs/>
                <w:sz w:val="16"/>
                <w:szCs w:val="16"/>
                <w:lang w:val="uk-UA"/>
              </w:rPr>
            </w:pPr>
          </w:p>
        </w:tc>
        <w:tc>
          <w:tcPr>
            <w:tcW w:w="614"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CC2102">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lastRenderedPageBreak/>
              <w:t>5310</w:t>
            </w:r>
          </w:p>
        </w:tc>
        <w:tc>
          <w:tcPr>
            <w:tcW w:w="479"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 xml:space="preserve">Рішення про внесення змін до бюджету </w:t>
            </w:r>
            <w:proofErr w:type="spellStart"/>
            <w:r w:rsidRPr="00CC2102">
              <w:rPr>
                <w:bCs/>
                <w:sz w:val="16"/>
                <w:szCs w:val="16"/>
                <w:lang w:val="uk-UA"/>
              </w:rPr>
              <w:t>Вирівської</w:t>
            </w:r>
            <w:proofErr w:type="spellEnd"/>
            <w:r w:rsidRPr="00CC2102">
              <w:rPr>
                <w:bCs/>
                <w:sz w:val="16"/>
                <w:szCs w:val="16"/>
                <w:lang w:val="uk-UA"/>
              </w:rPr>
              <w:t xml:space="preserve"> сільської територіальної громади на 2025 р.</w:t>
            </w:r>
          </w:p>
        </w:tc>
        <w:tc>
          <w:tcPr>
            <w:tcW w:w="357"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№вх-3944/25</w:t>
            </w:r>
          </w:p>
        </w:tc>
        <w:tc>
          <w:tcPr>
            <w:tcW w:w="30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08"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29.07.2025</w:t>
            </w:r>
          </w:p>
        </w:tc>
        <w:tc>
          <w:tcPr>
            <w:tcW w:w="393" w:type="pct"/>
            <w:shd w:val="clear" w:color="auto" w:fill="FFFFFF"/>
            <w:vAlign w:val="center"/>
          </w:tcPr>
          <w:p w:rsidR="00C37AA5" w:rsidRPr="00894FF7" w:rsidRDefault="00C37AA5" w:rsidP="00C37AA5">
            <w:pPr>
              <w:jc w:val="center"/>
              <w:rPr>
                <w:bCs/>
                <w:sz w:val="16"/>
                <w:szCs w:val="16"/>
                <w:lang w:val="uk-UA"/>
              </w:rPr>
            </w:pPr>
            <w:proofErr w:type="spellStart"/>
            <w:r w:rsidRPr="00CC2102">
              <w:rPr>
                <w:bCs/>
                <w:sz w:val="16"/>
                <w:szCs w:val="16"/>
                <w:lang w:val="uk-UA"/>
              </w:rPr>
              <w:t>Вирівська</w:t>
            </w:r>
            <w:proofErr w:type="spellEnd"/>
            <w:r w:rsidRPr="00CC2102">
              <w:rPr>
                <w:bCs/>
                <w:sz w:val="16"/>
                <w:szCs w:val="16"/>
                <w:lang w:val="uk-UA"/>
              </w:rPr>
              <w:t xml:space="preserve"> сільська рада</w:t>
            </w:r>
          </w:p>
        </w:tc>
        <w:tc>
          <w:tcPr>
            <w:tcW w:w="27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166"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263"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Фінанси</w:t>
            </w:r>
          </w:p>
        </w:tc>
        <w:tc>
          <w:tcPr>
            <w:tcW w:w="465"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 xml:space="preserve">Рішення про внесення змін до бюджету </w:t>
            </w:r>
            <w:proofErr w:type="spellStart"/>
            <w:r w:rsidRPr="00CC2102">
              <w:rPr>
                <w:bCs/>
                <w:sz w:val="16"/>
                <w:szCs w:val="16"/>
                <w:lang w:val="uk-UA"/>
              </w:rPr>
              <w:t>Вирівської</w:t>
            </w:r>
            <w:proofErr w:type="spellEnd"/>
            <w:r w:rsidRPr="00CC2102">
              <w:rPr>
                <w:bCs/>
                <w:sz w:val="16"/>
                <w:szCs w:val="16"/>
                <w:lang w:val="uk-UA"/>
              </w:rPr>
              <w:t xml:space="preserve"> сільської територіальної громади на 2025 р.</w:t>
            </w:r>
          </w:p>
        </w:tc>
        <w:tc>
          <w:tcPr>
            <w:tcW w:w="32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Текстовий, табличний</w:t>
            </w:r>
          </w:p>
          <w:p w:rsidR="00C37AA5" w:rsidRPr="00CC2102" w:rsidRDefault="00C37AA5" w:rsidP="00C37AA5">
            <w:pPr>
              <w:jc w:val="center"/>
              <w:rPr>
                <w:bCs/>
                <w:sz w:val="16"/>
                <w:szCs w:val="16"/>
                <w:lang w:val="uk-UA"/>
              </w:rPr>
            </w:pPr>
            <w:r w:rsidRPr="00CC2102">
              <w:rPr>
                <w:bCs/>
                <w:sz w:val="16"/>
                <w:szCs w:val="16"/>
                <w:lang w:val="uk-UA"/>
              </w:rPr>
              <w:t>документ</w:t>
            </w:r>
          </w:p>
        </w:tc>
        <w:tc>
          <w:tcPr>
            <w:tcW w:w="23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Рішення</w:t>
            </w:r>
          </w:p>
        </w:tc>
        <w:tc>
          <w:tcPr>
            <w:tcW w:w="16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10"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Паперова</w:t>
            </w:r>
          </w:p>
          <w:p w:rsidR="00C37AA5" w:rsidRPr="00CC2102" w:rsidRDefault="00C37AA5" w:rsidP="00C37AA5">
            <w:pPr>
              <w:jc w:val="center"/>
              <w:rPr>
                <w:bCs/>
                <w:sz w:val="16"/>
                <w:szCs w:val="16"/>
                <w:lang w:val="uk-UA"/>
              </w:rPr>
            </w:pPr>
          </w:p>
        </w:tc>
        <w:tc>
          <w:tcPr>
            <w:tcW w:w="614"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CC2102">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5311</w:t>
            </w:r>
          </w:p>
        </w:tc>
        <w:tc>
          <w:tcPr>
            <w:tcW w:w="479"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 xml:space="preserve">Запрошення на </w:t>
            </w:r>
            <w:proofErr w:type="spellStart"/>
            <w:r w:rsidRPr="00CC2102">
              <w:rPr>
                <w:bCs/>
                <w:sz w:val="16"/>
                <w:szCs w:val="16"/>
                <w:lang w:val="uk-UA"/>
              </w:rPr>
              <w:t>вебінар</w:t>
            </w:r>
            <w:proofErr w:type="spellEnd"/>
            <w:r w:rsidRPr="00CC2102">
              <w:rPr>
                <w:bCs/>
                <w:sz w:val="16"/>
                <w:szCs w:val="16"/>
                <w:lang w:val="uk-UA"/>
              </w:rPr>
              <w:t xml:space="preserve"> "Реформа УПІ"</w:t>
            </w:r>
          </w:p>
        </w:tc>
        <w:tc>
          <w:tcPr>
            <w:tcW w:w="357"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№вх-3945/25</w:t>
            </w:r>
          </w:p>
        </w:tc>
        <w:tc>
          <w:tcPr>
            <w:tcW w:w="30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08"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29.07.2025</w:t>
            </w:r>
          </w:p>
        </w:tc>
        <w:tc>
          <w:tcPr>
            <w:tcW w:w="393"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DREAM Академія</w:t>
            </w:r>
          </w:p>
        </w:tc>
        <w:tc>
          <w:tcPr>
            <w:tcW w:w="27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166"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263"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Організаційні питання</w:t>
            </w:r>
          </w:p>
        </w:tc>
        <w:tc>
          <w:tcPr>
            <w:tcW w:w="465" w:type="pct"/>
            <w:shd w:val="clear" w:color="auto" w:fill="FFFFFF"/>
            <w:vAlign w:val="center"/>
          </w:tcPr>
          <w:p w:rsidR="00C37AA5" w:rsidRPr="00894FF7" w:rsidRDefault="00C37AA5" w:rsidP="00C37AA5">
            <w:pPr>
              <w:jc w:val="center"/>
              <w:rPr>
                <w:bCs/>
                <w:sz w:val="16"/>
                <w:szCs w:val="16"/>
                <w:lang w:val="uk-UA"/>
              </w:rPr>
            </w:pPr>
            <w:r w:rsidRPr="00CC2102">
              <w:rPr>
                <w:bCs/>
                <w:sz w:val="16"/>
                <w:szCs w:val="16"/>
                <w:lang w:val="uk-UA"/>
              </w:rPr>
              <w:t xml:space="preserve">Запрошення на </w:t>
            </w:r>
            <w:proofErr w:type="spellStart"/>
            <w:r w:rsidRPr="00CC2102">
              <w:rPr>
                <w:bCs/>
                <w:sz w:val="16"/>
                <w:szCs w:val="16"/>
                <w:lang w:val="uk-UA"/>
              </w:rPr>
              <w:t>вебінар</w:t>
            </w:r>
            <w:proofErr w:type="spellEnd"/>
            <w:r w:rsidRPr="00CC2102">
              <w:rPr>
                <w:bCs/>
                <w:sz w:val="16"/>
                <w:szCs w:val="16"/>
                <w:lang w:val="uk-UA"/>
              </w:rPr>
              <w:t xml:space="preserve"> "Реформа УПІ"</w:t>
            </w:r>
          </w:p>
        </w:tc>
        <w:tc>
          <w:tcPr>
            <w:tcW w:w="32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Текстовий</w:t>
            </w:r>
          </w:p>
          <w:p w:rsidR="00C37AA5" w:rsidRPr="00CC2102" w:rsidRDefault="00C37AA5" w:rsidP="00C37AA5">
            <w:pPr>
              <w:jc w:val="center"/>
              <w:rPr>
                <w:bCs/>
                <w:sz w:val="16"/>
                <w:szCs w:val="16"/>
                <w:lang w:val="uk-UA"/>
              </w:rPr>
            </w:pPr>
            <w:r w:rsidRPr="00CC2102">
              <w:rPr>
                <w:bCs/>
                <w:sz w:val="16"/>
                <w:szCs w:val="16"/>
                <w:lang w:val="uk-UA"/>
              </w:rPr>
              <w:t>документ</w:t>
            </w:r>
          </w:p>
        </w:tc>
        <w:tc>
          <w:tcPr>
            <w:tcW w:w="235"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Лист</w:t>
            </w:r>
          </w:p>
        </w:tc>
        <w:tc>
          <w:tcPr>
            <w:tcW w:w="162"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w:t>
            </w:r>
          </w:p>
        </w:tc>
        <w:tc>
          <w:tcPr>
            <w:tcW w:w="310" w:type="pct"/>
            <w:shd w:val="clear" w:color="auto" w:fill="FFFFFF"/>
            <w:vAlign w:val="center"/>
          </w:tcPr>
          <w:p w:rsidR="00C37AA5" w:rsidRPr="00CC2102" w:rsidRDefault="00C37AA5" w:rsidP="00C37AA5">
            <w:pPr>
              <w:jc w:val="center"/>
              <w:rPr>
                <w:bCs/>
                <w:sz w:val="16"/>
                <w:szCs w:val="16"/>
                <w:lang w:val="uk-UA"/>
              </w:rPr>
            </w:pPr>
          </w:p>
          <w:p w:rsidR="00C37AA5" w:rsidRPr="00CC2102" w:rsidRDefault="00C37AA5" w:rsidP="00C37AA5">
            <w:pPr>
              <w:jc w:val="center"/>
              <w:rPr>
                <w:bCs/>
                <w:sz w:val="16"/>
                <w:szCs w:val="16"/>
                <w:lang w:val="uk-UA"/>
              </w:rPr>
            </w:pPr>
            <w:r w:rsidRPr="00CC2102">
              <w:rPr>
                <w:bCs/>
                <w:sz w:val="16"/>
                <w:szCs w:val="16"/>
                <w:lang w:val="uk-UA"/>
              </w:rPr>
              <w:t>Паперова, електронна</w:t>
            </w:r>
          </w:p>
          <w:p w:rsidR="00C37AA5" w:rsidRPr="00CC2102" w:rsidRDefault="00C37AA5" w:rsidP="00C37AA5">
            <w:pPr>
              <w:jc w:val="center"/>
              <w:rPr>
                <w:bCs/>
                <w:sz w:val="16"/>
                <w:szCs w:val="16"/>
                <w:lang w:val="uk-UA"/>
              </w:rPr>
            </w:pPr>
          </w:p>
        </w:tc>
        <w:tc>
          <w:tcPr>
            <w:tcW w:w="614" w:type="pct"/>
            <w:shd w:val="clear" w:color="auto" w:fill="FFFFFF"/>
            <w:vAlign w:val="center"/>
          </w:tcPr>
          <w:p w:rsidR="00C37AA5" w:rsidRPr="00CC2102" w:rsidRDefault="00C37AA5" w:rsidP="00C37AA5">
            <w:pPr>
              <w:jc w:val="center"/>
              <w:rPr>
                <w:bCs/>
                <w:sz w:val="16"/>
                <w:szCs w:val="16"/>
                <w:lang w:val="uk-UA"/>
              </w:rPr>
            </w:pPr>
            <w:r w:rsidRPr="00CC2102">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5312</w:t>
            </w:r>
          </w:p>
        </w:tc>
        <w:tc>
          <w:tcPr>
            <w:tcW w:w="479"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Щодо реалізації публічного інвестиційного проєкту</w:t>
            </w:r>
          </w:p>
        </w:tc>
        <w:tc>
          <w:tcPr>
            <w:tcW w:w="357"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№вх-3946/25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29.07.2025</w:t>
            </w:r>
          </w:p>
        </w:tc>
        <w:tc>
          <w:tcPr>
            <w:tcW w:w="393"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освіти і науки</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Щодо реалізації публічного інвестиційного проєкту</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Лист</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 електронна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5313</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Щодо встановлення надбавки за роботу в умовах режимних обмежень</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№вх-3947/25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29.07.2025</w:t>
            </w:r>
          </w:p>
        </w:tc>
        <w:tc>
          <w:tcPr>
            <w:tcW w:w="393"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Управління інфраструктури та промисловості</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Інші питання</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Щодо встановлення надбавки за роботу в умовах режимних обмежень</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Лист</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 електронна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5314</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Про внесення змін до обласного бюджету</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№вх-3948/25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29.07.2025</w:t>
            </w:r>
          </w:p>
        </w:tc>
        <w:tc>
          <w:tcPr>
            <w:tcW w:w="393"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Департамент освіти і науки</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Про внесення змін до обласного бюджету</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Лист</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 електронна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5315</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Щодо можливості виділення додаткових бюджетних коштів для оплати експлуатаційних послуг</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№вх-3949/25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29.07.2025</w:t>
            </w:r>
          </w:p>
        </w:tc>
        <w:tc>
          <w:tcPr>
            <w:tcW w:w="393"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Управління інфраструктури та промисловості</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Щодо можливості виділення додаткових бюджетних коштів для оплати експлуатаційних послуг</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Лист</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 електронна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274"/>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5316</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Замовлення коштів 1517463</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№вх-3950/25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29.07.2025</w:t>
            </w:r>
          </w:p>
        </w:tc>
        <w:tc>
          <w:tcPr>
            <w:tcW w:w="393"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Департамент з питань будівництва та архітектури</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Замовлення коштів 1517463</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Лист</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 електронна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5317</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 xml:space="preserve">Щодо </w:t>
            </w:r>
            <w:proofErr w:type="spellStart"/>
            <w:r w:rsidRPr="000A01C4">
              <w:rPr>
                <w:bCs/>
                <w:sz w:val="16"/>
                <w:szCs w:val="16"/>
                <w:lang w:val="uk-UA"/>
              </w:rPr>
              <w:t>профінансування</w:t>
            </w:r>
            <w:proofErr w:type="spellEnd"/>
            <w:r w:rsidRPr="000A01C4">
              <w:rPr>
                <w:bCs/>
                <w:sz w:val="16"/>
                <w:szCs w:val="16"/>
                <w:lang w:val="uk-UA"/>
              </w:rPr>
              <w:t xml:space="preserve"> видатків</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№вх-3951/25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29.07.2025</w:t>
            </w:r>
          </w:p>
        </w:tc>
        <w:tc>
          <w:tcPr>
            <w:tcW w:w="393"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Департамент освіти і науки</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 xml:space="preserve">Щодо </w:t>
            </w:r>
            <w:proofErr w:type="spellStart"/>
            <w:r w:rsidRPr="000A01C4">
              <w:rPr>
                <w:bCs/>
                <w:sz w:val="16"/>
                <w:szCs w:val="16"/>
                <w:lang w:val="uk-UA"/>
              </w:rPr>
              <w:t>профінансування</w:t>
            </w:r>
            <w:proofErr w:type="spellEnd"/>
            <w:r w:rsidRPr="000A01C4">
              <w:rPr>
                <w:bCs/>
                <w:sz w:val="16"/>
                <w:szCs w:val="16"/>
                <w:lang w:val="uk-UA"/>
              </w:rPr>
              <w:t xml:space="preserve"> видатків</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Лист</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 електронна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5318</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Щодо фінансування видатків 3518240</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№вх-3952/25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29.07.2025</w:t>
            </w:r>
          </w:p>
        </w:tc>
        <w:tc>
          <w:tcPr>
            <w:tcW w:w="393"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Управління інфраструктури та промисловості</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Щодо фінансування видатків 3518240</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Лист</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 електронна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5319</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Про потребу у додаткових коштах</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№вх-3953/25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29.07.2025</w:t>
            </w:r>
          </w:p>
        </w:tc>
        <w:tc>
          <w:tcPr>
            <w:tcW w:w="393"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Рівненська обласна військова адміністрація</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Про потребу у додаткових коштах</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Лист</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 електронна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lastRenderedPageBreak/>
              <w:t>5320</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Про фінансування коштів</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№вх-3954/25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29.07.2025</w:t>
            </w:r>
          </w:p>
        </w:tc>
        <w:tc>
          <w:tcPr>
            <w:tcW w:w="393"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Департамент соціальної політики</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Про фінансування коштів</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Лист</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 електронна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5321</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Про фінансування коштів</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№вх-3955/25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29.07.2025</w:t>
            </w:r>
          </w:p>
        </w:tc>
        <w:tc>
          <w:tcPr>
            <w:tcW w:w="393"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Департамент соціальної політики</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Про фінансування коштів</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Лист</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 електронна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5322</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Про фінансування коштів</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№вх-3956/25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29.07.2025</w:t>
            </w:r>
          </w:p>
        </w:tc>
        <w:tc>
          <w:tcPr>
            <w:tcW w:w="393"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Департамент соціальної політики</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Про фінансування коштів</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Лист</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 електронна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5323</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Про потребу в додаткових коштах</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№вх-3957/25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29.07.2025</w:t>
            </w:r>
          </w:p>
        </w:tc>
        <w:tc>
          <w:tcPr>
            <w:tcW w:w="393"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Рівненська обласна військова адміністрація</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Про потребу в додаткових коштах</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Лист</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 електронна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699"/>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5324</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 xml:space="preserve">Рішення про внесення змін до бюджету </w:t>
            </w:r>
            <w:proofErr w:type="spellStart"/>
            <w:r w:rsidRPr="000A01C4">
              <w:rPr>
                <w:bCs/>
                <w:sz w:val="16"/>
                <w:szCs w:val="16"/>
                <w:lang w:val="uk-UA"/>
              </w:rPr>
              <w:t>Великоомелянської</w:t>
            </w:r>
            <w:proofErr w:type="spellEnd"/>
            <w:r w:rsidRPr="000A01C4">
              <w:rPr>
                <w:bCs/>
                <w:sz w:val="16"/>
                <w:szCs w:val="16"/>
                <w:lang w:val="uk-UA"/>
              </w:rPr>
              <w:t xml:space="preserve"> сільської ТГ на 2025 рік</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№вх-3958/25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29.07.2025</w:t>
            </w:r>
          </w:p>
        </w:tc>
        <w:tc>
          <w:tcPr>
            <w:tcW w:w="393" w:type="pct"/>
            <w:shd w:val="clear" w:color="auto" w:fill="FFFFFF"/>
            <w:vAlign w:val="center"/>
          </w:tcPr>
          <w:p w:rsidR="00C37AA5" w:rsidRPr="00562AFC" w:rsidRDefault="00C37AA5" w:rsidP="00C37AA5">
            <w:pPr>
              <w:jc w:val="center"/>
              <w:rPr>
                <w:bCs/>
                <w:sz w:val="16"/>
                <w:szCs w:val="16"/>
                <w:lang w:val="uk-UA"/>
              </w:rPr>
            </w:pPr>
            <w:proofErr w:type="spellStart"/>
            <w:r w:rsidRPr="000A01C4">
              <w:rPr>
                <w:bCs/>
                <w:sz w:val="16"/>
                <w:szCs w:val="16"/>
                <w:lang w:val="uk-UA"/>
              </w:rPr>
              <w:t>Великоомелянська</w:t>
            </w:r>
            <w:proofErr w:type="spellEnd"/>
            <w:r w:rsidRPr="000A01C4">
              <w:rPr>
                <w:bCs/>
                <w:sz w:val="16"/>
                <w:szCs w:val="16"/>
                <w:lang w:val="uk-UA"/>
              </w:rPr>
              <w:t xml:space="preserve"> сільська рада</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 xml:space="preserve">Рішення про внесення змін до бюджету </w:t>
            </w:r>
            <w:proofErr w:type="spellStart"/>
            <w:r w:rsidRPr="000A01C4">
              <w:rPr>
                <w:bCs/>
                <w:sz w:val="16"/>
                <w:szCs w:val="16"/>
                <w:lang w:val="uk-UA"/>
              </w:rPr>
              <w:t>Великоомелянської</w:t>
            </w:r>
            <w:proofErr w:type="spellEnd"/>
            <w:r w:rsidRPr="000A01C4">
              <w:rPr>
                <w:bCs/>
                <w:sz w:val="16"/>
                <w:szCs w:val="16"/>
                <w:lang w:val="uk-UA"/>
              </w:rPr>
              <w:t xml:space="preserve"> сільської ТГ на 2025 рік</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 табличний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Рішення</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699"/>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5325</w:t>
            </w:r>
          </w:p>
        </w:tc>
        <w:tc>
          <w:tcPr>
            <w:tcW w:w="479" w:type="pct"/>
            <w:shd w:val="clear" w:color="auto" w:fill="FFFFFF"/>
            <w:vAlign w:val="center"/>
          </w:tcPr>
          <w:p w:rsidR="00C37AA5" w:rsidRPr="00E6475A" w:rsidRDefault="00C37AA5" w:rsidP="00C37AA5">
            <w:pPr>
              <w:tabs>
                <w:tab w:val="left" w:pos="1483"/>
              </w:tabs>
              <w:jc w:val="center"/>
              <w:rPr>
                <w:sz w:val="16"/>
                <w:szCs w:val="16"/>
                <w:lang w:val="uk-UA"/>
              </w:rPr>
            </w:pPr>
            <w:r w:rsidRPr="00E6475A">
              <w:rPr>
                <w:sz w:val="16"/>
                <w:szCs w:val="16"/>
                <w:lang w:val="uk-UA"/>
              </w:rPr>
              <w:t>Щодо показників доходів та видатків</w:t>
            </w:r>
          </w:p>
        </w:tc>
        <w:tc>
          <w:tcPr>
            <w:tcW w:w="357"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№вих-1228/05-11/25</w:t>
            </w:r>
          </w:p>
        </w:tc>
        <w:tc>
          <w:tcPr>
            <w:tcW w:w="302"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29.07.2025</w:t>
            </w:r>
          </w:p>
        </w:tc>
        <w:tc>
          <w:tcPr>
            <w:tcW w:w="308"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w:t>
            </w:r>
          </w:p>
          <w:p w:rsidR="00C37AA5" w:rsidRPr="00E6475A" w:rsidRDefault="00C37AA5" w:rsidP="00C37AA5">
            <w:pPr>
              <w:jc w:val="center"/>
              <w:rPr>
                <w:lang w:val="ru-RU"/>
              </w:rPr>
            </w:pPr>
          </w:p>
        </w:tc>
        <w:tc>
          <w:tcPr>
            <w:tcW w:w="393"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Відділ доходів та економічного аналізу</w:t>
            </w:r>
          </w:p>
        </w:tc>
        <w:tc>
          <w:tcPr>
            <w:tcW w:w="275"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w:t>
            </w:r>
          </w:p>
        </w:tc>
        <w:tc>
          <w:tcPr>
            <w:tcW w:w="166"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w:t>
            </w:r>
          </w:p>
        </w:tc>
        <w:tc>
          <w:tcPr>
            <w:tcW w:w="263"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фінанси</w:t>
            </w:r>
          </w:p>
        </w:tc>
        <w:tc>
          <w:tcPr>
            <w:tcW w:w="465"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Щодо показників помісячного розпису доходів станом на 01.08.2025</w:t>
            </w:r>
          </w:p>
        </w:tc>
        <w:tc>
          <w:tcPr>
            <w:tcW w:w="325"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Текстовий документ, табличний матеріал</w:t>
            </w:r>
          </w:p>
        </w:tc>
        <w:tc>
          <w:tcPr>
            <w:tcW w:w="235"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Лист</w:t>
            </w:r>
          </w:p>
        </w:tc>
        <w:tc>
          <w:tcPr>
            <w:tcW w:w="162"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w:t>
            </w:r>
          </w:p>
        </w:tc>
        <w:tc>
          <w:tcPr>
            <w:tcW w:w="310"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Паперова, електронна</w:t>
            </w:r>
          </w:p>
        </w:tc>
        <w:tc>
          <w:tcPr>
            <w:tcW w:w="614"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Відділ доходів та економічного аналізу департаменту фінансів</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5326</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 xml:space="preserve">Узагальнена інформація щодо </w:t>
            </w:r>
            <w:proofErr w:type="spellStart"/>
            <w:r w:rsidRPr="000A01C4">
              <w:rPr>
                <w:bCs/>
                <w:sz w:val="16"/>
                <w:szCs w:val="16"/>
                <w:lang w:val="uk-UA"/>
              </w:rPr>
              <w:t>видатківна</w:t>
            </w:r>
            <w:proofErr w:type="spellEnd"/>
            <w:r w:rsidRPr="000A01C4">
              <w:rPr>
                <w:bCs/>
                <w:sz w:val="16"/>
                <w:szCs w:val="16"/>
                <w:lang w:val="uk-UA"/>
              </w:rPr>
              <w:t xml:space="preserve"> виплату пільгових пенсій</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№вх-3959/25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29.07.2025</w:t>
            </w:r>
          </w:p>
        </w:tc>
        <w:tc>
          <w:tcPr>
            <w:tcW w:w="393"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Департамент фінансів Закарпатської ОДА</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 xml:space="preserve">Узагальнена інформація щодо </w:t>
            </w:r>
            <w:proofErr w:type="spellStart"/>
            <w:r w:rsidRPr="000A01C4">
              <w:rPr>
                <w:bCs/>
                <w:sz w:val="16"/>
                <w:szCs w:val="16"/>
                <w:lang w:val="uk-UA"/>
              </w:rPr>
              <w:t>видатківна</w:t>
            </w:r>
            <w:proofErr w:type="spellEnd"/>
            <w:r w:rsidRPr="000A01C4">
              <w:rPr>
                <w:bCs/>
                <w:sz w:val="16"/>
                <w:szCs w:val="16"/>
                <w:lang w:val="uk-UA"/>
              </w:rPr>
              <w:t xml:space="preserve"> виплату пільгових пенсій</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Лист</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 електронна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5327</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 xml:space="preserve">Рішення про внесення змін до бюджету </w:t>
            </w:r>
            <w:proofErr w:type="spellStart"/>
            <w:r w:rsidRPr="000A01C4">
              <w:rPr>
                <w:bCs/>
                <w:sz w:val="16"/>
                <w:szCs w:val="16"/>
                <w:lang w:val="uk-UA"/>
              </w:rPr>
              <w:t>Дубровицької</w:t>
            </w:r>
            <w:proofErr w:type="spellEnd"/>
            <w:r w:rsidRPr="000A01C4">
              <w:rPr>
                <w:bCs/>
                <w:sz w:val="16"/>
                <w:szCs w:val="16"/>
                <w:lang w:val="uk-UA"/>
              </w:rPr>
              <w:t xml:space="preserve"> міської територіальної громади на 2025 р.</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№вх-3960/25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29.07.2025</w:t>
            </w:r>
          </w:p>
        </w:tc>
        <w:tc>
          <w:tcPr>
            <w:tcW w:w="393" w:type="pct"/>
            <w:shd w:val="clear" w:color="auto" w:fill="FFFFFF"/>
            <w:vAlign w:val="center"/>
          </w:tcPr>
          <w:p w:rsidR="00C37AA5" w:rsidRPr="00562AFC" w:rsidRDefault="00C37AA5" w:rsidP="00C37AA5">
            <w:pPr>
              <w:jc w:val="center"/>
              <w:rPr>
                <w:bCs/>
                <w:sz w:val="16"/>
                <w:szCs w:val="16"/>
                <w:lang w:val="uk-UA"/>
              </w:rPr>
            </w:pPr>
            <w:proofErr w:type="spellStart"/>
            <w:r w:rsidRPr="000A01C4">
              <w:rPr>
                <w:bCs/>
                <w:sz w:val="16"/>
                <w:szCs w:val="16"/>
                <w:lang w:val="uk-UA"/>
              </w:rPr>
              <w:t>Дубровицька</w:t>
            </w:r>
            <w:proofErr w:type="spellEnd"/>
            <w:r w:rsidRPr="000A01C4">
              <w:rPr>
                <w:bCs/>
                <w:sz w:val="16"/>
                <w:szCs w:val="16"/>
                <w:lang w:val="uk-UA"/>
              </w:rPr>
              <w:t xml:space="preserve"> міська рада</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 xml:space="preserve">Рішення про внесення змін до бюджету </w:t>
            </w:r>
            <w:proofErr w:type="spellStart"/>
            <w:r w:rsidRPr="000A01C4">
              <w:rPr>
                <w:bCs/>
                <w:sz w:val="16"/>
                <w:szCs w:val="16"/>
                <w:lang w:val="uk-UA"/>
              </w:rPr>
              <w:t>Дубровицької</w:t>
            </w:r>
            <w:proofErr w:type="spellEnd"/>
            <w:r w:rsidRPr="000A01C4">
              <w:rPr>
                <w:bCs/>
                <w:sz w:val="16"/>
                <w:szCs w:val="16"/>
                <w:lang w:val="uk-UA"/>
              </w:rPr>
              <w:t xml:space="preserve"> міської територіальної громади на 2025 р.</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 табличний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Рішення</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5328</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 xml:space="preserve">Рішення про внесення змін до бюджету </w:t>
            </w:r>
            <w:proofErr w:type="spellStart"/>
            <w:r w:rsidRPr="000A01C4">
              <w:rPr>
                <w:bCs/>
                <w:sz w:val="16"/>
                <w:szCs w:val="16"/>
                <w:lang w:val="uk-UA"/>
              </w:rPr>
              <w:t>Дубровицької</w:t>
            </w:r>
            <w:proofErr w:type="spellEnd"/>
            <w:r w:rsidRPr="000A01C4">
              <w:rPr>
                <w:bCs/>
                <w:sz w:val="16"/>
                <w:szCs w:val="16"/>
                <w:lang w:val="uk-UA"/>
              </w:rPr>
              <w:t xml:space="preserve"> міської територіальної громади на 2025 р.</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№вх-3961/25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29.07.2025</w:t>
            </w:r>
          </w:p>
        </w:tc>
        <w:tc>
          <w:tcPr>
            <w:tcW w:w="393" w:type="pct"/>
            <w:shd w:val="clear" w:color="auto" w:fill="FFFFFF"/>
            <w:vAlign w:val="center"/>
          </w:tcPr>
          <w:p w:rsidR="00C37AA5" w:rsidRPr="00562AFC" w:rsidRDefault="00C37AA5" w:rsidP="00C37AA5">
            <w:pPr>
              <w:jc w:val="center"/>
              <w:rPr>
                <w:bCs/>
                <w:sz w:val="16"/>
                <w:szCs w:val="16"/>
                <w:lang w:val="uk-UA"/>
              </w:rPr>
            </w:pPr>
            <w:proofErr w:type="spellStart"/>
            <w:r w:rsidRPr="000A01C4">
              <w:rPr>
                <w:bCs/>
                <w:sz w:val="16"/>
                <w:szCs w:val="16"/>
                <w:lang w:val="uk-UA"/>
              </w:rPr>
              <w:t>Дубровицька</w:t>
            </w:r>
            <w:proofErr w:type="spellEnd"/>
            <w:r w:rsidRPr="000A01C4">
              <w:rPr>
                <w:bCs/>
                <w:sz w:val="16"/>
                <w:szCs w:val="16"/>
                <w:lang w:val="uk-UA"/>
              </w:rPr>
              <w:t xml:space="preserve"> міська рада</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 xml:space="preserve">Рішення про внесення змін до бюджету </w:t>
            </w:r>
            <w:proofErr w:type="spellStart"/>
            <w:r w:rsidRPr="000A01C4">
              <w:rPr>
                <w:bCs/>
                <w:sz w:val="16"/>
                <w:szCs w:val="16"/>
                <w:lang w:val="uk-UA"/>
              </w:rPr>
              <w:t>Дубровицької</w:t>
            </w:r>
            <w:proofErr w:type="spellEnd"/>
            <w:r w:rsidRPr="000A01C4">
              <w:rPr>
                <w:bCs/>
                <w:sz w:val="16"/>
                <w:szCs w:val="16"/>
                <w:lang w:val="uk-UA"/>
              </w:rPr>
              <w:t xml:space="preserve"> міської територіальної громади на 2025 р.</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 табличний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Рішення</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5329</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Про направлення представника для участі у засіданні 10.07.2025</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№вх-3962/25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29.07.2025</w:t>
            </w:r>
          </w:p>
        </w:tc>
        <w:tc>
          <w:tcPr>
            <w:tcW w:w="393"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Рівненська митниця</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Про направлення представника для участі у засіданні 10.07.2025</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Лист</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 електронна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lastRenderedPageBreak/>
              <w:t>5330</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Щодо фінансування заходів по Програмі розвитку малого і середнього підприємництва</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№вх-3964/25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29.07.2025</w:t>
            </w:r>
          </w:p>
        </w:tc>
        <w:tc>
          <w:tcPr>
            <w:tcW w:w="393"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Департамент економічного розвитку і торгівлі</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Щодо фінансування заходів по Програмі розвитку малого і середнього підприємництва</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Лист</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 електронна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5331</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Про здійснення виконавчої влади</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№вх-3965/25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29.07.2025</w:t>
            </w:r>
          </w:p>
        </w:tc>
        <w:tc>
          <w:tcPr>
            <w:tcW w:w="393"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Департамент освіти і науки</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Про здійснення виконавчої влади</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Лист</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 електронна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5332</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Паспорт 8240 копія</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№вх-3966/25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29.07.2025</w:t>
            </w:r>
          </w:p>
        </w:tc>
        <w:tc>
          <w:tcPr>
            <w:tcW w:w="393"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Паспорт 8240 копія</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Лист</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 електронна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5333</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 xml:space="preserve">Щодо </w:t>
            </w:r>
            <w:proofErr w:type="spellStart"/>
            <w:r w:rsidRPr="000A01C4">
              <w:rPr>
                <w:bCs/>
                <w:sz w:val="16"/>
                <w:szCs w:val="16"/>
                <w:lang w:val="uk-UA"/>
              </w:rPr>
              <w:t>профінансування</w:t>
            </w:r>
            <w:proofErr w:type="spellEnd"/>
            <w:r w:rsidRPr="000A01C4">
              <w:rPr>
                <w:bCs/>
                <w:sz w:val="16"/>
                <w:szCs w:val="16"/>
                <w:lang w:val="uk-UA"/>
              </w:rPr>
              <w:t xml:space="preserve"> видатків</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№вх-3967/25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30.07.2025</w:t>
            </w:r>
          </w:p>
        </w:tc>
        <w:tc>
          <w:tcPr>
            <w:tcW w:w="393"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Департамент агропромислового розвитку</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 xml:space="preserve">Щодо </w:t>
            </w:r>
            <w:proofErr w:type="spellStart"/>
            <w:r w:rsidRPr="000A01C4">
              <w:rPr>
                <w:bCs/>
                <w:sz w:val="16"/>
                <w:szCs w:val="16"/>
                <w:lang w:val="uk-UA"/>
              </w:rPr>
              <w:t>профінансування</w:t>
            </w:r>
            <w:proofErr w:type="spellEnd"/>
            <w:r w:rsidRPr="000A01C4">
              <w:rPr>
                <w:bCs/>
                <w:sz w:val="16"/>
                <w:szCs w:val="16"/>
                <w:lang w:val="uk-UA"/>
              </w:rPr>
              <w:t xml:space="preserve"> видатків</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Лист</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 електронна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5159FE">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5334</w:t>
            </w:r>
          </w:p>
        </w:tc>
        <w:tc>
          <w:tcPr>
            <w:tcW w:w="479"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Наказ департаменту фінансів</w:t>
            </w:r>
          </w:p>
        </w:tc>
        <w:tc>
          <w:tcPr>
            <w:tcW w:w="357" w:type="pct"/>
            <w:shd w:val="clear" w:color="auto" w:fill="FFFFFF"/>
            <w:vAlign w:val="center"/>
          </w:tcPr>
          <w:p w:rsidR="00C37AA5" w:rsidRPr="00EC541C" w:rsidRDefault="00C37AA5" w:rsidP="00C37AA5">
            <w:pPr>
              <w:jc w:val="center"/>
              <w:rPr>
                <w:sz w:val="16"/>
                <w:szCs w:val="16"/>
                <w:lang w:val="uk-UA"/>
              </w:rPr>
            </w:pPr>
            <w:r>
              <w:rPr>
                <w:sz w:val="16"/>
                <w:szCs w:val="16"/>
                <w:lang w:val="uk-UA"/>
              </w:rPr>
              <w:t>95</w:t>
            </w:r>
            <w:r w:rsidRPr="00EC541C">
              <w:rPr>
                <w:sz w:val="16"/>
                <w:szCs w:val="16"/>
                <w:lang w:val="uk-UA"/>
              </w:rPr>
              <w:t>-в</w:t>
            </w:r>
          </w:p>
        </w:tc>
        <w:tc>
          <w:tcPr>
            <w:tcW w:w="302" w:type="pct"/>
            <w:shd w:val="clear" w:color="auto" w:fill="FFFFFF"/>
            <w:vAlign w:val="center"/>
          </w:tcPr>
          <w:p w:rsidR="00C37AA5" w:rsidRPr="00EC541C" w:rsidRDefault="00C37AA5" w:rsidP="00C37AA5">
            <w:pPr>
              <w:jc w:val="center"/>
              <w:rPr>
                <w:sz w:val="16"/>
                <w:szCs w:val="16"/>
                <w:lang w:val="uk-UA"/>
              </w:rPr>
            </w:pPr>
            <w:r>
              <w:rPr>
                <w:sz w:val="16"/>
                <w:szCs w:val="16"/>
                <w:lang w:val="uk-UA"/>
              </w:rPr>
              <w:t>30.07.2025</w:t>
            </w:r>
          </w:p>
        </w:tc>
        <w:tc>
          <w:tcPr>
            <w:tcW w:w="308"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w:t>
            </w:r>
          </w:p>
        </w:tc>
        <w:tc>
          <w:tcPr>
            <w:tcW w:w="393" w:type="pct"/>
            <w:shd w:val="clear" w:color="auto" w:fill="FFFFFF"/>
          </w:tcPr>
          <w:p w:rsidR="00C37AA5" w:rsidRPr="00EC541C" w:rsidRDefault="00C37AA5" w:rsidP="00C37AA5">
            <w:pPr>
              <w:jc w:val="center"/>
              <w:rPr>
                <w:sz w:val="16"/>
                <w:szCs w:val="16"/>
                <w:lang w:val="uk-UA"/>
              </w:rPr>
            </w:pPr>
            <w:r w:rsidRPr="00EC541C">
              <w:rPr>
                <w:sz w:val="16"/>
                <w:szCs w:val="16"/>
                <w:lang w:val="uk-UA"/>
              </w:rPr>
              <w:t>Відділ управління персоналом і організаційної роботи</w:t>
            </w:r>
          </w:p>
        </w:tc>
        <w:tc>
          <w:tcPr>
            <w:tcW w:w="27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166"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263" w:type="pct"/>
            <w:shd w:val="clear" w:color="auto" w:fill="FFFFFF"/>
            <w:vAlign w:val="center"/>
          </w:tcPr>
          <w:p w:rsidR="00C37AA5" w:rsidRPr="00EC541C" w:rsidRDefault="00C37AA5" w:rsidP="00C37AA5">
            <w:pPr>
              <w:ind w:left="-85" w:right="-85"/>
              <w:jc w:val="center"/>
              <w:rPr>
                <w:sz w:val="16"/>
                <w:szCs w:val="16"/>
                <w:lang w:val="uk-UA"/>
              </w:rPr>
            </w:pPr>
            <w:r w:rsidRPr="00EC541C">
              <w:rPr>
                <w:sz w:val="16"/>
                <w:szCs w:val="16"/>
                <w:lang w:val="uk-UA"/>
              </w:rPr>
              <w:t>Управління персона-лом</w:t>
            </w:r>
          </w:p>
        </w:tc>
        <w:tc>
          <w:tcPr>
            <w:tcW w:w="46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Про надання відпустки</w:t>
            </w:r>
          </w:p>
        </w:tc>
        <w:tc>
          <w:tcPr>
            <w:tcW w:w="32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Текстовий документ</w:t>
            </w:r>
          </w:p>
        </w:tc>
        <w:tc>
          <w:tcPr>
            <w:tcW w:w="23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Наказ</w:t>
            </w:r>
          </w:p>
        </w:tc>
        <w:tc>
          <w:tcPr>
            <w:tcW w:w="162"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310"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Паперова</w:t>
            </w:r>
          </w:p>
        </w:tc>
        <w:tc>
          <w:tcPr>
            <w:tcW w:w="614"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Відділ управління персоналом і організаційної роботи</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5335</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 xml:space="preserve">Щодо виділення коштів для завершення протиаварійних реставраційних робіт Вежі Мурованої КЗ Державний історико-культурний </w:t>
            </w:r>
            <w:proofErr w:type="spellStart"/>
            <w:r w:rsidRPr="000A01C4">
              <w:rPr>
                <w:bCs/>
                <w:sz w:val="16"/>
                <w:szCs w:val="16"/>
                <w:lang w:val="uk-UA"/>
              </w:rPr>
              <w:t>заповідни</w:t>
            </w:r>
            <w:proofErr w:type="spellEnd"/>
            <w:r w:rsidRPr="000A01C4">
              <w:rPr>
                <w:bCs/>
                <w:sz w:val="16"/>
                <w:szCs w:val="16"/>
                <w:lang w:val="uk-UA"/>
              </w:rPr>
              <w:t xml:space="preserve"> заповідник </w:t>
            </w:r>
            <w:proofErr w:type="spellStart"/>
            <w:r w:rsidRPr="000A01C4">
              <w:rPr>
                <w:bCs/>
                <w:sz w:val="16"/>
                <w:szCs w:val="16"/>
                <w:lang w:val="uk-UA"/>
              </w:rPr>
              <w:t>м.Острог</w:t>
            </w:r>
            <w:proofErr w:type="spellEnd"/>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№вх-3968/25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30.07.2025</w:t>
            </w:r>
          </w:p>
        </w:tc>
        <w:tc>
          <w:tcPr>
            <w:tcW w:w="393"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Рівненська обласна військова адміністрація</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 xml:space="preserve">Щодо виділення коштів для завершення протиаварійних реставраційних робіт Вежі Мурованої КЗ Державний історико-культурний </w:t>
            </w:r>
            <w:proofErr w:type="spellStart"/>
            <w:r w:rsidRPr="000A01C4">
              <w:rPr>
                <w:bCs/>
                <w:sz w:val="16"/>
                <w:szCs w:val="16"/>
                <w:lang w:val="uk-UA"/>
              </w:rPr>
              <w:t>заповідни</w:t>
            </w:r>
            <w:proofErr w:type="spellEnd"/>
            <w:r w:rsidRPr="000A01C4">
              <w:rPr>
                <w:bCs/>
                <w:sz w:val="16"/>
                <w:szCs w:val="16"/>
                <w:lang w:val="uk-UA"/>
              </w:rPr>
              <w:t xml:space="preserve"> заповідник </w:t>
            </w:r>
            <w:proofErr w:type="spellStart"/>
            <w:r w:rsidRPr="000A01C4">
              <w:rPr>
                <w:bCs/>
                <w:sz w:val="16"/>
                <w:szCs w:val="16"/>
                <w:lang w:val="uk-UA"/>
              </w:rPr>
              <w:t>м.Острог</w:t>
            </w:r>
            <w:proofErr w:type="spellEnd"/>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Лист</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 електронна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5336</w:t>
            </w:r>
          </w:p>
        </w:tc>
        <w:tc>
          <w:tcPr>
            <w:tcW w:w="479"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Про фінансування коштів</w:t>
            </w:r>
          </w:p>
        </w:tc>
        <w:tc>
          <w:tcPr>
            <w:tcW w:w="357"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№вх-3969/25</w:t>
            </w:r>
          </w:p>
        </w:tc>
        <w:tc>
          <w:tcPr>
            <w:tcW w:w="30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08"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30.07.2025</w:t>
            </w:r>
          </w:p>
        </w:tc>
        <w:tc>
          <w:tcPr>
            <w:tcW w:w="393"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Департамент освіти і науки</w:t>
            </w:r>
          </w:p>
        </w:tc>
        <w:tc>
          <w:tcPr>
            <w:tcW w:w="27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166"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263"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Фінанси</w:t>
            </w:r>
          </w:p>
        </w:tc>
        <w:tc>
          <w:tcPr>
            <w:tcW w:w="465" w:type="pct"/>
            <w:shd w:val="clear" w:color="auto" w:fill="FFFFFF"/>
            <w:vAlign w:val="center"/>
          </w:tcPr>
          <w:p w:rsidR="00C37AA5" w:rsidRPr="00562AFC" w:rsidRDefault="00C37AA5" w:rsidP="00C37AA5">
            <w:pPr>
              <w:jc w:val="center"/>
              <w:rPr>
                <w:bCs/>
                <w:sz w:val="16"/>
                <w:szCs w:val="16"/>
                <w:lang w:val="uk-UA"/>
              </w:rPr>
            </w:pPr>
            <w:r w:rsidRPr="000A01C4">
              <w:rPr>
                <w:bCs/>
                <w:sz w:val="16"/>
                <w:szCs w:val="16"/>
                <w:lang w:val="uk-UA"/>
              </w:rPr>
              <w:t>Про фінансування коштів</w:t>
            </w:r>
          </w:p>
        </w:tc>
        <w:tc>
          <w:tcPr>
            <w:tcW w:w="32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Текстовий</w:t>
            </w:r>
          </w:p>
          <w:p w:rsidR="00C37AA5" w:rsidRPr="000A01C4" w:rsidRDefault="00C37AA5" w:rsidP="00C37AA5">
            <w:pPr>
              <w:jc w:val="center"/>
              <w:rPr>
                <w:bCs/>
                <w:sz w:val="16"/>
                <w:szCs w:val="16"/>
                <w:lang w:val="uk-UA"/>
              </w:rPr>
            </w:pPr>
            <w:r w:rsidRPr="000A01C4">
              <w:rPr>
                <w:bCs/>
                <w:sz w:val="16"/>
                <w:szCs w:val="16"/>
                <w:lang w:val="uk-UA"/>
              </w:rPr>
              <w:t>документ</w:t>
            </w:r>
          </w:p>
        </w:tc>
        <w:tc>
          <w:tcPr>
            <w:tcW w:w="235"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Лист</w:t>
            </w:r>
          </w:p>
        </w:tc>
        <w:tc>
          <w:tcPr>
            <w:tcW w:w="162"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w:t>
            </w:r>
          </w:p>
        </w:tc>
        <w:tc>
          <w:tcPr>
            <w:tcW w:w="310" w:type="pct"/>
            <w:shd w:val="clear" w:color="auto" w:fill="FFFFFF"/>
            <w:vAlign w:val="center"/>
          </w:tcPr>
          <w:p w:rsidR="00C37AA5" w:rsidRPr="000A01C4" w:rsidRDefault="00C37AA5" w:rsidP="00C37AA5">
            <w:pPr>
              <w:jc w:val="center"/>
              <w:rPr>
                <w:bCs/>
                <w:sz w:val="16"/>
                <w:szCs w:val="16"/>
                <w:lang w:val="uk-UA"/>
              </w:rPr>
            </w:pPr>
          </w:p>
          <w:p w:rsidR="00C37AA5" w:rsidRPr="000A01C4" w:rsidRDefault="00C37AA5" w:rsidP="00C37AA5">
            <w:pPr>
              <w:jc w:val="center"/>
              <w:rPr>
                <w:bCs/>
                <w:sz w:val="16"/>
                <w:szCs w:val="16"/>
                <w:lang w:val="uk-UA"/>
              </w:rPr>
            </w:pPr>
            <w:r w:rsidRPr="000A01C4">
              <w:rPr>
                <w:bCs/>
                <w:sz w:val="16"/>
                <w:szCs w:val="16"/>
                <w:lang w:val="uk-UA"/>
              </w:rPr>
              <w:t>Паперова, електронна</w:t>
            </w:r>
          </w:p>
          <w:p w:rsidR="00C37AA5" w:rsidRPr="000A01C4"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5337</w:t>
            </w:r>
          </w:p>
        </w:tc>
        <w:tc>
          <w:tcPr>
            <w:tcW w:w="479" w:type="pct"/>
            <w:shd w:val="clear" w:color="auto" w:fill="FFFFFF"/>
            <w:vAlign w:val="center"/>
          </w:tcPr>
          <w:p w:rsidR="00C37AA5" w:rsidRPr="007B74CB" w:rsidRDefault="00C37AA5" w:rsidP="00C37AA5">
            <w:pPr>
              <w:jc w:val="center"/>
              <w:rPr>
                <w:sz w:val="16"/>
                <w:szCs w:val="16"/>
                <w:lang w:val="ru-RU"/>
              </w:rPr>
            </w:pPr>
            <w:r w:rsidRPr="007B74CB">
              <w:rPr>
                <w:sz w:val="16"/>
                <w:szCs w:val="16"/>
                <w:lang w:val="ru-RU"/>
              </w:rPr>
              <w:t xml:space="preserve">Про </w:t>
            </w:r>
            <w:proofErr w:type="spellStart"/>
            <w:r w:rsidRPr="007B74CB">
              <w:rPr>
                <w:sz w:val="16"/>
                <w:szCs w:val="16"/>
                <w:lang w:val="ru-RU"/>
              </w:rPr>
              <w:t>надання</w:t>
            </w:r>
            <w:proofErr w:type="spellEnd"/>
            <w:r w:rsidRPr="007B74CB">
              <w:rPr>
                <w:sz w:val="16"/>
                <w:szCs w:val="16"/>
                <w:lang w:val="ru-RU"/>
              </w:rPr>
              <w:t xml:space="preserve"> </w:t>
            </w:r>
            <w:proofErr w:type="spellStart"/>
            <w:r w:rsidRPr="007B74CB">
              <w:rPr>
                <w:sz w:val="16"/>
                <w:szCs w:val="16"/>
                <w:lang w:val="ru-RU"/>
              </w:rPr>
              <w:t>інформації</w:t>
            </w:r>
            <w:proofErr w:type="spellEnd"/>
          </w:p>
        </w:tc>
        <w:tc>
          <w:tcPr>
            <w:tcW w:w="357" w:type="pct"/>
            <w:shd w:val="clear" w:color="auto" w:fill="FFFFFF"/>
            <w:vAlign w:val="center"/>
          </w:tcPr>
          <w:p w:rsidR="00C37AA5" w:rsidRPr="007B74CB" w:rsidRDefault="00C37AA5" w:rsidP="00C37AA5">
            <w:pPr>
              <w:jc w:val="center"/>
              <w:rPr>
                <w:sz w:val="16"/>
                <w:szCs w:val="16"/>
                <w:lang w:val="ru-RU"/>
              </w:rPr>
            </w:pPr>
            <w:r w:rsidRPr="007B74CB">
              <w:rPr>
                <w:sz w:val="16"/>
                <w:szCs w:val="16"/>
                <w:lang w:val="ru-RU"/>
              </w:rPr>
              <w:t>№вих-1230/07-22/25</w:t>
            </w:r>
          </w:p>
        </w:tc>
        <w:tc>
          <w:tcPr>
            <w:tcW w:w="302" w:type="pct"/>
            <w:shd w:val="clear" w:color="auto" w:fill="FFFFFF"/>
            <w:vAlign w:val="center"/>
          </w:tcPr>
          <w:p w:rsidR="00C37AA5" w:rsidRPr="007B74CB" w:rsidRDefault="00C37AA5" w:rsidP="00C37AA5">
            <w:pPr>
              <w:jc w:val="center"/>
            </w:pPr>
            <w:r w:rsidRPr="007B74CB">
              <w:rPr>
                <w:sz w:val="16"/>
                <w:szCs w:val="16"/>
                <w:lang w:val="uk-UA"/>
              </w:rPr>
              <w:t>30.07.2025</w:t>
            </w:r>
          </w:p>
        </w:tc>
        <w:tc>
          <w:tcPr>
            <w:tcW w:w="308" w:type="pct"/>
            <w:shd w:val="clear" w:color="auto" w:fill="FFFFFF"/>
            <w:vAlign w:val="center"/>
          </w:tcPr>
          <w:p w:rsidR="00C37AA5" w:rsidRPr="007B74CB" w:rsidRDefault="00C37AA5" w:rsidP="00C37AA5">
            <w:pPr>
              <w:jc w:val="center"/>
              <w:rPr>
                <w:sz w:val="16"/>
                <w:szCs w:val="16"/>
                <w:lang w:val="ru-RU"/>
              </w:rPr>
            </w:pPr>
            <w:r w:rsidRPr="007B74CB">
              <w:rPr>
                <w:sz w:val="16"/>
                <w:szCs w:val="16"/>
                <w:lang w:val="ru-RU"/>
              </w:rPr>
              <w:t>-</w:t>
            </w:r>
          </w:p>
        </w:tc>
        <w:tc>
          <w:tcPr>
            <w:tcW w:w="393" w:type="pct"/>
            <w:shd w:val="clear" w:color="auto" w:fill="FFFFFF"/>
            <w:vAlign w:val="center"/>
          </w:tcPr>
          <w:p w:rsidR="00C37AA5" w:rsidRPr="007B74CB" w:rsidRDefault="00C37AA5" w:rsidP="00C37AA5">
            <w:pPr>
              <w:jc w:val="center"/>
              <w:rPr>
                <w:sz w:val="16"/>
                <w:szCs w:val="16"/>
                <w:lang w:val="ru-RU"/>
              </w:rPr>
            </w:pPr>
            <w:proofErr w:type="spellStart"/>
            <w:r w:rsidRPr="007B74CB">
              <w:rPr>
                <w:sz w:val="16"/>
                <w:szCs w:val="16"/>
                <w:lang w:val="ru-RU"/>
              </w:rPr>
              <w:t>Відділ</w:t>
            </w:r>
            <w:proofErr w:type="spellEnd"/>
            <w:r w:rsidRPr="007B74CB">
              <w:rPr>
                <w:sz w:val="16"/>
                <w:szCs w:val="16"/>
                <w:lang w:val="ru-RU"/>
              </w:rPr>
              <w:t xml:space="preserve">  </w:t>
            </w:r>
            <w:proofErr w:type="spellStart"/>
            <w:r w:rsidRPr="007B74CB">
              <w:rPr>
                <w:sz w:val="16"/>
                <w:szCs w:val="16"/>
                <w:lang w:val="ru-RU"/>
              </w:rPr>
              <w:t>фінансів</w:t>
            </w:r>
            <w:proofErr w:type="spellEnd"/>
            <w:r w:rsidRPr="007B74CB">
              <w:rPr>
                <w:sz w:val="16"/>
                <w:szCs w:val="16"/>
                <w:lang w:val="ru-RU"/>
              </w:rPr>
              <w:t xml:space="preserve"> </w:t>
            </w:r>
            <w:proofErr w:type="spellStart"/>
            <w:r w:rsidRPr="007B74CB">
              <w:rPr>
                <w:sz w:val="16"/>
                <w:szCs w:val="16"/>
                <w:lang w:val="ru-RU"/>
              </w:rPr>
              <w:t>місцевих</w:t>
            </w:r>
            <w:proofErr w:type="spellEnd"/>
            <w:r w:rsidRPr="007B74CB">
              <w:rPr>
                <w:sz w:val="16"/>
                <w:szCs w:val="16"/>
                <w:lang w:val="ru-RU"/>
              </w:rPr>
              <w:t xml:space="preserve"> </w:t>
            </w:r>
            <w:proofErr w:type="spellStart"/>
            <w:r w:rsidRPr="007B74CB">
              <w:rPr>
                <w:sz w:val="16"/>
                <w:szCs w:val="16"/>
                <w:lang w:val="ru-RU"/>
              </w:rPr>
              <w:t>органів</w:t>
            </w:r>
            <w:proofErr w:type="spellEnd"/>
            <w:r w:rsidRPr="007B74CB">
              <w:rPr>
                <w:sz w:val="16"/>
                <w:szCs w:val="16"/>
                <w:lang w:val="ru-RU"/>
              </w:rPr>
              <w:t xml:space="preserve"> </w:t>
            </w:r>
            <w:proofErr w:type="spellStart"/>
            <w:r w:rsidRPr="007B74CB">
              <w:rPr>
                <w:sz w:val="16"/>
                <w:szCs w:val="16"/>
                <w:lang w:val="ru-RU"/>
              </w:rPr>
              <w:t>влади</w:t>
            </w:r>
            <w:proofErr w:type="spellEnd"/>
          </w:p>
        </w:tc>
        <w:tc>
          <w:tcPr>
            <w:tcW w:w="275" w:type="pct"/>
            <w:shd w:val="clear" w:color="auto" w:fill="FFFFFF"/>
            <w:vAlign w:val="center"/>
          </w:tcPr>
          <w:p w:rsidR="00C37AA5" w:rsidRPr="007B74CB" w:rsidRDefault="00C37AA5" w:rsidP="00C37AA5">
            <w:pPr>
              <w:jc w:val="center"/>
              <w:rPr>
                <w:sz w:val="16"/>
                <w:szCs w:val="16"/>
                <w:lang w:val="ru-RU"/>
              </w:rPr>
            </w:pPr>
            <w:r w:rsidRPr="007B74CB">
              <w:rPr>
                <w:sz w:val="16"/>
                <w:szCs w:val="16"/>
                <w:lang w:val="ru-RU"/>
              </w:rPr>
              <w:t>-</w:t>
            </w:r>
          </w:p>
        </w:tc>
        <w:tc>
          <w:tcPr>
            <w:tcW w:w="166" w:type="pct"/>
            <w:shd w:val="clear" w:color="auto" w:fill="FFFFFF"/>
            <w:vAlign w:val="center"/>
          </w:tcPr>
          <w:p w:rsidR="00C37AA5" w:rsidRPr="007B74CB" w:rsidRDefault="00C37AA5" w:rsidP="00C37AA5">
            <w:pPr>
              <w:jc w:val="center"/>
              <w:rPr>
                <w:sz w:val="16"/>
                <w:szCs w:val="16"/>
                <w:lang w:val="ru-RU"/>
              </w:rPr>
            </w:pPr>
            <w:r w:rsidRPr="007B74CB">
              <w:rPr>
                <w:sz w:val="16"/>
                <w:szCs w:val="16"/>
                <w:lang w:val="ru-RU"/>
              </w:rPr>
              <w:t>-</w:t>
            </w:r>
          </w:p>
        </w:tc>
        <w:tc>
          <w:tcPr>
            <w:tcW w:w="263" w:type="pct"/>
            <w:shd w:val="clear" w:color="auto" w:fill="FFFFFF"/>
            <w:vAlign w:val="center"/>
          </w:tcPr>
          <w:p w:rsidR="00C37AA5" w:rsidRPr="007B74CB" w:rsidRDefault="00C37AA5" w:rsidP="00C37AA5">
            <w:pPr>
              <w:jc w:val="center"/>
              <w:rPr>
                <w:sz w:val="16"/>
                <w:szCs w:val="16"/>
              </w:rPr>
            </w:pPr>
            <w:proofErr w:type="spellStart"/>
            <w:r w:rsidRPr="007B74CB">
              <w:rPr>
                <w:sz w:val="16"/>
                <w:szCs w:val="16"/>
              </w:rPr>
              <w:t>фінанси</w:t>
            </w:r>
            <w:proofErr w:type="spellEnd"/>
          </w:p>
        </w:tc>
        <w:tc>
          <w:tcPr>
            <w:tcW w:w="465" w:type="pct"/>
            <w:shd w:val="clear" w:color="auto" w:fill="FFFFFF"/>
            <w:vAlign w:val="center"/>
          </w:tcPr>
          <w:p w:rsidR="00C37AA5" w:rsidRPr="007B74CB" w:rsidRDefault="00C37AA5" w:rsidP="00C37AA5">
            <w:pPr>
              <w:jc w:val="center"/>
              <w:rPr>
                <w:sz w:val="16"/>
                <w:szCs w:val="16"/>
              </w:rPr>
            </w:pPr>
            <w:r w:rsidRPr="007B74CB">
              <w:rPr>
                <w:sz w:val="16"/>
                <w:szCs w:val="16"/>
                <w:lang w:val="ru-RU"/>
              </w:rPr>
              <w:t xml:space="preserve">Про </w:t>
            </w:r>
            <w:proofErr w:type="spellStart"/>
            <w:r w:rsidRPr="007B74CB">
              <w:rPr>
                <w:sz w:val="16"/>
                <w:szCs w:val="16"/>
                <w:lang w:val="ru-RU"/>
              </w:rPr>
              <w:t>надання</w:t>
            </w:r>
            <w:proofErr w:type="spellEnd"/>
            <w:r w:rsidRPr="007B74CB">
              <w:rPr>
                <w:sz w:val="16"/>
                <w:szCs w:val="16"/>
                <w:lang w:val="ru-RU"/>
              </w:rPr>
              <w:t xml:space="preserve"> </w:t>
            </w:r>
            <w:proofErr w:type="spellStart"/>
            <w:r w:rsidRPr="007B74CB">
              <w:rPr>
                <w:sz w:val="16"/>
                <w:szCs w:val="16"/>
                <w:lang w:val="ru-RU"/>
              </w:rPr>
              <w:t>інфоримації</w:t>
            </w:r>
            <w:proofErr w:type="spellEnd"/>
          </w:p>
        </w:tc>
        <w:tc>
          <w:tcPr>
            <w:tcW w:w="325" w:type="pct"/>
            <w:shd w:val="clear" w:color="auto" w:fill="FFFFFF"/>
            <w:vAlign w:val="center"/>
          </w:tcPr>
          <w:p w:rsidR="00C37AA5" w:rsidRPr="007B74CB" w:rsidRDefault="00C37AA5" w:rsidP="00C37AA5">
            <w:pPr>
              <w:jc w:val="center"/>
              <w:rPr>
                <w:sz w:val="16"/>
                <w:szCs w:val="16"/>
              </w:rPr>
            </w:pPr>
            <w:proofErr w:type="spellStart"/>
            <w:r w:rsidRPr="007B74CB">
              <w:rPr>
                <w:sz w:val="16"/>
                <w:szCs w:val="16"/>
              </w:rPr>
              <w:t>Текстовий</w:t>
            </w:r>
            <w:proofErr w:type="spellEnd"/>
            <w:r w:rsidRPr="007B74CB">
              <w:rPr>
                <w:sz w:val="16"/>
                <w:szCs w:val="16"/>
              </w:rPr>
              <w:t xml:space="preserve"> </w:t>
            </w:r>
            <w:proofErr w:type="spellStart"/>
            <w:r w:rsidRPr="007B74CB">
              <w:rPr>
                <w:sz w:val="16"/>
                <w:szCs w:val="16"/>
              </w:rPr>
              <w:t>документ</w:t>
            </w:r>
            <w:proofErr w:type="spellEnd"/>
          </w:p>
        </w:tc>
        <w:tc>
          <w:tcPr>
            <w:tcW w:w="235" w:type="pct"/>
            <w:shd w:val="clear" w:color="auto" w:fill="FFFFFF"/>
            <w:vAlign w:val="center"/>
          </w:tcPr>
          <w:p w:rsidR="00C37AA5" w:rsidRPr="007B74CB" w:rsidRDefault="00C37AA5" w:rsidP="00C37AA5">
            <w:pPr>
              <w:jc w:val="center"/>
              <w:rPr>
                <w:sz w:val="16"/>
                <w:szCs w:val="16"/>
              </w:rPr>
            </w:pPr>
            <w:proofErr w:type="spellStart"/>
            <w:r w:rsidRPr="007B74CB">
              <w:rPr>
                <w:sz w:val="16"/>
                <w:szCs w:val="16"/>
              </w:rPr>
              <w:t>Лист</w:t>
            </w:r>
            <w:proofErr w:type="spellEnd"/>
          </w:p>
        </w:tc>
        <w:tc>
          <w:tcPr>
            <w:tcW w:w="162" w:type="pct"/>
            <w:shd w:val="clear" w:color="auto" w:fill="FFFFFF"/>
            <w:vAlign w:val="center"/>
          </w:tcPr>
          <w:p w:rsidR="00C37AA5" w:rsidRPr="007B74CB" w:rsidRDefault="00C37AA5" w:rsidP="00C37AA5">
            <w:pPr>
              <w:jc w:val="center"/>
              <w:rPr>
                <w:sz w:val="16"/>
                <w:szCs w:val="16"/>
              </w:rPr>
            </w:pPr>
            <w:r w:rsidRPr="007B74CB">
              <w:rPr>
                <w:sz w:val="16"/>
                <w:szCs w:val="16"/>
              </w:rPr>
              <w:t>-</w:t>
            </w:r>
          </w:p>
        </w:tc>
        <w:tc>
          <w:tcPr>
            <w:tcW w:w="310" w:type="pct"/>
            <w:shd w:val="clear" w:color="auto" w:fill="FFFFFF"/>
            <w:vAlign w:val="center"/>
          </w:tcPr>
          <w:p w:rsidR="00C37AA5" w:rsidRPr="007B74CB" w:rsidRDefault="00C37AA5" w:rsidP="00C37AA5">
            <w:pPr>
              <w:jc w:val="center"/>
              <w:rPr>
                <w:sz w:val="16"/>
                <w:szCs w:val="16"/>
              </w:rPr>
            </w:pPr>
            <w:proofErr w:type="spellStart"/>
            <w:r w:rsidRPr="007B74CB">
              <w:rPr>
                <w:sz w:val="16"/>
                <w:szCs w:val="16"/>
              </w:rPr>
              <w:t>Паперова</w:t>
            </w:r>
            <w:proofErr w:type="spellEnd"/>
          </w:p>
        </w:tc>
        <w:tc>
          <w:tcPr>
            <w:tcW w:w="614" w:type="pct"/>
            <w:shd w:val="clear" w:color="auto" w:fill="FFFFFF"/>
            <w:vAlign w:val="center"/>
          </w:tcPr>
          <w:p w:rsidR="00C37AA5" w:rsidRPr="007B74CB" w:rsidRDefault="00C37AA5" w:rsidP="00C37AA5">
            <w:pPr>
              <w:jc w:val="center"/>
              <w:rPr>
                <w:sz w:val="16"/>
                <w:szCs w:val="16"/>
                <w:lang w:val="ru-RU"/>
              </w:rPr>
            </w:pPr>
            <w:proofErr w:type="spellStart"/>
            <w:r w:rsidRPr="007B74CB">
              <w:rPr>
                <w:sz w:val="16"/>
                <w:szCs w:val="16"/>
                <w:lang w:val="ru-RU"/>
              </w:rPr>
              <w:t>Відділ</w:t>
            </w:r>
            <w:proofErr w:type="spellEnd"/>
            <w:r w:rsidRPr="007B74CB">
              <w:rPr>
                <w:sz w:val="16"/>
                <w:szCs w:val="16"/>
                <w:lang w:val="ru-RU"/>
              </w:rPr>
              <w:t xml:space="preserve"> </w:t>
            </w:r>
            <w:proofErr w:type="spellStart"/>
            <w:r w:rsidRPr="007B74CB">
              <w:rPr>
                <w:sz w:val="16"/>
                <w:szCs w:val="16"/>
                <w:lang w:val="ru-RU"/>
              </w:rPr>
              <w:t>фінансів</w:t>
            </w:r>
            <w:proofErr w:type="spellEnd"/>
            <w:r w:rsidRPr="007B74CB">
              <w:rPr>
                <w:sz w:val="16"/>
                <w:szCs w:val="16"/>
                <w:lang w:val="ru-RU"/>
              </w:rPr>
              <w:t xml:space="preserve"> </w:t>
            </w:r>
            <w:proofErr w:type="spellStart"/>
            <w:r w:rsidRPr="007B74CB">
              <w:rPr>
                <w:sz w:val="16"/>
                <w:szCs w:val="16"/>
                <w:lang w:val="ru-RU"/>
              </w:rPr>
              <w:t>місцевих</w:t>
            </w:r>
            <w:proofErr w:type="spellEnd"/>
            <w:r w:rsidRPr="007B74CB">
              <w:rPr>
                <w:sz w:val="16"/>
                <w:szCs w:val="16"/>
                <w:lang w:val="ru-RU"/>
              </w:rPr>
              <w:t xml:space="preserve"> </w:t>
            </w:r>
            <w:proofErr w:type="spellStart"/>
            <w:r w:rsidRPr="007B74CB">
              <w:rPr>
                <w:sz w:val="16"/>
                <w:szCs w:val="16"/>
                <w:lang w:val="ru-RU"/>
              </w:rPr>
              <w:t>органів</w:t>
            </w:r>
            <w:proofErr w:type="spellEnd"/>
            <w:r w:rsidRPr="007B74CB">
              <w:rPr>
                <w:sz w:val="16"/>
                <w:szCs w:val="16"/>
                <w:lang w:val="ru-RU"/>
              </w:rPr>
              <w:t xml:space="preserve"> </w:t>
            </w:r>
            <w:proofErr w:type="spellStart"/>
            <w:r w:rsidRPr="007B74CB">
              <w:rPr>
                <w:sz w:val="16"/>
                <w:szCs w:val="16"/>
                <w:lang w:val="ru-RU"/>
              </w:rPr>
              <w:t>влади</w:t>
            </w:r>
            <w:proofErr w:type="spellEnd"/>
          </w:p>
        </w:tc>
        <w:tc>
          <w:tcPr>
            <w:tcW w:w="176" w:type="pct"/>
            <w:shd w:val="clear" w:color="auto" w:fill="FFFFFF"/>
            <w:vAlign w:val="center"/>
          </w:tcPr>
          <w:p w:rsidR="00C37AA5" w:rsidRPr="007B74CB" w:rsidRDefault="00C37AA5" w:rsidP="00C37AA5">
            <w:pPr>
              <w:jc w:val="center"/>
              <w:rPr>
                <w:bCs/>
                <w:sz w:val="16"/>
                <w:szCs w:val="16"/>
                <w:lang w:val="ru-RU"/>
              </w:rPr>
            </w:pPr>
            <w:r w:rsidRPr="007B74CB">
              <w:rPr>
                <w:bCs/>
                <w:sz w:val="16"/>
                <w:szCs w:val="16"/>
                <w:lang w:val="ru-RU"/>
              </w:rPr>
              <w:t>-</w:t>
            </w:r>
          </w:p>
        </w:tc>
      </w:tr>
      <w:tr w:rsidR="00C37AA5" w:rsidRPr="00B7371E" w:rsidTr="000A01C4">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5338</w:t>
            </w:r>
          </w:p>
        </w:tc>
        <w:tc>
          <w:tcPr>
            <w:tcW w:w="479"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 xml:space="preserve">Про розгляд звернення </w:t>
            </w:r>
          </w:p>
        </w:tc>
        <w:tc>
          <w:tcPr>
            <w:tcW w:w="357"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 xml:space="preserve">№ </w:t>
            </w:r>
            <w:proofErr w:type="spellStart"/>
            <w:r w:rsidRPr="00746926">
              <w:rPr>
                <w:bCs/>
                <w:sz w:val="16"/>
                <w:szCs w:val="16"/>
                <w:lang w:val="uk-UA"/>
              </w:rPr>
              <w:t>вих</w:t>
            </w:r>
            <w:proofErr w:type="spellEnd"/>
            <w:r w:rsidRPr="00746926">
              <w:rPr>
                <w:bCs/>
                <w:sz w:val="16"/>
                <w:szCs w:val="16"/>
                <w:lang w:val="uk-UA"/>
              </w:rPr>
              <w:t>-</w:t>
            </w:r>
          </w:p>
          <w:p w:rsidR="00C37AA5" w:rsidRPr="00746926" w:rsidRDefault="00C37AA5" w:rsidP="00C37AA5">
            <w:pPr>
              <w:jc w:val="center"/>
              <w:rPr>
                <w:bCs/>
                <w:sz w:val="16"/>
                <w:szCs w:val="16"/>
                <w:lang w:val="uk-UA"/>
              </w:rPr>
            </w:pPr>
            <w:r w:rsidRPr="00746926">
              <w:rPr>
                <w:bCs/>
                <w:sz w:val="16"/>
                <w:szCs w:val="16"/>
                <w:lang w:val="uk-UA"/>
              </w:rPr>
              <w:t>12</w:t>
            </w:r>
            <w:r>
              <w:rPr>
                <w:bCs/>
                <w:sz w:val="16"/>
                <w:szCs w:val="16"/>
                <w:lang w:val="uk-UA"/>
              </w:rPr>
              <w:t>29</w:t>
            </w:r>
            <w:r w:rsidRPr="00746926">
              <w:rPr>
                <w:bCs/>
                <w:sz w:val="16"/>
                <w:szCs w:val="16"/>
                <w:lang w:val="uk-UA"/>
              </w:rPr>
              <w:t>/04-19/25</w:t>
            </w:r>
          </w:p>
        </w:tc>
        <w:tc>
          <w:tcPr>
            <w:tcW w:w="302" w:type="pct"/>
            <w:shd w:val="clear" w:color="auto" w:fill="FFFFFF"/>
            <w:vAlign w:val="center"/>
          </w:tcPr>
          <w:p w:rsidR="00C37AA5" w:rsidRPr="00746926" w:rsidRDefault="00C37AA5" w:rsidP="00C37AA5">
            <w:pPr>
              <w:jc w:val="center"/>
              <w:rPr>
                <w:bCs/>
                <w:sz w:val="16"/>
                <w:szCs w:val="16"/>
                <w:lang w:val="uk-UA"/>
              </w:rPr>
            </w:pPr>
            <w:r>
              <w:rPr>
                <w:bCs/>
                <w:sz w:val="16"/>
                <w:szCs w:val="16"/>
                <w:lang w:val="uk-UA"/>
              </w:rPr>
              <w:t>30</w:t>
            </w:r>
            <w:r w:rsidRPr="00746926">
              <w:rPr>
                <w:bCs/>
                <w:sz w:val="16"/>
                <w:szCs w:val="16"/>
                <w:lang w:val="uk-UA"/>
              </w:rPr>
              <w:t>.07.2025</w:t>
            </w:r>
          </w:p>
        </w:tc>
        <w:tc>
          <w:tcPr>
            <w:tcW w:w="308" w:type="pct"/>
            <w:shd w:val="clear" w:color="auto" w:fill="FFFFFF"/>
            <w:vAlign w:val="center"/>
          </w:tcPr>
          <w:p w:rsidR="00C37AA5" w:rsidRPr="00746926" w:rsidRDefault="00C37AA5" w:rsidP="00C37AA5">
            <w:pPr>
              <w:jc w:val="center"/>
              <w:rPr>
                <w:bCs/>
                <w:iCs/>
                <w:sz w:val="16"/>
                <w:szCs w:val="16"/>
                <w:lang w:val="uk-UA"/>
              </w:rPr>
            </w:pPr>
            <w:r w:rsidRPr="00746926">
              <w:rPr>
                <w:bCs/>
                <w:iCs/>
                <w:sz w:val="16"/>
                <w:szCs w:val="16"/>
                <w:lang w:val="uk-UA"/>
              </w:rPr>
              <w:t>-</w:t>
            </w:r>
          </w:p>
        </w:tc>
        <w:tc>
          <w:tcPr>
            <w:tcW w:w="393"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w:t>
            </w:r>
          </w:p>
        </w:tc>
        <w:tc>
          <w:tcPr>
            <w:tcW w:w="166"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w:t>
            </w:r>
          </w:p>
        </w:tc>
        <w:tc>
          <w:tcPr>
            <w:tcW w:w="263" w:type="pct"/>
            <w:shd w:val="clear" w:color="auto" w:fill="FFFFFF"/>
            <w:vAlign w:val="center"/>
          </w:tcPr>
          <w:p w:rsidR="00C37AA5" w:rsidRPr="00746926" w:rsidRDefault="00C37AA5" w:rsidP="00C37AA5">
            <w:pPr>
              <w:ind w:left="-85" w:right="-85"/>
              <w:jc w:val="center"/>
              <w:rPr>
                <w:bCs/>
                <w:sz w:val="16"/>
                <w:szCs w:val="16"/>
                <w:lang w:val="uk-UA"/>
              </w:rPr>
            </w:pPr>
            <w:r w:rsidRPr="00746926">
              <w:rPr>
                <w:bCs/>
                <w:sz w:val="16"/>
                <w:szCs w:val="16"/>
                <w:lang w:val="uk-UA"/>
              </w:rPr>
              <w:t>Фінанси</w:t>
            </w:r>
          </w:p>
        </w:tc>
        <w:tc>
          <w:tcPr>
            <w:tcW w:w="465"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Щодо виділення коштів з обласного бюджету</w:t>
            </w:r>
          </w:p>
        </w:tc>
        <w:tc>
          <w:tcPr>
            <w:tcW w:w="325"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Текстовий документ</w:t>
            </w:r>
          </w:p>
        </w:tc>
        <w:tc>
          <w:tcPr>
            <w:tcW w:w="235"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лист</w:t>
            </w:r>
          </w:p>
        </w:tc>
        <w:tc>
          <w:tcPr>
            <w:tcW w:w="162"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w:t>
            </w:r>
          </w:p>
        </w:tc>
        <w:tc>
          <w:tcPr>
            <w:tcW w:w="310"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Паперова</w:t>
            </w:r>
          </w:p>
        </w:tc>
        <w:tc>
          <w:tcPr>
            <w:tcW w:w="614"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9F548E">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lastRenderedPageBreak/>
              <w:t>5339</w:t>
            </w:r>
          </w:p>
        </w:tc>
        <w:tc>
          <w:tcPr>
            <w:tcW w:w="479"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Доручення голови ОДА щодо звернення громадян</w:t>
            </w:r>
          </w:p>
        </w:tc>
        <w:tc>
          <w:tcPr>
            <w:tcW w:w="357"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№вх-3971/25</w:t>
            </w:r>
          </w:p>
        </w:tc>
        <w:tc>
          <w:tcPr>
            <w:tcW w:w="30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08"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30.07.2025</w:t>
            </w:r>
          </w:p>
        </w:tc>
        <w:tc>
          <w:tcPr>
            <w:tcW w:w="393"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Рівненська обласна військова адміністрація</w:t>
            </w:r>
          </w:p>
        </w:tc>
        <w:tc>
          <w:tcPr>
            <w:tcW w:w="27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166"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263"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Звернення громадян</w:t>
            </w:r>
          </w:p>
        </w:tc>
        <w:tc>
          <w:tcPr>
            <w:tcW w:w="465"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Доручення голови ОДА щодо звернення громадян</w:t>
            </w:r>
          </w:p>
        </w:tc>
        <w:tc>
          <w:tcPr>
            <w:tcW w:w="32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Текстовий</w:t>
            </w:r>
          </w:p>
          <w:p w:rsidR="00C37AA5" w:rsidRPr="009F548E" w:rsidRDefault="00C37AA5" w:rsidP="00C37AA5">
            <w:pPr>
              <w:jc w:val="center"/>
              <w:rPr>
                <w:bCs/>
                <w:sz w:val="16"/>
                <w:szCs w:val="16"/>
                <w:lang w:val="uk-UA"/>
              </w:rPr>
            </w:pPr>
            <w:r w:rsidRPr="009F548E">
              <w:rPr>
                <w:bCs/>
                <w:sz w:val="16"/>
                <w:szCs w:val="16"/>
                <w:lang w:val="uk-UA"/>
              </w:rPr>
              <w:t>документ</w:t>
            </w:r>
          </w:p>
        </w:tc>
        <w:tc>
          <w:tcPr>
            <w:tcW w:w="23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Доручення</w:t>
            </w:r>
          </w:p>
        </w:tc>
        <w:tc>
          <w:tcPr>
            <w:tcW w:w="16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10"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Паперова, електронна</w:t>
            </w:r>
          </w:p>
          <w:p w:rsidR="00C37AA5" w:rsidRPr="009F548E"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9F548E">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5340</w:t>
            </w:r>
          </w:p>
        </w:tc>
        <w:tc>
          <w:tcPr>
            <w:tcW w:w="479"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Щодо видатків на виплату грошової допомоги</w:t>
            </w:r>
          </w:p>
        </w:tc>
        <w:tc>
          <w:tcPr>
            <w:tcW w:w="357"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№вх-3972/25</w:t>
            </w:r>
          </w:p>
        </w:tc>
        <w:tc>
          <w:tcPr>
            <w:tcW w:w="30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08"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30.07.2025</w:t>
            </w:r>
          </w:p>
        </w:tc>
        <w:tc>
          <w:tcPr>
            <w:tcW w:w="393"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Департамент освіти і науки</w:t>
            </w:r>
          </w:p>
        </w:tc>
        <w:tc>
          <w:tcPr>
            <w:tcW w:w="27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166"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263"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Фінанси</w:t>
            </w:r>
          </w:p>
        </w:tc>
        <w:tc>
          <w:tcPr>
            <w:tcW w:w="465"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Щодо видатків на виплату грошової допомоги</w:t>
            </w:r>
          </w:p>
        </w:tc>
        <w:tc>
          <w:tcPr>
            <w:tcW w:w="32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Текстовий</w:t>
            </w:r>
          </w:p>
          <w:p w:rsidR="00C37AA5" w:rsidRPr="009F548E" w:rsidRDefault="00C37AA5" w:rsidP="00C37AA5">
            <w:pPr>
              <w:jc w:val="center"/>
              <w:rPr>
                <w:bCs/>
                <w:sz w:val="16"/>
                <w:szCs w:val="16"/>
                <w:lang w:val="uk-UA"/>
              </w:rPr>
            </w:pPr>
            <w:r w:rsidRPr="009F548E">
              <w:rPr>
                <w:bCs/>
                <w:sz w:val="16"/>
                <w:szCs w:val="16"/>
                <w:lang w:val="uk-UA"/>
              </w:rPr>
              <w:t>документ</w:t>
            </w:r>
          </w:p>
        </w:tc>
        <w:tc>
          <w:tcPr>
            <w:tcW w:w="23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Лист</w:t>
            </w:r>
          </w:p>
        </w:tc>
        <w:tc>
          <w:tcPr>
            <w:tcW w:w="16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10"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Паперова, електронна</w:t>
            </w:r>
          </w:p>
          <w:p w:rsidR="00C37AA5" w:rsidRPr="009F548E"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9F548E">
        <w:trPr>
          <w:trHeight w:val="416"/>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5341</w:t>
            </w:r>
          </w:p>
        </w:tc>
        <w:tc>
          <w:tcPr>
            <w:tcW w:w="479"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Доручення КМУ про колективне звернення очільників Всеукраїнського товариства політв’язнів та репресованих щодо питань, передусім соціально-економічного характеру</w:t>
            </w:r>
          </w:p>
        </w:tc>
        <w:tc>
          <w:tcPr>
            <w:tcW w:w="357"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№вх-3973/25</w:t>
            </w:r>
          </w:p>
        </w:tc>
        <w:tc>
          <w:tcPr>
            <w:tcW w:w="30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08"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30.07.2025</w:t>
            </w:r>
          </w:p>
        </w:tc>
        <w:tc>
          <w:tcPr>
            <w:tcW w:w="393"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Рівненська обласна військова адміністрація</w:t>
            </w:r>
          </w:p>
        </w:tc>
        <w:tc>
          <w:tcPr>
            <w:tcW w:w="27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166"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263"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Фінанси</w:t>
            </w:r>
          </w:p>
        </w:tc>
        <w:tc>
          <w:tcPr>
            <w:tcW w:w="465"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Доручення КМУ про колективне звернення очільників Всеукраїнського товариства політв’язнів та репресованих щодо питань, передусім соціально-економічного характеру</w:t>
            </w:r>
          </w:p>
        </w:tc>
        <w:tc>
          <w:tcPr>
            <w:tcW w:w="32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Текстовий</w:t>
            </w:r>
          </w:p>
          <w:p w:rsidR="00C37AA5" w:rsidRPr="009F548E" w:rsidRDefault="00C37AA5" w:rsidP="00C37AA5">
            <w:pPr>
              <w:jc w:val="center"/>
              <w:rPr>
                <w:bCs/>
                <w:sz w:val="16"/>
                <w:szCs w:val="16"/>
                <w:lang w:val="uk-UA"/>
              </w:rPr>
            </w:pPr>
            <w:r w:rsidRPr="009F548E">
              <w:rPr>
                <w:bCs/>
                <w:sz w:val="16"/>
                <w:szCs w:val="16"/>
                <w:lang w:val="uk-UA"/>
              </w:rPr>
              <w:t>документ</w:t>
            </w:r>
          </w:p>
        </w:tc>
        <w:tc>
          <w:tcPr>
            <w:tcW w:w="23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Доручення</w:t>
            </w:r>
          </w:p>
        </w:tc>
        <w:tc>
          <w:tcPr>
            <w:tcW w:w="16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10"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Паперова, електронна</w:t>
            </w:r>
          </w:p>
          <w:p w:rsidR="00C37AA5" w:rsidRPr="009F548E" w:rsidRDefault="00C37AA5" w:rsidP="00C37AA5">
            <w:pPr>
              <w:jc w:val="center"/>
              <w:rPr>
                <w:bCs/>
                <w:sz w:val="16"/>
                <w:szCs w:val="16"/>
                <w:lang w:val="uk-UA"/>
              </w:rPr>
            </w:pPr>
          </w:p>
        </w:tc>
        <w:tc>
          <w:tcPr>
            <w:tcW w:w="614" w:type="pct"/>
            <w:shd w:val="clear" w:color="auto" w:fill="FFFFFF"/>
            <w:vAlign w:val="center"/>
          </w:tcPr>
          <w:p w:rsidR="00C37AA5" w:rsidRPr="000A01C4" w:rsidRDefault="00C37AA5" w:rsidP="00C37AA5">
            <w:pPr>
              <w:jc w:val="center"/>
              <w:rPr>
                <w:bCs/>
                <w:sz w:val="16"/>
                <w:szCs w:val="16"/>
                <w:lang w:val="uk-UA"/>
              </w:rPr>
            </w:pPr>
            <w:r w:rsidRPr="000A01C4">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9F548E">
        <w:trPr>
          <w:trHeight w:val="873"/>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5342</w:t>
            </w:r>
          </w:p>
        </w:tc>
        <w:tc>
          <w:tcPr>
            <w:tcW w:w="479"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 xml:space="preserve">Лист міністерства економіки щодо проведення </w:t>
            </w:r>
            <w:proofErr w:type="spellStart"/>
            <w:r w:rsidRPr="009F548E">
              <w:rPr>
                <w:bCs/>
                <w:sz w:val="16"/>
                <w:szCs w:val="16"/>
                <w:lang w:val="uk-UA"/>
              </w:rPr>
              <w:t>вебінару</w:t>
            </w:r>
            <w:proofErr w:type="spellEnd"/>
            <w:r w:rsidRPr="009F548E">
              <w:rPr>
                <w:bCs/>
                <w:sz w:val="16"/>
                <w:szCs w:val="16"/>
                <w:lang w:val="uk-UA"/>
              </w:rPr>
              <w:t xml:space="preserve"> з питань управління публічними інвестиціями</w:t>
            </w:r>
          </w:p>
        </w:tc>
        <w:tc>
          <w:tcPr>
            <w:tcW w:w="357"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№вх-3974/25</w:t>
            </w:r>
          </w:p>
        </w:tc>
        <w:tc>
          <w:tcPr>
            <w:tcW w:w="30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08"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30.07.2025</w:t>
            </w:r>
          </w:p>
        </w:tc>
        <w:tc>
          <w:tcPr>
            <w:tcW w:w="393"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Рівненська обласна військова адміністрація</w:t>
            </w:r>
          </w:p>
        </w:tc>
        <w:tc>
          <w:tcPr>
            <w:tcW w:w="27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166"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263"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Організаційні питання</w:t>
            </w:r>
          </w:p>
        </w:tc>
        <w:tc>
          <w:tcPr>
            <w:tcW w:w="465"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 xml:space="preserve">Лист міністерства економіки щодо проведення </w:t>
            </w:r>
            <w:proofErr w:type="spellStart"/>
            <w:r w:rsidRPr="009F548E">
              <w:rPr>
                <w:bCs/>
                <w:sz w:val="16"/>
                <w:szCs w:val="16"/>
                <w:lang w:val="uk-UA"/>
              </w:rPr>
              <w:t>вебінару</w:t>
            </w:r>
            <w:proofErr w:type="spellEnd"/>
            <w:r w:rsidRPr="009F548E">
              <w:rPr>
                <w:bCs/>
                <w:sz w:val="16"/>
                <w:szCs w:val="16"/>
                <w:lang w:val="uk-UA"/>
              </w:rPr>
              <w:t xml:space="preserve"> з питань управління публічними інвестиціями</w:t>
            </w:r>
          </w:p>
        </w:tc>
        <w:tc>
          <w:tcPr>
            <w:tcW w:w="32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Текстовий</w:t>
            </w:r>
          </w:p>
          <w:p w:rsidR="00C37AA5" w:rsidRPr="009F548E" w:rsidRDefault="00C37AA5" w:rsidP="00C37AA5">
            <w:pPr>
              <w:jc w:val="center"/>
              <w:rPr>
                <w:bCs/>
                <w:sz w:val="16"/>
                <w:szCs w:val="16"/>
                <w:lang w:val="uk-UA"/>
              </w:rPr>
            </w:pPr>
            <w:r w:rsidRPr="009F548E">
              <w:rPr>
                <w:bCs/>
                <w:sz w:val="16"/>
                <w:szCs w:val="16"/>
                <w:lang w:val="uk-UA"/>
              </w:rPr>
              <w:t>документ</w:t>
            </w:r>
          </w:p>
        </w:tc>
        <w:tc>
          <w:tcPr>
            <w:tcW w:w="23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Лист</w:t>
            </w:r>
          </w:p>
        </w:tc>
        <w:tc>
          <w:tcPr>
            <w:tcW w:w="16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10"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Паперова, електронна</w:t>
            </w:r>
          </w:p>
          <w:p w:rsidR="00C37AA5" w:rsidRPr="009F548E"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9F548E">
        <w:trPr>
          <w:trHeight w:val="873"/>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5343</w:t>
            </w:r>
          </w:p>
        </w:tc>
        <w:tc>
          <w:tcPr>
            <w:tcW w:w="479"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Постанова КМУ деякі питання розподілу в 2025 році обсягу субвенції з державного бюджету місцевим бюджетам на здійснення доплат педагогічним працівникам закладів загальної середньої освіти</w:t>
            </w:r>
          </w:p>
        </w:tc>
        <w:tc>
          <w:tcPr>
            <w:tcW w:w="357"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№вх-3975/25</w:t>
            </w:r>
          </w:p>
        </w:tc>
        <w:tc>
          <w:tcPr>
            <w:tcW w:w="30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08"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30.07.2025</w:t>
            </w:r>
          </w:p>
        </w:tc>
        <w:tc>
          <w:tcPr>
            <w:tcW w:w="393"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Рівненська обласна військова адміністрація</w:t>
            </w:r>
          </w:p>
        </w:tc>
        <w:tc>
          <w:tcPr>
            <w:tcW w:w="27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166"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263"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Фінанси</w:t>
            </w:r>
          </w:p>
        </w:tc>
        <w:tc>
          <w:tcPr>
            <w:tcW w:w="465"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Постанова КМУ деякі питання розподілу в 2025 році обсягу субвенції з державного бюджету місцевим бюджетам на здійснення доплат педагогічним працівникам закладів загальної середньої освіти</w:t>
            </w:r>
          </w:p>
        </w:tc>
        <w:tc>
          <w:tcPr>
            <w:tcW w:w="32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Текстовий, табличний</w:t>
            </w:r>
          </w:p>
          <w:p w:rsidR="00C37AA5" w:rsidRPr="009F548E" w:rsidRDefault="00C37AA5" w:rsidP="00C37AA5">
            <w:pPr>
              <w:jc w:val="center"/>
              <w:rPr>
                <w:bCs/>
                <w:sz w:val="16"/>
                <w:szCs w:val="16"/>
                <w:lang w:val="uk-UA"/>
              </w:rPr>
            </w:pPr>
            <w:r w:rsidRPr="009F548E">
              <w:rPr>
                <w:bCs/>
                <w:sz w:val="16"/>
                <w:szCs w:val="16"/>
                <w:lang w:val="uk-UA"/>
              </w:rPr>
              <w:t>документ</w:t>
            </w:r>
          </w:p>
        </w:tc>
        <w:tc>
          <w:tcPr>
            <w:tcW w:w="23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Постанова</w:t>
            </w:r>
          </w:p>
        </w:tc>
        <w:tc>
          <w:tcPr>
            <w:tcW w:w="16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10"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Паперова, електронна</w:t>
            </w:r>
          </w:p>
          <w:p w:rsidR="00C37AA5" w:rsidRPr="009F548E"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9F548E">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5344</w:t>
            </w:r>
          </w:p>
        </w:tc>
        <w:tc>
          <w:tcPr>
            <w:tcW w:w="479"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Щодо надання інформації</w:t>
            </w:r>
          </w:p>
        </w:tc>
        <w:tc>
          <w:tcPr>
            <w:tcW w:w="357"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№вх-3976/25</w:t>
            </w:r>
          </w:p>
        </w:tc>
        <w:tc>
          <w:tcPr>
            <w:tcW w:w="30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08"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30.07.2025</w:t>
            </w:r>
          </w:p>
        </w:tc>
        <w:tc>
          <w:tcPr>
            <w:tcW w:w="393"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Департамент фінансів Волинської ОДА</w:t>
            </w:r>
          </w:p>
        </w:tc>
        <w:tc>
          <w:tcPr>
            <w:tcW w:w="27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166"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263"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Фінанси</w:t>
            </w:r>
          </w:p>
        </w:tc>
        <w:tc>
          <w:tcPr>
            <w:tcW w:w="465"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Щодо надання інформації</w:t>
            </w:r>
          </w:p>
        </w:tc>
        <w:tc>
          <w:tcPr>
            <w:tcW w:w="32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Текстовий</w:t>
            </w:r>
          </w:p>
          <w:p w:rsidR="00C37AA5" w:rsidRPr="009F548E" w:rsidRDefault="00C37AA5" w:rsidP="00C37AA5">
            <w:pPr>
              <w:jc w:val="center"/>
              <w:rPr>
                <w:bCs/>
                <w:sz w:val="16"/>
                <w:szCs w:val="16"/>
                <w:lang w:val="uk-UA"/>
              </w:rPr>
            </w:pPr>
            <w:r w:rsidRPr="009F548E">
              <w:rPr>
                <w:bCs/>
                <w:sz w:val="16"/>
                <w:szCs w:val="16"/>
                <w:lang w:val="uk-UA"/>
              </w:rPr>
              <w:t>документ</w:t>
            </w:r>
          </w:p>
        </w:tc>
        <w:tc>
          <w:tcPr>
            <w:tcW w:w="23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Лист</w:t>
            </w:r>
          </w:p>
        </w:tc>
        <w:tc>
          <w:tcPr>
            <w:tcW w:w="16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10"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Паперова, електронна</w:t>
            </w:r>
          </w:p>
          <w:p w:rsidR="00C37AA5" w:rsidRPr="009F548E"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9F548E">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5345</w:t>
            </w:r>
          </w:p>
        </w:tc>
        <w:tc>
          <w:tcPr>
            <w:tcW w:w="479"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Про виділення коштів</w:t>
            </w:r>
          </w:p>
        </w:tc>
        <w:tc>
          <w:tcPr>
            <w:tcW w:w="357"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№вх-3977/25</w:t>
            </w:r>
          </w:p>
        </w:tc>
        <w:tc>
          <w:tcPr>
            <w:tcW w:w="30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08"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30.07.2025</w:t>
            </w:r>
          </w:p>
        </w:tc>
        <w:tc>
          <w:tcPr>
            <w:tcW w:w="393"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166"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263"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Фінанси</w:t>
            </w:r>
          </w:p>
        </w:tc>
        <w:tc>
          <w:tcPr>
            <w:tcW w:w="465"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Про виділення коштів</w:t>
            </w:r>
          </w:p>
        </w:tc>
        <w:tc>
          <w:tcPr>
            <w:tcW w:w="32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Текстовий</w:t>
            </w:r>
          </w:p>
          <w:p w:rsidR="00C37AA5" w:rsidRPr="009F548E" w:rsidRDefault="00C37AA5" w:rsidP="00C37AA5">
            <w:pPr>
              <w:jc w:val="center"/>
              <w:rPr>
                <w:bCs/>
                <w:sz w:val="16"/>
                <w:szCs w:val="16"/>
                <w:lang w:val="uk-UA"/>
              </w:rPr>
            </w:pPr>
            <w:r w:rsidRPr="009F548E">
              <w:rPr>
                <w:bCs/>
                <w:sz w:val="16"/>
                <w:szCs w:val="16"/>
                <w:lang w:val="uk-UA"/>
              </w:rPr>
              <w:t>документ</w:t>
            </w:r>
          </w:p>
        </w:tc>
        <w:tc>
          <w:tcPr>
            <w:tcW w:w="23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Лист</w:t>
            </w:r>
          </w:p>
        </w:tc>
        <w:tc>
          <w:tcPr>
            <w:tcW w:w="16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10"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Паперова, електронна</w:t>
            </w:r>
          </w:p>
          <w:p w:rsidR="00C37AA5" w:rsidRPr="009F548E"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9F548E">
        <w:trPr>
          <w:trHeight w:val="558"/>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5346</w:t>
            </w:r>
          </w:p>
        </w:tc>
        <w:tc>
          <w:tcPr>
            <w:tcW w:w="479"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 xml:space="preserve">Щодо створення робочої групи з оцінки потреб населення у </w:t>
            </w:r>
            <w:r w:rsidRPr="009F548E">
              <w:rPr>
                <w:bCs/>
                <w:sz w:val="16"/>
                <w:szCs w:val="16"/>
                <w:lang w:val="uk-UA"/>
              </w:rPr>
              <w:lastRenderedPageBreak/>
              <w:t>соціальних послугах</w:t>
            </w:r>
          </w:p>
        </w:tc>
        <w:tc>
          <w:tcPr>
            <w:tcW w:w="357"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lastRenderedPageBreak/>
              <w:t>№вх-3978/25</w:t>
            </w:r>
          </w:p>
        </w:tc>
        <w:tc>
          <w:tcPr>
            <w:tcW w:w="30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08"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30.07.2025</w:t>
            </w:r>
          </w:p>
        </w:tc>
        <w:tc>
          <w:tcPr>
            <w:tcW w:w="393"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Рівненська обласна військова адміністрація</w:t>
            </w:r>
          </w:p>
        </w:tc>
        <w:tc>
          <w:tcPr>
            <w:tcW w:w="27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166"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263"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Фінанси</w:t>
            </w:r>
          </w:p>
        </w:tc>
        <w:tc>
          <w:tcPr>
            <w:tcW w:w="465"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 xml:space="preserve">Щодо створення робочої групи з оцінки потреб населення у </w:t>
            </w:r>
            <w:r w:rsidRPr="009F548E">
              <w:rPr>
                <w:bCs/>
                <w:sz w:val="16"/>
                <w:szCs w:val="16"/>
                <w:lang w:val="uk-UA"/>
              </w:rPr>
              <w:lastRenderedPageBreak/>
              <w:t>соціальних послугах</w:t>
            </w:r>
          </w:p>
        </w:tc>
        <w:tc>
          <w:tcPr>
            <w:tcW w:w="32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lastRenderedPageBreak/>
              <w:t>Текстовий</w:t>
            </w:r>
          </w:p>
          <w:p w:rsidR="00C37AA5" w:rsidRPr="009F548E" w:rsidRDefault="00C37AA5" w:rsidP="00C37AA5">
            <w:pPr>
              <w:jc w:val="center"/>
              <w:rPr>
                <w:bCs/>
                <w:sz w:val="16"/>
                <w:szCs w:val="16"/>
                <w:lang w:val="uk-UA"/>
              </w:rPr>
            </w:pPr>
            <w:r w:rsidRPr="009F548E">
              <w:rPr>
                <w:bCs/>
                <w:sz w:val="16"/>
                <w:szCs w:val="16"/>
                <w:lang w:val="uk-UA"/>
              </w:rPr>
              <w:t>документ</w:t>
            </w:r>
          </w:p>
        </w:tc>
        <w:tc>
          <w:tcPr>
            <w:tcW w:w="23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Лист</w:t>
            </w:r>
          </w:p>
        </w:tc>
        <w:tc>
          <w:tcPr>
            <w:tcW w:w="16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10"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Паперова, електронна</w:t>
            </w:r>
          </w:p>
          <w:p w:rsidR="00C37AA5" w:rsidRPr="009F548E"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9F548E">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lastRenderedPageBreak/>
              <w:t>5347</w:t>
            </w:r>
          </w:p>
        </w:tc>
        <w:tc>
          <w:tcPr>
            <w:tcW w:w="479"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Про виділення коштів</w:t>
            </w:r>
          </w:p>
        </w:tc>
        <w:tc>
          <w:tcPr>
            <w:tcW w:w="357"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№вх-3979/25</w:t>
            </w:r>
          </w:p>
        </w:tc>
        <w:tc>
          <w:tcPr>
            <w:tcW w:w="30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08"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30.07.2025</w:t>
            </w:r>
          </w:p>
        </w:tc>
        <w:tc>
          <w:tcPr>
            <w:tcW w:w="393"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166"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263"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Фінанси</w:t>
            </w:r>
          </w:p>
        </w:tc>
        <w:tc>
          <w:tcPr>
            <w:tcW w:w="465"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Про виділення коштів</w:t>
            </w:r>
          </w:p>
        </w:tc>
        <w:tc>
          <w:tcPr>
            <w:tcW w:w="32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Текстовий</w:t>
            </w:r>
          </w:p>
          <w:p w:rsidR="00C37AA5" w:rsidRPr="009F548E" w:rsidRDefault="00C37AA5" w:rsidP="00C37AA5">
            <w:pPr>
              <w:jc w:val="center"/>
              <w:rPr>
                <w:bCs/>
                <w:sz w:val="16"/>
                <w:szCs w:val="16"/>
                <w:lang w:val="uk-UA"/>
              </w:rPr>
            </w:pPr>
            <w:r w:rsidRPr="009F548E">
              <w:rPr>
                <w:bCs/>
                <w:sz w:val="16"/>
                <w:szCs w:val="16"/>
                <w:lang w:val="uk-UA"/>
              </w:rPr>
              <w:t>документ</w:t>
            </w:r>
          </w:p>
        </w:tc>
        <w:tc>
          <w:tcPr>
            <w:tcW w:w="23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Лист</w:t>
            </w:r>
          </w:p>
        </w:tc>
        <w:tc>
          <w:tcPr>
            <w:tcW w:w="16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10"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Паперова, електронна</w:t>
            </w:r>
          </w:p>
          <w:p w:rsidR="00C37AA5" w:rsidRPr="009F548E"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9F548E">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5348</w:t>
            </w:r>
          </w:p>
        </w:tc>
        <w:tc>
          <w:tcPr>
            <w:tcW w:w="479"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Про фінансування коштів</w:t>
            </w:r>
          </w:p>
        </w:tc>
        <w:tc>
          <w:tcPr>
            <w:tcW w:w="357"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№вх-3980/25</w:t>
            </w:r>
          </w:p>
        </w:tc>
        <w:tc>
          <w:tcPr>
            <w:tcW w:w="30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08"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30.07.2025</w:t>
            </w:r>
          </w:p>
        </w:tc>
        <w:tc>
          <w:tcPr>
            <w:tcW w:w="393"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Департамент соціальної політики</w:t>
            </w:r>
          </w:p>
        </w:tc>
        <w:tc>
          <w:tcPr>
            <w:tcW w:w="27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166"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263"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Фінанси</w:t>
            </w:r>
          </w:p>
        </w:tc>
        <w:tc>
          <w:tcPr>
            <w:tcW w:w="465"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Про фінансування коштів</w:t>
            </w:r>
          </w:p>
        </w:tc>
        <w:tc>
          <w:tcPr>
            <w:tcW w:w="32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Текстовий</w:t>
            </w:r>
          </w:p>
          <w:p w:rsidR="00C37AA5" w:rsidRPr="009F548E" w:rsidRDefault="00C37AA5" w:rsidP="00C37AA5">
            <w:pPr>
              <w:jc w:val="center"/>
              <w:rPr>
                <w:bCs/>
                <w:sz w:val="16"/>
                <w:szCs w:val="16"/>
                <w:lang w:val="uk-UA"/>
              </w:rPr>
            </w:pPr>
            <w:r w:rsidRPr="009F548E">
              <w:rPr>
                <w:bCs/>
                <w:sz w:val="16"/>
                <w:szCs w:val="16"/>
                <w:lang w:val="uk-UA"/>
              </w:rPr>
              <w:t>документ</w:t>
            </w:r>
          </w:p>
        </w:tc>
        <w:tc>
          <w:tcPr>
            <w:tcW w:w="23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Лист</w:t>
            </w:r>
          </w:p>
        </w:tc>
        <w:tc>
          <w:tcPr>
            <w:tcW w:w="16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10"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Паперова, електронна</w:t>
            </w:r>
          </w:p>
          <w:p w:rsidR="00C37AA5" w:rsidRPr="009F548E"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9F548E">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5349</w:t>
            </w:r>
          </w:p>
        </w:tc>
        <w:tc>
          <w:tcPr>
            <w:tcW w:w="479"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Про фінансування коштів</w:t>
            </w:r>
          </w:p>
        </w:tc>
        <w:tc>
          <w:tcPr>
            <w:tcW w:w="357"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№вх-3981/25</w:t>
            </w:r>
          </w:p>
        </w:tc>
        <w:tc>
          <w:tcPr>
            <w:tcW w:w="30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08"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30.07.2025</w:t>
            </w:r>
          </w:p>
        </w:tc>
        <w:tc>
          <w:tcPr>
            <w:tcW w:w="393"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Департамент соціальної політики</w:t>
            </w:r>
          </w:p>
        </w:tc>
        <w:tc>
          <w:tcPr>
            <w:tcW w:w="27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166"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263"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Фінанси</w:t>
            </w:r>
          </w:p>
        </w:tc>
        <w:tc>
          <w:tcPr>
            <w:tcW w:w="465"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Про фінансування коштів</w:t>
            </w:r>
          </w:p>
        </w:tc>
        <w:tc>
          <w:tcPr>
            <w:tcW w:w="32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Текстовий</w:t>
            </w:r>
          </w:p>
          <w:p w:rsidR="00C37AA5" w:rsidRPr="009F548E" w:rsidRDefault="00C37AA5" w:rsidP="00C37AA5">
            <w:pPr>
              <w:jc w:val="center"/>
              <w:rPr>
                <w:bCs/>
                <w:sz w:val="16"/>
                <w:szCs w:val="16"/>
                <w:lang w:val="uk-UA"/>
              </w:rPr>
            </w:pPr>
            <w:r w:rsidRPr="009F548E">
              <w:rPr>
                <w:bCs/>
                <w:sz w:val="16"/>
                <w:szCs w:val="16"/>
                <w:lang w:val="uk-UA"/>
              </w:rPr>
              <w:t>документ</w:t>
            </w:r>
          </w:p>
        </w:tc>
        <w:tc>
          <w:tcPr>
            <w:tcW w:w="23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Лист</w:t>
            </w:r>
          </w:p>
        </w:tc>
        <w:tc>
          <w:tcPr>
            <w:tcW w:w="16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10"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Паперова, електронна</w:t>
            </w:r>
          </w:p>
          <w:p w:rsidR="00C37AA5" w:rsidRPr="009F548E"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9F548E">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5350</w:t>
            </w:r>
          </w:p>
        </w:tc>
        <w:tc>
          <w:tcPr>
            <w:tcW w:w="479"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Про фінансування коштів</w:t>
            </w:r>
          </w:p>
        </w:tc>
        <w:tc>
          <w:tcPr>
            <w:tcW w:w="357"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№вх-3982/25</w:t>
            </w:r>
          </w:p>
        </w:tc>
        <w:tc>
          <w:tcPr>
            <w:tcW w:w="30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08"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30.07.2025</w:t>
            </w:r>
          </w:p>
        </w:tc>
        <w:tc>
          <w:tcPr>
            <w:tcW w:w="393"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Департамент соціальної політики</w:t>
            </w:r>
          </w:p>
        </w:tc>
        <w:tc>
          <w:tcPr>
            <w:tcW w:w="27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166"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263"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Фінанси</w:t>
            </w:r>
          </w:p>
        </w:tc>
        <w:tc>
          <w:tcPr>
            <w:tcW w:w="465"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Про фінансування коштів</w:t>
            </w:r>
          </w:p>
        </w:tc>
        <w:tc>
          <w:tcPr>
            <w:tcW w:w="32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Текстовий</w:t>
            </w:r>
          </w:p>
          <w:p w:rsidR="00C37AA5" w:rsidRPr="009F548E" w:rsidRDefault="00C37AA5" w:rsidP="00C37AA5">
            <w:pPr>
              <w:jc w:val="center"/>
              <w:rPr>
                <w:bCs/>
                <w:sz w:val="16"/>
                <w:szCs w:val="16"/>
                <w:lang w:val="uk-UA"/>
              </w:rPr>
            </w:pPr>
            <w:r w:rsidRPr="009F548E">
              <w:rPr>
                <w:bCs/>
                <w:sz w:val="16"/>
                <w:szCs w:val="16"/>
                <w:lang w:val="uk-UA"/>
              </w:rPr>
              <w:t>документ</w:t>
            </w:r>
          </w:p>
        </w:tc>
        <w:tc>
          <w:tcPr>
            <w:tcW w:w="23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Лист</w:t>
            </w:r>
          </w:p>
        </w:tc>
        <w:tc>
          <w:tcPr>
            <w:tcW w:w="16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10"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Паперова, електронна</w:t>
            </w:r>
          </w:p>
          <w:p w:rsidR="00C37AA5" w:rsidRPr="009F548E"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9F548E">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5351</w:t>
            </w:r>
          </w:p>
        </w:tc>
        <w:tc>
          <w:tcPr>
            <w:tcW w:w="479"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Про внесення змін до розпису</w:t>
            </w:r>
          </w:p>
        </w:tc>
        <w:tc>
          <w:tcPr>
            <w:tcW w:w="357"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№вх-3983/25</w:t>
            </w:r>
          </w:p>
        </w:tc>
        <w:tc>
          <w:tcPr>
            <w:tcW w:w="30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08"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30.07.2025</w:t>
            </w:r>
          </w:p>
        </w:tc>
        <w:tc>
          <w:tcPr>
            <w:tcW w:w="393"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Рівненська районна державна адміністрація</w:t>
            </w:r>
          </w:p>
        </w:tc>
        <w:tc>
          <w:tcPr>
            <w:tcW w:w="27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166"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263"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Фінанси</w:t>
            </w:r>
          </w:p>
        </w:tc>
        <w:tc>
          <w:tcPr>
            <w:tcW w:w="465"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Про внесення змін до розпису</w:t>
            </w:r>
          </w:p>
        </w:tc>
        <w:tc>
          <w:tcPr>
            <w:tcW w:w="32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Текстовий</w:t>
            </w:r>
          </w:p>
          <w:p w:rsidR="00C37AA5" w:rsidRPr="009F548E" w:rsidRDefault="00C37AA5" w:rsidP="00C37AA5">
            <w:pPr>
              <w:jc w:val="center"/>
              <w:rPr>
                <w:bCs/>
                <w:sz w:val="16"/>
                <w:szCs w:val="16"/>
                <w:lang w:val="uk-UA"/>
              </w:rPr>
            </w:pPr>
            <w:r w:rsidRPr="009F548E">
              <w:rPr>
                <w:bCs/>
                <w:sz w:val="16"/>
                <w:szCs w:val="16"/>
                <w:lang w:val="uk-UA"/>
              </w:rPr>
              <w:t>документ</w:t>
            </w:r>
          </w:p>
        </w:tc>
        <w:tc>
          <w:tcPr>
            <w:tcW w:w="23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Лист</w:t>
            </w:r>
          </w:p>
        </w:tc>
        <w:tc>
          <w:tcPr>
            <w:tcW w:w="16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10"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Паперова, електронна</w:t>
            </w:r>
          </w:p>
          <w:p w:rsidR="00C37AA5" w:rsidRPr="009F548E"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9F548E">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5352</w:t>
            </w:r>
          </w:p>
        </w:tc>
        <w:tc>
          <w:tcPr>
            <w:tcW w:w="479"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Перелік змін до штатного розпису на 2025 рік</w:t>
            </w:r>
          </w:p>
        </w:tc>
        <w:tc>
          <w:tcPr>
            <w:tcW w:w="357"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№вх-3984/25</w:t>
            </w:r>
          </w:p>
        </w:tc>
        <w:tc>
          <w:tcPr>
            <w:tcW w:w="30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08"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30.07.2025</w:t>
            </w:r>
          </w:p>
        </w:tc>
        <w:tc>
          <w:tcPr>
            <w:tcW w:w="393"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Департамент освіти і науки</w:t>
            </w:r>
          </w:p>
        </w:tc>
        <w:tc>
          <w:tcPr>
            <w:tcW w:w="27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166"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263"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Фінанси</w:t>
            </w:r>
          </w:p>
        </w:tc>
        <w:tc>
          <w:tcPr>
            <w:tcW w:w="465"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Перелік змін до штатного розпису на 2025 рік</w:t>
            </w:r>
          </w:p>
        </w:tc>
        <w:tc>
          <w:tcPr>
            <w:tcW w:w="32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Текстовий</w:t>
            </w:r>
          </w:p>
          <w:p w:rsidR="00C37AA5" w:rsidRPr="009F548E" w:rsidRDefault="00C37AA5" w:rsidP="00C37AA5">
            <w:pPr>
              <w:jc w:val="center"/>
              <w:rPr>
                <w:bCs/>
                <w:sz w:val="16"/>
                <w:szCs w:val="16"/>
                <w:lang w:val="uk-UA"/>
              </w:rPr>
            </w:pPr>
            <w:r w:rsidRPr="009F548E">
              <w:rPr>
                <w:bCs/>
                <w:sz w:val="16"/>
                <w:szCs w:val="16"/>
                <w:lang w:val="uk-UA"/>
              </w:rPr>
              <w:t>документ</w:t>
            </w:r>
          </w:p>
        </w:tc>
        <w:tc>
          <w:tcPr>
            <w:tcW w:w="23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Лист</w:t>
            </w:r>
          </w:p>
        </w:tc>
        <w:tc>
          <w:tcPr>
            <w:tcW w:w="16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10"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Паперова, електронна</w:t>
            </w:r>
          </w:p>
          <w:p w:rsidR="00C37AA5" w:rsidRPr="009F548E"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9F548E">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5353</w:t>
            </w:r>
          </w:p>
        </w:tc>
        <w:tc>
          <w:tcPr>
            <w:tcW w:w="479"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План контролю виконання документів органів виконавчої влади вищого рівня та голови ода на серпень 2025 року</w:t>
            </w:r>
          </w:p>
        </w:tc>
        <w:tc>
          <w:tcPr>
            <w:tcW w:w="357"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№вх-3985/25</w:t>
            </w:r>
          </w:p>
        </w:tc>
        <w:tc>
          <w:tcPr>
            <w:tcW w:w="30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08"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30.07.2025</w:t>
            </w:r>
          </w:p>
        </w:tc>
        <w:tc>
          <w:tcPr>
            <w:tcW w:w="393"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Рівненська обласна військова адміністрація</w:t>
            </w:r>
          </w:p>
        </w:tc>
        <w:tc>
          <w:tcPr>
            <w:tcW w:w="27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166"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263"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Інші питання</w:t>
            </w:r>
          </w:p>
        </w:tc>
        <w:tc>
          <w:tcPr>
            <w:tcW w:w="465"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План контролю виконання документів органів виконавчої влади вищого рівня та голови ода на серпень 2025 року</w:t>
            </w:r>
          </w:p>
        </w:tc>
        <w:tc>
          <w:tcPr>
            <w:tcW w:w="32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Табличний</w:t>
            </w:r>
          </w:p>
          <w:p w:rsidR="00C37AA5" w:rsidRPr="009F548E" w:rsidRDefault="00C37AA5" w:rsidP="00C37AA5">
            <w:pPr>
              <w:jc w:val="center"/>
              <w:rPr>
                <w:bCs/>
                <w:sz w:val="16"/>
                <w:szCs w:val="16"/>
                <w:lang w:val="uk-UA"/>
              </w:rPr>
            </w:pPr>
            <w:r w:rsidRPr="009F548E">
              <w:rPr>
                <w:bCs/>
                <w:sz w:val="16"/>
                <w:szCs w:val="16"/>
                <w:lang w:val="uk-UA"/>
              </w:rPr>
              <w:t>документ</w:t>
            </w:r>
          </w:p>
        </w:tc>
        <w:tc>
          <w:tcPr>
            <w:tcW w:w="23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Лист</w:t>
            </w:r>
          </w:p>
        </w:tc>
        <w:tc>
          <w:tcPr>
            <w:tcW w:w="16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10"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Паперова, електронна</w:t>
            </w:r>
          </w:p>
          <w:p w:rsidR="00C37AA5" w:rsidRPr="009F548E"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9F548E">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5354</w:t>
            </w:r>
          </w:p>
        </w:tc>
        <w:tc>
          <w:tcPr>
            <w:tcW w:w="479"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Щодо внесення змін до обласного бюджету</w:t>
            </w:r>
          </w:p>
        </w:tc>
        <w:tc>
          <w:tcPr>
            <w:tcW w:w="357"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№вх-3986/25</w:t>
            </w:r>
          </w:p>
        </w:tc>
        <w:tc>
          <w:tcPr>
            <w:tcW w:w="30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08"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30.07.2025</w:t>
            </w:r>
          </w:p>
        </w:tc>
        <w:tc>
          <w:tcPr>
            <w:tcW w:w="393"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Рівненська обласна військова адміністрація</w:t>
            </w:r>
          </w:p>
        </w:tc>
        <w:tc>
          <w:tcPr>
            <w:tcW w:w="27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166"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263"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Фінанси</w:t>
            </w:r>
          </w:p>
        </w:tc>
        <w:tc>
          <w:tcPr>
            <w:tcW w:w="465"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Щодо внесення змін до обласного бюджету</w:t>
            </w:r>
          </w:p>
        </w:tc>
        <w:tc>
          <w:tcPr>
            <w:tcW w:w="32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Текстовий</w:t>
            </w:r>
          </w:p>
          <w:p w:rsidR="00C37AA5" w:rsidRPr="009F548E" w:rsidRDefault="00C37AA5" w:rsidP="00C37AA5">
            <w:pPr>
              <w:jc w:val="center"/>
              <w:rPr>
                <w:bCs/>
                <w:sz w:val="16"/>
                <w:szCs w:val="16"/>
                <w:lang w:val="uk-UA"/>
              </w:rPr>
            </w:pPr>
            <w:r w:rsidRPr="009F548E">
              <w:rPr>
                <w:bCs/>
                <w:sz w:val="16"/>
                <w:szCs w:val="16"/>
                <w:lang w:val="uk-UA"/>
              </w:rPr>
              <w:t>документ</w:t>
            </w:r>
          </w:p>
        </w:tc>
        <w:tc>
          <w:tcPr>
            <w:tcW w:w="23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Лист</w:t>
            </w:r>
          </w:p>
        </w:tc>
        <w:tc>
          <w:tcPr>
            <w:tcW w:w="16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10"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Паперова, електронна</w:t>
            </w:r>
          </w:p>
          <w:p w:rsidR="00C37AA5" w:rsidRPr="009F548E"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9F548E">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5355</w:t>
            </w:r>
          </w:p>
        </w:tc>
        <w:tc>
          <w:tcPr>
            <w:tcW w:w="479"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Про фінансування коштів</w:t>
            </w:r>
          </w:p>
        </w:tc>
        <w:tc>
          <w:tcPr>
            <w:tcW w:w="357"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№вх-3987/25</w:t>
            </w:r>
          </w:p>
        </w:tc>
        <w:tc>
          <w:tcPr>
            <w:tcW w:w="30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08"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30.07.2025</w:t>
            </w:r>
          </w:p>
        </w:tc>
        <w:tc>
          <w:tcPr>
            <w:tcW w:w="393"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Департамент соціальної політики</w:t>
            </w:r>
          </w:p>
        </w:tc>
        <w:tc>
          <w:tcPr>
            <w:tcW w:w="27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166"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263"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Фінанси</w:t>
            </w:r>
          </w:p>
        </w:tc>
        <w:tc>
          <w:tcPr>
            <w:tcW w:w="465"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Про фінансування коштів</w:t>
            </w:r>
          </w:p>
        </w:tc>
        <w:tc>
          <w:tcPr>
            <w:tcW w:w="32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Текстовий</w:t>
            </w:r>
          </w:p>
          <w:p w:rsidR="00C37AA5" w:rsidRPr="009F548E" w:rsidRDefault="00C37AA5" w:rsidP="00C37AA5">
            <w:pPr>
              <w:jc w:val="center"/>
              <w:rPr>
                <w:bCs/>
                <w:sz w:val="16"/>
                <w:szCs w:val="16"/>
                <w:lang w:val="uk-UA"/>
              </w:rPr>
            </w:pPr>
            <w:r w:rsidRPr="009F548E">
              <w:rPr>
                <w:bCs/>
                <w:sz w:val="16"/>
                <w:szCs w:val="16"/>
                <w:lang w:val="uk-UA"/>
              </w:rPr>
              <w:t>документ</w:t>
            </w:r>
          </w:p>
        </w:tc>
        <w:tc>
          <w:tcPr>
            <w:tcW w:w="23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Лист</w:t>
            </w:r>
          </w:p>
        </w:tc>
        <w:tc>
          <w:tcPr>
            <w:tcW w:w="16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10"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Паперова, електронна</w:t>
            </w:r>
          </w:p>
          <w:p w:rsidR="00C37AA5" w:rsidRPr="009F548E"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9F548E">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5356</w:t>
            </w:r>
          </w:p>
        </w:tc>
        <w:tc>
          <w:tcPr>
            <w:tcW w:w="479"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Про фінансування коштів</w:t>
            </w:r>
          </w:p>
        </w:tc>
        <w:tc>
          <w:tcPr>
            <w:tcW w:w="357"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№вх-3988/25</w:t>
            </w:r>
          </w:p>
        </w:tc>
        <w:tc>
          <w:tcPr>
            <w:tcW w:w="30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08"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30.07.2025</w:t>
            </w:r>
          </w:p>
        </w:tc>
        <w:tc>
          <w:tcPr>
            <w:tcW w:w="393"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Департамент соціальної політики</w:t>
            </w:r>
          </w:p>
        </w:tc>
        <w:tc>
          <w:tcPr>
            <w:tcW w:w="27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166"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263"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Фінанси</w:t>
            </w:r>
          </w:p>
        </w:tc>
        <w:tc>
          <w:tcPr>
            <w:tcW w:w="465" w:type="pct"/>
            <w:shd w:val="clear" w:color="auto" w:fill="FFFFFF"/>
            <w:vAlign w:val="center"/>
          </w:tcPr>
          <w:p w:rsidR="00C37AA5" w:rsidRPr="0058714D" w:rsidRDefault="00C37AA5" w:rsidP="00C37AA5">
            <w:pPr>
              <w:jc w:val="center"/>
              <w:rPr>
                <w:bCs/>
                <w:sz w:val="16"/>
                <w:szCs w:val="16"/>
                <w:lang w:val="uk-UA"/>
              </w:rPr>
            </w:pPr>
            <w:r w:rsidRPr="009F548E">
              <w:rPr>
                <w:bCs/>
                <w:sz w:val="16"/>
                <w:szCs w:val="16"/>
                <w:lang w:val="uk-UA"/>
              </w:rPr>
              <w:t>Про фінансування коштів</w:t>
            </w:r>
          </w:p>
        </w:tc>
        <w:tc>
          <w:tcPr>
            <w:tcW w:w="32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Текстовий</w:t>
            </w:r>
          </w:p>
          <w:p w:rsidR="00C37AA5" w:rsidRPr="009F548E" w:rsidRDefault="00C37AA5" w:rsidP="00C37AA5">
            <w:pPr>
              <w:jc w:val="center"/>
              <w:rPr>
                <w:bCs/>
                <w:sz w:val="16"/>
                <w:szCs w:val="16"/>
                <w:lang w:val="uk-UA"/>
              </w:rPr>
            </w:pPr>
            <w:r w:rsidRPr="009F548E">
              <w:rPr>
                <w:bCs/>
                <w:sz w:val="16"/>
                <w:szCs w:val="16"/>
                <w:lang w:val="uk-UA"/>
              </w:rPr>
              <w:t>документ</w:t>
            </w:r>
          </w:p>
        </w:tc>
        <w:tc>
          <w:tcPr>
            <w:tcW w:w="235"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Лист</w:t>
            </w:r>
          </w:p>
        </w:tc>
        <w:tc>
          <w:tcPr>
            <w:tcW w:w="162" w:type="pct"/>
            <w:shd w:val="clear" w:color="auto" w:fill="FFFFFF"/>
            <w:vAlign w:val="center"/>
          </w:tcPr>
          <w:p w:rsidR="00C37AA5" w:rsidRPr="009F548E" w:rsidRDefault="00C37AA5" w:rsidP="00C37AA5">
            <w:pPr>
              <w:jc w:val="center"/>
              <w:rPr>
                <w:bCs/>
                <w:sz w:val="16"/>
                <w:szCs w:val="16"/>
                <w:lang w:val="uk-UA"/>
              </w:rPr>
            </w:pPr>
            <w:r w:rsidRPr="009F548E">
              <w:rPr>
                <w:bCs/>
                <w:sz w:val="16"/>
                <w:szCs w:val="16"/>
                <w:lang w:val="uk-UA"/>
              </w:rPr>
              <w:t>-</w:t>
            </w:r>
          </w:p>
        </w:tc>
        <w:tc>
          <w:tcPr>
            <w:tcW w:w="310" w:type="pct"/>
            <w:shd w:val="clear" w:color="auto" w:fill="FFFFFF"/>
            <w:vAlign w:val="center"/>
          </w:tcPr>
          <w:p w:rsidR="00C37AA5" w:rsidRPr="009F548E" w:rsidRDefault="00C37AA5" w:rsidP="00C37AA5">
            <w:pPr>
              <w:jc w:val="center"/>
              <w:rPr>
                <w:bCs/>
                <w:sz w:val="16"/>
                <w:szCs w:val="16"/>
                <w:lang w:val="uk-UA"/>
              </w:rPr>
            </w:pPr>
          </w:p>
          <w:p w:rsidR="00C37AA5" w:rsidRPr="009F548E" w:rsidRDefault="00C37AA5" w:rsidP="00C37AA5">
            <w:pPr>
              <w:jc w:val="center"/>
              <w:rPr>
                <w:bCs/>
                <w:sz w:val="16"/>
                <w:szCs w:val="16"/>
                <w:lang w:val="uk-UA"/>
              </w:rPr>
            </w:pPr>
            <w:r w:rsidRPr="009F548E">
              <w:rPr>
                <w:bCs/>
                <w:sz w:val="16"/>
                <w:szCs w:val="16"/>
                <w:lang w:val="uk-UA"/>
              </w:rPr>
              <w:t>Паперова, електронна</w:t>
            </w:r>
          </w:p>
          <w:p w:rsidR="00C37AA5" w:rsidRPr="009F548E"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lastRenderedPageBreak/>
              <w:t>5357</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Щодо фінансування заходу "Виготовлення технічної документації з НГО земельної ділянки" згідно Договору № 2 від 07.07.2025 року у сумі 36000,00 грн.</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№вх-3989/25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Департамент екології та природних ресурсів</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Щодо фінансування заходу "Виготовлення технічної документації з НГО земельної ділянки" згідно Договору № 2 від 07.07.2025 року у сумі 36000,00 грн.</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5358</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 xml:space="preserve">Щодо виділення додаткового фінансування для оплати ремонтних робіт по </w:t>
            </w:r>
            <w:proofErr w:type="spellStart"/>
            <w:r w:rsidRPr="001E0F65">
              <w:rPr>
                <w:bCs/>
                <w:sz w:val="16"/>
                <w:szCs w:val="16"/>
                <w:lang w:val="uk-UA"/>
              </w:rPr>
              <w:t>об"єкту</w:t>
            </w:r>
            <w:proofErr w:type="spellEnd"/>
            <w:r w:rsidRPr="001E0F65">
              <w:rPr>
                <w:bCs/>
                <w:sz w:val="16"/>
                <w:szCs w:val="16"/>
                <w:lang w:val="uk-UA"/>
              </w:rPr>
              <w:t xml:space="preserve"> КП Рівненська обласна дитяча лікарня</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№вх-3990/25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Рівненська обласна військова адміністрація</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 xml:space="preserve">Щодо виділення додаткового фінансування для оплати ремонтних робіт по </w:t>
            </w:r>
            <w:proofErr w:type="spellStart"/>
            <w:r w:rsidRPr="001E0F65">
              <w:rPr>
                <w:bCs/>
                <w:sz w:val="16"/>
                <w:szCs w:val="16"/>
                <w:lang w:val="uk-UA"/>
              </w:rPr>
              <w:t>об"єкту</w:t>
            </w:r>
            <w:proofErr w:type="spellEnd"/>
            <w:r w:rsidRPr="001E0F65">
              <w:rPr>
                <w:bCs/>
                <w:sz w:val="16"/>
                <w:szCs w:val="16"/>
                <w:lang w:val="uk-UA"/>
              </w:rPr>
              <w:t xml:space="preserve"> КП Рівненська обласна дитяча лікарня</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5359</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Щодо виділення додаткових коштів</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№вх-3991/25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Рівненська обласна військова адміністрація</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Щодо виділення додаткових коштів</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5360</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 xml:space="preserve">Рішення про внесення змін до бюджету </w:t>
            </w:r>
            <w:proofErr w:type="spellStart"/>
            <w:r w:rsidRPr="001E0F65">
              <w:rPr>
                <w:bCs/>
                <w:sz w:val="16"/>
                <w:szCs w:val="16"/>
                <w:lang w:val="uk-UA"/>
              </w:rPr>
              <w:t>Варковицької</w:t>
            </w:r>
            <w:proofErr w:type="spellEnd"/>
            <w:r w:rsidRPr="001E0F65">
              <w:rPr>
                <w:bCs/>
                <w:sz w:val="16"/>
                <w:szCs w:val="16"/>
                <w:lang w:val="uk-UA"/>
              </w:rPr>
              <w:t xml:space="preserve"> сільської територіальної громади на 2025 р.</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№вх-3992/25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8339BE" w:rsidRDefault="00C37AA5" w:rsidP="00C37AA5">
            <w:pPr>
              <w:jc w:val="center"/>
              <w:rPr>
                <w:bCs/>
                <w:sz w:val="16"/>
                <w:szCs w:val="16"/>
                <w:lang w:val="uk-UA"/>
              </w:rPr>
            </w:pPr>
            <w:proofErr w:type="spellStart"/>
            <w:r w:rsidRPr="001E0F65">
              <w:rPr>
                <w:bCs/>
                <w:sz w:val="16"/>
                <w:szCs w:val="16"/>
                <w:lang w:val="uk-UA"/>
              </w:rPr>
              <w:t>Варковицька</w:t>
            </w:r>
            <w:proofErr w:type="spellEnd"/>
            <w:r w:rsidRPr="001E0F65">
              <w:rPr>
                <w:bCs/>
                <w:sz w:val="16"/>
                <w:szCs w:val="16"/>
                <w:lang w:val="uk-UA"/>
              </w:rPr>
              <w:t xml:space="preserve"> сільська рада</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 xml:space="preserve">Рішення про внесення змін до бюджету </w:t>
            </w:r>
            <w:proofErr w:type="spellStart"/>
            <w:r w:rsidRPr="001E0F65">
              <w:rPr>
                <w:bCs/>
                <w:sz w:val="16"/>
                <w:szCs w:val="16"/>
                <w:lang w:val="uk-UA"/>
              </w:rPr>
              <w:t>Варковицької</w:t>
            </w:r>
            <w:proofErr w:type="spellEnd"/>
            <w:r w:rsidRPr="001E0F65">
              <w:rPr>
                <w:bCs/>
                <w:sz w:val="16"/>
                <w:szCs w:val="16"/>
                <w:lang w:val="uk-UA"/>
              </w:rPr>
              <w:t xml:space="preserve"> сільської територіальної громади на 2025 р.</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 табличний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Рішення</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421"/>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5361</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Щодо фінансування заходу "Виготовлення технічної документації з НГО земельної ділянки" згідно Договору № 1 від 02.07.2025 року у сумі 55000,00 грн.</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№вх-3993/25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Департамент екології та природних ресурсів</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Щодо фінансування заходу "Виготовлення технічної документації з НГО земельної ділянки" згідно Договору № 1 від 02.07.2025 року у сумі 55000,00 грн.</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5362</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Інформація на виконання розпорядження про затвердження плану заходів щодо складання прогнозу обласного бюджету Рівненської області на 2026 - 2028 роки</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№вх-3994/25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Департамент екології та природних ресурсів</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Інформація на виконання розпорядження про затвердження плану заходів щодо складання прогнозу обласного бюджету Рівненської області на 2026 - 2028 роки</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5364</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Щодо виділення додатків</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№вх-3995/25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Рівненська обласна військова адміністрація</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Щодо виділення додатків</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lastRenderedPageBreak/>
              <w:t>5365</w:t>
            </w:r>
          </w:p>
        </w:tc>
        <w:tc>
          <w:tcPr>
            <w:tcW w:w="479"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Про подання інформації</w:t>
            </w:r>
          </w:p>
        </w:tc>
        <w:tc>
          <w:tcPr>
            <w:tcW w:w="357" w:type="pct"/>
            <w:shd w:val="clear" w:color="auto" w:fill="FFFFFF"/>
            <w:vAlign w:val="center"/>
          </w:tcPr>
          <w:p w:rsidR="00C37AA5" w:rsidRDefault="00C37AA5" w:rsidP="00C37AA5">
            <w:pPr>
              <w:jc w:val="center"/>
              <w:rPr>
                <w:sz w:val="16"/>
                <w:szCs w:val="16"/>
                <w:lang w:val="uk-UA"/>
              </w:rPr>
            </w:pPr>
            <w:r w:rsidRPr="00EC541C">
              <w:rPr>
                <w:sz w:val="16"/>
                <w:szCs w:val="16"/>
                <w:lang w:val="uk-UA"/>
              </w:rPr>
              <w:t xml:space="preserve">№ </w:t>
            </w:r>
            <w:proofErr w:type="spellStart"/>
            <w:r>
              <w:rPr>
                <w:sz w:val="16"/>
                <w:szCs w:val="16"/>
                <w:lang w:val="uk-UA"/>
              </w:rPr>
              <w:t>вих</w:t>
            </w:r>
            <w:proofErr w:type="spellEnd"/>
            <w:r>
              <w:rPr>
                <w:sz w:val="16"/>
                <w:szCs w:val="16"/>
                <w:lang w:val="uk-UA"/>
              </w:rPr>
              <w:t>-</w:t>
            </w:r>
          </w:p>
          <w:p w:rsidR="00C37AA5" w:rsidRPr="00EC541C" w:rsidRDefault="00C37AA5" w:rsidP="00C37AA5">
            <w:pPr>
              <w:jc w:val="center"/>
              <w:rPr>
                <w:sz w:val="16"/>
                <w:szCs w:val="16"/>
                <w:lang w:val="uk-UA"/>
              </w:rPr>
            </w:pPr>
            <w:r>
              <w:rPr>
                <w:sz w:val="16"/>
                <w:szCs w:val="16"/>
                <w:lang w:val="uk-UA"/>
              </w:rPr>
              <w:t>1234</w:t>
            </w:r>
            <w:r w:rsidRPr="00EC541C">
              <w:rPr>
                <w:sz w:val="16"/>
                <w:szCs w:val="16"/>
                <w:lang w:val="uk-UA"/>
              </w:rPr>
              <w:t>/08-18/25</w:t>
            </w:r>
          </w:p>
        </w:tc>
        <w:tc>
          <w:tcPr>
            <w:tcW w:w="302" w:type="pct"/>
            <w:shd w:val="clear" w:color="auto" w:fill="FFFFFF"/>
            <w:vAlign w:val="center"/>
          </w:tcPr>
          <w:p w:rsidR="00C37AA5" w:rsidRPr="00EC541C" w:rsidRDefault="00C37AA5" w:rsidP="00C37AA5">
            <w:pPr>
              <w:jc w:val="center"/>
              <w:rPr>
                <w:sz w:val="16"/>
                <w:szCs w:val="16"/>
                <w:lang w:val="uk-UA"/>
              </w:rPr>
            </w:pPr>
            <w:r>
              <w:rPr>
                <w:sz w:val="16"/>
                <w:szCs w:val="16"/>
                <w:lang w:val="uk-UA"/>
              </w:rPr>
              <w:t>31.07.2025</w:t>
            </w:r>
          </w:p>
        </w:tc>
        <w:tc>
          <w:tcPr>
            <w:tcW w:w="308"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w:t>
            </w:r>
          </w:p>
        </w:tc>
        <w:tc>
          <w:tcPr>
            <w:tcW w:w="393"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Відділ управління персоналом і  організаційної роботи</w:t>
            </w:r>
          </w:p>
        </w:tc>
        <w:tc>
          <w:tcPr>
            <w:tcW w:w="27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166"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263" w:type="pct"/>
            <w:shd w:val="clear" w:color="auto" w:fill="FFFFFF"/>
            <w:vAlign w:val="center"/>
          </w:tcPr>
          <w:p w:rsidR="00C37AA5" w:rsidRPr="00EC541C" w:rsidRDefault="00C37AA5" w:rsidP="00C37AA5">
            <w:pPr>
              <w:ind w:left="-85" w:right="-85"/>
              <w:jc w:val="center"/>
              <w:rPr>
                <w:sz w:val="16"/>
                <w:szCs w:val="16"/>
                <w:lang w:val="uk-UA"/>
              </w:rPr>
            </w:pPr>
            <w:proofErr w:type="spellStart"/>
            <w:r w:rsidRPr="00EC541C">
              <w:rPr>
                <w:sz w:val="16"/>
                <w:szCs w:val="16"/>
                <w:lang w:val="uk-UA"/>
              </w:rPr>
              <w:t>Організа-ційні</w:t>
            </w:r>
            <w:proofErr w:type="spellEnd"/>
            <w:r w:rsidRPr="00EC541C">
              <w:rPr>
                <w:sz w:val="16"/>
                <w:szCs w:val="16"/>
                <w:lang w:val="uk-UA"/>
              </w:rPr>
              <w:t xml:space="preserve"> питання</w:t>
            </w:r>
          </w:p>
        </w:tc>
        <w:tc>
          <w:tcPr>
            <w:tcW w:w="46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Про заплановані та прогнозовані події на наступний тиждень</w:t>
            </w:r>
          </w:p>
        </w:tc>
        <w:tc>
          <w:tcPr>
            <w:tcW w:w="32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Текстовий документ</w:t>
            </w:r>
          </w:p>
        </w:tc>
        <w:tc>
          <w:tcPr>
            <w:tcW w:w="23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Лист</w:t>
            </w:r>
          </w:p>
        </w:tc>
        <w:tc>
          <w:tcPr>
            <w:tcW w:w="162"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310"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Паперова, електронна</w:t>
            </w:r>
          </w:p>
        </w:tc>
        <w:tc>
          <w:tcPr>
            <w:tcW w:w="614"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Відділ управління персоналом і  організаційної роботи</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5366</w:t>
            </w:r>
          </w:p>
        </w:tc>
        <w:tc>
          <w:tcPr>
            <w:tcW w:w="479"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План роботи департаменту фінансів</w:t>
            </w:r>
          </w:p>
        </w:tc>
        <w:tc>
          <w:tcPr>
            <w:tcW w:w="357"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w:t>
            </w:r>
          </w:p>
        </w:tc>
        <w:tc>
          <w:tcPr>
            <w:tcW w:w="302" w:type="pct"/>
            <w:shd w:val="clear" w:color="auto" w:fill="FFFFFF"/>
            <w:vAlign w:val="center"/>
          </w:tcPr>
          <w:p w:rsidR="00C37AA5" w:rsidRPr="00EC541C" w:rsidRDefault="00C37AA5" w:rsidP="00C37AA5">
            <w:pPr>
              <w:jc w:val="center"/>
              <w:rPr>
                <w:iCs/>
                <w:sz w:val="16"/>
                <w:szCs w:val="16"/>
                <w:lang w:val="uk-UA"/>
              </w:rPr>
            </w:pPr>
            <w:r>
              <w:rPr>
                <w:iCs/>
                <w:sz w:val="16"/>
                <w:szCs w:val="16"/>
                <w:lang w:val="uk-UA"/>
              </w:rPr>
              <w:t>31.07</w:t>
            </w:r>
            <w:r w:rsidRPr="00EC541C">
              <w:rPr>
                <w:iCs/>
                <w:sz w:val="16"/>
                <w:szCs w:val="16"/>
                <w:lang w:val="uk-UA"/>
              </w:rPr>
              <w:t>.2025</w:t>
            </w:r>
          </w:p>
        </w:tc>
        <w:tc>
          <w:tcPr>
            <w:tcW w:w="308"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393"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Відділ управління персоналом і  організаційної робот</w:t>
            </w:r>
          </w:p>
        </w:tc>
        <w:tc>
          <w:tcPr>
            <w:tcW w:w="275"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w:t>
            </w:r>
          </w:p>
        </w:tc>
        <w:tc>
          <w:tcPr>
            <w:tcW w:w="166"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w:t>
            </w:r>
          </w:p>
        </w:tc>
        <w:tc>
          <w:tcPr>
            <w:tcW w:w="263" w:type="pct"/>
            <w:shd w:val="clear" w:color="auto" w:fill="FFFFFF"/>
            <w:vAlign w:val="center"/>
          </w:tcPr>
          <w:p w:rsidR="00C37AA5" w:rsidRPr="00EC541C" w:rsidRDefault="00C37AA5" w:rsidP="00C37AA5">
            <w:pPr>
              <w:ind w:left="-85" w:right="-85"/>
              <w:jc w:val="center"/>
              <w:rPr>
                <w:iCs/>
                <w:sz w:val="16"/>
                <w:szCs w:val="16"/>
                <w:lang w:val="uk-UA"/>
              </w:rPr>
            </w:pPr>
            <w:proofErr w:type="spellStart"/>
            <w:r w:rsidRPr="00EC541C">
              <w:rPr>
                <w:iCs/>
                <w:sz w:val="16"/>
                <w:szCs w:val="16"/>
                <w:lang w:val="uk-UA"/>
              </w:rPr>
              <w:t>Організа-ційні</w:t>
            </w:r>
            <w:proofErr w:type="spellEnd"/>
            <w:r w:rsidRPr="00EC541C">
              <w:rPr>
                <w:iCs/>
                <w:sz w:val="16"/>
                <w:szCs w:val="16"/>
                <w:lang w:val="uk-UA"/>
              </w:rPr>
              <w:t xml:space="preserve"> питання</w:t>
            </w:r>
          </w:p>
        </w:tc>
        <w:tc>
          <w:tcPr>
            <w:tcW w:w="465" w:type="pct"/>
            <w:shd w:val="clear" w:color="auto" w:fill="FFFFFF"/>
            <w:vAlign w:val="center"/>
          </w:tcPr>
          <w:p w:rsidR="00C37AA5" w:rsidRPr="00EC541C" w:rsidRDefault="00C37AA5" w:rsidP="00C37AA5">
            <w:pPr>
              <w:ind w:left="-57" w:right="-57"/>
              <w:jc w:val="center"/>
              <w:rPr>
                <w:iCs/>
                <w:sz w:val="16"/>
                <w:szCs w:val="16"/>
                <w:lang w:val="uk-UA"/>
              </w:rPr>
            </w:pPr>
            <w:r w:rsidRPr="00EC541C">
              <w:rPr>
                <w:iCs/>
                <w:sz w:val="16"/>
                <w:szCs w:val="16"/>
                <w:lang w:val="uk-UA"/>
              </w:rPr>
              <w:t xml:space="preserve">План роботи департаменту фінансів на  </w:t>
            </w:r>
            <w:proofErr w:type="spellStart"/>
            <w:r>
              <w:rPr>
                <w:iCs/>
                <w:sz w:val="16"/>
                <w:szCs w:val="16"/>
                <w:lang w:val="uk-UA"/>
              </w:rPr>
              <w:t>сепень</w:t>
            </w:r>
            <w:proofErr w:type="spellEnd"/>
            <w:r w:rsidRPr="00EC541C">
              <w:rPr>
                <w:iCs/>
                <w:sz w:val="16"/>
                <w:szCs w:val="16"/>
                <w:lang w:val="uk-UA"/>
              </w:rPr>
              <w:t xml:space="preserve">  2025 року</w:t>
            </w:r>
          </w:p>
        </w:tc>
        <w:tc>
          <w:tcPr>
            <w:tcW w:w="325" w:type="pct"/>
            <w:shd w:val="clear" w:color="auto" w:fill="FFFFFF"/>
            <w:vAlign w:val="center"/>
          </w:tcPr>
          <w:p w:rsidR="00C37AA5" w:rsidRPr="00EC541C" w:rsidRDefault="00C37AA5" w:rsidP="00C37AA5">
            <w:pPr>
              <w:jc w:val="center"/>
            </w:pPr>
            <w:r w:rsidRPr="00EC541C">
              <w:rPr>
                <w:sz w:val="16"/>
                <w:szCs w:val="16"/>
                <w:lang w:val="uk-UA"/>
              </w:rPr>
              <w:t>Табличний документ</w:t>
            </w:r>
          </w:p>
        </w:tc>
        <w:tc>
          <w:tcPr>
            <w:tcW w:w="23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План</w:t>
            </w:r>
          </w:p>
        </w:tc>
        <w:tc>
          <w:tcPr>
            <w:tcW w:w="162"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310" w:type="pct"/>
            <w:shd w:val="clear" w:color="auto" w:fill="FFFFFF"/>
            <w:vAlign w:val="center"/>
          </w:tcPr>
          <w:p w:rsidR="00C37AA5" w:rsidRPr="00EC541C" w:rsidRDefault="00C37AA5" w:rsidP="00C37AA5">
            <w:pPr>
              <w:ind w:left="-57" w:right="-57"/>
              <w:jc w:val="center"/>
              <w:rPr>
                <w:sz w:val="16"/>
                <w:szCs w:val="16"/>
                <w:lang w:val="uk-UA"/>
              </w:rPr>
            </w:pPr>
            <w:r w:rsidRPr="00EC541C">
              <w:rPr>
                <w:sz w:val="16"/>
                <w:szCs w:val="16"/>
                <w:lang w:val="uk-UA"/>
              </w:rPr>
              <w:t>Паперова</w:t>
            </w:r>
          </w:p>
          <w:p w:rsidR="00C37AA5" w:rsidRPr="00EC541C" w:rsidRDefault="00C37AA5" w:rsidP="00C37AA5">
            <w:pPr>
              <w:ind w:left="-57" w:right="-57"/>
              <w:jc w:val="center"/>
              <w:rPr>
                <w:sz w:val="16"/>
                <w:szCs w:val="16"/>
                <w:lang w:val="uk-UA"/>
              </w:rPr>
            </w:pPr>
          </w:p>
        </w:tc>
        <w:tc>
          <w:tcPr>
            <w:tcW w:w="614"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Відділ управління персоналом і організаційної роботи</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5367</w:t>
            </w:r>
          </w:p>
        </w:tc>
        <w:tc>
          <w:tcPr>
            <w:tcW w:w="479"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План роботи  відділу</w:t>
            </w:r>
          </w:p>
        </w:tc>
        <w:tc>
          <w:tcPr>
            <w:tcW w:w="357"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w:t>
            </w:r>
          </w:p>
        </w:tc>
        <w:tc>
          <w:tcPr>
            <w:tcW w:w="302" w:type="pct"/>
            <w:shd w:val="clear" w:color="auto" w:fill="FFFFFF"/>
            <w:vAlign w:val="center"/>
          </w:tcPr>
          <w:p w:rsidR="00C37AA5" w:rsidRPr="00EC541C" w:rsidRDefault="00C37AA5" w:rsidP="00C37AA5">
            <w:pPr>
              <w:jc w:val="center"/>
              <w:rPr>
                <w:iCs/>
                <w:sz w:val="16"/>
                <w:szCs w:val="16"/>
                <w:lang w:val="uk-UA"/>
              </w:rPr>
            </w:pPr>
            <w:r>
              <w:rPr>
                <w:iCs/>
                <w:sz w:val="16"/>
                <w:szCs w:val="16"/>
                <w:lang w:val="uk-UA"/>
              </w:rPr>
              <w:t>31.07</w:t>
            </w:r>
            <w:r w:rsidRPr="00EC541C">
              <w:rPr>
                <w:iCs/>
                <w:sz w:val="16"/>
                <w:szCs w:val="16"/>
                <w:lang w:val="uk-UA"/>
              </w:rPr>
              <w:t>.2025</w:t>
            </w:r>
          </w:p>
        </w:tc>
        <w:tc>
          <w:tcPr>
            <w:tcW w:w="308"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393"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Відділ управління персоналом і  організаційної робот</w:t>
            </w:r>
          </w:p>
        </w:tc>
        <w:tc>
          <w:tcPr>
            <w:tcW w:w="275"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w:t>
            </w:r>
          </w:p>
        </w:tc>
        <w:tc>
          <w:tcPr>
            <w:tcW w:w="166"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w:t>
            </w:r>
          </w:p>
        </w:tc>
        <w:tc>
          <w:tcPr>
            <w:tcW w:w="263" w:type="pct"/>
            <w:shd w:val="clear" w:color="auto" w:fill="FFFFFF"/>
            <w:vAlign w:val="center"/>
          </w:tcPr>
          <w:p w:rsidR="00C37AA5" w:rsidRPr="00EC541C" w:rsidRDefault="00C37AA5" w:rsidP="00C37AA5">
            <w:pPr>
              <w:ind w:left="-85" w:right="-85"/>
              <w:jc w:val="center"/>
              <w:rPr>
                <w:iCs/>
                <w:sz w:val="16"/>
                <w:szCs w:val="16"/>
                <w:lang w:val="uk-UA"/>
              </w:rPr>
            </w:pPr>
            <w:proofErr w:type="spellStart"/>
            <w:r w:rsidRPr="00EC541C">
              <w:rPr>
                <w:iCs/>
                <w:sz w:val="16"/>
                <w:szCs w:val="16"/>
                <w:lang w:val="uk-UA"/>
              </w:rPr>
              <w:t>Організа-ційні</w:t>
            </w:r>
            <w:proofErr w:type="spellEnd"/>
            <w:r w:rsidRPr="00EC541C">
              <w:rPr>
                <w:iCs/>
                <w:sz w:val="16"/>
                <w:szCs w:val="16"/>
                <w:lang w:val="uk-UA"/>
              </w:rPr>
              <w:t xml:space="preserve"> питання</w:t>
            </w:r>
          </w:p>
        </w:tc>
        <w:tc>
          <w:tcPr>
            <w:tcW w:w="465" w:type="pct"/>
            <w:shd w:val="clear" w:color="auto" w:fill="FFFFFF"/>
            <w:vAlign w:val="center"/>
          </w:tcPr>
          <w:p w:rsidR="00C37AA5" w:rsidRPr="00EC541C" w:rsidRDefault="00C37AA5" w:rsidP="00C37AA5">
            <w:pPr>
              <w:ind w:left="-57" w:right="-57"/>
              <w:jc w:val="center"/>
              <w:rPr>
                <w:iCs/>
                <w:sz w:val="16"/>
                <w:szCs w:val="16"/>
                <w:lang w:val="uk-UA"/>
              </w:rPr>
            </w:pPr>
            <w:r w:rsidRPr="00EC541C">
              <w:rPr>
                <w:iCs/>
                <w:sz w:val="16"/>
                <w:szCs w:val="16"/>
                <w:lang w:val="uk-UA"/>
              </w:rPr>
              <w:t xml:space="preserve">План роботи відділу управління персоналом і організаційної роботи на  </w:t>
            </w:r>
            <w:r>
              <w:rPr>
                <w:iCs/>
                <w:sz w:val="16"/>
                <w:szCs w:val="16"/>
                <w:lang w:val="uk-UA"/>
              </w:rPr>
              <w:t>серпень</w:t>
            </w:r>
            <w:r w:rsidRPr="00EC541C">
              <w:rPr>
                <w:iCs/>
                <w:sz w:val="16"/>
                <w:szCs w:val="16"/>
                <w:lang w:val="uk-UA"/>
              </w:rPr>
              <w:t xml:space="preserve">  2025 року</w:t>
            </w:r>
          </w:p>
        </w:tc>
        <w:tc>
          <w:tcPr>
            <w:tcW w:w="325" w:type="pct"/>
            <w:shd w:val="clear" w:color="auto" w:fill="FFFFFF"/>
            <w:vAlign w:val="center"/>
          </w:tcPr>
          <w:p w:rsidR="00C37AA5" w:rsidRPr="00EC541C" w:rsidRDefault="00C37AA5" w:rsidP="00C37AA5">
            <w:pPr>
              <w:jc w:val="center"/>
            </w:pPr>
            <w:r w:rsidRPr="00EC541C">
              <w:rPr>
                <w:sz w:val="16"/>
                <w:szCs w:val="16"/>
                <w:lang w:val="uk-UA"/>
              </w:rPr>
              <w:t>Табличний документ</w:t>
            </w:r>
          </w:p>
        </w:tc>
        <w:tc>
          <w:tcPr>
            <w:tcW w:w="23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План</w:t>
            </w:r>
          </w:p>
        </w:tc>
        <w:tc>
          <w:tcPr>
            <w:tcW w:w="162"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310" w:type="pct"/>
            <w:shd w:val="clear" w:color="auto" w:fill="FFFFFF"/>
            <w:vAlign w:val="center"/>
          </w:tcPr>
          <w:p w:rsidR="00C37AA5" w:rsidRPr="00EC541C" w:rsidRDefault="00C37AA5" w:rsidP="00C37AA5">
            <w:pPr>
              <w:ind w:left="-57" w:right="-57"/>
              <w:jc w:val="center"/>
              <w:rPr>
                <w:sz w:val="16"/>
                <w:szCs w:val="16"/>
                <w:lang w:val="uk-UA"/>
              </w:rPr>
            </w:pPr>
            <w:r w:rsidRPr="00EC541C">
              <w:rPr>
                <w:sz w:val="16"/>
                <w:szCs w:val="16"/>
                <w:lang w:val="uk-UA"/>
              </w:rPr>
              <w:t>Паперова</w:t>
            </w:r>
          </w:p>
          <w:p w:rsidR="00C37AA5" w:rsidRPr="00EC541C" w:rsidRDefault="00C37AA5" w:rsidP="00C37AA5">
            <w:pPr>
              <w:ind w:left="-57" w:right="-57"/>
              <w:jc w:val="center"/>
              <w:rPr>
                <w:sz w:val="16"/>
                <w:szCs w:val="16"/>
                <w:lang w:val="uk-UA"/>
              </w:rPr>
            </w:pPr>
          </w:p>
        </w:tc>
        <w:tc>
          <w:tcPr>
            <w:tcW w:w="614"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Відділ управління персоналом і організаційної роботи</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5368</w:t>
            </w:r>
          </w:p>
        </w:tc>
        <w:tc>
          <w:tcPr>
            <w:tcW w:w="479"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План роботи управління</w:t>
            </w:r>
          </w:p>
        </w:tc>
        <w:tc>
          <w:tcPr>
            <w:tcW w:w="357"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w:t>
            </w:r>
          </w:p>
        </w:tc>
        <w:tc>
          <w:tcPr>
            <w:tcW w:w="302" w:type="pct"/>
            <w:shd w:val="clear" w:color="auto" w:fill="FFFFFF"/>
            <w:vAlign w:val="center"/>
          </w:tcPr>
          <w:p w:rsidR="00C37AA5" w:rsidRPr="00EC541C" w:rsidRDefault="00C37AA5" w:rsidP="00C37AA5">
            <w:pPr>
              <w:jc w:val="center"/>
              <w:rPr>
                <w:iCs/>
                <w:sz w:val="16"/>
                <w:szCs w:val="16"/>
                <w:lang w:val="uk-UA"/>
              </w:rPr>
            </w:pPr>
            <w:r>
              <w:rPr>
                <w:iCs/>
                <w:sz w:val="16"/>
                <w:szCs w:val="16"/>
                <w:lang w:val="uk-UA"/>
              </w:rPr>
              <w:t>31.07</w:t>
            </w:r>
            <w:r w:rsidRPr="00EC541C">
              <w:rPr>
                <w:iCs/>
                <w:sz w:val="16"/>
                <w:szCs w:val="16"/>
                <w:lang w:val="uk-UA"/>
              </w:rPr>
              <w:t>.2025</w:t>
            </w:r>
          </w:p>
        </w:tc>
        <w:tc>
          <w:tcPr>
            <w:tcW w:w="308"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393"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Відділ управління персоналом і  організаційної робот</w:t>
            </w:r>
          </w:p>
        </w:tc>
        <w:tc>
          <w:tcPr>
            <w:tcW w:w="275"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w:t>
            </w:r>
          </w:p>
        </w:tc>
        <w:tc>
          <w:tcPr>
            <w:tcW w:w="166"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w:t>
            </w:r>
          </w:p>
        </w:tc>
        <w:tc>
          <w:tcPr>
            <w:tcW w:w="263" w:type="pct"/>
            <w:shd w:val="clear" w:color="auto" w:fill="FFFFFF"/>
            <w:vAlign w:val="center"/>
          </w:tcPr>
          <w:p w:rsidR="00C37AA5" w:rsidRPr="00EC541C" w:rsidRDefault="00C37AA5" w:rsidP="00C37AA5">
            <w:pPr>
              <w:ind w:left="-85" w:right="-85"/>
              <w:jc w:val="center"/>
              <w:rPr>
                <w:iCs/>
                <w:sz w:val="16"/>
                <w:szCs w:val="16"/>
                <w:lang w:val="uk-UA"/>
              </w:rPr>
            </w:pPr>
            <w:proofErr w:type="spellStart"/>
            <w:r w:rsidRPr="00EC541C">
              <w:rPr>
                <w:iCs/>
                <w:sz w:val="16"/>
                <w:szCs w:val="16"/>
                <w:lang w:val="uk-UA"/>
              </w:rPr>
              <w:t>Організа-ційні</w:t>
            </w:r>
            <w:proofErr w:type="spellEnd"/>
            <w:r w:rsidRPr="00EC541C">
              <w:rPr>
                <w:iCs/>
                <w:sz w:val="16"/>
                <w:szCs w:val="16"/>
                <w:lang w:val="uk-UA"/>
              </w:rPr>
              <w:t xml:space="preserve"> питання</w:t>
            </w:r>
          </w:p>
        </w:tc>
        <w:tc>
          <w:tcPr>
            <w:tcW w:w="465" w:type="pct"/>
            <w:shd w:val="clear" w:color="auto" w:fill="FFFFFF"/>
            <w:vAlign w:val="center"/>
          </w:tcPr>
          <w:p w:rsidR="00C37AA5" w:rsidRPr="00EC541C" w:rsidRDefault="00C37AA5" w:rsidP="00C37AA5">
            <w:pPr>
              <w:ind w:left="-57" w:right="-57"/>
              <w:jc w:val="center"/>
              <w:rPr>
                <w:iCs/>
                <w:sz w:val="16"/>
                <w:szCs w:val="16"/>
                <w:lang w:val="uk-UA"/>
              </w:rPr>
            </w:pPr>
            <w:r w:rsidRPr="00EC541C">
              <w:rPr>
                <w:iCs/>
                <w:sz w:val="16"/>
                <w:szCs w:val="16"/>
                <w:lang w:val="uk-UA"/>
              </w:rPr>
              <w:t>План роботи управління  фінансів місцевих органів влади та</w:t>
            </w:r>
            <w:r>
              <w:rPr>
                <w:iCs/>
                <w:sz w:val="16"/>
                <w:szCs w:val="16"/>
                <w:lang w:val="uk-UA"/>
              </w:rPr>
              <w:t xml:space="preserve"> роботи з персоналом на  серпень</w:t>
            </w:r>
            <w:r w:rsidRPr="00EC541C">
              <w:rPr>
                <w:iCs/>
                <w:sz w:val="16"/>
                <w:szCs w:val="16"/>
                <w:lang w:val="uk-UA"/>
              </w:rPr>
              <w:t xml:space="preserve">  2025 року</w:t>
            </w:r>
          </w:p>
        </w:tc>
        <w:tc>
          <w:tcPr>
            <w:tcW w:w="325" w:type="pct"/>
            <w:shd w:val="clear" w:color="auto" w:fill="FFFFFF"/>
            <w:vAlign w:val="center"/>
          </w:tcPr>
          <w:p w:rsidR="00C37AA5" w:rsidRPr="00EC541C" w:rsidRDefault="00C37AA5" w:rsidP="00C37AA5">
            <w:pPr>
              <w:jc w:val="center"/>
            </w:pPr>
            <w:r w:rsidRPr="00EC541C">
              <w:rPr>
                <w:sz w:val="16"/>
                <w:szCs w:val="16"/>
                <w:lang w:val="uk-UA"/>
              </w:rPr>
              <w:t>Табличний документ</w:t>
            </w:r>
          </w:p>
        </w:tc>
        <w:tc>
          <w:tcPr>
            <w:tcW w:w="23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План</w:t>
            </w:r>
          </w:p>
        </w:tc>
        <w:tc>
          <w:tcPr>
            <w:tcW w:w="162"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310" w:type="pct"/>
            <w:shd w:val="clear" w:color="auto" w:fill="FFFFFF"/>
            <w:vAlign w:val="center"/>
          </w:tcPr>
          <w:p w:rsidR="00C37AA5" w:rsidRPr="00EC541C" w:rsidRDefault="00C37AA5" w:rsidP="00C37AA5">
            <w:pPr>
              <w:ind w:left="-57" w:right="-57"/>
              <w:jc w:val="center"/>
              <w:rPr>
                <w:sz w:val="16"/>
                <w:szCs w:val="16"/>
                <w:lang w:val="uk-UA"/>
              </w:rPr>
            </w:pPr>
            <w:r w:rsidRPr="00EC541C">
              <w:rPr>
                <w:sz w:val="16"/>
                <w:szCs w:val="16"/>
                <w:lang w:val="uk-UA"/>
              </w:rPr>
              <w:t>Паперова</w:t>
            </w:r>
          </w:p>
          <w:p w:rsidR="00C37AA5" w:rsidRPr="00EC541C" w:rsidRDefault="00C37AA5" w:rsidP="00C37AA5">
            <w:pPr>
              <w:ind w:left="-57" w:right="-57"/>
              <w:jc w:val="center"/>
              <w:rPr>
                <w:sz w:val="16"/>
                <w:szCs w:val="16"/>
                <w:lang w:val="uk-UA"/>
              </w:rPr>
            </w:pPr>
          </w:p>
        </w:tc>
        <w:tc>
          <w:tcPr>
            <w:tcW w:w="614"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 xml:space="preserve">Відділ </w:t>
            </w:r>
            <w:r w:rsidRPr="00EC541C">
              <w:rPr>
                <w:iCs/>
                <w:sz w:val="16"/>
                <w:szCs w:val="16"/>
                <w:lang w:val="uk-UA"/>
              </w:rPr>
              <w:t xml:space="preserve"> фінансів місцевих органів влади</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5369</w:t>
            </w:r>
          </w:p>
        </w:tc>
        <w:tc>
          <w:tcPr>
            <w:tcW w:w="479"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План роботи відділу</w:t>
            </w:r>
          </w:p>
        </w:tc>
        <w:tc>
          <w:tcPr>
            <w:tcW w:w="357"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w:t>
            </w:r>
          </w:p>
        </w:tc>
        <w:tc>
          <w:tcPr>
            <w:tcW w:w="302" w:type="pct"/>
            <w:shd w:val="clear" w:color="auto" w:fill="FFFFFF"/>
            <w:vAlign w:val="center"/>
          </w:tcPr>
          <w:p w:rsidR="00C37AA5" w:rsidRPr="00EC541C" w:rsidRDefault="00C37AA5" w:rsidP="00C37AA5">
            <w:pPr>
              <w:jc w:val="center"/>
              <w:rPr>
                <w:iCs/>
                <w:sz w:val="16"/>
                <w:szCs w:val="16"/>
                <w:lang w:val="uk-UA"/>
              </w:rPr>
            </w:pPr>
            <w:r>
              <w:rPr>
                <w:iCs/>
                <w:sz w:val="16"/>
                <w:szCs w:val="16"/>
                <w:lang w:val="uk-UA"/>
              </w:rPr>
              <w:t>31.07</w:t>
            </w:r>
            <w:r w:rsidRPr="00EC541C">
              <w:rPr>
                <w:iCs/>
                <w:sz w:val="16"/>
                <w:szCs w:val="16"/>
                <w:lang w:val="uk-UA"/>
              </w:rPr>
              <w:t>.2025</w:t>
            </w:r>
          </w:p>
        </w:tc>
        <w:tc>
          <w:tcPr>
            <w:tcW w:w="308"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393"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Відділ управління персоналом і  організаційної робот</w:t>
            </w:r>
          </w:p>
        </w:tc>
        <w:tc>
          <w:tcPr>
            <w:tcW w:w="275"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w:t>
            </w:r>
          </w:p>
        </w:tc>
        <w:tc>
          <w:tcPr>
            <w:tcW w:w="166"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w:t>
            </w:r>
          </w:p>
        </w:tc>
        <w:tc>
          <w:tcPr>
            <w:tcW w:w="263" w:type="pct"/>
            <w:shd w:val="clear" w:color="auto" w:fill="FFFFFF"/>
            <w:vAlign w:val="center"/>
          </w:tcPr>
          <w:p w:rsidR="00C37AA5" w:rsidRPr="00EC541C" w:rsidRDefault="00C37AA5" w:rsidP="00C37AA5">
            <w:pPr>
              <w:ind w:left="-85" w:right="-85"/>
              <w:jc w:val="center"/>
              <w:rPr>
                <w:iCs/>
                <w:sz w:val="16"/>
                <w:szCs w:val="16"/>
                <w:lang w:val="uk-UA"/>
              </w:rPr>
            </w:pPr>
            <w:proofErr w:type="spellStart"/>
            <w:r w:rsidRPr="00EC541C">
              <w:rPr>
                <w:iCs/>
                <w:sz w:val="16"/>
                <w:szCs w:val="16"/>
                <w:lang w:val="uk-UA"/>
              </w:rPr>
              <w:t>Організа-ційні</w:t>
            </w:r>
            <w:proofErr w:type="spellEnd"/>
            <w:r w:rsidRPr="00EC541C">
              <w:rPr>
                <w:iCs/>
                <w:sz w:val="16"/>
                <w:szCs w:val="16"/>
                <w:lang w:val="uk-UA"/>
              </w:rPr>
              <w:t xml:space="preserve"> питання</w:t>
            </w:r>
          </w:p>
        </w:tc>
        <w:tc>
          <w:tcPr>
            <w:tcW w:w="465" w:type="pct"/>
            <w:shd w:val="clear" w:color="auto" w:fill="FFFFFF"/>
            <w:vAlign w:val="center"/>
          </w:tcPr>
          <w:p w:rsidR="00C37AA5" w:rsidRPr="00EC541C" w:rsidRDefault="00C37AA5" w:rsidP="00C37AA5">
            <w:pPr>
              <w:ind w:left="-57" w:right="-57"/>
              <w:jc w:val="center"/>
              <w:rPr>
                <w:iCs/>
                <w:sz w:val="16"/>
                <w:szCs w:val="16"/>
                <w:lang w:val="uk-UA"/>
              </w:rPr>
            </w:pPr>
            <w:r w:rsidRPr="00EC541C">
              <w:rPr>
                <w:iCs/>
                <w:sz w:val="16"/>
                <w:szCs w:val="16"/>
                <w:lang w:val="uk-UA"/>
              </w:rPr>
              <w:t>План роботи відділу фінансів мі</w:t>
            </w:r>
            <w:r>
              <w:rPr>
                <w:iCs/>
                <w:sz w:val="16"/>
                <w:szCs w:val="16"/>
                <w:lang w:val="uk-UA"/>
              </w:rPr>
              <w:t>сцевих органів влади на   серпень</w:t>
            </w:r>
            <w:r w:rsidRPr="00EC541C">
              <w:rPr>
                <w:iCs/>
                <w:sz w:val="16"/>
                <w:szCs w:val="16"/>
                <w:lang w:val="uk-UA"/>
              </w:rPr>
              <w:t xml:space="preserve">  2025 року</w:t>
            </w:r>
          </w:p>
        </w:tc>
        <w:tc>
          <w:tcPr>
            <w:tcW w:w="325" w:type="pct"/>
            <w:shd w:val="clear" w:color="auto" w:fill="FFFFFF"/>
            <w:vAlign w:val="center"/>
          </w:tcPr>
          <w:p w:rsidR="00C37AA5" w:rsidRPr="00EC541C" w:rsidRDefault="00C37AA5" w:rsidP="00C37AA5">
            <w:pPr>
              <w:jc w:val="center"/>
            </w:pPr>
            <w:r w:rsidRPr="00EC541C">
              <w:rPr>
                <w:sz w:val="16"/>
                <w:szCs w:val="16"/>
                <w:lang w:val="uk-UA"/>
              </w:rPr>
              <w:t>Табличний документ</w:t>
            </w:r>
          </w:p>
        </w:tc>
        <w:tc>
          <w:tcPr>
            <w:tcW w:w="23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План</w:t>
            </w:r>
          </w:p>
        </w:tc>
        <w:tc>
          <w:tcPr>
            <w:tcW w:w="162"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310" w:type="pct"/>
            <w:shd w:val="clear" w:color="auto" w:fill="FFFFFF"/>
            <w:vAlign w:val="center"/>
          </w:tcPr>
          <w:p w:rsidR="00C37AA5" w:rsidRPr="00EC541C" w:rsidRDefault="00C37AA5" w:rsidP="00C37AA5">
            <w:pPr>
              <w:ind w:left="-57" w:right="-57"/>
              <w:jc w:val="center"/>
              <w:rPr>
                <w:sz w:val="16"/>
                <w:szCs w:val="16"/>
                <w:lang w:val="uk-UA"/>
              </w:rPr>
            </w:pPr>
            <w:r w:rsidRPr="00EC541C">
              <w:rPr>
                <w:sz w:val="16"/>
                <w:szCs w:val="16"/>
                <w:lang w:val="uk-UA"/>
              </w:rPr>
              <w:t>Паперова</w:t>
            </w:r>
          </w:p>
          <w:p w:rsidR="00C37AA5" w:rsidRPr="00EC541C" w:rsidRDefault="00C37AA5" w:rsidP="00C37AA5">
            <w:pPr>
              <w:ind w:left="-57" w:right="-57"/>
              <w:jc w:val="center"/>
              <w:rPr>
                <w:sz w:val="16"/>
                <w:szCs w:val="16"/>
                <w:lang w:val="uk-UA"/>
              </w:rPr>
            </w:pPr>
          </w:p>
        </w:tc>
        <w:tc>
          <w:tcPr>
            <w:tcW w:w="614"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 xml:space="preserve">Відділ </w:t>
            </w:r>
            <w:r w:rsidRPr="00EC541C">
              <w:rPr>
                <w:iCs/>
                <w:sz w:val="16"/>
                <w:szCs w:val="16"/>
                <w:lang w:val="uk-UA"/>
              </w:rPr>
              <w:t xml:space="preserve"> фінансів місцевих органів влади</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5370</w:t>
            </w:r>
          </w:p>
        </w:tc>
        <w:tc>
          <w:tcPr>
            <w:tcW w:w="479"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План роботи сектору</w:t>
            </w:r>
          </w:p>
        </w:tc>
        <w:tc>
          <w:tcPr>
            <w:tcW w:w="357"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w:t>
            </w:r>
          </w:p>
        </w:tc>
        <w:tc>
          <w:tcPr>
            <w:tcW w:w="302" w:type="pct"/>
            <w:shd w:val="clear" w:color="auto" w:fill="FFFFFF"/>
            <w:vAlign w:val="center"/>
          </w:tcPr>
          <w:p w:rsidR="00C37AA5" w:rsidRPr="00EC541C" w:rsidRDefault="00C37AA5" w:rsidP="00C37AA5">
            <w:pPr>
              <w:jc w:val="center"/>
              <w:rPr>
                <w:iCs/>
                <w:sz w:val="16"/>
                <w:szCs w:val="16"/>
                <w:lang w:val="uk-UA"/>
              </w:rPr>
            </w:pPr>
            <w:r>
              <w:rPr>
                <w:iCs/>
                <w:sz w:val="16"/>
                <w:szCs w:val="16"/>
                <w:lang w:val="uk-UA"/>
              </w:rPr>
              <w:t>31.07</w:t>
            </w:r>
            <w:r w:rsidRPr="00EC541C">
              <w:rPr>
                <w:iCs/>
                <w:sz w:val="16"/>
                <w:szCs w:val="16"/>
                <w:lang w:val="uk-UA"/>
              </w:rPr>
              <w:t>.2025</w:t>
            </w:r>
          </w:p>
        </w:tc>
        <w:tc>
          <w:tcPr>
            <w:tcW w:w="308"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393"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Відділ управління персоналом і  організаційної робот</w:t>
            </w:r>
          </w:p>
        </w:tc>
        <w:tc>
          <w:tcPr>
            <w:tcW w:w="275"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w:t>
            </w:r>
          </w:p>
        </w:tc>
        <w:tc>
          <w:tcPr>
            <w:tcW w:w="166" w:type="pct"/>
            <w:shd w:val="clear" w:color="auto" w:fill="FFFFFF"/>
            <w:vAlign w:val="center"/>
          </w:tcPr>
          <w:p w:rsidR="00C37AA5" w:rsidRPr="00EC541C" w:rsidRDefault="00C37AA5" w:rsidP="00C37AA5">
            <w:pPr>
              <w:jc w:val="center"/>
              <w:rPr>
                <w:iCs/>
                <w:sz w:val="16"/>
                <w:szCs w:val="16"/>
                <w:lang w:val="uk-UA"/>
              </w:rPr>
            </w:pPr>
            <w:r w:rsidRPr="00EC541C">
              <w:rPr>
                <w:iCs/>
                <w:sz w:val="16"/>
                <w:szCs w:val="16"/>
                <w:lang w:val="uk-UA"/>
              </w:rPr>
              <w:t>-</w:t>
            </w:r>
          </w:p>
        </w:tc>
        <w:tc>
          <w:tcPr>
            <w:tcW w:w="263" w:type="pct"/>
            <w:shd w:val="clear" w:color="auto" w:fill="FFFFFF"/>
            <w:vAlign w:val="center"/>
          </w:tcPr>
          <w:p w:rsidR="00C37AA5" w:rsidRPr="00EC541C" w:rsidRDefault="00C37AA5" w:rsidP="00C37AA5">
            <w:pPr>
              <w:ind w:left="-85" w:right="-85"/>
              <w:jc w:val="center"/>
              <w:rPr>
                <w:iCs/>
                <w:sz w:val="16"/>
                <w:szCs w:val="16"/>
                <w:lang w:val="uk-UA"/>
              </w:rPr>
            </w:pPr>
            <w:proofErr w:type="spellStart"/>
            <w:r w:rsidRPr="00EC541C">
              <w:rPr>
                <w:iCs/>
                <w:sz w:val="16"/>
                <w:szCs w:val="16"/>
                <w:lang w:val="uk-UA"/>
              </w:rPr>
              <w:t>Організа-ційні</w:t>
            </w:r>
            <w:proofErr w:type="spellEnd"/>
            <w:r w:rsidRPr="00EC541C">
              <w:rPr>
                <w:iCs/>
                <w:sz w:val="16"/>
                <w:szCs w:val="16"/>
                <w:lang w:val="uk-UA"/>
              </w:rPr>
              <w:t xml:space="preserve"> питання</w:t>
            </w:r>
          </w:p>
        </w:tc>
        <w:tc>
          <w:tcPr>
            <w:tcW w:w="465" w:type="pct"/>
            <w:shd w:val="clear" w:color="auto" w:fill="FFFFFF"/>
            <w:vAlign w:val="center"/>
          </w:tcPr>
          <w:p w:rsidR="00C37AA5" w:rsidRPr="00EC541C" w:rsidRDefault="00C37AA5" w:rsidP="00C37AA5">
            <w:pPr>
              <w:ind w:left="-57" w:right="-57"/>
              <w:jc w:val="center"/>
              <w:rPr>
                <w:iCs/>
                <w:sz w:val="16"/>
                <w:szCs w:val="16"/>
                <w:lang w:val="uk-UA"/>
              </w:rPr>
            </w:pPr>
            <w:r w:rsidRPr="00EC541C">
              <w:rPr>
                <w:iCs/>
                <w:sz w:val="16"/>
                <w:szCs w:val="16"/>
                <w:lang w:val="uk-UA"/>
              </w:rPr>
              <w:t xml:space="preserve">План роботи сектору з питань діловодства та архівної справи на   </w:t>
            </w:r>
            <w:r>
              <w:rPr>
                <w:iCs/>
                <w:sz w:val="16"/>
                <w:szCs w:val="16"/>
                <w:lang w:val="uk-UA"/>
              </w:rPr>
              <w:t>серпень</w:t>
            </w:r>
            <w:r w:rsidRPr="00EC541C">
              <w:rPr>
                <w:iCs/>
                <w:sz w:val="16"/>
                <w:szCs w:val="16"/>
                <w:lang w:val="uk-UA"/>
              </w:rPr>
              <w:t xml:space="preserve">  2025 року</w:t>
            </w:r>
          </w:p>
        </w:tc>
        <w:tc>
          <w:tcPr>
            <w:tcW w:w="325" w:type="pct"/>
            <w:shd w:val="clear" w:color="auto" w:fill="FFFFFF"/>
            <w:vAlign w:val="center"/>
          </w:tcPr>
          <w:p w:rsidR="00C37AA5" w:rsidRPr="00EC541C" w:rsidRDefault="00C37AA5" w:rsidP="00C37AA5">
            <w:pPr>
              <w:jc w:val="center"/>
            </w:pPr>
            <w:r w:rsidRPr="00EC541C">
              <w:rPr>
                <w:sz w:val="16"/>
                <w:szCs w:val="16"/>
                <w:lang w:val="uk-UA"/>
              </w:rPr>
              <w:t>Табличний документ</w:t>
            </w:r>
          </w:p>
        </w:tc>
        <w:tc>
          <w:tcPr>
            <w:tcW w:w="235"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План</w:t>
            </w:r>
          </w:p>
        </w:tc>
        <w:tc>
          <w:tcPr>
            <w:tcW w:w="162" w:type="pct"/>
            <w:shd w:val="clear" w:color="auto" w:fill="FFFFFF"/>
            <w:vAlign w:val="center"/>
          </w:tcPr>
          <w:p w:rsidR="00C37AA5" w:rsidRPr="00EC541C" w:rsidRDefault="00C37AA5" w:rsidP="00C37AA5">
            <w:pPr>
              <w:jc w:val="center"/>
              <w:rPr>
                <w:sz w:val="16"/>
                <w:szCs w:val="16"/>
                <w:lang w:val="uk-UA"/>
              </w:rPr>
            </w:pPr>
            <w:r w:rsidRPr="00EC541C">
              <w:rPr>
                <w:sz w:val="16"/>
                <w:szCs w:val="16"/>
                <w:lang w:val="uk-UA"/>
              </w:rPr>
              <w:t>-</w:t>
            </w:r>
          </w:p>
        </w:tc>
        <w:tc>
          <w:tcPr>
            <w:tcW w:w="310" w:type="pct"/>
            <w:shd w:val="clear" w:color="auto" w:fill="FFFFFF"/>
            <w:vAlign w:val="center"/>
          </w:tcPr>
          <w:p w:rsidR="00C37AA5" w:rsidRPr="00EC541C" w:rsidRDefault="00C37AA5" w:rsidP="00C37AA5">
            <w:pPr>
              <w:ind w:left="-57" w:right="-57"/>
              <w:jc w:val="center"/>
              <w:rPr>
                <w:sz w:val="16"/>
                <w:szCs w:val="16"/>
                <w:lang w:val="uk-UA"/>
              </w:rPr>
            </w:pPr>
            <w:r w:rsidRPr="00EC541C">
              <w:rPr>
                <w:sz w:val="16"/>
                <w:szCs w:val="16"/>
                <w:lang w:val="uk-UA"/>
              </w:rPr>
              <w:t>Паперова</w:t>
            </w:r>
          </w:p>
          <w:p w:rsidR="00C37AA5" w:rsidRPr="00EC541C" w:rsidRDefault="00C37AA5" w:rsidP="00C37AA5">
            <w:pPr>
              <w:ind w:left="-57" w:right="-57"/>
              <w:jc w:val="center"/>
              <w:rPr>
                <w:sz w:val="16"/>
                <w:szCs w:val="16"/>
                <w:lang w:val="uk-UA"/>
              </w:rPr>
            </w:pPr>
          </w:p>
        </w:tc>
        <w:tc>
          <w:tcPr>
            <w:tcW w:w="614" w:type="pct"/>
            <w:shd w:val="clear" w:color="auto" w:fill="FFFFFF"/>
            <w:vAlign w:val="center"/>
          </w:tcPr>
          <w:p w:rsidR="00C37AA5" w:rsidRPr="00EC541C" w:rsidRDefault="00C37AA5" w:rsidP="00C37AA5">
            <w:pPr>
              <w:jc w:val="center"/>
              <w:rPr>
                <w:sz w:val="16"/>
                <w:szCs w:val="16"/>
                <w:lang w:val="uk-UA"/>
              </w:rPr>
            </w:pPr>
            <w:r w:rsidRPr="00EC541C">
              <w:rPr>
                <w:iCs/>
                <w:sz w:val="16"/>
                <w:szCs w:val="16"/>
                <w:lang w:val="uk-UA"/>
              </w:rPr>
              <w:t>Сектор з питань діловодства та архівної справи</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5371</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Щодо виділення коштів КЗ Рівненська медична академія</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№вх-3996/25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Рівненська обласна військова адміністрація</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Щодо виділення коштів КЗ Рівненська медична академія</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5372</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Щодо виділення додаткових коштів</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№вх-3997/25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Рівненська обласна військова адміністрація</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Щодо виділення додаткових коштів</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5373</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Про потребу в додаткових коштах</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№вх-3998/25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Рівненська обласна військова адміністрація</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Про потребу в додаткових коштах</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5374</w:t>
            </w:r>
          </w:p>
        </w:tc>
        <w:tc>
          <w:tcPr>
            <w:tcW w:w="479" w:type="pct"/>
            <w:shd w:val="clear" w:color="auto" w:fill="FFFFFF"/>
            <w:vAlign w:val="center"/>
          </w:tcPr>
          <w:p w:rsidR="00C37AA5" w:rsidRPr="00544072" w:rsidRDefault="00C37AA5" w:rsidP="00C37AA5">
            <w:pPr>
              <w:jc w:val="center"/>
              <w:rPr>
                <w:bCs/>
                <w:sz w:val="16"/>
                <w:szCs w:val="16"/>
                <w:highlight w:val="green"/>
                <w:lang w:val="uk-UA"/>
              </w:rPr>
            </w:pPr>
            <w:r w:rsidRPr="008D5F18">
              <w:rPr>
                <w:bCs/>
                <w:sz w:val="16"/>
                <w:szCs w:val="16"/>
                <w:lang w:val="uk-UA"/>
              </w:rPr>
              <w:t xml:space="preserve">Про </w:t>
            </w:r>
            <w:r>
              <w:rPr>
                <w:bCs/>
                <w:sz w:val="16"/>
                <w:szCs w:val="16"/>
                <w:lang w:val="uk-UA"/>
              </w:rPr>
              <w:t>розгляд проєкту постанови</w:t>
            </w:r>
          </w:p>
        </w:tc>
        <w:tc>
          <w:tcPr>
            <w:tcW w:w="357"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 xml:space="preserve">№ </w:t>
            </w:r>
            <w:proofErr w:type="spellStart"/>
            <w:r w:rsidRPr="00746926">
              <w:rPr>
                <w:bCs/>
                <w:sz w:val="16"/>
                <w:szCs w:val="16"/>
                <w:lang w:val="uk-UA"/>
              </w:rPr>
              <w:t>вих</w:t>
            </w:r>
            <w:proofErr w:type="spellEnd"/>
            <w:r w:rsidRPr="00746926">
              <w:rPr>
                <w:bCs/>
                <w:sz w:val="16"/>
                <w:szCs w:val="16"/>
                <w:lang w:val="uk-UA"/>
              </w:rPr>
              <w:t>-</w:t>
            </w:r>
          </w:p>
          <w:p w:rsidR="00C37AA5" w:rsidRPr="00746926" w:rsidRDefault="00C37AA5" w:rsidP="00C37AA5">
            <w:pPr>
              <w:jc w:val="center"/>
              <w:rPr>
                <w:bCs/>
                <w:sz w:val="16"/>
                <w:szCs w:val="16"/>
                <w:lang w:val="uk-UA"/>
              </w:rPr>
            </w:pPr>
            <w:r w:rsidRPr="00746926">
              <w:rPr>
                <w:bCs/>
                <w:sz w:val="16"/>
                <w:szCs w:val="16"/>
                <w:lang w:val="uk-UA"/>
              </w:rPr>
              <w:t>12</w:t>
            </w:r>
            <w:r>
              <w:rPr>
                <w:bCs/>
                <w:sz w:val="16"/>
                <w:szCs w:val="16"/>
                <w:lang w:val="uk-UA"/>
              </w:rPr>
              <w:t>32/04-20</w:t>
            </w:r>
            <w:r w:rsidRPr="00746926">
              <w:rPr>
                <w:bCs/>
                <w:sz w:val="16"/>
                <w:szCs w:val="16"/>
                <w:lang w:val="uk-UA"/>
              </w:rPr>
              <w:t>/25</w:t>
            </w:r>
          </w:p>
        </w:tc>
        <w:tc>
          <w:tcPr>
            <w:tcW w:w="302" w:type="pct"/>
            <w:shd w:val="clear" w:color="auto" w:fill="FFFFFF"/>
            <w:vAlign w:val="center"/>
          </w:tcPr>
          <w:p w:rsidR="00C37AA5" w:rsidRPr="00746926" w:rsidRDefault="00C37AA5" w:rsidP="00C37AA5">
            <w:pPr>
              <w:jc w:val="center"/>
              <w:rPr>
                <w:bCs/>
                <w:sz w:val="16"/>
                <w:szCs w:val="16"/>
                <w:lang w:val="uk-UA"/>
              </w:rPr>
            </w:pPr>
            <w:r>
              <w:rPr>
                <w:bCs/>
                <w:sz w:val="16"/>
                <w:szCs w:val="16"/>
                <w:lang w:val="uk-UA"/>
              </w:rPr>
              <w:t>31</w:t>
            </w:r>
            <w:r w:rsidRPr="00746926">
              <w:rPr>
                <w:bCs/>
                <w:sz w:val="16"/>
                <w:szCs w:val="16"/>
                <w:lang w:val="uk-UA"/>
              </w:rPr>
              <w:t>.07.2025</w:t>
            </w:r>
          </w:p>
        </w:tc>
        <w:tc>
          <w:tcPr>
            <w:tcW w:w="308" w:type="pct"/>
            <w:shd w:val="clear" w:color="auto" w:fill="FFFFFF"/>
            <w:vAlign w:val="center"/>
          </w:tcPr>
          <w:p w:rsidR="00C37AA5" w:rsidRPr="00746926" w:rsidRDefault="00C37AA5" w:rsidP="00C37AA5">
            <w:pPr>
              <w:jc w:val="center"/>
              <w:rPr>
                <w:bCs/>
                <w:iCs/>
                <w:sz w:val="16"/>
                <w:szCs w:val="16"/>
                <w:lang w:val="uk-UA"/>
              </w:rPr>
            </w:pPr>
            <w:r w:rsidRPr="00746926">
              <w:rPr>
                <w:bCs/>
                <w:iCs/>
                <w:sz w:val="16"/>
                <w:szCs w:val="16"/>
                <w:lang w:val="uk-UA"/>
              </w:rPr>
              <w:t>-</w:t>
            </w:r>
          </w:p>
        </w:tc>
        <w:tc>
          <w:tcPr>
            <w:tcW w:w="393"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w:t>
            </w:r>
          </w:p>
        </w:tc>
        <w:tc>
          <w:tcPr>
            <w:tcW w:w="166"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w:t>
            </w:r>
          </w:p>
        </w:tc>
        <w:tc>
          <w:tcPr>
            <w:tcW w:w="263" w:type="pct"/>
            <w:shd w:val="clear" w:color="auto" w:fill="FFFFFF"/>
            <w:vAlign w:val="center"/>
          </w:tcPr>
          <w:p w:rsidR="00C37AA5" w:rsidRPr="00746926" w:rsidRDefault="00C37AA5" w:rsidP="00C37AA5">
            <w:pPr>
              <w:ind w:left="-85" w:right="-85"/>
              <w:jc w:val="center"/>
              <w:rPr>
                <w:bCs/>
                <w:sz w:val="16"/>
                <w:szCs w:val="16"/>
                <w:lang w:val="uk-UA"/>
              </w:rPr>
            </w:pPr>
            <w:r w:rsidRPr="00746926">
              <w:rPr>
                <w:bCs/>
                <w:sz w:val="16"/>
                <w:szCs w:val="16"/>
                <w:lang w:val="uk-UA"/>
              </w:rPr>
              <w:t>Фінанси</w:t>
            </w:r>
          </w:p>
        </w:tc>
        <w:tc>
          <w:tcPr>
            <w:tcW w:w="465" w:type="pct"/>
            <w:shd w:val="clear" w:color="auto" w:fill="FFFFFF"/>
            <w:vAlign w:val="center"/>
          </w:tcPr>
          <w:p w:rsidR="00C37AA5" w:rsidRPr="00746926" w:rsidRDefault="00C37AA5" w:rsidP="00C37AA5">
            <w:pPr>
              <w:jc w:val="center"/>
              <w:rPr>
                <w:bCs/>
                <w:sz w:val="16"/>
                <w:szCs w:val="16"/>
                <w:lang w:val="uk-UA"/>
              </w:rPr>
            </w:pPr>
            <w:r w:rsidRPr="008D5F18">
              <w:rPr>
                <w:bCs/>
                <w:sz w:val="16"/>
                <w:szCs w:val="16"/>
                <w:lang w:val="uk-UA"/>
              </w:rPr>
              <w:t xml:space="preserve">Про </w:t>
            </w:r>
            <w:r>
              <w:rPr>
                <w:bCs/>
                <w:sz w:val="16"/>
                <w:szCs w:val="16"/>
                <w:lang w:val="uk-UA"/>
              </w:rPr>
              <w:t>розгляд проєкту постанови</w:t>
            </w:r>
          </w:p>
        </w:tc>
        <w:tc>
          <w:tcPr>
            <w:tcW w:w="325"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Текстовий документ</w:t>
            </w:r>
          </w:p>
        </w:tc>
        <w:tc>
          <w:tcPr>
            <w:tcW w:w="235"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лист</w:t>
            </w:r>
          </w:p>
        </w:tc>
        <w:tc>
          <w:tcPr>
            <w:tcW w:w="162"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w:t>
            </w:r>
          </w:p>
        </w:tc>
        <w:tc>
          <w:tcPr>
            <w:tcW w:w="310"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Паперова</w:t>
            </w:r>
          </w:p>
        </w:tc>
        <w:tc>
          <w:tcPr>
            <w:tcW w:w="614"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lastRenderedPageBreak/>
              <w:t>5375</w:t>
            </w:r>
          </w:p>
        </w:tc>
        <w:tc>
          <w:tcPr>
            <w:tcW w:w="479" w:type="pct"/>
            <w:shd w:val="clear" w:color="auto" w:fill="FFFFFF"/>
            <w:vAlign w:val="center"/>
          </w:tcPr>
          <w:p w:rsidR="00C37AA5" w:rsidRPr="00544072" w:rsidRDefault="00C37AA5" w:rsidP="00C37AA5">
            <w:pPr>
              <w:jc w:val="center"/>
              <w:rPr>
                <w:bCs/>
                <w:sz w:val="16"/>
                <w:szCs w:val="16"/>
                <w:highlight w:val="green"/>
                <w:lang w:val="uk-UA"/>
              </w:rPr>
            </w:pPr>
            <w:r w:rsidRPr="008D5F18">
              <w:rPr>
                <w:bCs/>
                <w:sz w:val="16"/>
                <w:szCs w:val="16"/>
                <w:lang w:val="uk-UA"/>
              </w:rPr>
              <w:t xml:space="preserve">Про </w:t>
            </w:r>
            <w:r>
              <w:rPr>
                <w:bCs/>
                <w:sz w:val="16"/>
                <w:szCs w:val="16"/>
                <w:lang w:val="uk-UA"/>
              </w:rPr>
              <w:t>надання бюджетної пропозицій</w:t>
            </w:r>
          </w:p>
        </w:tc>
        <w:tc>
          <w:tcPr>
            <w:tcW w:w="357"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 xml:space="preserve">№ </w:t>
            </w:r>
            <w:proofErr w:type="spellStart"/>
            <w:r w:rsidRPr="00746926">
              <w:rPr>
                <w:bCs/>
                <w:sz w:val="16"/>
                <w:szCs w:val="16"/>
                <w:lang w:val="uk-UA"/>
              </w:rPr>
              <w:t>вих</w:t>
            </w:r>
            <w:proofErr w:type="spellEnd"/>
            <w:r w:rsidRPr="00746926">
              <w:rPr>
                <w:bCs/>
                <w:sz w:val="16"/>
                <w:szCs w:val="16"/>
                <w:lang w:val="uk-UA"/>
              </w:rPr>
              <w:t>-</w:t>
            </w:r>
          </w:p>
          <w:p w:rsidR="00C37AA5" w:rsidRPr="00746926" w:rsidRDefault="00C37AA5" w:rsidP="00C37AA5">
            <w:pPr>
              <w:jc w:val="center"/>
              <w:rPr>
                <w:bCs/>
                <w:sz w:val="16"/>
                <w:szCs w:val="16"/>
                <w:lang w:val="uk-UA"/>
              </w:rPr>
            </w:pPr>
            <w:r w:rsidRPr="00746926">
              <w:rPr>
                <w:bCs/>
                <w:sz w:val="16"/>
                <w:szCs w:val="16"/>
                <w:lang w:val="uk-UA"/>
              </w:rPr>
              <w:t>12</w:t>
            </w:r>
            <w:r>
              <w:rPr>
                <w:bCs/>
                <w:sz w:val="16"/>
                <w:szCs w:val="16"/>
                <w:lang w:val="uk-UA"/>
              </w:rPr>
              <w:t>33/04-19</w:t>
            </w:r>
            <w:r w:rsidRPr="00746926">
              <w:rPr>
                <w:bCs/>
                <w:sz w:val="16"/>
                <w:szCs w:val="16"/>
                <w:lang w:val="uk-UA"/>
              </w:rPr>
              <w:t>/25</w:t>
            </w:r>
          </w:p>
        </w:tc>
        <w:tc>
          <w:tcPr>
            <w:tcW w:w="302" w:type="pct"/>
            <w:shd w:val="clear" w:color="auto" w:fill="FFFFFF"/>
            <w:vAlign w:val="center"/>
          </w:tcPr>
          <w:p w:rsidR="00C37AA5" w:rsidRPr="00746926" w:rsidRDefault="00C37AA5" w:rsidP="00C37AA5">
            <w:pPr>
              <w:jc w:val="center"/>
              <w:rPr>
                <w:bCs/>
                <w:sz w:val="16"/>
                <w:szCs w:val="16"/>
                <w:lang w:val="uk-UA"/>
              </w:rPr>
            </w:pPr>
            <w:r>
              <w:rPr>
                <w:bCs/>
                <w:sz w:val="16"/>
                <w:szCs w:val="16"/>
                <w:lang w:val="uk-UA"/>
              </w:rPr>
              <w:t>31</w:t>
            </w:r>
            <w:r w:rsidRPr="00746926">
              <w:rPr>
                <w:bCs/>
                <w:sz w:val="16"/>
                <w:szCs w:val="16"/>
                <w:lang w:val="uk-UA"/>
              </w:rPr>
              <w:t>.07.2025</w:t>
            </w:r>
          </w:p>
        </w:tc>
        <w:tc>
          <w:tcPr>
            <w:tcW w:w="308" w:type="pct"/>
            <w:shd w:val="clear" w:color="auto" w:fill="FFFFFF"/>
            <w:vAlign w:val="center"/>
          </w:tcPr>
          <w:p w:rsidR="00C37AA5" w:rsidRPr="00746926" w:rsidRDefault="00C37AA5" w:rsidP="00C37AA5">
            <w:pPr>
              <w:jc w:val="center"/>
              <w:rPr>
                <w:bCs/>
                <w:iCs/>
                <w:sz w:val="16"/>
                <w:szCs w:val="16"/>
                <w:lang w:val="uk-UA"/>
              </w:rPr>
            </w:pPr>
            <w:r w:rsidRPr="00746926">
              <w:rPr>
                <w:bCs/>
                <w:iCs/>
                <w:sz w:val="16"/>
                <w:szCs w:val="16"/>
                <w:lang w:val="uk-UA"/>
              </w:rPr>
              <w:t>-</w:t>
            </w:r>
          </w:p>
        </w:tc>
        <w:tc>
          <w:tcPr>
            <w:tcW w:w="393"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w:t>
            </w:r>
          </w:p>
        </w:tc>
        <w:tc>
          <w:tcPr>
            <w:tcW w:w="166"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w:t>
            </w:r>
          </w:p>
        </w:tc>
        <w:tc>
          <w:tcPr>
            <w:tcW w:w="263" w:type="pct"/>
            <w:shd w:val="clear" w:color="auto" w:fill="FFFFFF"/>
            <w:vAlign w:val="center"/>
          </w:tcPr>
          <w:p w:rsidR="00C37AA5" w:rsidRPr="00746926" w:rsidRDefault="00C37AA5" w:rsidP="00C37AA5">
            <w:pPr>
              <w:ind w:left="-85" w:right="-85"/>
              <w:jc w:val="center"/>
              <w:rPr>
                <w:bCs/>
                <w:sz w:val="16"/>
                <w:szCs w:val="16"/>
                <w:lang w:val="uk-UA"/>
              </w:rPr>
            </w:pPr>
            <w:r w:rsidRPr="00746926">
              <w:rPr>
                <w:bCs/>
                <w:sz w:val="16"/>
                <w:szCs w:val="16"/>
                <w:lang w:val="uk-UA"/>
              </w:rPr>
              <w:t>Фінанси</w:t>
            </w:r>
          </w:p>
        </w:tc>
        <w:tc>
          <w:tcPr>
            <w:tcW w:w="465" w:type="pct"/>
            <w:shd w:val="clear" w:color="auto" w:fill="FFFFFF"/>
            <w:vAlign w:val="center"/>
          </w:tcPr>
          <w:p w:rsidR="00C37AA5" w:rsidRPr="00746926" w:rsidRDefault="00C37AA5" w:rsidP="00C37AA5">
            <w:pPr>
              <w:jc w:val="center"/>
              <w:rPr>
                <w:bCs/>
                <w:sz w:val="16"/>
                <w:szCs w:val="16"/>
                <w:lang w:val="uk-UA"/>
              </w:rPr>
            </w:pPr>
            <w:r w:rsidRPr="008D5F18">
              <w:rPr>
                <w:bCs/>
                <w:sz w:val="16"/>
                <w:szCs w:val="16"/>
                <w:lang w:val="uk-UA"/>
              </w:rPr>
              <w:t xml:space="preserve">Про </w:t>
            </w:r>
            <w:r>
              <w:rPr>
                <w:bCs/>
                <w:sz w:val="16"/>
                <w:szCs w:val="16"/>
                <w:lang w:val="uk-UA"/>
              </w:rPr>
              <w:t>надання бюджетної пропозицій</w:t>
            </w:r>
          </w:p>
        </w:tc>
        <w:tc>
          <w:tcPr>
            <w:tcW w:w="325"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Текстовий документ</w:t>
            </w:r>
          </w:p>
        </w:tc>
        <w:tc>
          <w:tcPr>
            <w:tcW w:w="235"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лист</w:t>
            </w:r>
          </w:p>
        </w:tc>
        <w:tc>
          <w:tcPr>
            <w:tcW w:w="162"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w:t>
            </w:r>
          </w:p>
        </w:tc>
        <w:tc>
          <w:tcPr>
            <w:tcW w:w="310"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Паперова</w:t>
            </w:r>
          </w:p>
        </w:tc>
        <w:tc>
          <w:tcPr>
            <w:tcW w:w="614"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5376</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 xml:space="preserve">Щодо виділення додаткових коштів для КП Рівненський обласний центр психічного </w:t>
            </w:r>
            <w:proofErr w:type="spellStart"/>
            <w:r w:rsidRPr="001E0F65">
              <w:rPr>
                <w:bCs/>
                <w:sz w:val="16"/>
                <w:szCs w:val="16"/>
                <w:lang w:val="uk-UA"/>
              </w:rPr>
              <w:t>здоров"я</w:t>
            </w:r>
            <w:proofErr w:type="spellEnd"/>
            <w:r w:rsidRPr="001E0F65">
              <w:rPr>
                <w:bCs/>
                <w:sz w:val="16"/>
                <w:szCs w:val="16"/>
                <w:lang w:val="uk-UA"/>
              </w:rPr>
              <w:t xml:space="preserve"> населення</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№вх-3999/25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Рівненська обласна військова адміністрація</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 xml:space="preserve">Щодо виділення додаткових коштів для КП Рівненський обласний центр психічного </w:t>
            </w:r>
            <w:proofErr w:type="spellStart"/>
            <w:r w:rsidRPr="001E0F65">
              <w:rPr>
                <w:bCs/>
                <w:sz w:val="16"/>
                <w:szCs w:val="16"/>
                <w:lang w:val="uk-UA"/>
              </w:rPr>
              <w:t>здоров"я</w:t>
            </w:r>
            <w:proofErr w:type="spellEnd"/>
            <w:r w:rsidRPr="001E0F65">
              <w:rPr>
                <w:bCs/>
                <w:sz w:val="16"/>
                <w:szCs w:val="16"/>
                <w:lang w:val="uk-UA"/>
              </w:rPr>
              <w:t xml:space="preserve"> населення</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5377</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Щодо розгляду Уманця І Л</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№вх-4000/25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Рівненська обласна військова адміністрація</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Щодо розгляду Уманця І Л</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5378</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Щодо внесення змін до обласного бюджету</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№вх-4001/25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Рівненська обласна військова адміністрація</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Щодо внесення змін до обласного бюджету</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5379</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 xml:space="preserve">Про надання копії наказу та копії паспортів </w:t>
            </w:r>
            <w:proofErr w:type="spellStart"/>
            <w:r w:rsidRPr="001E0F65">
              <w:rPr>
                <w:bCs/>
                <w:sz w:val="16"/>
                <w:szCs w:val="16"/>
                <w:lang w:val="uk-UA"/>
              </w:rPr>
              <w:t>бюдж</w:t>
            </w:r>
            <w:proofErr w:type="spellEnd"/>
            <w:r w:rsidRPr="001E0F65">
              <w:rPr>
                <w:bCs/>
                <w:sz w:val="16"/>
                <w:szCs w:val="16"/>
                <w:lang w:val="uk-UA"/>
              </w:rPr>
              <w:t>. програм на 2025 рік</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№вх-4002/25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Управління у справах молоді та спорту</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 xml:space="preserve">Про надання копії наказу та копії паспортів </w:t>
            </w:r>
            <w:proofErr w:type="spellStart"/>
            <w:r w:rsidRPr="001E0F65">
              <w:rPr>
                <w:bCs/>
                <w:sz w:val="16"/>
                <w:szCs w:val="16"/>
                <w:lang w:val="uk-UA"/>
              </w:rPr>
              <w:t>бюдж</w:t>
            </w:r>
            <w:proofErr w:type="spellEnd"/>
            <w:r w:rsidRPr="001E0F65">
              <w:rPr>
                <w:bCs/>
                <w:sz w:val="16"/>
                <w:szCs w:val="16"/>
                <w:lang w:val="uk-UA"/>
              </w:rPr>
              <w:t>. програм на 2025 рік</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699"/>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5380</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Про регіональні програми обласного бюджету</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№вх-4003/25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Управління культури і туризму</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Про регіональні програми обласного бюджету</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5381</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Про особливості регулювання діяльності юридичних осіб окремих організаційно-правових форм у перехідний період та об'єднань юридичних осіб</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№вх-4004/25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Рівненська обласна військова адміністрація</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Про особливості регулювання діяльності юридичних осіб окремих організаційно-правових форм у перехідний період та об'єднань юридичних осіб</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5382</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Про залишок коштів</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№вх-4005/25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Департамент соціальної політики</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Про залишок коштів</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5383</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Про потребу в додаткових коштах</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№вх-4006/25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Департамент соціальної політики</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Про потребу в додаткових коштах</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lastRenderedPageBreak/>
              <w:t>5384</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 xml:space="preserve">Рішення про внесення змін до бюджету </w:t>
            </w:r>
            <w:proofErr w:type="spellStart"/>
            <w:r w:rsidRPr="001E0F65">
              <w:rPr>
                <w:bCs/>
                <w:sz w:val="16"/>
                <w:szCs w:val="16"/>
                <w:lang w:val="uk-UA"/>
              </w:rPr>
              <w:t>Рафалівської</w:t>
            </w:r>
            <w:proofErr w:type="spellEnd"/>
            <w:r w:rsidRPr="001E0F65">
              <w:rPr>
                <w:bCs/>
                <w:sz w:val="16"/>
                <w:szCs w:val="16"/>
                <w:lang w:val="uk-UA"/>
              </w:rPr>
              <w:t xml:space="preserve"> селищної територіальної громади на 2025 р.</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№вх-4007/25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8339BE" w:rsidRDefault="00C37AA5" w:rsidP="00C37AA5">
            <w:pPr>
              <w:jc w:val="center"/>
              <w:rPr>
                <w:bCs/>
                <w:sz w:val="16"/>
                <w:szCs w:val="16"/>
                <w:lang w:val="uk-UA"/>
              </w:rPr>
            </w:pPr>
            <w:proofErr w:type="spellStart"/>
            <w:r w:rsidRPr="001E0F65">
              <w:rPr>
                <w:bCs/>
                <w:sz w:val="16"/>
                <w:szCs w:val="16"/>
                <w:lang w:val="uk-UA"/>
              </w:rPr>
              <w:t>Рафалівська</w:t>
            </w:r>
            <w:proofErr w:type="spellEnd"/>
            <w:r w:rsidRPr="001E0F65">
              <w:rPr>
                <w:bCs/>
                <w:sz w:val="16"/>
                <w:szCs w:val="16"/>
                <w:lang w:val="uk-UA"/>
              </w:rPr>
              <w:t xml:space="preserve"> селищна рада </w:t>
            </w:r>
            <w:proofErr w:type="spellStart"/>
            <w:r w:rsidRPr="001E0F65">
              <w:rPr>
                <w:bCs/>
                <w:sz w:val="16"/>
                <w:szCs w:val="16"/>
                <w:lang w:val="uk-UA"/>
              </w:rPr>
              <w:t>Вараського</w:t>
            </w:r>
            <w:proofErr w:type="spellEnd"/>
            <w:r w:rsidRPr="001E0F65">
              <w:rPr>
                <w:bCs/>
                <w:sz w:val="16"/>
                <w:szCs w:val="16"/>
                <w:lang w:val="uk-UA"/>
              </w:rPr>
              <w:t xml:space="preserve"> району Рівненської області</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 xml:space="preserve">Рішення про внесення змін до бюджету </w:t>
            </w:r>
            <w:proofErr w:type="spellStart"/>
            <w:r w:rsidRPr="001E0F65">
              <w:rPr>
                <w:bCs/>
                <w:sz w:val="16"/>
                <w:szCs w:val="16"/>
                <w:lang w:val="uk-UA"/>
              </w:rPr>
              <w:t>Рафалівської</w:t>
            </w:r>
            <w:proofErr w:type="spellEnd"/>
            <w:r w:rsidRPr="001E0F65">
              <w:rPr>
                <w:bCs/>
                <w:sz w:val="16"/>
                <w:szCs w:val="16"/>
                <w:lang w:val="uk-UA"/>
              </w:rPr>
              <w:t xml:space="preserve"> селищної територіальної громади на 2025 р.</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 табличний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Рішення</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5385</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 xml:space="preserve">Рішення про внесення змін до бюджету </w:t>
            </w:r>
            <w:proofErr w:type="spellStart"/>
            <w:r w:rsidRPr="001E0F65">
              <w:rPr>
                <w:bCs/>
                <w:sz w:val="16"/>
                <w:szCs w:val="16"/>
                <w:lang w:val="uk-UA"/>
              </w:rPr>
              <w:t>Зорянської</w:t>
            </w:r>
            <w:proofErr w:type="spellEnd"/>
            <w:r w:rsidRPr="001E0F65">
              <w:rPr>
                <w:bCs/>
                <w:sz w:val="16"/>
                <w:szCs w:val="16"/>
                <w:lang w:val="uk-UA"/>
              </w:rPr>
              <w:t xml:space="preserve"> сільської територіальної громади на 2025 р.</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№вх-4008/25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8339BE" w:rsidRDefault="00C37AA5" w:rsidP="00C37AA5">
            <w:pPr>
              <w:jc w:val="center"/>
              <w:rPr>
                <w:bCs/>
                <w:sz w:val="16"/>
                <w:szCs w:val="16"/>
                <w:lang w:val="uk-UA"/>
              </w:rPr>
            </w:pPr>
            <w:proofErr w:type="spellStart"/>
            <w:r w:rsidRPr="001E0F65">
              <w:rPr>
                <w:bCs/>
                <w:sz w:val="16"/>
                <w:szCs w:val="16"/>
                <w:lang w:val="uk-UA"/>
              </w:rPr>
              <w:t>Зорянська</w:t>
            </w:r>
            <w:proofErr w:type="spellEnd"/>
            <w:r w:rsidRPr="001E0F65">
              <w:rPr>
                <w:bCs/>
                <w:sz w:val="16"/>
                <w:szCs w:val="16"/>
                <w:lang w:val="uk-UA"/>
              </w:rPr>
              <w:t xml:space="preserve"> сільська рада</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 xml:space="preserve">Рішення про внесення змін до бюджету </w:t>
            </w:r>
            <w:proofErr w:type="spellStart"/>
            <w:r w:rsidRPr="001E0F65">
              <w:rPr>
                <w:bCs/>
                <w:sz w:val="16"/>
                <w:szCs w:val="16"/>
                <w:lang w:val="uk-UA"/>
              </w:rPr>
              <w:t>Зорянської</w:t>
            </w:r>
            <w:proofErr w:type="spellEnd"/>
            <w:r w:rsidRPr="001E0F65">
              <w:rPr>
                <w:bCs/>
                <w:sz w:val="16"/>
                <w:szCs w:val="16"/>
                <w:lang w:val="uk-UA"/>
              </w:rPr>
              <w:t xml:space="preserve"> сільської територіальної громади на 2025 р.</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 табличний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Рішення</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5386</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 xml:space="preserve">Рішення про внесення змін до бюджету </w:t>
            </w:r>
            <w:proofErr w:type="spellStart"/>
            <w:r w:rsidRPr="001E0F65">
              <w:rPr>
                <w:bCs/>
                <w:sz w:val="16"/>
                <w:szCs w:val="16"/>
                <w:lang w:val="uk-UA"/>
              </w:rPr>
              <w:t>Підлозціівської</w:t>
            </w:r>
            <w:proofErr w:type="spellEnd"/>
            <w:r w:rsidRPr="001E0F65">
              <w:rPr>
                <w:bCs/>
                <w:sz w:val="16"/>
                <w:szCs w:val="16"/>
                <w:lang w:val="uk-UA"/>
              </w:rPr>
              <w:t xml:space="preserve"> селищної територіальної громади на 2025 р.</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№вх-4009/25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8339BE" w:rsidRDefault="00C37AA5" w:rsidP="00C37AA5">
            <w:pPr>
              <w:jc w:val="center"/>
              <w:rPr>
                <w:bCs/>
                <w:sz w:val="16"/>
                <w:szCs w:val="16"/>
                <w:lang w:val="uk-UA"/>
              </w:rPr>
            </w:pPr>
            <w:proofErr w:type="spellStart"/>
            <w:r w:rsidRPr="001E0F65">
              <w:rPr>
                <w:bCs/>
                <w:sz w:val="16"/>
                <w:szCs w:val="16"/>
                <w:lang w:val="uk-UA"/>
              </w:rPr>
              <w:t>Підлозцівська</w:t>
            </w:r>
            <w:proofErr w:type="spellEnd"/>
            <w:r w:rsidRPr="001E0F65">
              <w:rPr>
                <w:bCs/>
                <w:sz w:val="16"/>
                <w:szCs w:val="16"/>
                <w:lang w:val="uk-UA"/>
              </w:rPr>
              <w:t xml:space="preserve"> сільська рада</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 xml:space="preserve">Рішення про внесення змін до бюджету </w:t>
            </w:r>
            <w:proofErr w:type="spellStart"/>
            <w:r w:rsidRPr="001E0F65">
              <w:rPr>
                <w:bCs/>
                <w:sz w:val="16"/>
                <w:szCs w:val="16"/>
                <w:lang w:val="uk-UA"/>
              </w:rPr>
              <w:t>Підлозціівської</w:t>
            </w:r>
            <w:proofErr w:type="spellEnd"/>
            <w:r w:rsidRPr="001E0F65">
              <w:rPr>
                <w:bCs/>
                <w:sz w:val="16"/>
                <w:szCs w:val="16"/>
                <w:lang w:val="uk-UA"/>
              </w:rPr>
              <w:t xml:space="preserve"> селищної територіальної громади на 2025 р.</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 табличний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Рішення</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5387</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Про виділення коштів</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№вх-4010/25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Управління у справах молоді та спорту</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Про виділення коштів</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5388</w:t>
            </w:r>
          </w:p>
        </w:tc>
        <w:tc>
          <w:tcPr>
            <w:tcW w:w="479" w:type="pct"/>
            <w:shd w:val="clear" w:color="auto" w:fill="FFFFFF"/>
            <w:vAlign w:val="center"/>
          </w:tcPr>
          <w:p w:rsidR="00C37AA5" w:rsidRPr="00BF4851" w:rsidRDefault="00C37AA5" w:rsidP="00C37AA5">
            <w:pPr>
              <w:jc w:val="center"/>
              <w:rPr>
                <w:sz w:val="16"/>
                <w:szCs w:val="16"/>
                <w:lang w:val="uk-UA"/>
              </w:rPr>
            </w:pPr>
            <w:r w:rsidRPr="00BF4851">
              <w:rPr>
                <w:sz w:val="16"/>
                <w:szCs w:val="16"/>
                <w:lang w:val="uk-UA"/>
              </w:rPr>
              <w:t>Про розгляд листа</w:t>
            </w:r>
          </w:p>
        </w:tc>
        <w:tc>
          <w:tcPr>
            <w:tcW w:w="357" w:type="pct"/>
            <w:shd w:val="clear" w:color="auto" w:fill="FFFFFF"/>
            <w:vAlign w:val="center"/>
          </w:tcPr>
          <w:p w:rsidR="00C37AA5" w:rsidRPr="00BF4851" w:rsidRDefault="00C37AA5" w:rsidP="00C37AA5">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 xml:space="preserve"> -1235</w:t>
            </w:r>
            <w:r w:rsidRPr="00BF4851">
              <w:rPr>
                <w:sz w:val="16"/>
                <w:szCs w:val="16"/>
                <w:lang w:val="uk-UA"/>
              </w:rPr>
              <w:t>/06-12/25</w:t>
            </w:r>
          </w:p>
        </w:tc>
        <w:tc>
          <w:tcPr>
            <w:tcW w:w="302" w:type="pct"/>
            <w:shd w:val="clear" w:color="auto" w:fill="FFFFFF"/>
            <w:vAlign w:val="center"/>
          </w:tcPr>
          <w:p w:rsidR="00C37AA5" w:rsidRPr="00BF4851" w:rsidRDefault="00C37AA5" w:rsidP="00C37AA5">
            <w:pPr>
              <w:jc w:val="center"/>
              <w:rPr>
                <w:sz w:val="16"/>
                <w:szCs w:val="16"/>
                <w:lang w:val="uk-UA"/>
              </w:rPr>
            </w:pPr>
            <w:r>
              <w:rPr>
                <w:sz w:val="16"/>
                <w:szCs w:val="16"/>
                <w:lang w:val="uk-UA"/>
              </w:rPr>
              <w:t>31</w:t>
            </w:r>
            <w:r w:rsidRPr="00BF4851">
              <w:rPr>
                <w:sz w:val="16"/>
                <w:szCs w:val="16"/>
                <w:lang w:val="uk-UA"/>
              </w:rPr>
              <w:t>.07.2025</w:t>
            </w:r>
          </w:p>
        </w:tc>
        <w:tc>
          <w:tcPr>
            <w:tcW w:w="308" w:type="pct"/>
            <w:shd w:val="clear" w:color="auto" w:fill="FFFFFF"/>
            <w:vAlign w:val="center"/>
          </w:tcPr>
          <w:p w:rsidR="00C37AA5" w:rsidRPr="00BF4851" w:rsidRDefault="00C37AA5" w:rsidP="00C37AA5">
            <w:pPr>
              <w:jc w:val="center"/>
              <w:rPr>
                <w:sz w:val="16"/>
                <w:szCs w:val="16"/>
                <w:lang w:val="uk-UA"/>
              </w:rPr>
            </w:pPr>
            <w:r w:rsidRPr="00BF4851">
              <w:rPr>
                <w:sz w:val="16"/>
                <w:szCs w:val="16"/>
                <w:lang w:val="uk-UA"/>
              </w:rPr>
              <w:t>-</w:t>
            </w:r>
          </w:p>
        </w:tc>
        <w:tc>
          <w:tcPr>
            <w:tcW w:w="393" w:type="pct"/>
            <w:shd w:val="clear" w:color="auto" w:fill="FFFFFF"/>
            <w:vAlign w:val="center"/>
          </w:tcPr>
          <w:p w:rsidR="00C37AA5" w:rsidRPr="00BF4851" w:rsidRDefault="00C37AA5" w:rsidP="00C37AA5">
            <w:pPr>
              <w:jc w:val="center"/>
              <w:rPr>
                <w:sz w:val="16"/>
                <w:szCs w:val="16"/>
                <w:lang w:val="uk-UA"/>
              </w:rPr>
            </w:pPr>
            <w:r w:rsidRPr="00BF4851">
              <w:rPr>
                <w:sz w:val="16"/>
                <w:szCs w:val="16"/>
                <w:lang w:val="uk-UA"/>
              </w:rPr>
              <w:t>Відділ фінансів галузей виробничої сфери</w:t>
            </w:r>
          </w:p>
        </w:tc>
        <w:tc>
          <w:tcPr>
            <w:tcW w:w="275" w:type="pct"/>
            <w:shd w:val="clear" w:color="auto" w:fill="FFFFFF"/>
            <w:vAlign w:val="center"/>
          </w:tcPr>
          <w:p w:rsidR="00C37AA5" w:rsidRPr="00BF4851" w:rsidRDefault="00C37AA5" w:rsidP="00C37AA5">
            <w:pPr>
              <w:jc w:val="center"/>
              <w:rPr>
                <w:sz w:val="16"/>
                <w:szCs w:val="16"/>
                <w:lang w:val="uk-UA"/>
              </w:rPr>
            </w:pPr>
            <w:r w:rsidRPr="00BF4851">
              <w:rPr>
                <w:sz w:val="16"/>
                <w:szCs w:val="16"/>
                <w:lang w:val="uk-UA"/>
              </w:rPr>
              <w:t>-</w:t>
            </w:r>
          </w:p>
        </w:tc>
        <w:tc>
          <w:tcPr>
            <w:tcW w:w="166" w:type="pct"/>
            <w:shd w:val="clear" w:color="auto" w:fill="FFFFFF"/>
            <w:vAlign w:val="center"/>
          </w:tcPr>
          <w:p w:rsidR="00C37AA5" w:rsidRPr="00BF4851" w:rsidRDefault="00C37AA5" w:rsidP="00C37AA5">
            <w:pPr>
              <w:jc w:val="center"/>
              <w:rPr>
                <w:sz w:val="16"/>
                <w:szCs w:val="16"/>
                <w:lang w:val="uk-UA"/>
              </w:rPr>
            </w:pPr>
            <w:r w:rsidRPr="00BF4851">
              <w:rPr>
                <w:sz w:val="16"/>
                <w:szCs w:val="16"/>
                <w:lang w:val="uk-UA"/>
              </w:rPr>
              <w:t>-</w:t>
            </w:r>
          </w:p>
        </w:tc>
        <w:tc>
          <w:tcPr>
            <w:tcW w:w="263" w:type="pct"/>
            <w:shd w:val="clear" w:color="auto" w:fill="FFFFFF"/>
            <w:vAlign w:val="center"/>
          </w:tcPr>
          <w:p w:rsidR="00C37AA5" w:rsidRPr="00BF4851" w:rsidRDefault="00C37AA5" w:rsidP="00C37AA5">
            <w:pPr>
              <w:jc w:val="center"/>
              <w:rPr>
                <w:sz w:val="16"/>
                <w:szCs w:val="16"/>
                <w:lang w:val="uk-UA"/>
              </w:rPr>
            </w:pPr>
            <w:r w:rsidRPr="00BF4851">
              <w:rPr>
                <w:sz w:val="16"/>
                <w:szCs w:val="16"/>
                <w:lang w:val="uk-UA"/>
              </w:rPr>
              <w:t>Фінанси</w:t>
            </w:r>
          </w:p>
        </w:tc>
        <w:tc>
          <w:tcPr>
            <w:tcW w:w="465" w:type="pct"/>
            <w:shd w:val="clear" w:color="auto" w:fill="FFFFFF"/>
            <w:vAlign w:val="center"/>
          </w:tcPr>
          <w:p w:rsidR="00C37AA5" w:rsidRPr="00BF4851" w:rsidRDefault="00C37AA5" w:rsidP="00C37AA5">
            <w:pPr>
              <w:jc w:val="center"/>
              <w:rPr>
                <w:sz w:val="16"/>
                <w:szCs w:val="16"/>
                <w:lang w:val="uk-UA"/>
              </w:rPr>
            </w:pPr>
            <w:r w:rsidRPr="00BF4851">
              <w:rPr>
                <w:rFonts w:eastAsia="Batang"/>
                <w:sz w:val="16"/>
                <w:szCs w:val="16"/>
                <w:lang w:val="uk-UA"/>
              </w:rPr>
              <w:t>Орієнтовний граничний сукупний обсяг публічних інвестицій на 2026–2028 роки</w:t>
            </w:r>
            <w:r w:rsidRPr="00BF4851">
              <w:rPr>
                <w:sz w:val="16"/>
                <w:szCs w:val="16"/>
                <w:lang w:val="uk-UA"/>
              </w:rPr>
              <w:t xml:space="preserve"> </w:t>
            </w:r>
          </w:p>
          <w:p w:rsidR="00C37AA5" w:rsidRPr="00BF4851" w:rsidRDefault="00C37AA5" w:rsidP="00C37AA5">
            <w:pPr>
              <w:jc w:val="center"/>
              <w:rPr>
                <w:sz w:val="16"/>
                <w:szCs w:val="16"/>
                <w:lang w:val="uk-UA"/>
              </w:rPr>
            </w:pPr>
          </w:p>
        </w:tc>
        <w:tc>
          <w:tcPr>
            <w:tcW w:w="325" w:type="pct"/>
            <w:shd w:val="clear" w:color="auto" w:fill="FFFFFF"/>
            <w:vAlign w:val="center"/>
          </w:tcPr>
          <w:p w:rsidR="00C37AA5" w:rsidRPr="00BF4851" w:rsidRDefault="00C37AA5" w:rsidP="00C37AA5">
            <w:pPr>
              <w:jc w:val="center"/>
              <w:rPr>
                <w:sz w:val="16"/>
                <w:szCs w:val="16"/>
                <w:lang w:val="uk-UA"/>
              </w:rPr>
            </w:pPr>
            <w:r w:rsidRPr="00BF4851">
              <w:rPr>
                <w:sz w:val="16"/>
                <w:szCs w:val="16"/>
                <w:lang w:val="uk-UA"/>
              </w:rPr>
              <w:t>Текстовий  документ</w:t>
            </w:r>
          </w:p>
        </w:tc>
        <w:tc>
          <w:tcPr>
            <w:tcW w:w="235" w:type="pct"/>
            <w:shd w:val="clear" w:color="auto" w:fill="FFFFFF"/>
            <w:vAlign w:val="center"/>
          </w:tcPr>
          <w:p w:rsidR="00C37AA5" w:rsidRPr="00BF4851" w:rsidRDefault="00C37AA5" w:rsidP="00C37AA5">
            <w:pPr>
              <w:jc w:val="center"/>
              <w:rPr>
                <w:sz w:val="16"/>
                <w:szCs w:val="16"/>
                <w:lang w:val="uk-UA"/>
              </w:rPr>
            </w:pPr>
            <w:r w:rsidRPr="00BF4851">
              <w:rPr>
                <w:sz w:val="16"/>
                <w:szCs w:val="16"/>
                <w:lang w:val="uk-UA"/>
              </w:rPr>
              <w:t>Лист</w:t>
            </w:r>
          </w:p>
        </w:tc>
        <w:tc>
          <w:tcPr>
            <w:tcW w:w="162" w:type="pct"/>
            <w:shd w:val="clear" w:color="auto" w:fill="FFFFFF"/>
            <w:vAlign w:val="center"/>
          </w:tcPr>
          <w:p w:rsidR="00C37AA5" w:rsidRPr="00BF4851" w:rsidRDefault="00C37AA5" w:rsidP="00C37AA5">
            <w:pPr>
              <w:jc w:val="center"/>
              <w:rPr>
                <w:sz w:val="16"/>
                <w:szCs w:val="16"/>
                <w:lang w:val="uk-UA"/>
              </w:rPr>
            </w:pPr>
            <w:r w:rsidRPr="00BF4851">
              <w:rPr>
                <w:sz w:val="16"/>
                <w:szCs w:val="16"/>
                <w:lang w:val="uk-UA"/>
              </w:rPr>
              <w:t>-</w:t>
            </w:r>
          </w:p>
        </w:tc>
        <w:tc>
          <w:tcPr>
            <w:tcW w:w="310" w:type="pct"/>
            <w:shd w:val="clear" w:color="auto" w:fill="FFFFFF"/>
            <w:vAlign w:val="center"/>
          </w:tcPr>
          <w:p w:rsidR="00C37AA5" w:rsidRPr="00BF4851" w:rsidRDefault="00C37AA5" w:rsidP="00C37AA5">
            <w:pPr>
              <w:jc w:val="center"/>
              <w:rPr>
                <w:sz w:val="16"/>
                <w:szCs w:val="16"/>
                <w:lang w:val="uk-UA"/>
              </w:rPr>
            </w:pPr>
            <w:r w:rsidRPr="00BF4851">
              <w:rPr>
                <w:sz w:val="16"/>
                <w:szCs w:val="16"/>
                <w:lang w:val="uk-UA"/>
              </w:rPr>
              <w:t>Паперова, електронна</w:t>
            </w:r>
          </w:p>
        </w:tc>
        <w:tc>
          <w:tcPr>
            <w:tcW w:w="614" w:type="pct"/>
            <w:shd w:val="clear" w:color="auto" w:fill="FFFFFF"/>
            <w:vAlign w:val="center"/>
          </w:tcPr>
          <w:p w:rsidR="00C37AA5" w:rsidRPr="00BF4851" w:rsidRDefault="00C37AA5" w:rsidP="00C37AA5">
            <w:pPr>
              <w:jc w:val="center"/>
              <w:rPr>
                <w:sz w:val="16"/>
                <w:szCs w:val="16"/>
                <w:lang w:val="uk-UA"/>
              </w:rPr>
            </w:pPr>
            <w:r w:rsidRPr="00BF4851">
              <w:rPr>
                <w:sz w:val="16"/>
                <w:szCs w:val="16"/>
                <w:lang w:val="uk-UA"/>
              </w:rPr>
              <w:t>Відділ фінансів галузей виробничої сфери</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5389</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Щодо субвенції</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№вх-4011/25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Щодо субвенції</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5390</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 xml:space="preserve">Щодо виділення додаткового фінансування для оплати ремонтних робіт по </w:t>
            </w:r>
            <w:proofErr w:type="spellStart"/>
            <w:r w:rsidRPr="001E0F65">
              <w:rPr>
                <w:bCs/>
                <w:sz w:val="16"/>
                <w:szCs w:val="16"/>
                <w:lang w:val="uk-UA"/>
              </w:rPr>
              <w:t>об"єкту</w:t>
            </w:r>
            <w:proofErr w:type="spellEnd"/>
            <w:r w:rsidRPr="001E0F65">
              <w:rPr>
                <w:bCs/>
                <w:sz w:val="16"/>
                <w:szCs w:val="16"/>
                <w:lang w:val="uk-UA"/>
              </w:rPr>
              <w:t xml:space="preserve"> КП Рівненська обласна дитяча лікарня</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№вх-4012/25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Рівненська обласна військова адміністрація</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 xml:space="preserve">Щодо виділення додаткового фінансування для оплати ремонтних робіт по </w:t>
            </w:r>
            <w:proofErr w:type="spellStart"/>
            <w:r w:rsidRPr="001E0F65">
              <w:rPr>
                <w:bCs/>
                <w:sz w:val="16"/>
                <w:szCs w:val="16"/>
                <w:lang w:val="uk-UA"/>
              </w:rPr>
              <w:t>об"єкту</w:t>
            </w:r>
            <w:proofErr w:type="spellEnd"/>
            <w:r w:rsidRPr="001E0F65">
              <w:rPr>
                <w:bCs/>
                <w:sz w:val="16"/>
                <w:szCs w:val="16"/>
                <w:lang w:val="uk-UA"/>
              </w:rPr>
              <w:t xml:space="preserve"> КП Рівненська обласна дитяча лікарня</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5391</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 xml:space="preserve">Стосовно виділення додаткових коштів КЗ Обласний спортивний ліцей в </w:t>
            </w:r>
            <w:proofErr w:type="spellStart"/>
            <w:r w:rsidRPr="001E0F65">
              <w:rPr>
                <w:bCs/>
                <w:sz w:val="16"/>
                <w:szCs w:val="16"/>
                <w:lang w:val="uk-UA"/>
              </w:rPr>
              <w:t>м.Костопіль</w:t>
            </w:r>
            <w:proofErr w:type="spellEnd"/>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№вх-4013/25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Рівненська обласна військова адміністрація</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 xml:space="preserve">Стосовно виділення додаткових коштів КЗ Обласний спортивний ліцей в </w:t>
            </w:r>
            <w:proofErr w:type="spellStart"/>
            <w:r w:rsidRPr="001E0F65">
              <w:rPr>
                <w:bCs/>
                <w:sz w:val="16"/>
                <w:szCs w:val="16"/>
                <w:lang w:val="uk-UA"/>
              </w:rPr>
              <w:t>м.Костопіль</w:t>
            </w:r>
            <w:proofErr w:type="spellEnd"/>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6450BA">
        <w:trPr>
          <w:trHeight w:val="846"/>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5392</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 xml:space="preserve">Щодо виділення додаткового фінансування для погашення заборгованості за послуги із </w:t>
            </w:r>
            <w:r w:rsidRPr="001E0F65">
              <w:rPr>
                <w:bCs/>
                <w:sz w:val="16"/>
                <w:szCs w:val="16"/>
                <w:lang w:val="uk-UA"/>
              </w:rPr>
              <w:lastRenderedPageBreak/>
              <w:t>теплопостачання КП Рівненська обласна дитяча лікарня</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lastRenderedPageBreak/>
              <w:t>№вх-4014/25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Рівненська обласна військова адміністрація</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 xml:space="preserve">Щодо виділення додаткового фінансування для погашення заборгованості за послуги із </w:t>
            </w:r>
            <w:r w:rsidRPr="001E0F65">
              <w:rPr>
                <w:bCs/>
                <w:sz w:val="16"/>
                <w:szCs w:val="16"/>
                <w:lang w:val="uk-UA"/>
              </w:rPr>
              <w:lastRenderedPageBreak/>
              <w:t>теплопостачання КП Рівненська обласна дитяча лікарня</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lastRenderedPageBreak/>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1E0F65">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lastRenderedPageBreak/>
              <w:t>5393</w:t>
            </w:r>
          </w:p>
        </w:tc>
        <w:tc>
          <w:tcPr>
            <w:tcW w:w="479"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Про повернення кредитів</w:t>
            </w:r>
          </w:p>
        </w:tc>
        <w:tc>
          <w:tcPr>
            <w:tcW w:w="357"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№вх-4015/25</w:t>
            </w:r>
          </w:p>
        </w:tc>
        <w:tc>
          <w:tcPr>
            <w:tcW w:w="30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08"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31.07.2025</w:t>
            </w:r>
          </w:p>
        </w:tc>
        <w:tc>
          <w:tcPr>
            <w:tcW w:w="393"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Департамент агропромислового розвитку</w:t>
            </w:r>
          </w:p>
        </w:tc>
        <w:tc>
          <w:tcPr>
            <w:tcW w:w="27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166"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263"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Фінанси</w:t>
            </w:r>
          </w:p>
        </w:tc>
        <w:tc>
          <w:tcPr>
            <w:tcW w:w="465" w:type="pct"/>
            <w:shd w:val="clear" w:color="auto" w:fill="FFFFFF"/>
            <w:vAlign w:val="center"/>
          </w:tcPr>
          <w:p w:rsidR="00C37AA5" w:rsidRPr="008339BE" w:rsidRDefault="00C37AA5" w:rsidP="00C37AA5">
            <w:pPr>
              <w:jc w:val="center"/>
              <w:rPr>
                <w:bCs/>
                <w:sz w:val="16"/>
                <w:szCs w:val="16"/>
                <w:lang w:val="uk-UA"/>
              </w:rPr>
            </w:pPr>
            <w:r w:rsidRPr="001E0F65">
              <w:rPr>
                <w:bCs/>
                <w:sz w:val="16"/>
                <w:szCs w:val="16"/>
                <w:lang w:val="uk-UA"/>
              </w:rPr>
              <w:t>Про повернення кредитів</w:t>
            </w:r>
          </w:p>
        </w:tc>
        <w:tc>
          <w:tcPr>
            <w:tcW w:w="32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Текстовий</w:t>
            </w:r>
          </w:p>
          <w:p w:rsidR="00C37AA5" w:rsidRPr="001E0F65" w:rsidRDefault="00C37AA5" w:rsidP="00C37AA5">
            <w:pPr>
              <w:jc w:val="center"/>
              <w:rPr>
                <w:bCs/>
                <w:sz w:val="16"/>
                <w:szCs w:val="16"/>
                <w:lang w:val="uk-UA"/>
              </w:rPr>
            </w:pPr>
            <w:r w:rsidRPr="001E0F65">
              <w:rPr>
                <w:bCs/>
                <w:sz w:val="16"/>
                <w:szCs w:val="16"/>
                <w:lang w:val="uk-UA"/>
              </w:rPr>
              <w:t>документ</w:t>
            </w:r>
          </w:p>
        </w:tc>
        <w:tc>
          <w:tcPr>
            <w:tcW w:w="235"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Лист</w:t>
            </w:r>
          </w:p>
        </w:tc>
        <w:tc>
          <w:tcPr>
            <w:tcW w:w="162" w:type="pct"/>
            <w:shd w:val="clear" w:color="auto" w:fill="FFFFFF"/>
            <w:vAlign w:val="center"/>
          </w:tcPr>
          <w:p w:rsidR="00C37AA5" w:rsidRPr="001E0F65" w:rsidRDefault="00C37AA5" w:rsidP="00C37AA5">
            <w:pPr>
              <w:jc w:val="center"/>
              <w:rPr>
                <w:bCs/>
                <w:sz w:val="16"/>
                <w:szCs w:val="16"/>
                <w:lang w:val="uk-UA"/>
              </w:rPr>
            </w:pPr>
            <w:r w:rsidRPr="001E0F65">
              <w:rPr>
                <w:bCs/>
                <w:sz w:val="16"/>
                <w:szCs w:val="16"/>
                <w:lang w:val="uk-UA"/>
              </w:rPr>
              <w:t>-</w:t>
            </w:r>
          </w:p>
        </w:tc>
        <w:tc>
          <w:tcPr>
            <w:tcW w:w="310" w:type="pct"/>
            <w:shd w:val="clear" w:color="auto" w:fill="FFFFFF"/>
            <w:vAlign w:val="center"/>
          </w:tcPr>
          <w:p w:rsidR="00C37AA5" w:rsidRPr="001E0F65" w:rsidRDefault="00C37AA5" w:rsidP="00C37AA5">
            <w:pPr>
              <w:jc w:val="center"/>
              <w:rPr>
                <w:bCs/>
                <w:sz w:val="16"/>
                <w:szCs w:val="16"/>
                <w:lang w:val="uk-UA"/>
              </w:rPr>
            </w:pPr>
          </w:p>
          <w:p w:rsidR="00C37AA5" w:rsidRPr="001E0F65" w:rsidRDefault="00C37AA5" w:rsidP="00C37AA5">
            <w:pPr>
              <w:jc w:val="center"/>
              <w:rPr>
                <w:bCs/>
                <w:sz w:val="16"/>
                <w:szCs w:val="16"/>
                <w:lang w:val="uk-UA"/>
              </w:rPr>
            </w:pPr>
            <w:r w:rsidRPr="001E0F65">
              <w:rPr>
                <w:bCs/>
                <w:sz w:val="16"/>
                <w:szCs w:val="16"/>
                <w:lang w:val="uk-UA"/>
              </w:rPr>
              <w:t>Паперова, електронна</w:t>
            </w:r>
          </w:p>
          <w:p w:rsidR="00C37AA5" w:rsidRPr="001E0F65"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416"/>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5394</w:t>
            </w:r>
          </w:p>
        </w:tc>
        <w:tc>
          <w:tcPr>
            <w:tcW w:w="479"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 xml:space="preserve">Службова записка </w:t>
            </w:r>
            <w:proofErr w:type="spellStart"/>
            <w:r w:rsidRPr="007F1797">
              <w:rPr>
                <w:bCs/>
                <w:sz w:val="16"/>
                <w:szCs w:val="16"/>
                <w:lang w:val="uk-UA"/>
              </w:rPr>
              <w:t>Михайловської</w:t>
            </w:r>
            <w:proofErr w:type="spellEnd"/>
            <w:r w:rsidRPr="007F1797">
              <w:rPr>
                <w:bCs/>
                <w:sz w:val="16"/>
                <w:szCs w:val="16"/>
                <w:lang w:val="uk-UA"/>
              </w:rPr>
              <w:t xml:space="preserve"> І стосовно фінансування видатків в частині надання </w:t>
            </w:r>
            <w:proofErr w:type="spellStart"/>
            <w:r w:rsidRPr="007F1797">
              <w:rPr>
                <w:bCs/>
                <w:sz w:val="16"/>
                <w:szCs w:val="16"/>
                <w:lang w:val="uk-UA"/>
              </w:rPr>
              <w:t>одразової</w:t>
            </w:r>
            <w:proofErr w:type="spellEnd"/>
            <w:r w:rsidRPr="007F1797">
              <w:rPr>
                <w:bCs/>
                <w:sz w:val="16"/>
                <w:szCs w:val="16"/>
                <w:lang w:val="uk-UA"/>
              </w:rPr>
              <w:t xml:space="preserve"> матеріальної допомоги</w:t>
            </w:r>
          </w:p>
        </w:tc>
        <w:tc>
          <w:tcPr>
            <w:tcW w:w="357"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№вх-4016/25</w:t>
            </w:r>
          </w:p>
        </w:tc>
        <w:tc>
          <w:tcPr>
            <w:tcW w:w="30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08"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01.08.2025</w:t>
            </w:r>
          </w:p>
        </w:tc>
        <w:tc>
          <w:tcPr>
            <w:tcW w:w="393"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Рівненська обласна військова адміністрація</w:t>
            </w:r>
          </w:p>
        </w:tc>
        <w:tc>
          <w:tcPr>
            <w:tcW w:w="27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166"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263"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Фінанси</w:t>
            </w:r>
          </w:p>
        </w:tc>
        <w:tc>
          <w:tcPr>
            <w:tcW w:w="465"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 xml:space="preserve">Службова записка </w:t>
            </w:r>
            <w:proofErr w:type="spellStart"/>
            <w:r w:rsidRPr="007F1797">
              <w:rPr>
                <w:bCs/>
                <w:sz w:val="16"/>
                <w:szCs w:val="16"/>
                <w:lang w:val="uk-UA"/>
              </w:rPr>
              <w:t>Михайловської</w:t>
            </w:r>
            <w:proofErr w:type="spellEnd"/>
            <w:r w:rsidRPr="007F1797">
              <w:rPr>
                <w:bCs/>
                <w:sz w:val="16"/>
                <w:szCs w:val="16"/>
                <w:lang w:val="uk-UA"/>
              </w:rPr>
              <w:t xml:space="preserve"> І стосовно фінансування видатків в частині надання </w:t>
            </w:r>
            <w:proofErr w:type="spellStart"/>
            <w:r w:rsidRPr="007F1797">
              <w:rPr>
                <w:bCs/>
                <w:sz w:val="16"/>
                <w:szCs w:val="16"/>
                <w:lang w:val="uk-UA"/>
              </w:rPr>
              <w:t>одразової</w:t>
            </w:r>
            <w:proofErr w:type="spellEnd"/>
            <w:r w:rsidRPr="007F1797">
              <w:rPr>
                <w:bCs/>
                <w:sz w:val="16"/>
                <w:szCs w:val="16"/>
                <w:lang w:val="uk-UA"/>
              </w:rPr>
              <w:t xml:space="preserve"> матеріальної допомоги</w:t>
            </w:r>
          </w:p>
        </w:tc>
        <w:tc>
          <w:tcPr>
            <w:tcW w:w="32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Текстовий</w:t>
            </w:r>
          </w:p>
          <w:p w:rsidR="00C37AA5" w:rsidRPr="007F1797" w:rsidRDefault="00C37AA5" w:rsidP="00C37AA5">
            <w:pPr>
              <w:jc w:val="center"/>
              <w:rPr>
                <w:bCs/>
                <w:sz w:val="16"/>
                <w:szCs w:val="16"/>
                <w:lang w:val="uk-UA"/>
              </w:rPr>
            </w:pPr>
            <w:r w:rsidRPr="007F1797">
              <w:rPr>
                <w:bCs/>
                <w:sz w:val="16"/>
                <w:szCs w:val="16"/>
                <w:lang w:val="uk-UA"/>
              </w:rPr>
              <w:t>документ</w:t>
            </w:r>
          </w:p>
        </w:tc>
        <w:tc>
          <w:tcPr>
            <w:tcW w:w="23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Лист</w:t>
            </w:r>
          </w:p>
        </w:tc>
        <w:tc>
          <w:tcPr>
            <w:tcW w:w="16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10"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Паперова, електронна</w:t>
            </w:r>
          </w:p>
          <w:p w:rsidR="00C37AA5" w:rsidRPr="007F1797"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5395</w:t>
            </w:r>
          </w:p>
        </w:tc>
        <w:tc>
          <w:tcPr>
            <w:tcW w:w="479"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 xml:space="preserve">Службова записка </w:t>
            </w:r>
            <w:proofErr w:type="spellStart"/>
            <w:r w:rsidRPr="007F1797">
              <w:rPr>
                <w:bCs/>
                <w:sz w:val="16"/>
                <w:szCs w:val="16"/>
                <w:lang w:val="uk-UA"/>
              </w:rPr>
              <w:t>Михайловської</w:t>
            </w:r>
            <w:proofErr w:type="spellEnd"/>
            <w:r w:rsidRPr="007F1797">
              <w:rPr>
                <w:bCs/>
                <w:sz w:val="16"/>
                <w:szCs w:val="16"/>
                <w:lang w:val="uk-UA"/>
              </w:rPr>
              <w:t xml:space="preserve"> Ірини стосовно субвенції на виконання апаратом ОДА делегованих повноважень</w:t>
            </w:r>
          </w:p>
        </w:tc>
        <w:tc>
          <w:tcPr>
            <w:tcW w:w="357"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№вх-4017/25</w:t>
            </w:r>
          </w:p>
        </w:tc>
        <w:tc>
          <w:tcPr>
            <w:tcW w:w="30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08"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01.08.2025</w:t>
            </w:r>
          </w:p>
        </w:tc>
        <w:tc>
          <w:tcPr>
            <w:tcW w:w="393"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Рівненська обласна військова адміністрація</w:t>
            </w:r>
          </w:p>
        </w:tc>
        <w:tc>
          <w:tcPr>
            <w:tcW w:w="27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166"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263"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Фінанси</w:t>
            </w:r>
          </w:p>
        </w:tc>
        <w:tc>
          <w:tcPr>
            <w:tcW w:w="465"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 xml:space="preserve">Службова записка </w:t>
            </w:r>
            <w:proofErr w:type="spellStart"/>
            <w:r w:rsidRPr="007F1797">
              <w:rPr>
                <w:bCs/>
                <w:sz w:val="16"/>
                <w:szCs w:val="16"/>
                <w:lang w:val="uk-UA"/>
              </w:rPr>
              <w:t>Михайловської</w:t>
            </w:r>
            <w:proofErr w:type="spellEnd"/>
            <w:r w:rsidRPr="007F1797">
              <w:rPr>
                <w:bCs/>
                <w:sz w:val="16"/>
                <w:szCs w:val="16"/>
                <w:lang w:val="uk-UA"/>
              </w:rPr>
              <w:t xml:space="preserve"> Ірини стосовно субвенції на виконання апаратом ОДА делегованих повноважень</w:t>
            </w:r>
          </w:p>
        </w:tc>
        <w:tc>
          <w:tcPr>
            <w:tcW w:w="32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Текстовий</w:t>
            </w:r>
          </w:p>
          <w:p w:rsidR="00C37AA5" w:rsidRPr="007F1797" w:rsidRDefault="00C37AA5" w:rsidP="00C37AA5">
            <w:pPr>
              <w:jc w:val="center"/>
              <w:rPr>
                <w:bCs/>
                <w:sz w:val="16"/>
                <w:szCs w:val="16"/>
                <w:lang w:val="uk-UA"/>
              </w:rPr>
            </w:pPr>
            <w:r w:rsidRPr="007F1797">
              <w:rPr>
                <w:bCs/>
                <w:sz w:val="16"/>
                <w:szCs w:val="16"/>
                <w:lang w:val="uk-UA"/>
              </w:rPr>
              <w:t>документ</w:t>
            </w:r>
          </w:p>
        </w:tc>
        <w:tc>
          <w:tcPr>
            <w:tcW w:w="23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Лист</w:t>
            </w:r>
          </w:p>
        </w:tc>
        <w:tc>
          <w:tcPr>
            <w:tcW w:w="16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10"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Паперова, електронна</w:t>
            </w:r>
          </w:p>
          <w:p w:rsidR="00C37AA5" w:rsidRPr="007F1797"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5159FE">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5396</w:t>
            </w:r>
          </w:p>
        </w:tc>
        <w:tc>
          <w:tcPr>
            <w:tcW w:w="479" w:type="pct"/>
            <w:shd w:val="clear" w:color="auto" w:fill="FFFFFF"/>
            <w:vAlign w:val="center"/>
          </w:tcPr>
          <w:p w:rsidR="00C37AA5" w:rsidRPr="00DB234B" w:rsidRDefault="00C37AA5" w:rsidP="00C37AA5">
            <w:pPr>
              <w:jc w:val="center"/>
              <w:rPr>
                <w:sz w:val="16"/>
                <w:szCs w:val="16"/>
                <w:lang w:val="uk-UA"/>
              </w:rPr>
            </w:pPr>
            <w:r w:rsidRPr="00DB234B">
              <w:rPr>
                <w:sz w:val="16"/>
                <w:szCs w:val="16"/>
                <w:lang w:val="uk-UA"/>
              </w:rPr>
              <w:t>Про надання інформації</w:t>
            </w:r>
          </w:p>
        </w:tc>
        <w:tc>
          <w:tcPr>
            <w:tcW w:w="357" w:type="pct"/>
            <w:shd w:val="clear" w:color="auto" w:fill="FFFFFF"/>
            <w:vAlign w:val="center"/>
          </w:tcPr>
          <w:p w:rsidR="00C37AA5" w:rsidRDefault="00C37AA5" w:rsidP="00C37AA5">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w:t>
            </w:r>
          </w:p>
          <w:p w:rsidR="00C37AA5" w:rsidRPr="00DB234B" w:rsidRDefault="00C37AA5" w:rsidP="00C37AA5">
            <w:pPr>
              <w:jc w:val="center"/>
              <w:rPr>
                <w:sz w:val="16"/>
                <w:szCs w:val="16"/>
              </w:rPr>
            </w:pPr>
            <w:r>
              <w:rPr>
                <w:sz w:val="16"/>
                <w:szCs w:val="16"/>
                <w:lang w:val="uk-UA"/>
              </w:rPr>
              <w:t>1240/08-16/25</w:t>
            </w:r>
          </w:p>
        </w:tc>
        <w:tc>
          <w:tcPr>
            <w:tcW w:w="302" w:type="pct"/>
            <w:shd w:val="clear" w:color="auto" w:fill="FFFFFF"/>
            <w:vAlign w:val="center"/>
          </w:tcPr>
          <w:p w:rsidR="00C37AA5" w:rsidRPr="00DB234B" w:rsidRDefault="00C37AA5" w:rsidP="00C37AA5">
            <w:pPr>
              <w:jc w:val="center"/>
              <w:rPr>
                <w:sz w:val="16"/>
                <w:szCs w:val="16"/>
                <w:lang w:val="uk-UA"/>
              </w:rPr>
            </w:pPr>
            <w:r>
              <w:rPr>
                <w:sz w:val="16"/>
                <w:szCs w:val="16"/>
                <w:lang w:val="uk-UA"/>
              </w:rPr>
              <w:t>01.08.2025</w:t>
            </w:r>
          </w:p>
        </w:tc>
        <w:tc>
          <w:tcPr>
            <w:tcW w:w="308" w:type="pct"/>
            <w:shd w:val="clear" w:color="auto" w:fill="FFFFFF"/>
            <w:vAlign w:val="center"/>
          </w:tcPr>
          <w:p w:rsidR="00C37AA5" w:rsidRPr="00DB234B" w:rsidRDefault="00C37AA5" w:rsidP="00C37AA5">
            <w:pPr>
              <w:jc w:val="center"/>
              <w:rPr>
                <w:iCs/>
                <w:sz w:val="16"/>
                <w:szCs w:val="16"/>
                <w:lang w:val="uk-UA"/>
              </w:rPr>
            </w:pPr>
            <w:r w:rsidRPr="00DB234B">
              <w:rPr>
                <w:iCs/>
                <w:sz w:val="16"/>
                <w:szCs w:val="16"/>
                <w:lang w:val="uk-UA"/>
              </w:rPr>
              <w:t>-</w:t>
            </w:r>
          </w:p>
        </w:tc>
        <w:tc>
          <w:tcPr>
            <w:tcW w:w="393" w:type="pct"/>
            <w:shd w:val="clear" w:color="auto" w:fill="FFFFFF"/>
          </w:tcPr>
          <w:p w:rsidR="00C37AA5" w:rsidRPr="00DB234B" w:rsidRDefault="00C37AA5" w:rsidP="00C37AA5">
            <w:pPr>
              <w:jc w:val="center"/>
              <w:rPr>
                <w:sz w:val="16"/>
                <w:szCs w:val="16"/>
                <w:lang w:val="uk-UA"/>
              </w:rPr>
            </w:pPr>
            <w:r w:rsidRPr="00DB234B">
              <w:rPr>
                <w:sz w:val="16"/>
                <w:szCs w:val="16"/>
                <w:lang w:val="uk-UA"/>
              </w:rPr>
              <w:t>Відділ управління персоналом і організаційної роботи</w:t>
            </w:r>
          </w:p>
        </w:tc>
        <w:tc>
          <w:tcPr>
            <w:tcW w:w="275" w:type="pct"/>
            <w:shd w:val="clear" w:color="auto" w:fill="FFFFFF"/>
            <w:vAlign w:val="center"/>
          </w:tcPr>
          <w:p w:rsidR="00C37AA5" w:rsidRPr="00DB234B" w:rsidRDefault="00C37AA5" w:rsidP="00C37AA5">
            <w:pPr>
              <w:jc w:val="center"/>
              <w:rPr>
                <w:sz w:val="16"/>
                <w:szCs w:val="16"/>
                <w:lang w:val="uk-UA"/>
              </w:rPr>
            </w:pPr>
            <w:r w:rsidRPr="00DB234B">
              <w:rPr>
                <w:sz w:val="16"/>
                <w:szCs w:val="16"/>
                <w:lang w:val="uk-UA"/>
              </w:rPr>
              <w:t>-</w:t>
            </w:r>
          </w:p>
        </w:tc>
        <w:tc>
          <w:tcPr>
            <w:tcW w:w="166" w:type="pct"/>
            <w:shd w:val="clear" w:color="auto" w:fill="FFFFFF"/>
            <w:vAlign w:val="center"/>
          </w:tcPr>
          <w:p w:rsidR="00C37AA5" w:rsidRPr="00DB234B" w:rsidRDefault="00C37AA5" w:rsidP="00C37AA5">
            <w:pPr>
              <w:jc w:val="center"/>
              <w:rPr>
                <w:sz w:val="16"/>
                <w:szCs w:val="16"/>
                <w:lang w:val="uk-UA"/>
              </w:rPr>
            </w:pPr>
            <w:r w:rsidRPr="00DB234B">
              <w:rPr>
                <w:sz w:val="16"/>
                <w:szCs w:val="16"/>
                <w:lang w:val="uk-UA"/>
              </w:rPr>
              <w:t>-</w:t>
            </w:r>
          </w:p>
        </w:tc>
        <w:tc>
          <w:tcPr>
            <w:tcW w:w="263" w:type="pct"/>
            <w:shd w:val="clear" w:color="auto" w:fill="FFFFFF"/>
            <w:vAlign w:val="center"/>
          </w:tcPr>
          <w:p w:rsidR="00C37AA5" w:rsidRPr="00DB234B" w:rsidRDefault="00C37AA5" w:rsidP="00C37AA5">
            <w:pPr>
              <w:ind w:left="-85" w:right="-85"/>
              <w:jc w:val="center"/>
              <w:rPr>
                <w:sz w:val="16"/>
                <w:szCs w:val="16"/>
                <w:lang w:val="uk-UA"/>
              </w:rPr>
            </w:pPr>
            <w:proofErr w:type="spellStart"/>
            <w:r w:rsidRPr="00DB234B">
              <w:rPr>
                <w:sz w:val="16"/>
                <w:szCs w:val="16"/>
                <w:lang w:val="uk-UA"/>
              </w:rPr>
              <w:t>Організа-ційні</w:t>
            </w:r>
            <w:proofErr w:type="spellEnd"/>
            <w:r w:rsidRPr="00DB234B">
              <w:rPr>
                <w:sz w:val="16"/>
                <w:szCs w:val="16"/>
                <w:lang w:val="uk-UA"/>
              </w:rPr>
              <w:t xml:space="preserve"> питання</w:t>
            </w:r>
          </w:p>
        </w:tc>
        <w:tc>
          <w:tcPr>
            <w:tcW w:w="465" w:type="pct"/>
            <w:shd w:val="clear" w:color="auto" w:fill="FFFFFF"/>
            <w:vAlign w:val="center"/>
          </w:tcPr>
          <w:p w:rsidR="00C37AA5" w:rsidRPr="00DB234B" w:rsidRDefault="00C37AA5" w:rsidP="00C37AA5">
            <w:pPr>
              <w:jc w:val="center"/>
              <w:rPr>
                <w:sz w:val="16"/>
                <w:szCs w:val="16"/>
                <w:lang w:val="uk-UA"/>
              </w:rPr>
            </w:pPr>
            <w:r w:rsidRPr="00DB234B">
              <w:rPr>
                <w:iCs/>
                <w:sz w:val="16"/>
                <w:szCs w:val="16"/>
                <w:lang w:val="uk-UA"/>
              </w:rPr>
              <w:t>Про надходження скарг і пропозицій</w:t>
            </w:r>
          </w:p>
        </w:tc>
        <w:tc>
          <w:tcPr>
            <w:tcW w:w="325" w:type="pct"/>
            <w:shd w:val="clear" w:color="auto" w:fill="FFFFFF"/>
            <w:vAlign w:val="center"/>
          </w:tcPr>
          <w:p w:rsidR="00C37AA5" w:rsidRPr="00DB234B" w:rsidRDefault="00C37AA5" w:rsidP="00C37AA5">
            <w:pPr>
              <w:jc w:val="center"/>
              <w:rPr>
                <w:sz w:val="16"/>
                <w:szCs w:val="16"/>
                <w:lang w:val="uk-UA"/>
              </w:rPr>
            </w:pPr>
            <w:r w:rsidRPr="00DB234B">
              <w:rPr>
                <w:sz w:val="16"/>
                <w:szCs w:val="16"/>
                <w:lang w:val="uk-UA"/>
              </w:rPr>
              <w:t>Текстовий документ</w:t>
            </w:r>
          </w:p>
        </w:tc>
        <w:tc>
          <w:tcPr>
            <w:tcW w:w="235" w:type="pct"/>
            <w:shd w:val="clear" w:color="auto" w:fill="FFFFFF"/>
            <w:vAlign w:val="center"/>
          </w:tcPr>
          <w:p w:rsidR="00C37AA5" w:rsidRPr="00DB234B" w:rsidRDefault="00C37AA5" w:rsidP="00C37AA5">
            <w:pPr>
              <w:jc w:val="center"/>
              <w:rPr>
                <w:sz w:val="16"/>
                <w:szCs w:val="16"/>
                <w:lang w:val="uk-UA"/>
              </w:rPr>
            </w:pPr>
            <w:r w:rsidRPr="00DB234B">
              <w:rPr>
                <w:sz w:val="16"/>
                <w:szCs w:val="16"/>
                <w:lang w:val="uk-UA"/>
              </w:rPr>
              <w:t>Лист</w:t>
            </w:r>
          </w:p>
        </w:tc>
        <w:tc>
          <w:tcPr>
            <w:tcW w:w="162" w:type="pct"/>
            <w:shd w:val="clear" w:color="auto" w:fill="FFFFFF"/>
            <w:vAlign w:val="center"/>
          </w:tcPr>
          <w:p w:rsidR="00C37AA5" w:rsidRPr="00DB234B" w:rsidRDefault="00C37AA5" w:rsidP="00C37AA5">
            <w:pPr>
              <w:jc w:val="center"/>
              <w:rPr>
                <w:sz w:val="16"/>
                <w:szCs w:val="16"/>
                <w:lang w:val="uk-UA"/>
              </w:rPr>
            </w:pPr>
            <w:r w:rsidRPr="00DB234B">
              <w:rPr>
                <w:sz w:val="16"/>
                <w:szCs w:val="16"/>
                <w:lang w:val="uk-UA"/>
              </w:rPr>
              <w:t>-</w:t>
            </w:r>
          </w:p>
        </w:tc>
        <w:tc>
          <w:tcPr>
            <w:tcW w:w="310" w:type="pct"/>
            <w:shd w:val="clear" w:color="auto" w:fill="FFFFFF"/>
            <w:vAlign w:val="center"/>
          </w:tcPr>
          <w:p w:rsidR="00C37AA5" w:rsidRPr="00DB234B" w:rsidRDefault="00C37AA5" w:rsidP="00C37AA5">
            <w:pPr>
              <w:jc w:val="center"/>
              <w:rPr>
                <w:sz w:val="16"/>
                <w:szCs w:val="16"/>
                <w:lang w:val="uk-UA"/>
              </w:rPr>
            </w:pPr>
            <w:r w:rsidRPr="00DB234B">
              <w:rPr>
                <w:sz w:val="16"/>
                <w:szCs w:val="16"/>
                <w:lang w:val="uk-UA"/>
              </w:rPr>
              <w:t xml:space="preserve">Паперова </w:t>
            </w:r>
          </w:p>
          <w:p w:rsidR="00C37AA5" w:rsidRPr="00DB234B" w:rsidRDefault="00C37AA5" w:rsidP="00C37AA5">
            <w:pPr>
              <w:jc w:val="center"/>
              <w:rPr>
                <w:sz w:val="16"/>
                <w:szCs w:val="16"/>
                <w:lang w:val="uk-UA"/>
              </w:rPr>
            </w:pPr>
          </w:p>
        </w:tc>
        <w:tc>
          <w:tcPr>
            <w:tcW w:w="614" w:type="pct"/>
            <w:shd w:val="clear" w:color="auto" w:fill="FFFFFF"/>
            <w:vAlign w:val="center"/>
          </w:tcPr>
          <w:p w:rsidR="00C37AA5" w:rsidRPr="00DB234B" w:rsidRDefault="00C37AA5" w:rsidP="00C37AA5">
            <w:pPr>
              <w:jc w:val="center"/>
              <w:rPr>
                <w:sz w:val="16"/>
                <w:szCs w:val="16"/>
                <w:lang w:val="uk-UA"/>
              </w:rPr>
            </w:pPr>
            <w:r w:rsidRPr="00DB234B">
              <w:rPr>
                <w:sz w:val="16"/>
                <w:szCs w:val="16"/>
                <w:lang w:val="uk-UA"/>
              </w:rPr>
              <w:t>Відділ управління персоналом і організаційної роботи</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5397</w:t>
            </w:r>
          </w:p>
        </w:tc>
        <w:tc>
          <w:tcPr>
            <w:tcW w:w="479"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Щодо виділення додаткових коштів</w:t>
            </w:r>
          </w:p>
        </w:tc>
        <w:tc>
          <w:tcPr>
            <w:tcW w:w="357"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№вх-4018/25</w:t>
            </w:r>
          </w:p>
        </w:tc>
        <w:tc>
          <w:tcPr>
            <w:tcW w:w="30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08"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01.08.2025</w:t>
            </w:r>
          </w:p>
        </w:tc>
        <w:tc>
          <w:tcPr>
            <w:tcW w:w="393"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Рівненська обласна військова адміністрація</w:t>
            </w:r>
          </w:p>
        </w:tc>
        <w:tc>
          <w:tcPr>
            <w:tcW w:w="27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166"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263"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Фінанси</w:t>
            </w:r>
          </w:p>
        </w:tc>
        <w:tc>
          <w:tcPr>
            <w:tcW w:w="465"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Щодо виділення додаткових коштів</w:t>
            </w:r>
          </w:p>
        </w:tc>
        <w:tc>
          <w:tcPr>
            <w:tcW w:w="32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Текстовий</w:t>
            </w:r>
          </w:p>
          <w:p w:rsidR="00C37AA5" w:rsidRPr="007F1797" w:rsidRDefault="00C37AA5" w:rsidP="00C37AA5">
            <w:pPr>
              <w:jc w:val="center"/>
              <w:rPr>
                <w:bCs/>
                <w:sz w:val="16"/>
                <w:szCs w:val="16"/>
                <w:lang w:val="uk-UA"/>
              </w:rPr>
            </w:pPr>
            <w:r w:rsidRPr="007F1797">
              <w:rPr>
                <w:bCs/>
                <w:sz w:val="16"/>
                <w:szCs w:val="16"/>
                <w:lang w:val="uk-UA"/>
              </w:rPr>
              <w:t>документ</w:t>
            </w:r>
          </w:p>
        </w:tc>
        <w:tc>
          <w:tcPr>
            <w:tcW w:w="23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Лист</w:t>
            </w:r>
          </w:p>
        </w:tc>
        <w:tc>
          <w:tcPr>
            <w:tcW w:w="16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10"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Паперова, електронна</w:t>
            </w:r>
          </w:p>
          <w:p w:rsidR="00C37AA5" w:rsidRPr="007F1797"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5398</w:t>
            </w:r>
          </w:p>
        </w:tc>
        <w:tc>
          <w:tcPr>
            <w:tcW w:w="479"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 xml:space="preserve">Щодо виділення додаткового фінансування для оплати ремонтних робіт по </w:t>
            </w:r>
            <w:proofErr w:type="spellStart"/>
            <w:r w:rsidRPr="007F1797">
              <w:rPr>
                <w:bCs/>
                <w:sz w:val="16"/>
                <w:szCs w:val="16"/>
                <w:lang w:val="uk-UA"/>
              </w:rPr>
              <w:t>об"єкту</w:t>
            </w:r>
            <w:proofErr w:type="spellEnd"/>
            <w:r w:rsidRPr="007F1797">
              <w:rPr>
                <w:bCs/>
                <w:sz w:val="16"/>
                <w:szCs w:val="16"/>
                <w:lang w:val="uk-UA"/>
              </w:rPr>
              <w:t xml:space="preserve"> КП Рівненська обласна дитяча лікарня</w:t>
            </w:r>
          </w:p>
        </w:tc>
        <w:tc>
          <w:tcPr>
            <w:tcW w:w="357"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№вх-4019/25</w:t>
            </w:r>
          </w:p>
        </w:tc>
        <w:tc>
          <w:tcPr>
            <w:tcW w:w="30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08"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01.08.2025</w:t>
            </w:r>
          </w:p>
        </w:tc>
        <w:tc>
          <w:tcPr>
            <w:tcW w:w="393"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Рівненська обласна військова адміністрація</w:t>
            </w:r>
          </w:p>
        </w:tc>
        <w:tc>
          <w:tcPr>
            <w:tcW w:w="27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166"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263"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Фінанси</w:t>
            </w:r>
          </w:p>
        </w:tc>
        <w:tc>
          <w:tcPr>
            <w:tcW w:w="465"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 xml:space="preserve">Щодо виділення додаткового фінансування для оплати ремонтних робіт по </w:t>
            </w:r>
            <w:proofErr w:type="spellStart"/>
            <w:r w:rsidRPr="007F1797">
              <w:rPr>
                <w:bCs/>
                <w:sz w:val="16"/>
                <w:szCs w:val="16"/>
                <w:lang w:val="uk-UA"/>
              </w:rPr>
              <w:t>об"єкту</w:t>
            </w:r>
            <w:proofErr w:type="spellEnd"/>
            <w:r w:rsidRPr="007F1797">
              <w:rPr>
                <w:bCs/>
                <w:sz w:val="16"/>
                <w:szCs w:val="16"/>
                <w:lang w:val="uk-UA"/>
              </w:rPr>
              <w:t xml:space="preserve"> КП Рівненська обласна дитяча лікарня</w:t>
            </w:r>
          </w:p>
        </w:tc>
        <w:tc>
          <w:tcPr>
            <w:tcW w:w="32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Текстовий</w:t>
            </w:r>
          </w:p>
          <w:p w:rsidR="00C37AA5" w:rsidRPr="007F1797" w:rsidRDefault="00C37AA5" w:rsidP="00C37AA5">
            <w:pPr>
              <w:jc w:val="center"/>
              <w:rPr>
                <w:bCs/>
                <w:sz w:val="16"/>
                <w:szCs w:val="16"/>
                <w:lang w:val="uk-UA"/>
              </w:rPr>
            </w:pPr>
            <w:r w:rsidRPr="007F1797">
              <w:rPr>
                <w:bCs/>
                <w:sz w:val="16"/>
                <w:szCs w:val="16"/>
                <w:lang w:val="uk-UA"/>
              </w:rPr>
              <w:t>документ</w:t>
            </w:r>
          </w:p>
        </w:tc>
        <w:tc>
          <w:tcPr>
            <w:tcW w:w="23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Лист</w:t>
            </w:r>
          </w:p>
        </w:tc>
        <w:tc>
          <w:tcPr>
            <w:tcW w:w="16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10"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Паперова, електронна</w:t>
            </w:r>
          </w:p>
          <w:p w:rsidR="00C37AA5" w:rsidRPr="007F1797"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5399</w:t>
            </w:r>
          </w:p>
        </w:tc>
        <w:tc>
          <w:tcPr>
            <w:tcW w:w="479"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Щодо фактичних видатків на оплату праці</w:t>
            </w:r>
          </w:p>
        </w:tc>
        <w:tc>
          <w:tcPr>
            <w:tcW w:w="357"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№вх-4020/25</w:t>
            </w:r>
          </w:p>
        </w:tc>
        <w:tc>
          <w:tcPr>
            <w:tcW w:w="30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08"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01.08.2025</w:t>
            </w:r>
          </w:p>
        </w:tc>
        <w:tc>
          <w:tcPr>
            <w:tcW w:w="393"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Департамент з питань будівництва та архітектури</w:t>
            </w:r>
          </w:p>
        </w:tc>
        <w:tc>
          <w:tcPr>
            <w:tcW w:w="27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166"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263"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Фінанси</w:t>
            </w:r>
          </w:p>
        </w:tc>
        <w:tc>
          <w:tcPr>
            <w:tcW w:w="465"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Щодо фактичних видатків на оплату праці</w:t>
            </w:r>
          </w:p>
        </w:tc>
        <w:tc>
          <w:tcPr>
            <w:tcW w:w="32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Текстовий</w:t>
            </w:r>
          </w:p>
          <w:p w:rsidR="00C37AA5" w:rsidRPr="007F1797" w:rsidRDefault="00C37AA5" w:rsidP="00C37AA5">
            <w:pPr>
              <w:jc w:val="center"/>
              <w:rPr>
                <w:bCs/>
                <w:sz w:val="16"/>
                <w:szCs w:val="16"/>
                <w:lang w:val="uk-UA"/>
              </w:rPr>
            </w:pPr>
            <w:r w:rsidRPr="007F1797">
              <w:rPr>
                <w:bCs/>
                <w:sz w:val="16"/>
                <w:szCs w:val="16"/>
                <w:lang w:val="uk-UA"/>
              </w:rPr>
              <w:t>документ</w:t>
            </w:r>
          </w:p>
        </w:tc>
        <w:tc>
          <w:tcPr>
            <w:tcW w:w="23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Лист</w:t>
            </w:r>
          </w:p>
        </w:tc>
        <w:tc>
          <w:tcPr>
            <w:tcW w:w="16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10"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Паперова, електронна</w:t>
            </w:r>
          </w:p>
          <w:p w:rsidR="00C37AA5" w:rsidRPr="007F1797"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5400</w:t>
            </w:r>
          </w:p>
        </w:tc>
        <w:tc>
          <w:tcPr>
            <w:tcW w:w="479"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щодо додаткового фінансування</w:t>
            </w:r>
          </w:p>
        </w:tc>
        <w:tc>
          <w:tcPr>
            <w:tcW w:w="357"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№вх-4021/25</w:t>
            </w:r>
          </w:p>
        </w:tc>
        <w:tc>
          <w:tcPr>
            <w:tcW w:w="30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08"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01.08.2025</w:t>
            </w:r>
          </w:p>
        </w:tc>
        <w:tc>
          <w:tcPr>
            <w:tcW w:w="393"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Департамент економічного розвитку і торгівлі</w:t>
            </w:r>
          </w:p>
        </w:tc>
        <w:tc>
          <w:tcPr>
            <w:tcW w:w="27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166"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263"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Фінанси</w:t>
            </w:r>
          </w:p>
        </w:tc>
        <w:tc>
          <w:tcPr>
            <w:tcW w:w="465"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щодо додаткового фінансування</w:t>
            </w:r>
          </w:p>
        </w:tc>
        <w:tc>
          <w:tcPr>
            <w:tcW w:w="32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Текстовий</w:t>
            </w:r>
          </w:p>
          <w:p w:rsidR="00C37AA5" w:rsidRPr="007F1797" w:rsidRDefault="00C37AA5" w:rsidP="00C37AA5">
            <w:pPr>
              <w:jc w:val="center"/>
              <w:rPr>
                <w:bCs/>
                <w:sz w:val="16"/>
                <w:szCs w:val="16"/>
                <w:lang w:val="uk-UA"/>
              </w:rPr>
            </w:pPr>
            <w:r w:rsidRPr="007F1797">
              <w:rPr>
                <w:bCs/>
                <w:sz w:val="16"/>
                <w:szCs w:val="16"/>
                <w:lang w:val="uk-UA"/>
              </w:rPr>
              <w:t>документ</w:t>
            </w:r>
          </w:p>
        </w:tc>
        <w:tc>
          <w:tcPr>
            <w:tcW w:w="23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Лист</w:t>
            </w:r>
          </w:p>
        </w:tc>
        <w:tc>
          <w:tcPr>
            <w:tcW w:w="16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10"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Паперова, електронна</w:t>
            </w:r>
          </w:p>
          <w:p w:rsidR="00C37AA5" w:rsidRPr="007F1797"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E11592">
        <w:trPr>
          <w:trHeight w:val="416"/>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5401</w:t>
            </w:r>
          </w:p>
        </w:tc>
        <w:tc>
          <w:tcPr>
            <w:tcW w:w="479"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 xml:space="preserve">Про надання інформації щодо обсягів видатків на виконання програми </w:t>
            </w:r>
            <w:proofErr w:type="spellStart"/>
            <w:r w:rsidRPr="007F1797">
              <w:rPr>
                <w:bCs/>
                <w:sz w:val="16"/>
                <w:szCs w:val="16"/>
                <w:lang w:val="uk-UA"/>
              </w:rPr>
              <w:t>держ</w:t>
            </w:r>
            <w:proofErr w:type="spellEnd"/>
            <w:r w:rsidRPr="007F1797">
              <w:rPr>
                <w:bCs/>
                <w:sz w:val="16"/>
                <w:szCs w:val="16"/>
                <w:lang w:val="uk-UA"/>
              </w:rPr>
              <w:t xml:space="preserve">. </w:t>
            </w:r>
            <w:r w:rsidRPr="007F1797">
              <w:rPr>
                <w:bCs/>
                <w:sz w:val="16"/>
                <w:szCs w:val="16"/>
                <w:lang w:val="uk-UA"/>
              </w:rPr>
              <w:lastRenderedPageBreak/>
              <w:t>моніторингу у галузі охорони атмосферного повітря на 2025 рік</w:t>
            </w:r>
          </w:p>
        </w:tc>
        <w:tc>
          <w:tcPr>
            <w:tcW w:w="357"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lastRenderedPageBreak/>
              <w:t>№вх-4023/25</w:t>
            </w:r>
          </w:p>
        </w:tc>
        <w:tc>
          <w:tcPr>
            <w:tcW w:w="30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08"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01.08.2025</w:t>
            </w:r>
          </w:p>
        </w:tc>
        <w:tc>
          <w:tcPr>
            <w:tcW w:w="393"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Департамент фінансів Полтавської ОДА</w:t>
            </w:r>
          </w:p>
        </w:tc>
        <w:tc>
          <w:tcPr>
            <w:tcW w:w="27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166"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263"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Фінанси</w:t>
            </w:r>
          </w:p>
        </w:tc>
        <w:tc>
          <w:tcPr>
            <w:tcW w:w="465"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 xml:space="preserve">Про надання інформації щодо обсягів видатків на виконання програми </w:t>
            </w:r>
            <w:proofErr w:type="spellStart"/>
            <w:r w:rsidRPr="007F1797">
              <w:rPr>
                <w:bCs/>
                <w:sz w:val="16"/>
                <w:szCs w:val="16"/>
                <w:lang w:val="uk-UA"/>
              </w:rPr>
              <w:t>держ</w:t>
            </w:r>
            <w:proofErr w:type="spellEnd"/>
            <w:r w:rsidRPr="007F1797">
              <w:rPr>
                <w:bCs/>
                <w:sz w:val="16"/>
                <w:szCs w:val="16"/>
                <w:lang w:val="uk-UA"/>
              </w:rPr>
              <w:t xml:space="preserve">. </w:t>
            </w:r>
            <w:r w:rsidRPr="007F1797">
              <w:rPr>
                <w:bCs/>
                <w:sz w:val="16"/>
                <w:szCs w:val="16"/>
                <w:lang w:val="uk-UA"/>
              </w:rPr>
              <w:lastRenderedPageBreak/>
              <w:t>моніторингу у галузі охорони атмосферного повітря на 2025 рік</w:t>
            </w:r>
          </w:p>
        </w:tc>
        <w:tc>
          <w:tcPr>
            <w:tcW w:w="32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lastRenderedPageBreak/>
              <w:t>Текстовий</w:t>
            </w:r>
          </w:p>
          <w:p w:rsidR="00C37AA5" w:rsidRPr="007F1797" w:rsidRDefault="00C37AA5" w:rsidP="00C37AA5">
            <w:pPr>
              <w:jc w:val="center"/>
              <w:rPr>
                <w:bCs/>
                <w:sz w:val="16"/>
                <w:szCs w:val="16"/>
                <w:lang w:val="uk-UA"/>
              </w:rPr>
            </w:pPr>
            <w:r w:rsidRPr="007F1797">
              <w:rPr>
                <w:bCs/>
                <w:sz w:val="16"/>
                <w:szCs w:val="16"/>
                <w:lang w:val="uk-UA"/>
              </w:rPr>
              <w:t>документ</w:t>
            </w:r>
          </w:p>
        </w:tc>
        <w:tc>
          <w:tcPr>
            <w:tcW w:w="23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Лист</w:t>
            </w:r>
          </w:p>
        </w:tc>
        <w:tc>
          <w:tcPr>
            <w:tcW w:w="16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10"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Паперова, електронна</w:t>
            </w:r>
          </w:p>
          <w:p w:rsidR="00C37AA5" w:rsidRPr="007F1797"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lastRenderedPageBreak/>
              <w:t>5402</w:t>
            </w:r>
          </w:p>
        </w:tc>
        <w:tc>
          <w:tcPr>
            <w:tcW w:w="479"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Про регіональні програми обл. бюджету</w:t>
            </w:r>
          </w:p>
        </w:tc>
        <w:tc>
          <w:tcPr>
            <w:tcW w:w="357"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№вх-4024/25</w:t>
            </w:r>
          </w:p>
        </w:tc>
        <w:tc>
          <w:tcPr>
            <w:tcW w:w="30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08"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01.08.2025</w:t>
            </w:r>
          </w:p>
        </w:tc>
        <w:tc>
          <w:tcPr>
            <w:tcW w:w="393"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Департамент освіти і науки</w:t>
            </w:r>
          </w:p>
        </w:tc>
        <w:tc>
          <w:tcPr>
            <w:tcW w:w="27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166"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263"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Фінанси</w:t>
            </w:r>
          </w:p>
        </w:tc>
        <w:tc>
          <w:tcPr>
            <w:tcW w:w="465"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Про регіональні програми обл. бюджету</w:t>
            </w:r>
          </w:p>
        </w:tc>
        <w:tc>
          <w:tcPr>
            <w:tcW w:w="32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Текстовий</w:t>
            </w:r>
          </w:p>
          <w:p w:rsidR="00C37AA5" w:rsidRPr="007F1797" w:rsidRDefault="00C37AA5" w:rsidP="00C37AA5">
            <w:pPr>
              <w:jc w:val="center"/>
              <w:rPr>
                <w:bCs/>
                <w:sz w:val="16"/>
                <w:szCs w:val="16"/>
                <w:lang w:val="uk-UA"/>
              </w:rPr>
            </w:pPr>
            <w:r w:rsidRPr="007F1797">
              <w:rPr>
                <w:bCs/>
                <w:sz w:val="16"/>
                <w:szCs w:val="16"/>
                <w:lang w:val="uk-UA"/>
              </w:rPr>
              <w:t>документ</w:t>
            </w:r>
          </w:p>
        </w:tc>
        <w:tc>
          <w:tcPr>
            <w:tcW w:w="23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Лист</w:t>
            </w:r>
          </w:p>
        </w:tc>
        <w:tc>
          <w:tcPr>
            <w:tcW w:w="16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10"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Паперова, електронна</w:t>
            </w:r>
          </w:p>
          <w:p w:rsidR="00C37AA5" w:rsidRPr="007F1797"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5403</w:t>
            </w:r>
          </w:p>
        </w:tc>
        <w:tc>
          <w:tcPr>
            <w:tcW w:w="479"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 xml:space="preserve">Реєстр міжбюджетних трансфертів з бюджету </w:t>
            </w:r>
            <w:proofErr w:type="spellStart"/>
            <w:r w:rsidRPr="007F1797">
              <w:rPr>
                <w:bCs/>
                <w:sz w:val="16"/>
                <w:szCs w:val="16"/>
                <w:lang w:val="uk-UA"/>
              </w:rPr>
              <w:t>Білокриницької</w:t>
            </w:r>
            <w:proofErr w:type="spellEnd"/>
            <w:r w:rsidRPr="007F1797">
              <w:rPr>
                <w:bCs/>
                <w:sz w:val="16"/>
                <w:szCs w:val="16"/>
                <w:lang w:val="uk-UA"/>
              </w:rPr>
              <w:t xml:space="preserve"> сільської ТГ обласному бюджету Рівненської області</w:t>
            </w:r>
          </w:p>
        </w:tc>
        <w:tc>
          <w:tcPr>
            <w:tcW w:w="357"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№вх-4025/25</w:t>
            </w:r>
          </w:p>
        </w:tc>
        <w:tc>
          <w:tcPr>
            <w:tcW w:w="30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08"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01.08.2025</w:t>
            </w:r>
          </w:p>
        </w:tc>
        <w:tc>
          <w:tcPr>
            <w:tcW w:w="393" w:type="pct"/>
            <w:shd w:val="clear" w:color="auto" w:fill="FFFFFF"/>
            <w:vAlign w:val="center"/>
          </w:tcPr>
          <w:p w:rsidR="00C37AA5" w:rsidRPr="004105DB" w:rsidRDefault="00C37AA5" w:rsidP="00C37AA5">
            <w:pPr>
              <w:jc w:val="center"/>
              <w:rPr>
                <w:bCs/>
                <w:sz w:val="16"/>
                <w:szCs w:val="16"/>
                <w:lang w:val="uk-UA"/>
              </w:rPr>
            </w:pPr>
            <w:proofErr w:type="spellStart"/>
            <w:r w:rsidRPr="007F1797">
              <w:rPr>
                <w:bCs/>
                <w:sz w:val="16"/>
                <w:szCs w:val="16"/>
                <w:lang w:val="uk-UA"/>
              </w:rPr>
              <w:t>Білокриницька</w:t>
            </w:r>
            <w:proofErr w:type="spellEnd"/>
            <w:r w:rsidRPr="007F1797">
              <w:rPr>
                <w:bCs/>
                <w:sz w:val="16"/>
                <w:szCs w:val="16"/>
                <w:lang w:val="uk-UA"/>
              </w:rPr>
              <w:t xml:space="preserve"> сільська рада</w:t>
            </w:r>
          </w:p>
        </w:tc>
        <w:tc>
          <w:tcPr>
            <w:tcW w:w="27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166"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263"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Фінанси</w:t>
            </w:r>
          </w:p>
        </w:tc>
        <w:tc>
          <w:tcPr>
            <w:tcW w:w="465"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 xml:space="preserve">Реєстр міжбюджетних трансфертів з бюджету </w:t>
            </w:r>
            <w:proofErr w:type="spellStart"/>
            <w:r w:rsidRPr="007F1797">
              <w:rPr>
                <w:bCs/>
                <w:sz w:val="16"/>
                <w:szCs w:val="16"/>
                <w:lang w:val="uk-UA"/>
              </w:rPr>
              <w:t>Білокриницької</w:t>
            </w:r>
            <w:proofErr w:type="spellEnd"/>
            <w:r w:rsidRPr="007F1797">
              <w:rPr>
                <w:bCs/>
                <w:sz w:val="16"/>
                <w:szCs w:val="16"/>
                <w:lang w:val="uk-UA"/>
              </w:rPr>
              <w:t xml:space="preserve"> сільської ТГ обласному бюджету Рівненської області</w:t>
            </w:r>
          </w:p>
        </w:tc>
        <w:tc>
          <w:tcPr>
            <w:tcW w:w="32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Текстовий, табличний</w:t>
            </w:r>
          </w:p>
          <w:p w:rsidR="00C37AA5" w:rsidRPr="007F1797" w:rsidRDefault="00C37AA5" w:rsidP="00C37AA5">
            <w:pPr>
              <w:jc w:val="center"/>
              <w:rPr>
                <w:bCs/>
                <w:sz w:val="16"/>
                <w:szCs w:val="16"/>
                <w:lang w:val="uk-UA"/>
              </w:rPr>
            </w:pPr>
            <w:r w:rsidRPr="007F1797">
              <w:rPr>
                <w:bCs/>
                <w:sz w:val="16"/>
                <w:szCs w:val="16"/>
                <w:lang w:val="uk-UA"/>
              </w:rPr>
              <w:t>документ</w:t>
            </w:r>
          </w:p>
        </w:tc>
        <w:tc>
          <w:tcPr>
            <w:tcW w:w="23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Реєстр</w:t>
            </w:r>
          </w:p>
        </w:tc>
        <w:tc>
          <w:tcPr>
            <w:tcW w:w="16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10"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Паперова</w:t>
            </w:r>
          </w:p>
          <w:p w:rsidR="00C37AA5" w:rsidRPr="007F1797"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5404</w:t>
            </w:r>
          </w:p>
        </w:tc>
        <w:tc>
          <w:tcPr>
            <w:tcW w:w="479"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Щодо фактичних додатків на оплату праці</w:t>
            </w:r>
          </w:p>
        </w:tc>
        <w:tc>
          <w:tcPr>
            <w:tcW w:w="357"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№вх-4026/25</w:t>
            </w:r>
          </w:p>
        </w:tc>
        <w:tc>
          <w:tcPr>
            <w:tcW w:w="30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08"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01.08.2025</w:t>
            </w:r>
          </w:p>
        </w:tc>
        <w:tc>
          <w:tcPr>
            <w:tcW w:w="393"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Управління інфраструктури та промисловості</w:t>
            </w:r>
          </w:p>
        </w:tc>
        <w:tc>
          <w:tcPr>
            <w:tcW w:w="27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166"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263"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Фінанси</w:t>
            </w:r>
          </w:p>
        </w:tc>
        <w:tc>
          <w:tcPr>
            <w:tcW w:w="465"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Щодо фактичних додатків на оплату праці</w:t>
            </w:r>
          </w:p>
        </w:tc>
        <w:tc>
          <w:tcPr>
            <w:tcW w:w="32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Текстовий</w:t>
            </w:r>
          </w:p>
          <w:p w:rsidR="00C37AA5" w:rsidRPr="007F1797" w:rsidRDefault="00C37AA5" w:rsidP="00C37AA5">
            <w:pPr>
              <w:jc w:val="center"/>
              <w:rPr>
                <w:bCs/>
                <w:sz w:val="16"/>
                <w:szCs w:val="16"/>
                <w:lang w:val="uk-UA"/>
              </w:rPr>
            </w:pPr>
            <w:r w:rsidRPr="007F1797">
              <w:rPr>
                <w:bCs/>
                <w:sz w:val="16"/>
                <w:szCs w:val="16"/>
                <w:lang w:val="uk-UA"/>
              </w:rPr>
              <w:t>документ</w:t>
            </w:r>
          </w:p>
        </w:tc>
        <w:tc>
          <w:tcPr>
            <w:tcW w:w="23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Лист</w:t>
            </w:r>
          </w:p>
        </w:tc>
        <w:tc>
          <w:tcPr>
            <w:tcW w:w="16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10"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Паперова, електронна</w:t>
            </w:r>
          </w:p>
          <w:p w:rsidR="00C37AA5" w:rsidRPr="007F1797"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5405</w:t>
            </w:r>
          </w:p>
        </w:tc>
        <w:tc>
          <w:tcPr>
            <w:tcW w:w="479"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Про регіональні програми обласного бюджету</w:t>
            </w:r>
          </w:p>
        </w:tc>
        <w:tc>
          <w:tcPr>
            <w:tcW w:w="357"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№вх-4027/25</w:t>
            </w:r>
          </w:p>
        </w:tc>
        <w:tc>
          <w:tcPr>
            <w:tcW w:w="30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08"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01.08.2025</w:t>
            </w:r>
          </w:p>
        </w:tc>
        <w:tc>
          <w:tcPr>
            <w:tcW w:w="393"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Управління інфраструктури та промисловості</w:t>
            </w:r>
          </w:p>
        </w:tc>
        <w:tc>
          <w:tcPr>
            <w:tcW w:w="27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166"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263"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Фінанси</w:t>
            </w:r>
          </w:p>
        </w:tc>
        <w:tc>
          <w:tcPr>
            <w:tcW w:w="465"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Про регіональні програми обласного бюджету</w:t>
            </w:r>
          </w:p>
        </w:tc>
        <w:tc>
          <w:tcPr>
            <w:tcW w:w="32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Текстовий</w:t>
            </w:r>
          </w:p>
          <w:p w:rsidR="00C37AA5" w:rsidRPr="007F1797" w:rsidRDefault="00C37AA5" w:rsidP="00C37AA5">
            <w:pPr>
              <w:jc w:val="center"/>
              <w:rPr>
                <w:bCs/>
                <w:sz w:val="16"/>
                <w:szCs w:val="16"/>
                <w:lang w:val="uk-UA"/>
              </w:rPr>
            </w:pPr>
            <w:r w:rsidRPr="007F1797">
              <w:rPr>
                <w:bCs/>
                <w:sz w:val="16"/>
                <w:szCs w:val="16"/>
                <w:lang w:val="uk-UA"/>
              </w:rPr>
              <w:t>документ</w:t>
            </w:r>
          </w:p>
        </w:tc>
        <w:tc>
          <w:tcPr>
            <w:tcW w:w="23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Лист</w:t>
            </w:r>
          </w:p>
        </w:tc>
        <w:tc>
          <w:tcPr>
            <w:tcW w:w="16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10"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Паперова, електронна</w:t>
            </w:r>
          </w:p>
          <w:p w:rsidR="00C37AA5" w:rsidRPr="007F1797"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557"/>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5406</w:t>
            </w:r>
          </w:p>
        </w:tc>
        <w:tc>
          <w:tcPr>
            <w:tcW w:w="479"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 xml:space="preserve">Щодо чисельності працівників </w:t>
            </w:r>
            <w:proofErr w:type="spellStart"/>
            <w:r w:rsidRPr="007F1797">
              <w:rPr>
                <w:bCs/>
                <w:sz w:val="16"/>
                <w:szCs w:val="16"/>
                <w:lang w:val="uk-UA"/>
              </w:rPr>
              <w:t>иа</w:t>
            </w:r>
            <w:proofErr w:type="spellEnd"/>
            <w:r w:rsidRPr="007F1797">
              <w:rPr>
                <w:bCs/>
                <w:sz w:val="16"/>
                <w:szCs w:val="16"/>
                <w:lang w:val="uk-UA"/>
              </w:rPr>
              <w:t xml:space="preserve"> видатків на оплату праці</w:t>
            </w:r>
          </w:p>
        </w:tc>
        <w:tc>
          <w:tcPr>
            <w:tcW w:w="357"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№вх-4028/25</w:t>
            </w:r>
          </w:p>
        </w:tc>
        <w:tc>
          <w:tcPr>
            <w:tcW w:w="30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08"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01.08.2025</w:t>
            </w:r>
          </w:p>
        </w:tc>
        <w:tc>
          <w:tcPr>
            <w:tcW w:w="393"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Управління інфраструктури та промисловості</w:t>
            </w:r>
          </w:p>
        </w:tc>
        <w:tc>
          <w:tcPr>
            <w:tcW w:w="27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166"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263"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Фінанси</w:t>
            </w:r>
          </w:p>
        </w:tc>
        <w:tc>
          <w:tcPr>
            <w:tcW w:w="465"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 xml:space="preserve">Щодо чисельності працівників </w:t>
            </w:r>
            <w:proofErr w:type="spellStart"/>
            <w:r w:rsidRPr="007F1797">
              <w:rPr>
                <w:bCs/>
                <w:sz w:val="16"/>
                <w:szCs w:val="16"/>
                <w:lang w:val="uk-UA"/>
              </w:rPr>
              <w:t>иа</w:t>
            </w:r>
            <w:proofErr w:type="spellEnd"/>
            <w:r w:rsidRPr="007F1797">
              <w:rPr>
                <w:bCs/>
                <w:sz w:val="16"/>
                <w:szCs w:val="16"/>
                <w:lang w:val="uk-UA"/>
              </w:rPr>
              <w:t xml:space="preserve"> видатків на оплату праці</w:t>
            </w:r>
          </w:p>
        </w:tc>
        <w:tc>
          <w:tcPr>
            <w:tcW w:w="32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Текстовий</w:t>
            </w:r>
          </w:p>
          <w:p w:rsidR="00C37AA5" w:rsidRPr="007F1797" w:rsidRDefault="00C37AA5" w:rsidP="00C37AA5">
            <w:pPr>
              <w:jc w:val="center"/>
              <w:rPr>
                <w:bCs/>
                <w:sz w:val="16"/>
                <w:szCs w:val="16"/>
                <w:lang w:val="uk-UA"/>
              </w:rPr>
            </w:pPr>
            <w:r w:rsidRPr="007F1797">
              <w:rPr>
                <w:bCs/>
                <w:sz w:val="16"/>
                <w:szCs w:val="16"/>
                <w:lang w:val="uk-UA"/>
              </w:rPr>
              <w:t>документ</w:t>
            </w:r>
          </w:p>
        </w:tc>
        <w:tc>
          <w:tcPr>
            <w:tcW w:w="23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Лист</w:t>
            </w:r>
          </w:p>
        </w:tc>
        <w:tc>
          <w:tcPr>
            <w:tcW w:w="16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10"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Паперова, електронна</w:t>
            </w:r>
          </w:p>
          <w:p w:rsidR="00C37AA5" w:rsidRPr="007F1797"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557"/>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5407</w:t>
            </w:r>
          </w:p>
        </w:tc>
        <w:tc>
          <w:tcPr>
            <w:tcW w:w="479"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Розпорядження про план роботи Рівненської обласної державної адміністрації - Рівненської обласної військової адміністрації на серпень 2025 року</w:t>
            </w:r>
          </w:p>
        </w:tc>
        <w:tc>
          <w:tcPr>
            <w:tcW w:w="357"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№вх-4029/25</w:t>
            </w:r>
          </w:p>
        </w:tc>
        <w:tc>
          <w:tcPr>
            <w:tcW w:w="30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08"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01.08.2025</w:t>
            </w:r>
          </w:p>
        </w:tc>
        <w:tc>
          <w:tcPr>
            <w:tcW w:w="393"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Рівненська обласна військова адміністрація</w:t>
            </w:r>
          </w:p>
        </w:tc>
        <w:tc>
          <w:tcPr>
            <w:tcW w:w="27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166"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263"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Організаційні питання</w:t>
            </w:r>
          </w:p>
        </w:tc>
        <w:tc>
          <w:tcPr>
            <w:tcW w:w="465"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Розпорядження про план роботи Рівненської обласної державної адміністрації - Рівненської обласної військової адміністрації на серпень 2025 року</w:t>
            </w:r>
          </w:p>
        </w:tc>
        <w:tc>
          <w:tcPr>
            <w:tcW w:w="32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Текстовий, табличний</w:t>
            </w:r>
          </w:p>
          <w:p w:rsidR="00C37AA5" w:rsidRPr="007F1797" w:rsidRDefault="00C37AA5" w:rsidP="00C37AA5">
            <w:pPr>
              <w:jc w:val="center"/>
              <w:rPr>
                <w:bCs/>
                <w:sz w:val="16"/>
                <w:szCs w:val="16"/>
                <w:lang w:val="uk-UA"/>
              </w:rPr>
            </w:pPr>
            <w:r w:rsidRPr="007F1797">
              <w:rPr>
                <w:bCs/>
                <w:sz w:val="16"/>
                <w:szCs w:val="16"/>
                <w:lang w:val="uk-UA"/>
              </w:rPr>
              <w:t>документ</w:t>
            </w:r>
          </w:p>
        </w:tc>
        <w:tc>
          <w:tcPr>
            <w:tcW w:w="23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Розпорядження</w:t>
            </w:r>
          </w:p>
        </w:tc>
        <w:tc>
          <w:tcPr>
            <w:tcW w:w="16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10"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Паперова, електронна</w:t>
            </w:r>
          </w:p>
          <w:p w:rsidR="00C37AA5" w:rsidRPr="007F1797"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557"/>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5408</w:t>
            </w:r>
          </w:p>
        </w:tc>
        <w:tc>
          <w:tcPr>
            <w:tcW w:w="479"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 xml:space="preserve">8240 </w:t>
            </w:r>
            <w:proofErr w:type="spellStart"/>
            <w:r w:rsidRPr="007F1797">
              <w:rPr>
                <w:bCs/>
                <w:sz w:val="16"/>
                <w:szCs w:val="16"/>
                <w:lang w:val="uk-UA"/>
              </w:rPr>
              <w:t>перекидка</w:t>
            </w:r>
            <w:proofErr w:type="spellEnd"/>
          </w:p>
        </w:tc>
        <w:tc>
          <w:tcPr>
            <w:tcW w:w="357"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№вх-4030/25</w:t>
            </w:r>
          </w:p>
        </w:tc>
        <w:tc>
          <w:tcPr>
            <w:tcW w:w="30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08"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01.08.2025</w:t>
            </w:r>
          </w:p>
        </w:tc>
        <w:tc>
          <w:tcPr>
            <w:tcW w:w="393"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166"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263"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Фінанси</w:t>
            </w:r>
          </w:p>
        </w:tc>
        <w:tc>
          <w:tcPr>
            <w:tcW w:w="465"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 xml:space="preserve">8240 </w:t>
            </w:r>
            <w:proofErr w:type="spellStart"/>
            <w:r w:rsidRPr="007F1797">
              <w:rPr>
                <w:bCs/>
                <w:sz w:val="16"/>
                <w:szCs w:val="16"/>
                <w:lang w:val="uk-UA"/>
              </w:rPr>
              <w:t>перекидка</w:t>
            </w:r>
            <w:proofErr w:type="spellEnd"/>
          </w:p>
        </w:tc>
        <w:tc>
          <w:tcPr>
            <w:tcW w:w="32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Текстовий</w:t>
            </w:r>
          </w:p>
          <w:p w:rsidR="00C37AA5" w:rsidRPr="007F1797" w:rsidRDefault="00C37AA5" w:rsidP="00C37AA5">
            <w:pPr>
              <w:jc w:val="center"/>
              <w:rPr>
                <w:bCs/>
                <w:sz w:val="16"/>
                <w:szCs w:val="16"/>
                <w:lang w:val="uk-UA"/>
              </w:rPr>
            </w:pPr>
            <w:r w:rsidRPr="007F1797">
              <w:rPr>
                <w:bCs/>
                <w:sz w:val="16"/>
                <w:szCs w:val="16"/>
                <w:lang w:val="uk-UA"/>
              </w:rPr>
              <w:t>документ</w:t>
            </w:r>
          </w:p>
        </w:tc>
        <w:tc>
          <w:tcPr>
            <w:tcW w:w="23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Лист</w:t>
            </w:r>
          </w:p>
        </w:tc>
        <w:tc>
          <w:tcPr>
            <w:tcW w:w="16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10"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Паперова, електронна</w:t>
            </w:r>
          </w:p>
          <w:p w:rsidR="00C37AA5" w:rsidRPr="007F1797"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557"/>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5409</w:t>
            </w:r>
          </w:p>
        </w:tc>
        <w:tc>
          <w:tcPr>
            <w:tcW w:w="479"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 xml:space="preserve">Закон України № 4561-ІХ "Про внесення змін до Закону України "Про Державний бюджет України на 2025 рік” щодо фінансового забезпечення </w:t>
            </w:r>
            <w:r w:rsidRPr="007F1797">
              <w:rPr>
                <w:bCs/>
                <w:sz w:val="16"/>
                <w:szCs w:val="16"/>
                <w:lang w:val="uk-UA"/>
              </w:rPr>
              <w:lastRenderedPageBreak/>
              <w:t>сектору безпеки і оборони"</w:t>
            </w:r>
          </w:p>
        </w:tc>
        <w:tc>
          <w:tcPr>
            <w:tcW w:w="357"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lastRenderedPageBreak/>
              <w:t>№вх-4031/25</w:t>
            </w:r>
          </w:p>
        </w:tc>
        <w:tc>
          <w:tcPr>
            <w:tcW w:w="30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08"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01.08.2025</w:t>
            </w:r>
          </w:p>
        </w:tc>
        <w:tc>
          <w:tcPr>
            <w:tcW w:w="393"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Рівненська обласна військова адміністрація</w:t>
            </w:r>
          </w:p>
        </w:tc>
        <w:tc>
          <w:tcPr>
            <w:tcW w:w="27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166"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263"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Фінанси</w:t>
            </w:r>
          </w:p>
        </w:tc>
        <w:tc>
          <w:tcPr>
            <w:tcW w:w="465"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 xml:space="preserve">Закон України № 4561-ІХ "Про внесення змін до Закону України "Про Державний бюджет України на 2025 рік” щодо фінансового забезпечення </w:t>
            </w:r>
            <w:r w:rsidRPr="007F1797">
              <w:rPr>
                <w:bCs/>
                <w:sz w:val="16"/>
                <w:szCs w:val="16"/>
                <w:lang w:val="uk-UA"/>
              </w:rPr>
              <w:lastRenderedPageBreak/>
              <w:t>сектору безпеки і оборони"</w:t>
            </w:r>
          </w:p>
        </w:tc>
        <w:tc>
          <w:tcPr>
            <w:tcW w:w="32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lastRenderedPageBreak/>
              <w:t>Текстовий,</w:t>
            </w:r>
          </w:p>
          <w:p w:rsidR="00C37AA5" w:rsidRPr="007F1797" w:rsidRDefault="00C37AA5" w:rsidP="00C37AA5">
            <w:pPr>
              <w:jc w:val="center"/>
              <w:rPr>
                <w:bCs/>
                <w:sz w:val="16"/>
                <w:szCs w:val="16"/>
                <w:lang w:val="uk-UA"/>
              </w:rPr>
            </w:pPr>
            <w:r w:rsidRPr="007F1797">
              <w:rPr>
                <w:bCs/>
                <w:sz w:val="16"/>
                <w:szCs w:val="16"/>
                <w:lang w:val="uk-UA"/>
              </w:rPr>
              <w:t>документ</w:t>
            </w:r>
          </w:p>
        </w:tc>
        <w:tc>
          <w:tcPr>
            <w:tcW w:w="23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Закон України</w:t>
            </w:r>
          </w:p>
        </w:tc>
        <w:tc>
          <w:tcPr>
            <w:tcW w:w="16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10"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Паперова, електронна</w:t>
            </w:r>
          </w:p>
          <w:p w:rsidR="00C37AA5" w:rsidRPr="007F1797"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lastRenderedPageBreak/>
              <w:t>5410</w:t>
            </w:r>
          </w:p>
        </w:tc>
        <w:tc>
          <w:tcPr>
            <w:tcW w:w="479"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Щодо виділення коштів в/ч</w:t>
            </w:r>
          </w:p>
        </w:tc>
        <w:tc>
          <w:tcPr>
            <w:tcW w:w="357"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№вх-4032/25</w:t>
            </w:r>
          </w:p>
        </w:tc>
        <w:tc>
          <w:tcPr>
            <w:tcW w:w="30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08"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01.08.2025</w:t>
            </w:r>
          </w:p>
        </w:tc>
        <w:tc>
          <w:tcPr>
            <w:tcW w:w="393"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Рівненська обласна військова адміністрація</w:t>
            </w:r>
          </w:p>
        </w:tc>
        <w:tc>
          <w:tcPr>
            <w:tcW w:w="27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166"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263"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Фінанси</w:t>
            </w:r>
          </w:p>
        </w:tc>
        <w:tc>
          <w:tcPr>
            <w:tcW w:w="465"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Щодо виділення коштів в/ч</w:t>
            </w:r>
          </w:p>
        </w:tc>
        <w:tc>
          <w:tcPr>
            <w:tcW w:w="32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Текстовий</w:t>
            </w:r>
          </w:p>
          <w:p w:rsidR="00C37AA5" w:rsidRPr="007F1797" w:rsidRDefault="00C37AA5" w:rsidP="00C37AA5">
            <w:pPr>
              <w:jc w:val="center"/>
              <w:rPr>
                <w:bCs/>
                <w:sz w:val="16"/>
                <w:szCs w:val="16"/>
                <w:lang w:val="uk-UA"/>
              </w:rPr>
            </w:pPr>
            <w:r w:rsidRPr="007F1797">
              <w:rPr>
                <w:bCs/>
                <w:sz w:val="16"/>
                <w:szCs w:val="16"/>
                <w:lang w:val="uk-UA"/>
              </w:rPr>
              <w:t>документ</w:t>
            </w:r>
          </w:p>
        </w:tc>
        <w:tc>
          <w:tcPr>
            <w:tcW w:w="23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Лист</w:t>
            </w:r>
          </w:p>
        </w:tc>
        <w:tc>
          <w:tcPr>
            <w:tcW w:w="16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10"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Паперова, електронна</w:t>
            </w:r>
          </w:p>
          <w:p w:rsidR="00C37AA5" w:rsidRPr="007F1797"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5411</w:t>
            </w:r>
          </w:p>
        </w:tc>
        <w:tc>
          <w:tcPr>
            <w:tcW w:w="479"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Щодо виділення коштів в/ч</w:t>
            </w:r>
          </w:p>
        </w:tc>
        <w:tc>
          <w:tcPr>
            <w:tcW w:w="357"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№вх-4033/25</w:t>
            </w:r>
          </w:p>
        </w:tc>
        <w:tc>
          <w:tcPr>
            <w:tcW w:w="30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08"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01.08.2025</w:t>
            </w:r>
          </w:p>
        </w:tc>
        <w:tc>
          <w:tcPr>
            <w:tcW w:w="393"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Рівненська обласна військова адміністрація</w:t>
            </w:r>
          </w:p>
        </w:tc>
        <w:tc>
          <w:tcPr>
            <w:tcW w:w="27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166"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263"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Фінанси</w:t>
            </w:r>
          </w:p>
        </w:tc>
        <w:tc>
          <w:tcPr>
            <w:tcW w:w="465"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Щодо виділення коштів в/ч</w:t>
            </w:r>
          </w:p>
        </w:tc>
        <w:tc>
          <w:tcPr>
            <w:tcW w:w="32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Текстовий</w:t>
            </w:r>
          </w:p>
          <w:p w:rsidR="00C37AA5" w:rsidRPr="007F1797" w:rsidRDefault="00C37AA5" w:rsidP="00C37AA5">
            <w:pPr>
              <w:jc w:val="center"/>
              <w:rPr>
                <w:bCs/>
                <w:sz w:val="16"/>
                <w:szCs w:val="16"/>
                <w:lang w:val="uk-UA"/>
              </w:rPr>
            </w:pPr>
            <w:r w:rsidRPr="007F1797">
              <w:rPr>
                <w:bCs/>
                <w:sz w:val="16"/>
                <w:szCs w:val="16"/>
                <w:lang w:val="uk-UA"/>
              </w:rPr>
              <w:t>документ</w:t>
            </w:r>
          </w:p>
        </w:tc>
        <w:tc>
          <w:tcPr>
            <w:tcW w:w="23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Лист</w:t>
            </w:r>
          </w:p>
        </w:tc>
        <w:tc>
          <w:tcPr>
            <w:tcW w:w="16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10"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Паперова, електронна</w:t>
            </w:r>
          </w:p>
          <w:p w:rsidR="00C37AA5" w:rsidRPr="007F1797"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5412</w:t>
            </w:r>
          </w:p>
        </w:tc>
        <w:tc>
          <w:tcPr>
            <w:tcW w:w="479"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Доручення голови ОДА про ефективне впровадження управління публічними інвестиціями</w:t>
            </w:r>
          </w:p>
        </w:tc>
        <w:tc>
          <w:tcPr>
            <w:tcW w:w="357"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№вх-4034/25</w:t>
            </w:r>
          </w:p>
        </w:tc>
        <w:tc>
          <w:tcPr>
            <w:tcW w:w="30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08"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01.08.2025</w:t>
            </w:r>
          </w:p>
        </w:tc>
        <w:tc>
          <w:tcPr>
            <w:tcW w:w="393"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Рівненська обласна військова адміністрація</w:t>
            </w:r>
          </w:p>
        </w:tc>
        <w:tc>
          <w:tcPr>
            <w:tcW w:w="27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166"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263"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Фінанси</w:t>
            </w:r>
          </w:p>
        </w:tc>
        <w:tc>
          <w:tcPr>
            <w:tcW w:w="465" w:type="pct"/>
            <w:shd w:val="clear" w:color="auto" w:fill="FFFFFF"/>
            <w:vAlign w:val="center"/>
          </w:tcPr>
          <w:p w:rsidR="00C37AA5" w:rsidRPr="004105DB" w:rsidRDefault="00C37AA5" w:rsidP="00C37AA5">
            <w:pPr>
              <w:jc w:val="center"/>
              <w:rPr>
                <w:bCs/>
                <w:sz w:val="16"/>
                <w:szCs w:val="16"/>
                <w:lang w:val="uk-UA"/>
              </w:rPr>
            </w:pPr>
            <w:r w:rsidRPr="007F1797">
              <w:rPr>
                <w:bCs/>
                <w:sz w:val="16"/>
                <w:szCs w:val="16"/>
                <w:lang w:val="uk-UA"/>
              </w:rPr>
              <w:t>Доручення голови ОДА про ефективне впровадження управління публічними інвестиціями</w:t>
            </w:r>
          </w:p>
        </w:tc>
        <w:tc>
          <w:tcPr>
            <w:tcW w:w="32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Текстовий, табличний</w:t>
            </w:r>
          </w:p>
          <w:p w:rsidR="00C37AA5" w:rsidRPr="007F1797" w:rsidRDefault="00C37AA5" w:rsidP="00C37AA5">
            <w:pPr>
              <w:jc w:val="center"/>
              <w:rPr>
                <w:bCs/>
                <w:sz w:val="16"/>
                <w:szCs w:val="16"/>
                <w:lang w:val="uk-UA"/>
              </w:rPr>
            </w:pPr>
            <w:r w:rsidRPr="007F1797">
              <w:rPr>
                <w:bCs/>
                <w:sz w:val="16"/>
                <w:szCs w:val="16"/>
                <w:lang w:val="uk-UA"/>
              </w:rPr>
              <w:t>документ</w:t>
            </w:r>
          </w:p>
        </w:tc>
        <w:tc>
          <w:tcPr>
            <w:tcW w:w="235"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Доручення</w:t>
            </w:r>
          </w:p>
        </w:tc>
        <w:tc>
          <w:tcPr>
            <w:tcW w:w="162" w:type="pct"/>
            <w:shd w:val="clear" w:color="auto" w:fill="FFFFFF"/>
            <w:vAlign w:val="center"/>
          </w:tcPr>
          <w:p w:rsidR="00C37AA5" w:rsidRPr="007F1797" w:rsidRDefault="00C37AA5" w:rsidP="00C37AA5">
            <w:pPr>
              <w:jc w:val="center"/>
              <w:rPr>
                <w:bCs/>
                <w:sz w:val="16"/>
                <w:szCs w:val="16"/>
                <w:lang w:val="uk-UA"/>
              </w:rPr>
            </w:pPr>
            <w:r w:rsidRPr="007F1797">
              <w:rPr>
                <w:bCs/>
                <w:sz w:val="16"/>
                <w:szCs w:val="16"/>
                <w:lang w:val="uk-UA"/>
              </w:rPr>
              <w:t>-</w:t>
            </w:r>
          </w:p>
        </w:tc>
        <w:tc>
          <w:tcPr>
            <w:tcW w:w="310" w:type="pct"/>
            <w:shd w:val="clear" w:color="auto" w:fill="FFFFFF"/>
            <w:vAlign w:val="center"/>
          </w:tcPr>
          <w:p w:rsidR="00C37AA5" w:rsidRPr="007F1797" w:rsidRDefault="00C37AA5" w:rsidP="00C37AA5">
            <w:pPr>
              <w:jc w:val="center"/>
              <w:rPr>
                <w:bCs/>
                <w:sz w:val="16"/>
                <w:szCs w:val="16"/>
                <w:lang w:val="uk-UA"/>
              </w:rPr>
            </w:pPr>
          </w:p>
          <w:p w:rsidR="00C37AA5" w:rsidRPr="007F1797" w:rsidRDefault="00C37AA5" w:rsidP="00C37AA5">
            <w:pPr>
              <w:jc w:val="center"/>
              <w:rPr>
                <w:bCs/>
                <w:sz w:val="16"/>
                <w:szCs w:val="16"/>
                <w:lang w:val="uk-UA"/>
              </w:rPr>
            </w:pPr>
            <w:r w:rsidRPr="007F1797">
              <w:rPr>
                <w:bCs/>
                <w:sz w:val="16"/>
                <w:szCs w:val="16"/>
                <w:lang w:val="uk-UA"/>
              </w:rPr>
              <w:t>Паперова, електронна</w:t>
            </w:r>
          </w:p>
          <w:p w:rsidR="00C37AA5" w:rsidRPr="007F1797" w:rsidRDefault="00C37AA5" w:rsidP="00C37AA5">
            <w:pPr>
              <w:jc w:val="center"/>
              <w:rPr>
                <w:bCs/>
                <w:sz w:val="16"/>
                <w:szCs w:val="16"/>
                <w:lang w:val="uk-UA"/>
              </w:rPr>
            </w:pPr>
          </w:p>
        </w:tc>
        <w:tc>
          <w:tcPr>
            <w:tcW w:w="614" w:type="pct"/>
            <w:shd w:val="clear" w:color="auto" w:fill="FFFFFF"/>
            <w:vAlign w:val="center"/>
          </w:tcPr>
          <w:p w:rsidR="00C37AA5" w:rsidRPr="003B610A" w:rsidRDefault="00C37AA5" w:rsidP="00C37AA5">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5413</w:t>
            </w:r>
          </w:p>
        </w:tc>
        <w:tc>
          <w:tcPr>
            <w:tcW w:w="479" w:type="pct"/>
            <w:shd w:val="clear" w:color="auto" w:fill="FFFFFF"/>
            <w:vAlign w:val="center"/>
          </w:tcPr>
          <w:p w:rsidR="00C37AA5" w:rsidRPr="00544072" w:rsidRDefault="00C37AA5" w:rsidP="00C37AA5">
            <w:pPr>
              <w:jc w:val="center"/>
              <w:rPr>
                <w:bCs/>
                <w:sz w:val="16"/>
                <w:szCs w:val="16"/>
                <w:highlight w:val="green"/>
                <w:lang w:val="uk-UA"/>
              </w:rPr>
            </w:pPr>
            <w:r w:rsidRPr="008D5F18">
              <w:rPr>
                <w:bCs/>
                <w:sz w:val="16"/>
                <w:szCs w:val="16"/>
                <w:lang w:val="uk-UA"/>
              </w:rPr>
              <w:t>Про подання інформації</w:t>
            </w:r>
          </w:p>
        </w:tc>
        <w:tc>
          <w:tcPr>
            <w:tcW w:w="357"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 xml:space="preserve">№ </w:t>
            </w:r>
            <w:proofErr w:type="spellStart"/>
            <w:r w:rsidRPr="00746926">
              <w:rPr>
                <w:bCs/>
                <w:sz w:val="16"/>
                <w:szCs w:val="16"/>
                <w:lang w:val="uk-UA"/>
              </w:rPr>
              <w:t>вих</w:t>
            </w:r>
            <w:proofErr w:type="spellEnd"/>
            <w:r w:rsidRPr="00746926">
              <w:rPr>
                <w:bCs/>
                <w:sz w:val="16"/>
                <w:szCs w:val="16"/>
                <w:lang w:val="uk-UA"/>
              </w:rPr>
              <w:t>-</w:t>
            </w:r>
          </w:p>
          <w:p w:rsidR="00C37AA5" w:rsidRPr="00746926" w:rsidRDefault="00C37AA5" w:rsidP="00C37AA5">
            <w:pPr>
              <w:jc w:val="center"/>
              <w:rPr>
                <w:bCs/>
                <w:sz w:val="16"/>
                <w:szCs w:val="16"/>
                <w:lang w:val="uk-UA"/>
              </w:rPr>
            </w:pPr>
            <w:r w:rsidRPr="00746926">
              <w:rPr>
                <w:bCs/>
                <w:sz w:val="16"/>
                <w:szCs w:val="16"/>
                <w:lang w:val="uk-UA"/>
              </w:rPr>
              <w:t>12</w:t>
            </w:r>
            <w:r>
              <w:rPr>
                <w:bCs/>
                <w:sz w:val="16"/>
                <w:szCs w:val="16"/>
                <w:lang w:val="uk-UA"/>
              </w:rPr>
              <w:t>44/04-20</w:t>
            </w:r>
            <w:r w:rsidRPr="00746926">
              <w:rPr>
                <w:bCs/>
                <w:sz w:val="16"/>
                <w:szCs w:val="16"/>
                <w:lang w:val="uk-UA"/>
              </w:rPr>
              <w:t>/25</w:t>
            </w:r>
          </w:p>
        </w:tc>
        <w:tc>
          <w:tcPr>
            <w:tcW w:w="302" w:type="pct"/>
            <w:shd w:val="clear" w:color="auto" w:fill="FFFFFF"/>
            <w:vAlign w:val="center"/>
          </w:tcPr>
          <w:p w:rsidR="00C37AA5" w:rsidRPr="00746926" w:rsidRDefault="00C37AA5" w:rsidP="00C37AA5">
            <w:pPr>
              <w:jc w:val="center"/>
              <w:rPr>
                <w:bCs/>
                <w:sz w:val="16"/>
                <w:szCs w:val="16"/>
                <w:lang w:val="uk-UA"/>
              </w:rPr>
            </w:pPr>
            <w:r>
              <w:rPr>
                <w:bCs/>
                <w:sz w:val="16"/>
                <w:szCs w:val="16"/>
                <w:lang w:val="uk-UA"/>
              </w:rPr>
              <w:t>01.08</w:t>
            </w:r>
            <w:r w:rsidRPr="00746926">
              <w:rPr>
                <w:bCs/>
                <w:sz w:val="16"/>
                <w:szCs w:val="16"/>
                <w:lang w:val="uk-UA"/>
              </w:rPr>
              <w:t>.2025</w:t>
            </w:r>
          </w:p>
        </w:tc>
        <w:tc>
          <w:tcPr>
            <w:tcW w:w="308" w:type="pct"/>
            <w:shd w:val="clear" w:color="auto" w:fill="FFFFFF"/>
            <w:vAlign w:val="center"/>
          </w:tcPr>
          <w:p w:rsidR="00C37AA5" w:rsidRPr="00746926" w:rsidRDefault="00C37AA5" w:rsidP="00C37AA5">
            <w:pPr>
              <w:jc w:val="center"/>
              <w:rPr>
                <w:bCs/>
                <w:iCs/>
                <w:sz w:val="16"/>
                <w:szCs w:val="16"/>
                <w:lang w:val="uk-UA"/>
              </w:rPr>
            </w:pPr>
            <w:r w:rsidRPr="00746926">
              <w:rPr>
                <w:bCs/>
                <w:iCs/>
                <w:sz w:val="16"/>
                <w:szCs w:val="16"/>
                <w:lang w:val="uk-UA"/>
              </w:rPr>
              <w:t>-</w:t>
            </w:r>
          </w:p>
        </w:tc>
        <w:tc>
          <w:tcPr>
            <w:tcW w:w="393"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w:t>
            </w:r>
          </w:p>
        </w:tc>
        <w:tc>
          <w:tcPr>
            <w:tcW w:w="166"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w:t>
            </w:r>
          </w:p>
        </w:tc>
        <w:tc>
          <w:tcPr>
            <w:tcW w:w="263" w:type="pct"/>
            <w:shd w:val="clear" w:color="auto" w:fill="FFFFFF"/>
            <w:vAlign w:val="center"/>
          </w:tcPr>
          <w:p w:rsidR="00C37AA5" w:rsidRPr="00746926" w:rsidRDefault="00C37AA5" w:rsidP="00C37AA5">
            <w:pPr>
              <w:ind w:left="-85" w:right="-85"/>
              <w:jc w:val="center"/>
              <w:rPr>
                <w:bCs/>
                <w:sz w:val="16"/>
                <w:szCs w:val="16"/>
                <w:lang w:val="uk-UA"/>
              </w:rPr>
            </w:pPr>
            <w:r w:rsidRPr="00746926">
              <w:rPr>
                <w:bCs/>
                <w:sz w:val="16"/>
                <w:szCs w:val="16"/>
                <w:lang w:val="uk-UA"/>
              </w:rPr>
              <w:t>Фінанси</w:t>
            </w:r>
          </w:p>
        </w:tc>
        <w:tc>
          <w:tcPr>
            <w:tcW w:w="465" w:type="pct"/>
            <w:shd w:val="clear" w:color="auto" w:fill="FFFFFF"/>
            <w:vAlign w:val="center"/>
          </w:tcPr>
          <w:p w:rsidR="00C37AA5" w:rsidRPr="00746926" w:rsidRDefault="00C37AA5" w:rsidP="00C37AA5">
            <w:pPr>
              <w:jc w:val="center"/>
              <w:rPr>
                <w:bCs/>
                <w:sz w:val="16"/>
                <w:szCs w:val="16"/>
                <w:lang w:val="uk-UA"/>
              </w:rPr>
            </w:pPr>
            <w:r w:rsidRPr="008D5F18">
              <w:rPr>
                <w:bCs/>
                <w:sz w:val="16"/>
                <w:szCs w:val="16"/>
                <w:lang w:val="uk-UA"/>
              </w:rPr>
              <w:t>Про подання інформації</w:t>
            </w:r>
          </w:p>
        </w:tc>
        <w:tc>
          <w:tcPr>
            <w:tcW w:w="325"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Текстовий документ</w:t>
            </w:r>
          </w:p>
        </w:tc>
        <w:tc>
          <w:tcPr>
            <w:tcW w:w="235"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лист</w:t>
            </w:r>
          </w:p>
        </w:tc>
        <w:tc>
          <w:tcPr>
            <w:tcW w:w="162"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w:t>
            </w:r>
          </w:p>
        </w:tc>
        <w:tc>
          <w:tcPr>
            <w:tcW w:w="310"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Паперова</w:t>
            </w:r>
          </w:p>
        </w:tc>
        <w:tc>
          <w:tcPr>
            <w:tcW w:w="614" w:type="pct"/>
            <w:shd w:val="clear" w:color="auto" w:fill="FFFFFF"/>
            <w:vAlign w:val="center"/>
          </w:tcPr>
          <w:p w:rsidR="00C37AA5" w:rsidRPr="00746926" w:rsidRDefault="00C37AA5" w:rsidP="00C37AA5">
            <w:pPr>
              <w:jc w:val="center"/>
              <w:rPr>
                <w:bCs/>
                <w:sz w:val="16"/>
                <w:szCs w:val="16"/>
                <w:lang w:val="uk-UA"/>
              </w:rPr>
            </w:pPr>
            <w:r w:rsidRPr="00746926">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5414</w:t>
            </w:r>
          </w:p>
        </w:tc>
        <w:tc>
          <w:tcPr>
            <w:tcW w:w="479" w:type="pct"/>
            <w:shd w:val="clear" w:color="auto" w:fill="FFFFFF"/>
            <w:vAlign w:val="center"/>
          </w:tcPr>
          <w:p w:rsidR="00C37AA5" w:rsidRPr="00E6475A" w:rsidRDefault="00C37AA5" w:rsidP="00C37AA5">
            <w:pPr>
              <w:tabs>
                <w:tab w:val="left" w:pos="1483"/>
              </w:tabs>
              <w:jc w:val="center"/>
              <w:rPr>
                <w:sz w:val="16"/>
                <w:szCs w:val="16"/>
                <w:lang w:val="uk-UA"/>
              </w:rPr>
            </w:pPr>
            <w:r w:rsidRPr="00E6475A">
              <w:rPr>
                <w:sz w:val="16"/>
                <w:szCs w:val="16"/>
                <w:lang w:val="uk-UA"/>
              </w:rPr>
              <w:t>Про виконання розпису доходів</w:t>
            </w:r>
          </w:p>
        </w:tc>
        <w:tc>
          <w:tcPr>
            <w:tcW w:w="357" w:type="pct"/>
            <w:shd w:val="clear" w:color="auto" w:fill="FFFFFF"/>
            <w:vAlign w:val="center"/>
          </w:tcPr>
          <w:p w:rsidR="00C37AA5" w:rsidRPr="00E6475A" w:rsidRDefault="00C37AA5" w:rsidP="00C37AA5">
            <w:pPr>
              <w:jc w:val="center"/>
              <w:rPr>
                <w:sz w:val="16"/>
                <w:szCs w:val="16"/>
                <w:lang w:val="uk-UA"/>
              </w:rPr>
            </w:pPr>
            <w:r>
              <w:rPr>
                <w:sz w:val="16"/>
                <w:szCs w:val="16"/>
                <w:lang w:val="uk-UA"/>
              </w:rPr>
              <w:t>№вих-1241/05-11</w:t>
            </w:r>
            <w:r w:rsidRPr="00E6475A">
              <w:rPr>
                <w:sz w:val="16"/>
                <w:szCs w:val="16"/>
                <w:lang w:val="uk-UA"/>
              </w:rPr>
              <w:t>/25</w:t>
            </w:r>
          </w:p>
        </w:tc>
        <w:tc>
          <w:tcPr>
            <w:tcW w:w="302" w:type="pct"/>
            <w:shd w:val="clear" w:color="auto" w:fill="FFFFFF"/>
            <w:vAlign w:val="center"/>
          </w:tcPr>
          <w:p w:rsidR="00C37AA5" w:rsidRPr="00E6475A" w:rsidRDefault="00C37AA5" w:rsidP="00C37AA5">
            <w:pPr>
              <w:jc w:val="center"/>
              <w:rPr>
                <w:sz w:val="16"/>
                <w:szCs w:val="16"/>
                <w:lang w:val="uk-UA"/>
              </w:rPr>
            </w:pPr>
            <w:r>
              <w:rPr>
                <w:sz w:val="16"/>
                <w:szCs w:val="16"/>
                <w:lang w:val="uk-UA"/>
              </w:rPr>
              <w:t>01.08</w:t>
            </w:r>
            <w:r w:rsidRPr="00E6475A">
              <w:rPr>
                <w:sz w:val="16"/>
                <w:szCs w:val="16"/>
                <w:lang w:val="uk-UA"/>
              </w:rPr>
              <w:t>.2025</w:t>
            </w:r>
          </w:p>
        </w:tc>
        <w:tc>
          <w:tcPr>
            <w:tcW w:w="308"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w:t>
            </w:r>
          </w:p>
          <w:p w:rsidR="00C37AA5" w:rsidRPr="00E6475A" w:rsidRDefault="00C37AA5" w:rsidP="00C37AA5">
            <w:pPr>
              <w:jc w:val="center"/>
              <w:rPr>
                <w:lang w:val="ru-RU"/>
              </w:rPr>
            </w:pPr>
          </w:p>
        </w:tc>
        <w:tc>
          <w:tcPr>
            <w:tcW w:w="393"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Відділ доходів та економічного аналізу</w:t>
            </w:r>
          </w:p>
        </w:tc>
        <w:tc>
          <w:tcPr>
            <w:tcW w:w="275"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w:t>
            </w:r>
          </w:p>
        </w:tc>
        <w:tc>
          <w:tcPr>
            <w:tcW w:w="166"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w:t>
            </w:r>
          </w:p>
        </w:tc>
        <w:tc>
          <w:tcPr>
            <w:tcW w:w="263"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фінанси</w:t>
            </w:r>
          </w:p>
        </w:tc>
        <w:tc>
          <w:tcPr>
            <w:tcW w:w="465"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 xml:space="preserve">Щодо виконання розпису доходів  </w:t>
            </w:r>
            <w:proofErr w:type="spellStart"/>
            <w:r w:rsidRPr="00E6475A">
              <w:rPr>
                <w:sz w:val="16"/>
                <w:szCs w:val="16"/>
                <w:lang w:val="uk-UA"/>
              </w:rPr>
              <w:t>тергромад</w:t>
            </w:r>
            <w:proofErr w:type="spellEnd"/>
            <w:r w:rsidRPr="00E6475A">
              <w:rPr>
                <w:sz w:val="16"/>
                <w:szCs w:val="16"/>
                <w:lang w:val="uk-UA"/>
              </w:rPr>
              <w:t xml:space="preserve"> </w:t>
            </w:r>
            <w:proofErr w:type="spellStart"/>
            <w:r w:rsidRPr="00E6475A">
              <w:rPr>
                <w:sz w:val="16"/>
                <w:szCs w:val="16"/>
                <w:lang w:val="uk-UA"/>
              </w:rPr>
              <w:t>Сар</w:t>
            </w:r>
            <w:r>
              <w:rPr>
                <w:sz w:val="16"/>
                <w:szCs w:val="16"/>
                <w:lang w:val="uk-UA"/>
              </w:rPr>
              <w:t>ненського</w:t>
            </w:r>
            <w:proofErr w:type="spellEnd"/>
            <w:r>
              <w:rPr>
                <w:sz w:val="16"/>
                <w:szCs w:val="16"/>
                <w:lang w:val="uk-UA"/>
              </w:rPr>
              <w:t xml:space="preserve"> району станом на 01.08</w:t>
            </w:r>
            <w:r w:rsidRPr="00E6475A">
              <w:rPr>
                <w:sz w:val="16"/>
                <w:szCs w:val="16"/>
                <w:lang w:val="uk-UA"/>
              </w:rPr>
              <w:t>.2025</w:t>
            </w:r>
          </w:p>
        </w:tc>
        <w:tc>
          <w:tcPr>
            <w:tcW w:w="325"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Текстовий документ, табличний матеріал</w:t>
            </w:r>
          </w:p>
        </w:tc>
        <w:tc>
          <w:tcPr>
            <w:tcW w:w="235"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Лист</w:t>
            </w:r>
          </w:p>
        </w:tc>
        <w:tc>
          <w:tcPr>
            <w:tcW w:w="162"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w:t>
            </w:r>
          </w:p>
        </w:tc>
        <w:tc>
          <w:tcPr>
            <w:tcW w:w="310"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Паперова, електронна</w:t>
            </w:r>
          </w:p>
        </w:tc>
        <w:tc>
          <w:tcPr>
            <w:tcW w:w="614"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Відділ доходів та економічного аналізу департаменту фінансів</w:t>
            </w:r>
          </w:p>
        </w:tc>
        <w:tc>
          <w:tcPr>
            <w:tcW w:w="176" w:type="pct"/>
            <w:shd w:val="clear" w:color="auto" w:fill="FFFFFF"/>
            <w:vAlign w:val="center"/>
          </w:tcPr>
          <w:p w:rsidR="00C37AA5" w:rsidRPr="00C40DD4" w:rsidRDefault="00C37AA5" w:rsidP="00C37AA5">
            <w:pPr>
              <w:jc w:val="center"/>
              <w:rPr>
                <w:sz w:val="16"/>
                <w:szCs w:val="16"/>
                <w:lang w:val="uk-UA"/>
              </w:rPr>
            </w:pPr>
            <w:r w:rsidRPr="00C40DD4">
              <w:rPr>
                <w:sz w:val="16"/>
                <w:szCs w:val="16"/>
                <w:lang w:val="uk-UA"/>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5415</w:t>
            </w:r>
          </w:p>
        </w:tc>
        <w:tc>
          <w:tcPr>
            <w:tcW w:w="479" w:type="pct"/>
            <w:shd w:val="clear" w:color="auto" w:fill="FFFFFF"/>
            <w:vAlign w:val="center"/>
          </w:tcPr>
          <w:p w:rsidR="00C37AA5" w:rsidRPr="00E6475A" w:rsidRDefault="00C37AA5" w:rsidP="00C37AA5">
            <w:pPr>
              <w:tabs>
                <w:tab w:val="left" w:pos="1483"/>
              </w:tabs>
              <w:jc w:val="center"/>
              <w:rPr>
                <w:sz w:val="16"/>
                <w:szCs w:val="16"/>
                <w:lang w:val="uk-UA"/>
              </w:rPr>
            </w:pPr>
            <w:r w:rsidRPr="00E6475A">
              <w:rPr>
                <w:sz w:val="16"/>
                <w:szCs w:val="16"/>
                <w:lang w:val="uk-UA"/>
              </w:rPr>
              <w:t>Про виконання розпису доходів</w:t>
            </w:r>
          </w:p>
        </w:tc>
        <w:tc>
          <w:tcPr>
            <w:tcW w:w="357" w:type="pct"/>
            <w:shd w:val="clear" w:color="auto" w:fill="FFFFFF"/>
            <w:vAlign w:val="center"/>
          </w:tcPr>
          <w:p w:rsidR="00C37AA5" w:rsidRPr="00E6475A" w:rsidRDefault="00C37AA5" w:rsidP="00C37AA5">
            <w:pPr>
              <w:jc w:val="center"/>
              <w:rPr>
                <w:sz w:val="16"/>
                <w:szCs w:val="16"/>
                <w:lang w:val="uk-UA"/>
              </w:rPr>
            </w:pPr>
            <w:r>
              <w:rPr>
                <w:sz w:val="16"/>
                <w:szCs w:val="16"/>
                <w:lang w:val="uk-UA"/>
              </w:rPr>
              <w:t>№вих-1242/05-11</w:t>
            </w:r>
            <w:r w:rsidRPr="00E6475A">
              <w:rPr>
                <w:sz w:val="16"/>
                <w:szCs w:val="16"/>
                <w:lang w:val="uk-UA"/>
              </w:rPr>
              <w:t>/25</w:t>
            </w:r>
          </w:p>
        </w:tc>
        <w:tc>
          <w:tcPr>
            <w:tcW w:w="302" w:type="pct"/>
            <w:shd w:val="clear" w:color="auto" w:fill="FFFFFF"/>
            <w:vAlign w:val="center"/>
          </w:tcPr>
          <w:p w:rsidR="00C37AA5" w:rsidRPr="00E6475A" w:rsidRDefault="00C37AA5" w:rsidP="00C37AA5">
            <w:pPr>
              <w:jc w:val="center"/>
              <w:rPr>
                <w:sz w:val="16"/>
                <w:szCs w:val="16"/>
                <w:lang w:val="uk-UA"/>
              </w:rPr>
            </w:pPr>
            <w:r>
              <w:rPr>
                <w:sz w:val="16"/>
                <w:szCs w:val="16"/>
                <w:lang w:val="uk-UA"/>
              </w:rPr>
              <w:t>01.08</w:t>
            </w:r>
            <w:r w:rsidRPr="00E6475A">
              <w:rPr>
                <w:sz w:val="16"/>
                <w:szCs w:val="16"/>
                <w:lang w:val="uk-UA"/>
              </w:rPr>
              <w:t>.2025</w:t>
            </w:r>
          </w:p>
        </w:tc>
        <w:tc>
          <w:tcPr>
            <w:tcW w:w="308"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w:t>
            </w:r>
          </w:p>
          <w:p w:rsidR="00C37AA5" w:rsidRPr="00E6475A" w:rsidRDefault="00C37AA5" w:rsidP="00C37AA5">
            <w:pPr>
              <w:jc w:val="center"/>
              <w:rPr>
                <w:lang w:val="ru-RU"/>
              </w:rPr>
            </w:pPr>
          </w:p>
        </w:tc>
        <w:tc>
          <w:tcPr>
            <w:tcW w:w="393"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Відділ доходів та економічного аналізу</w:t>
            </w:r>
          </w:p>
        </w:tc>
        <w:tc>
          <w:tcPr>
            <w:tcW w:w="275"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w:t>
            </w:r>
          </w:p>
        </w:tc>
        <w:tc>
          <w:tcPr>
            <w:tcW w:w="166"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w:t>
            </w:r>
          </w:p>
        </w:tc>
        <w:tc>
          <w:tcPr>
            <w:tcW w:w="263"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фінанси</w:t>
            </w:r>
          </w:p>
        </w:tc>
        <w:tc>
          <w:tcPr>
            <w:tcW w:w="465"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 xml:space="preserve">Щодо виконання розпису доходів  </w:t>
            </w:r>
            <w:proofErr w:type="spellStart"/>
            <w:r w:rsidRPr="00E6475A">
              <w:rPr>
                <w:sz w:val="16"/>
                <w:szCs w:val="16"/>
                <w:lang w:val="uk-UA"/>
              </w:rPr>
              <w:t>тергромад</w:t>
            </w:r>
            <w:proofErr w:type="spellEnd"/>
            <w:r w:rsidRPr="00E6475A">
              <w:rPr>
                <w:sz w:val="16"/>
                <w:szCs w:val="16"/>
                <w:lang w:val="uk-UA"/>
              </w:rPr>
              <w:t xml:space="preserve"> </w:t>
            </w:r>
            <w:proofErr w:type="spellStart"/>
            <w:r w:rsidRPr="00E6475A">
              <w:rPr>
                <w:sz w:val="16"/>
                <w:szCs w:val="16"/>
                <w:lang w:val="uk-UA"/>
              </w:rPr>
              <w:t>Сар</w:t>
            </w:r>
            <w:r>
              <w:rPr>
                <w:sz w:val="16"/>
                <w:szCs w:val="16"/>
                <w:lang w:val="uk-UA"/>
              </w:rPr>
              <w:t>ненського</w:t>
            </w:r>
            <w:proofErr w:type="spellEnd"/>
            <w:r>
              <w:rPr>
                <w:sz w:val="16"/>
                <w:szCs w:val="16"/>
                <w:lang w:val="uk-UA"/>
              </w:rPr>
              <w:t xml:space="preserve"> району станом на 01.08</w:t>
            </w:r>
            <w:r w:rsidRPr="00E6475A">
              <w:rPr>
                <w:sz w:val="16"/>
                <w:szCs w:val="16"/>
                <w:lang w:val="uk-UA"/>
              </w:rPr>
              <w:t>.2025</w:t>
            </w:r>
          </w:p>
        </w:tc>
        <w:tc>
          <w:tcPr>
            <w:tcW w:w="325"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Текстовий документ, табличний матеріал</w:t>
            </w:r>
          </w:p>
        </w:tc>
        <w:tc>
          <w:tcPr>
            <w:tcW w:w="235"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Лист</w:t>
            </w:r>
          </w:p>
        </w:tc>
        <w:tc>
          <w:tcPr>
            <w:tcW w:w="162"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w:t>
            </w:r>
          </w:p>
        </w:tc>
        <w:tc>
          <w:tcPr>
            <w:tcW w:w="310"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Паперова, електронна</w:t>
            </w:r>
          </w:p>
        </w:tc>
        <w:tc>
          <w:tcPr>
            <w:tcW w:w="614"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Відділ доходів та економічного аналізу департаменту фінансів</w:t>
            </w:r>
          </w:p>
        </w:tc>
        <w:tc>
          <w:tcPr>
            <w:tcW w:w="176" w:type="pct"/>
            <w:shd w:val="clear" w:color="auto" w:fill="FFFFFF"/>
            <w:vAlign w:val="center"/>
          </w:tcPr>
          <w:p w:rsidR="00C37AA5" w:rsidRPr="00C40DD4" w:rsidRDefault="00C37AA5" w:rsidP="00C37AA5">
            <w:pPr>
              <w:jc w:val="center"/>
              <w:rPr>
                <w:sz w:val="16"/>
                <w:szCs w:val="16"/>
                <w:lang w:val="uk-UA"/>
              </w:rPr>
            </w:pPr>
            <w:r>
              <w:rPr>
                <w:sz w:val="16"/>
                <w:szCs w:val="16"/>
                <w:lang w:val="uk-UA"/>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5416</w:t>
            </w:r>
          </w:p>
        </w:tc>
        <w:tc>
          <w:tcPr>
            <w:tcW w:w="479" w:type="pct"/>
            <w:shd w:val="clear" w:color="auto" w:fill="FFFFFF"/>
            <w:vAlign w:val="center"/>
          </w:tcPr>
          <w:p w:rsidR="00C37AA5" w:rsidRPr="00E6475A" w:rsidRDefault="00C37AA5" w:rsidP="00C37AA5">
            <w:pPr>
              <w:tabs>
                <w:tab w:val="left" w:pos="1483"/>
              </w:tabs>
              <w:jc w:val="center"/>
              <w:rPr>
                <w:sz w:val="16"/>
                <w:szCs w:val="16"/>
                <w:lang w:val="ru-RU"/>
              </w:rPr>
            </w:pPr>
            <w:r w:rsidRPr="00E6475A">
              <w:rPr>
                <w:sz w:val="16"/>
                <w:szCs w:val="16"/>
                <w:lang w:val="ru-RU"/>
              </w:rPr>
              <w:t xml:space="preserve">Про </w:t>
            </w:r>
            <w:proofErr w:type="spellStart"/>
            <w:r w:rsidRPr="00E6475A">
              <w:rPr>
                <w:sz w:val="16"/>
                <w:szCs w:val="16"/>
                <w:lang w:val="ru-RU"/>
              </w:rPr>
              <w:t>показники</w:t>
            </w:r>
            <w:proofErr w:type="spellEnd"/>
            <w:r w:rsidRPr="00E6475A">
              <w:rPr>
                <w:sz w:val="16"/>
                <w:szCs w:val="16"/>
                <w:lang w:val="ru-RU"/>
              </w:rPr>
              <w:t xml:space="preserve"> </w:t>
            </w:r>
            <w:proofErr w:type="spellStart"/>
            <w:r w:rsidRPr="00E6475A">
              <w:rPr>
                <w:sz w:val="16"/>
                <w:szCs w:val="16"/>
                <w:lang w:val="ru-RU"/>
              </w:rPr>
              <w:t>виконання</w:t>
            </w:r>
            <w:proofErr w:type="spellEnd"/>
          </w:p>
        </w:tc>
        <w:tc>
          <w:tcPr>
            <w:tcW w:w="357"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№вих-1243/05-11/25</w:t>
            </w:r>
          </w:p>
        </w:tc>
        <w:tc>
          <w:tcPr>
            <w:tcW w:w="302"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01.08.2025</w:t>
            </w:r>
          </w:p>
        </w:tc>
        <w:tc>
          <w:tcPr>
            <w:tcW w:w="308"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w:t>
            </w:r>
          </w:p>
          <w:p w:rsidR="00C37AA5" w:rsidRPr="00E6475A" w:rsidRDefault="00C37AA5" w:rsidP="00C37AA5">
            <w:pPr>
              <w:jc w:val="center"/>
              <w:rPr>
                <w:lang w:val="ru-RU"/>
              </w:rPr>
            </w:pPr>
          </w:p>
        </w:tc>
        <w:tc>
          <w:tcPr>
            <w:tcW w:w="393"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Відділ доходів та економічного аналізу</w:t>
            </w:r>
          </w:p>
        </w:tc>
        <w:tc>
          <w:tcPr>
            <w:tcW w:w="275"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w:t>
            </w:r>
          </w:p>
        </w:tc>
        <w:tc>
          <w:tcPr>
            <w:tcW w:w="166"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w:t>
            </w:r>
          </w:p>
        </w:tc>
        <w:tc>
          <w:tcPr>
            <w:tcW w:w="263"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фінанси</w:t>
            </w:r>
          </w:p>
        </w:tc>
        <w:tc>
          <w:tcPr>
            <w:tcW w:w="465"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Щодо показників виконання доходів станом на 01.08.2025</w:t>
            </w:r>
          </w:p>
        </w:tc>
        <w:tc>
          <w:tcPr>
            <w:tcW w:w="325"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Текстовий документ, табличний матеріал</w:t>
            </w:r>
          </w:p>
        </w:tc>
        <w:tc>
          <w:tcPr>
            <w:tcW w:w="235"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Лист</w:t>
            </w:r>
          </w:p>
        </w:tc>
        <w:tc>
          <w:tcPr>
            <w:tcW w:w="162"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w:t>
            </w:r>
          </w:p>
        </w:tc>
        <w:tc>
          <w:tcPr>
            <w:tcW w:w="310"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Паперова, електронна</w:t>
            </w:r>
          </w:p>
        </w:tc>
        <w:tc>
          <w:tcPr>
            <w:tcW w:w="614" w:type="pct"/>
            <w:shd w:val="clear" w:color="auto" w:fill="FFFFFF"/>
            <w:vAlign w:val="center"/>
          </w:tcPr>
          <w:p w:rsidR="00C37AA5" w:rsidRPr="00E6475A" w:rsidRDefault="00C37AA5" w:rsidP="00C37AA5">
            <w:pPr>
              <w:jc w:val="center"/>
              <w:rPr>
                <w:sz w:val="16"/>
                <w:szCs w:val="16"/>
                <w:lang w:val="uk-UA"/>
              </w:rPr>
            </w:pPr>
            <w:r w:rsidRPr="00E6475A">
              <w:rPr>
                <w:sz w:val="16"/>
                <w:szCs w:val="16"/>
                <w:lang w:val="uk-UA"/>
              </w:rPr>
              <w:t>Відділ доходів та економічного аналізу департаменту фінансів</w:t>
            </w:r>
          </w:p>
        </w:tc>
        <w:tc>
          <w:tcPr>
            <w:tcW w:w="176" w:type="pct"/>
            <w:shd w:val="clear" w:color="auto" w:fill="FFFFFF"/>
            <w:vAlign w:val="center"/>
          </w:tcPr>
          <w:p w:rsidR="00C37AA5" w:rsidRPr="00C40DD4" w:rsidRDefault="00C37AA5" w:rsidP="00C37AA5">
            <w:pPr>
              <w:jc w:val="center"/>
              <w:rPr>
                <w:sz w:val="16"/>
                <w:szCs w:val="16"/>
                <w:lang w:val="uk-UA"/>
              </w:rPr>
            </w:pPr>
            <w:r w:rsidRPr="00C40DD4">
              <w:rPr>
                <w:sz w:val="16"/>
                <w:szCs w:val="16"/>
                <w:lang w:val="uk-UA"/>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5417</w:t>
            </w:r>
          </w:p>
        </w:tc>
        <w:tc>
          <w:tcPr>
            <w:tcW w:w="479" w:type="pct"/>
            <w:shd w:val="clear" w:color="auto" w:fill="FFFFFF"/>
            <w:vAlign w:val="center"/>
          </w:tcPr>
          <w:p w:rsidR="00C37AA5" w:rsidRPr="00AB714E" w:rsidRDefault="00C37AA5" w:rsidP="00C37AA5">
            <w:pPr>
              <w:jc w:val="center"/>
              <w:rPr>
                <w:sz w:val="16"/>
                <w:szCs w:val="16"/>
                <w:lang w:val="uk-UA"/>
              </w:rPr>
            </w:pPr>
            <w:r>
              <w:rPr>
                <w:sz w:val="16"/>
                <w:szCs w:val="16"/>
                <w:lang w:val="uk-UA"/>
              </w:rPr>
              <w:t>Про подання інформації</w:t>
            </w:r>
          </w:p>
        </w:tc>
        <w:tc>
          <w:tcPr>
            <w:tcW w:w="357" w:type="pct"/>
            <w:shd w:val="clear" w:color="auto" w:fill="FFFFFF"/>
            <w:vAlign w:val="center"/>
          </w:tcPr>
          <w:p w:rsidR="00C37AA5" w:rsidRPr="00AB714E" w:rsidRDefault="00C37AA5" w:rsidP="00C37AA5">
            <w:pPr>
              <w:jc w:val="center"/>
              <w:rPr>
                <w:sz w:val="16"/>
                <w:szCs w:val="16"/>
                <w:lang w:val="uk-UA"/>
              </w:rPr>
            </w:pPr>
            <w:r>
              <w:rPr>
                <w:sz w:val="16"/>
                <w:szCs w:val="16"/>
                <w:lang w:val="uk-UA"/>
              </w:rPr>
              <w:t>№вих-1236/03-19/25</w:t>
            </w:r>
          </w:p>
        </w:tc>
        <w:tc>
          <w:tcPr>
            <w:tcW w:w="302" w:type="pct"/>
            <w:shd w:val="clear" w:color="auto" w:fill="FFFFFF"/>
            <w:vAlign w:val="center"/>
          </w:tcPr>
          <w:p w:rsidR="00C37AA5" w:rsidRPr="00AB714E" w:rsidRDefault="00C37AA5" w:rsidP="00C37AA5">
            <w:pPr>
              <w:jc w:val="center"/>
              <w:rPr>
                <w:sz w:val="16"/>
                <w:szCs w:val="16"/>
                <w:lang w:val="uk-UA"/>
              </w:rPr>
            </w:pPr>
            <w:r>
              <w:rPr>
                <w:sz w:val="16"/>
                <w:szCs w:val="16"/>
                <w:lang w:val="uk-UA"/>
              </w:rPr>
              <w:t>01.08.2025</w:t>
            </w:r>
          </w:p>
        </w:tc>
        <w:tc>
          <w:tcPr>
            <w:tcW w:w="308" w:type="pct"/>
            <w:shd w:val="clear" w:color="auto" w:fill="FFFFFF"/>
            <w:vAlign w:val="center"/>
          </w:tcPr>
          <w:p w:rsidR="00C37AA5" w:rsidRPr="000A7B68" w:rsidRDefault="00C37AA5" w:rsidP="00C37AA5">
            <w:pPr>
              <w:jc w:val="center"/>
              <w:rPr>
                <w:sz w:val="16"/>
                <w:szCs w:val="16"/>
                <w:lang w:val="ru-RU"/>
              </w:rPr>
            </w:pPr>
            <w:r>
              <w:rPr>
                <w:sz w:val="16"/>
                <w:szCs w:val="16"/>
                <w:lang w:val="ru-RU"/>
              </w:rPr>
              <w:t>-</w:t>
            </w:r>
          </w:p>
        </w:tc>
        <w:tc>
          <w:tcPr>
            <w:tcW w:w="393" w:type="pct"/>
            <w:shd w:val="clear" w:color="auto" w:fill="FFFFFF"/>
            <w:vAlign w:val="center"/>
          </w:tcPr>
          <w:p w:rsidR="00C37AA5" w:rsidRPr="00AB714E" w:rsidRDefault="00C37AA5" w:rsidP="00C37AA5">
            <w:pPr>
              <w:jc w:val="center"/>
              <w:rPr>
                <w:sz w:val="16"/>
                <w:szCs w:val="16"/>
                <w:lang w:val="uk-UA"/>
              </w:rPr>
            </w:pPr>
            <w:r>
              <w:rPr>
                <w:sz w:val="16"/>
                <w:szCs w:val="16"/>
                <w:lang w:val="uk-UA"/>
              </w:rPr>
              <w:t>Відділ зведеного бюджету та міжбюджетних відносин</w:t>
            </w:r>
          </w:p>
        </w:tc>
        <w:tc>
          <w:tcPr>
            <w:tcW w:w="275" w:type="pct"/>
            <w:shd w:val="clear" w:color="auto" w:fill="FFFFFF"/>
            <w:vAlign w:val="center"/>
          </w:tcPr>
          <w:p w:rsidR="00C37AA5" w:rsidRPr="000A7B68" w:rsidRDefault="00C37AA5" w:rsidP="00C37AA5">
            <w:pPr>
              <w:jc w:val="center"/>
              <w:rPr>
                <w:sz w:val="16"/>
                <w:szCs w:val="16"/>
                <w:lang w:val="ru-RU"/>
              </w:rPr>
            </w:pPr>
            <w:r>
              <w:rPr>
                <w:sz w:val="16"/>
                <w:szCs w:val="16"/>
                <w:lang w:val="ru-RU"/>
              </w:rPr>
              <w:t>-</w:t>
            </w:r>
          </w:p>
        </w:tc>
        <w:tc>
          <w:tcPr>
            <w:tcW w:w="166" w:type="pct"/>
            <w:shd w:val="clear" w:color="auto" w:fill="FFFFFF"/>
            <w:vAlign w:val="center"/>
          </w:tcPr>
          <w:p w:rsidR="00C37AA5" w:rsidRPr="000A7B68" w:rsidRDefault="00C37AA5" w:rsidP="00C37AA5">
            <w:pPr>
              <w:jc w:val="center"/>
              <w:rPr>
                <w:sz w:val="16"/>
                <w:szCs w:val="16"/>
                <w:lang w:val="ru-RU"/>
              </w:rPr>
            </w:pPr>
            <w:r>
              <w:rPr>
                <w:sz w:val="16"/>
                <w:szCs w:val="16"/>
                <w:lang w:val="ru-RU"/>
              </w:rPr>
              <w:t>-</w:t>
            </w:r>
          </w:p>
        </w:tc>
        <w:tc>
          <w:tcPr>
            <w:tcW w:w="263" w:type="pct"/>
            <w:shd w:val="clear" w:color="auto" w:fill="FFFFFF"/>
            <w:vAlign w:val="center"/>
          </w:tcPr>
          <w:p w:rsidR="00C37AA5" w:rsidRPr="00AB714E" w:rsidRDefault="00C37AA5" w:rsidP="00C37AA5">
            <w:pPr>
              <w:jc w:val="center"/>
              <w:rPr>
                <w:sz w:val="16"/>
                <w:szCs w:val="16"/>
                <w:lang w:val="uk-UA"/>
              </w:rPr>
            </w:pPr>
            <w:r>
              <w:rPr>
                <w:sz w:val="16"/>
                <w:szCs w:val="16"/>
                <w:lang w:val="uk-UA"/>
              </w:rPr>
              <w:t>фінанси</w:t>
            </w:r>
          </w:p>
        </w:tc>
        <w:tc>
          <w:tcPr>
            <w:tcW w:w="465" w:type="pct"/>
            <w:shd w:val="clear" w:color="auto" w:fill="FFFFFF"/>
            <w:vAlign w:val="center"/>
          </w:tcPr>
          <w:p w:rsidR="00C37AA5" w:rsidRPr="005D2E31" w:rsidRDefault="00C37AA5" w:rsidP="00C37AA5">
            <w:pPr>
              <w:jc w:val="center"/>
              <w:rPr>
                <w:sz w:val="16"/>
                <w:szCs w:val="16"/>
                <w:lang w:val="ru-RU"/>
              </w:rPr>
            </w:pPr>
            <w:proofErr w:type="spellStart"/>
            <w:r w:rsidRPr="005D2E31">
              <w:rPr>
                <w:sz w:val="16"/>
                <w:szCs w:val="16"/>
                <w:lang w:val="ru-RU"/>
              </w:rPr>
              <w:t>Розподіл</w:t>
            </w:r>
            <w:proofErr w:type="spellEnd"/>
            <w:r w:rsidRPr="005D2E31">
              <w:rPr>
                <w:sz w:val="16"/>
                <w:szCs w:val="16"/>
                <w:lang w:val="ru-RU"/>
              </w:rPr>
              <w:t xml:space="preserve"> </w:t>
            </w:r>
            <w:proofErr w:type="spellStart"/>
            <w:r w:rsidRPr="005D2E31">
              <w:rPr>
                <w:sz w:val="16"/>
                <w:szCs w:val="16"/>
                <w:lang w:val="ru-RU"/>
              </w:rPr>
              <w:t>вільних</w:t>
            </w:r>
            <w:proofErr w:type="spellEnd"/>
            <w:r w:rsidRPr="005D2E31">
              <w:rPr>
                <w:sz w:val="16"/>
                <w:szCs w:val="16"/>
                <w:lang w:val="ru-RU"/>
              </w:rPr>
              <w:t xml:space="preserve"> </w:t>
            </w:r>
            <w:proofErr w:type="spellStart"/>
            <w:r w:rsidRPr="005D2E31">
              <w:rPr>
                <w:sz w:val="16"/>
                <w:szCs w:val="16"/>
                <w:lang w:val="ru-RU"/>
              </w:rPr>
              <w:t>залишків</w:t>
            </w:r>
            <w:proofErr w:type="spellEnd"/>
            <w:r w:rsidRPr="005D2E31">
              <w:rPr>
                <w:sz w:val="16"/>
                <w:szCs w:val="16"/>
                <w:lang w:val="ru-RU"/>
              </w:rPr>
              <w:t xml:space="preserve"> </w:t>
            </w:r>
            <w:proofErr w:type="spellStart"/>
            <w:r w:rsidRPr="005D2E31">
              <w:rPr>
                <w:sz w:val="16"/>
                <w:szCs w:val="16"/>
                <w:lang w:val="ru-RU"/>
              </w:rPr>
              <w:t>коштів</w:t>
            </w:r>
            <w:proofErr w:type="spellEnd"/>
            <w:r w:rsidRPr="005D2E31">
              <w:rPr>
                <w:sz w:val="16"/>
                <w:szCs w:val="16"/>
                <w:lang w:val="ru-RU"/>
              </w:rPr>
              <w:t xml:space="preserve"> </w:t>
            </w:r>
            <w:proofErr w:type="spellStart"/>
            <w:r w:rsidRPr="005D2E31">
              <w:rPr>
                <w:sz w:val="16"/>
                <w:szCs w:val="16"/>
                <w:lang w:val="ru-RU"/>
              </w:rPr>
              <w:t>обласного</w:t>
            </w:r>
            <w:proofErr w:type="spellEnd"/>
            <w:r w:rsidRPr="005D2E31">
              <w:rPr>
                <w:sz w:val="16"/>
                <w:szCs w:val="16"/>
                <w:lang w:val="ru-RU"/>
              </w:rPr>
              <w:t xml:space="preserve"> бюджету </w:t>
            </w:r>
            <w:proofErr w:type="spellStart"/>
            <w:r w:rsidRPr="005D2E31">
              <w:rPr>
                <w:sz w:val="16"/>
                <w:szCs w:val="16"/>
                <w:lang w:val="ru-RU"/>
              </w:rPr>
              <w:t>Рівненської</w:t>
            </w:r>
            <w:proofErr w:type="spellEnd"/>
            <w:r w:rsidRPr="005D2E31">
              <w:rPr>
                <w:sz w:val="16"/>
                <w:szCs w:val="16"/>
                <w:lang w:val="ru-RU"/>
              </w:rPr>
              <w:t xml:space="preserve"> </w:t>
            </w:r>
            <w:proofErr w:type="spellStart"/>
            <w:r w:rsidRPr="005D2E31">
              <w:rPr>
                <w:sz w:val="16"/>
                <w:szCs w:val="16"/>
                <w:lang w:val="ru-RU"/>
              </w:rPr>
              <w:t>області</w:t>
            </w:r>
            <w:proofErr w:type="spellEnd"/>
            <w:r w:rsidRPr="005D2E31">
              <w:rPr>
                <w:sz w:val="16"/>
                <w:szCs w:val="16"/>
                <w:lang w:val="ru-RU"/>
              </w:rPr>
              <w:t xml:space="preserve"> за </w:t>
            </w:r>
            <w:proofErr w:type="spellStart"/>
            <w:r w:rsidRPr="005D2E31">
              <w:rPr>
                <w:sz w:val="16"/>
                <w:szCs w:val="16"/>
                <w:lang w:val="ru-RU"/>
              </w:rPr>
              <w:t>січень-</w:t>
            </w:r>
            <w:r>
              <w:rPr>
                <w:sz w:val="16"/>
                <w:szCs w:val="16"/>
                <w:lang w:val="ru-RU"/>
              </w:rPr>
              <w:t>липень</w:t>
            </w:r>
            <w:proofErr w:type="spellEnd"/>
          </w:p>
          <w:p w:rsidR="00C37AA5" w:rsidRPr="000A7B68" w:rsidRDefault="00C37AA5" w:rsidP="00C37AA5">
            <w:pPr>
              <w:jc w:val="center"/>
              <w:rPr>
                <w:sz w:val="16"/>
                <w:szCs w:val="16"/>
                <w:lang w:val="ru-RU"/>
              </w:rPr>
            </w:pPr>
            <w:r w:rsidRPr="005D2E31">
              <w:rPr>
                <w:sz w:val="16"/>
                <w:szCs w:val="16"/>
                <w:lang w:val="ru-RU"/>
              </w:rPr>
              <w:t>2025 року</w:t>
            </w:r>
          </w:p>
        </w:tc>
        <w:tc>
          <w:tcPr>
            <w:tcW w:w="325" w:type="pct"/>
            <w:shd w:val="clear" w:color="auto" w:fill="FFFFFF"/>
            <w:vAlign w:val="center"/>
          </w:tcPr>
          <w:p w:rsidR="00C37AA5" w:rsidRDefault="00C37AA5" w:rsidP="00C37AA5">
            <w:pPr>
              <w:jc w:val="center"/>
              <w:rPr>
                <w:sz w:val="16"/>
                <w:szCs w:val="16"/>
                <w:lang w:val="uk-UA"/>
              </w:rPr>
            </w:pPr>
          </w:p>
          <w:p w:rsidR="00C37AA5" w:rsidRDefault="00C37AA5" w:rsidP="00C37AA5">
            <w:pPr>
              <w:jc w:val="center"/>
              <w:rPr>
                <w:sz w:val="16"/>
                <w:szCs w:val="16"/>
                <w:lang w:val="uk-UA"/>
              </w:rPr>
            </w:pPr>
          </w:p>
          <w:p w:rsidR="00C37AA5" w:rsidRDefault="00C37AA5" w:rsidP="00C37AA5">
            <w:pPr>
              <w:jc w:val="center"/>
              <w:rPr>
                <w:sz w:val="16"/>
                <w:szCs w:val="16"/>
                <w:lang w:val="uk-UA"/>
              </w:rPr>
            </w:pPr>
          </w:p>
          <w:p w:rsidR="00C37AA5" w:rsidRPr="00AB714E" w:rsidRDefault="00C37AA5" w:rsidP="00C37AA5">
            <w:pPr>
              <w:jc w:val="center"/>
              <w:rPr>
                <w:sz w:val="16"/>
                <w:szCs w:val="16"/>
                <w:lang w:val="uk-UA"/>
              </w:rPr>
            </w:pPr>
            <w:r>
              <w:rPr>
                <w:sz w:val="16"/>
                <w:szCs w:val="16"/>
                <w:lang w:val="uk-UA"/>
              </w:rPr>
              <w:t>Текстовий документ</w:t>
            </w:r>
          </w:p>
        </w:tc>
        <w:tc>
          <w:tcPr>
            <w:tcW w:w="235" w:type="pct"/>
            <w:shd w:val="clear" w:color="auto" w:fill="FFFFFF"/>
            <w:vAlign w:val="center"/>
          </w:tcPr>
          <w:p w:rsidR="00C37AA5" w:rsidRDefault="00C37AA5" w:rsidP="00C37AA5">
            <w:pPr>
              <w:jc w:val="center"/>
              <w:rPr>
                <w:sz w:val="16"/>
                <w:szCs w:val="16"/>
                <w:lang w:val="uk-UA"/>
              </w:rPr>
            </w:pPr>
          </w:p>
          <w:p w:rsidR="00C37AA5" w:rsidRDefault="00C37AA5" w:rsidP="00C37AA5">
            <w:pPr>
              <w:jc w:val="center"/>
              <w:rPr>
                <w:sz w:val="16"/>
                <w:szCs w:val="16"/>
                <w:lang w:val="uk-UA"/>
              </w:rPr>
            </w:pPr>
          </w:p>
          <w:p w:rsidR="00C37AA5" w:rsidRDefault="00C37AA5" w:rsidP="00C37AA5">
            <w:pPr>
              <w:jc w:val="center"/>
              <w:rPr>
                <w:sz w:val="16"/>
                <w:szCs w:val="16"/>
                <w:lang w:val="uk-UA"/>
              </w:rPr>
            </w:pPr>
          </w:p>
          <w:p w:rsidR="00C37AA5" w:rsidRPr="00AB714E" w:rsidRDefault="00C37AA5" w:rsidP="00C37AA5">
            <w:pPr>
              <w:jc w:val="center"/>
              <w:rPr>
                <w:sz w:val="16"/>
                <w:szCs w:val="16"/>
                <w:lang w:val="uk-UA"/>
              </w:rPr>
            </w:pPr>
            <w:r>
              <w:rPr>
                <w:sz w:val="16"/>
                <w:szCs w:val="16"/>
                <w:lang w:val="uk-UA"/>
              </w:rPr>
              <w:t>Лист, таблиця</w:t>
            </w:r>
          </w:p>
        </w:tc>
        <w:tc>
          <w:tcPr>
            <w:tcW w:w="162" w:type="pct"/>
            <w:shd w:val="clear" w:color="auto" w:fill="FFFFFF"/>
            <w:vAlign w:val="center"/>
          </w:tcPr>
          <w:p w:rsidR="00C37AA5" w:rsidRDefault="00C37AA5" w:rsidP="00C37AA5">
            <w:pPr>
              <w:jc w:val="center"/>
              <w:rPr>
                <w:sz w:val="16"/>
                <w:szCs w:val="16"/>
                <w:lang w:val="ru-RU"/>
              </w:rPr>
            </w:pPr>
          </w:p>
          <w:p w:rsidR="00C37AA5" w:rsidRDefault="00C37AA5" w:rsidP="00C37AA5">
            <w:pPr>
              <w:jc w:val="center"/>
              <w:rPr>
                <w:sz w:val="16"/>
                <w:szCs w:val="16"/>
                <w:lang w:val="ru-RU"/>
              </w:rPr>
            </w:pPr>
          </w:p>
          <w:p w:rsidR="00C37AA5" w:rsidRDefault="00C37AA5" w:rsidP="00C37AA5">
            <w:pPr>
              <w:jc w:val="center"/>
              <w:rPr>
                <w:sz w:val="16"/>
                <w:szCs w:val="16"/>
                <w:lang w:val="ru-RU"/>
              </w:rPr>
            </w:pPr>
          </w:p>
          <w:p w:rsidR="00C37AA5" w:rsidRDefault="00C37AA5" w:rsidP="00C37AA5">
            <w:pPr>
              <w:jc w:val="center"/>
              <w:rPr>
                <w:sz w:val="16"/>
                <w:szCs w:val="16"/>
                <w:lang w:val="ru-RU"/>
              </w:rPr>
            </w:pPr>
          </w:p>
          <w:p w:rsidR="00C37AA5" w:rsidRPr="000A7B68" w:rsidRDefault="00C37AA5" w:rsidP="00C37AA5">
            <w:pPr>
              <w:jc w:val="center"/>
              <w:rPr>
                <w:sz w:val="16"/>
                <w:szCs w:val="16"/>
                <w:lang w:val="ru-RU"/>
              </w:rPr>
            </w:pPr>
            <w:r>
              <w:rPr>
                <w:sz w:val="16"/>
                <w:szCs w:val="16"/>
                <w:lang w:val="ru-RU"/>
              </w:rPr>
              <w:t>-</w:t>
            </w:r>
          </w:p>
        </w:tc>
        <w:tc>
          <w:tcPr>
            <w:tcW w:w="310" w:type="pct"/>
            <w:shd w:val="clear" w:color="auto" w:fill="FFFFFF"/>
            <w:vAlign w:val="center"/>
          </w:tcPr>
          <w:p w:rsidR="00C37AA5" w:rsidRDefault="00C37AA5" w:rsidP="00C37AA5">
            <w:pPr>
              <w:jc w:val="center"/>
              <w:rPr>
                <w:sz w:val="16"/>
                <w:szCs w:val="16"/>
                <w:lang w:val="uk-UA"/>
              </w:rPr>
            </w:pPr>
          </w:p>
          <w:p w:rsidR="00C37AA5" w:rsidRDefault="00C37AA5" w:rsidP="00C37AA5">
            <w:pPr>
              <w:jc w:val="center"/>
              <w:rPr>
                <w:sz w:val="16"/>
                <w:szCs w:val="16"/>
                <w:lang w:val="uk-UA"/>
              </w:rPr>
            </w:pPr>
          </w:p>
          <w:p w:rsidR="00C37AA5" w:rsidRDefault="00C37AA5" w:rsidP="00C37AA5">
            <w:pPr>
              <w:jc w:val="center"/>
              <w:rPr>
                <w:sz w:val="16"/>
                <w:szCs w:val="16"/>
                <w:lang w:val="uk-UA"/>
              </w:rPr>
            </w:pPr>
          </w:p>
          <w:p w:rsidR="00C37AA5" w:rsidRPr="00AB714E" w:rsidRDefault="00C37AA5" w:rsidP="00C37AA5">
            <w:pPr>
              <w:jc w:val="center"/>
              <w:rPr>
                <w:sz w:val="16"/>
                <w:szCs w:val="16"/>
                <w:lang w:val="uk-UA"/>
              </w:rPr>
            </w:pPr>
            <w:r>
              <w:rPr>
                <w:sz w:val="16"/>
                <w:szCs w:val="16"/>
                <w:lang w:val="uk-UA"/>
              </w:rPr>
              <w:t>Паперова, електронна</w:t>
            </w:r>
          </w:p>
        </w:tc>
        <w:tc>
          <w:tcPr>
            <w:tcW w:w="614" w:type="pct"/>
            <w:shd w:val="clear" w:color="auto" w:fill="FFFFFF"/>
            <w:vAlign w:val="center"/>
          </w:tcPr>
          <w:p w:rsidR="00C37AA5" w:rsidRDefault="00C37AA5" w:rsidP="00C37AA5">
            <w:pPr>
              <w:jc w:val="center"/>
              <w:rPr>
                <w:sz w:val="16"/>
                <w:szCs w:val="16"/>
                <w:lang w:val="uk-UA"/>
              </w:rPr>
            </w:pPr>
          </w:p>
          <w:p w:rsidR="00C37AA5" w:rsidRDefault="00C37AA5" w:rsidP="00C37AA5">
            <w:pPr>
              <w:jc w:val="center"/>
              <w:rPr>
                <w:sz w:val="16"/>
                <w:szCs w:val="16"/>
                <w:lang w:val="uk-UA"/>
              </w:rPr>
            </w:pPr>
          </w:p>
          <w:p w:rsidR="00C37AA5" w:rsidRPr="00AB714E" w:rsidRDefault="00C37AA5" w:rsidP="00C37AA5">
            <w:pPr>
              <w:jc w:val="center"/>
              <w:rPr>
                <w:sz w:val="16"/>
                <w:szCs w:val="16"/>
                <w:lang w:val="uk-UA"/>
              </w:rPr>
            </w:pPr>
            <w:r>
              <w:rPr>
                <w:sz w:val="16"/>
                <w:szCs w:val="16"/>
                <w:lang w:val="uk-UA"/>
              </w:rPr>
              <w:t>Відділ зведеного бюджету та міжбюджетних відносин</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5418</w:t>
            </w:r>
          </w:p>
        </w:tc>
        <w:tc>
          <w:tcPr>
            <w:tcW w:w="479" w:type="pct"/>
            <w:shd w:val="clear" w:color="auto" w:fill="FFFFFF"/>
            <w:vAlign w:val="center"/>
          </w:tcPr>
          <w:p w:rsidR="00C37AA5" w:rsidRPr="00AB714E" w:rsidRDefault="00C37AA5" w:rsidP="00C37AA5">
            <w:pPr>
              <w:jc w:val="center"/>
              <w:rPr>
                <w:sz w:val="16"/>
                <w:szCs w:val="16"/>
                <w:lang w:val="uk-UA"/>
              </w:rPr>
            </w:pPr>
            <w:r>
              <w:rPr>
                <w:sz w:val="16"/>
                <w:szCs w:val="16"/>
                <w:lang w:val="uk-UA"/>
              </w:rPr>
              <w:t>Про подання інформації</w:t>
            </w:r>
          </w:p>
        </w:tc>
        <w:tc>
          <w:tcPr>
            <w:tcW w:w="357" w:type="pct"/>
            <w:shd w:val="clear" w:color="auto" w:fill="FFFFFF"/>
            <w:vAlign w:val="center"/>
          </w:tcPr>
          <w:p w:rsidR="00C37AA5" w:rsidRPr="00AB714E" w:rsidRDefault="00C37AA5" w:rsidP="00C37AA5">
            <w:pPr>
              <w:jc w:val="center"/>
              <w:rPr>
                <w:sz w:val="16"/>
                <w:szCs w:val="16"/>
                <w:lang w:val="uk-UA"/>
              </w:rPr>
            </w:pPr>
            <w:r>
              <w:rPr>
                <w:sz w:val="16"/>
                <w:szCs w:val="16"/>
                <w:lang w:val="uk-UA"/>
              </w:rPr>
              <w:t>№вих-1237/03-19/25</w:t>
            </w:r>
          </w:p>
        </w:tc>
        <w:tc>
          <w:tcPr>
            <w:tcW w:w="302" w:type="pct"/>
            <w:shd w:val="clear" w:color="auto" w:fill="FFFFFF"/>
            <w:vAlign w:val="center"/>
          </w:tcPr>
          <w:p w:rsidR="00C37AA5" w:rsidRPr="00AB714E" w:rsidRDefault="00C37AA5" w:rsidP="00C37AA5">
            <w:pPr>
              <w:jc w:val="center"/>
              <w:rPr>
                <w:sz w:val="16"/>
                <w:szCs w:val="16"/>
                <w:lang w:val="uk-UA"/>
              </w:rPr>
            </w:pPr>
            <w:r>
              <w:rPr>
                <w:sz w:val="16"/>
                <w:szCs w:val="16"/>
                <w:lang w:val="uk-UA"/>
              </w:rPr>
              <w:t>01.08.2025</w:t>
            </w:r>
          </w:p>
        </w:tc>
        <w:tc>
          <w:tcPr>
            <w:tcW w:w="308" w:type="pct"/>
            <w:shd w:val="clear" w:color="auto" w:fill="FFFFFF"/>
            <w:vAlign w:val="center"/>
          </w:tcPr>
          <w:p w:rsidR="00C37AA5" w:rsidRPr="000A7B68" w:rsidRDefault="00C37AA5" w:rsidP="00C37AA5">
            <w:pPr>
              <w:jc w:val="center"/>
              <w:rPr>
                <w:sz w:val="16"/>
                <w:szCs w:val="16"/>
                <w:lang w:val="ru-RU"/>
              </w:rPr>
            </w:pPr>
            <w:r>
              <w:rPr>
                <w:sz w:val="16"/>
                <w:szCs w:val="16"/>
                <w:lang w:val="ru-RU"/>
              </w:rPr>
              <w:t>-</w:t>
            </w:r>
          </w:p>
        </w:tc>
        <w:tc>
          <w:tcPr>
            <w:tcW w:w="393" w:type="pct"/>
            <w:shd w:val="clear" w:color="auto" w:fill="FFFFFF"/>
            <w:vAlign w:val="center"/>
          </w:tcPr>
          <w:p w:rsidR="00C37AA5" w:rsidRPr="00AB714E" w:rsidRDefault="00C37AA5" w:rsidP="00C37AA5">
            <w:pPr>
              <w:jc w:val="center"/>
              <w:rPr>
                <w:sz w:val="16"/>
                <w:szCs w:val="16"/>
                <w:lang w:val="uk-UA"/>
              </w:rPr>
            </w:pPr>
            <w:r>
              <w:rPr>
                <w:sz w:val="16"/>
                <w:szCs w:val="16"/>
                <w:lang w:val="uk-UA"/>
              </w:rPr>
              <w:t>Відділ зведеного бюджету та міжбюджетних відносин</w:t>
            </w:r>
          </w:p>
        </w:tc>
        <w:tc>
          <w:tcPr>
            <w:tcW w:w="275" w:type="pct"/>
            <w:shd w:val="clear" w:color="auto" w:fill="FFFFFF"/>
            <w:vAlign w:val="center"/>
          </w:tcPr>
          <w:p w:rsidR="00C37AA5" w:rsidRPr="000A7B68" w:rsidRDefault="00C37AA5" w:rsidP="00C37AA5">
            <w:pPr>
              <w:jc w:val="center"/>
              <w:rPr>
                <w:sz w:val="16"/>
                <w:szCs w:val="16"/>
                <w:lang w:val="ru-RU"/>
              </w:rPr>
            </w:pPr>
            <w:r>
              <w:rPr>
                <w:sz w:val="16"/>
                <w:szCs w:val="16"/>
                <w:lang w:val="ru-RU"/>
              </w:rPr>
              <w:t>-</w:t>
            </w:r>
          </w:p>
        </w:tc>
        <w:tc>
          <w:tcPr>
            <w:tcW w:w="166" w:type="pct"/>
            <w:shd w:val="clear" w:color="auto" w:fill="FFFFFF"/>
            <w:vAlign w:val="center"/>
          </w:tcPr>
          <w:p w:rsidR="00C37AA5" w:rsidRPr="000A7B68" w:rsidRDefault="00C37AA5" w:rsidP="00C37AA5">
            <w:pPr>
              <w:jc w:val="center"/>
              <w:rPr>
                <w:sz w:val="16"/>
                <w:szCs w:val="16"/>
                <w:lang w:val="ru-RU"/>
              </w:rPr>
            </w:pPr>
            <w:r>
              <w:rPr>
                <w:sz w:val="16"/>
                <w:szCs w:val="16"/>
                <w:lang w:val="ru-RU"/>
              </w:rPr>
              <w:t>-</w:t>
            </w:r>
          </w:p>
        </w:tc>
        <w:tc>
          <w:tcPr>
            <w:tcW w:w="263" w:type="pct"/>
            <w:shd w:val="clear" w:color="auto" w:fill="FFFFFF"/>
            <w:vAlign w:val="center"/>
          </w:tcPr>
          <w:p w:rsidR="00C37AA5" w:rsidRPr="00AB714E" w:rsidRDefault="00C37AA5" w:rsidP="00C37AA5">
            <w:pPr>
              <w:jc w:val="center"/>
              <w:rPr>
                <w:sz w:val="16"/>
                <w:szCs w:val="16"/>
                <w:lang w:val="uk-UA"/>
              </w:rPr>
            </w:pPr>
            <w:r>
              <w:rPr>
                <w:sz w:val="16"/>
                <w:szCs w:val="16"/>
                <w:lang w:val="uk-UA"/>
              </w:rPr>
              <w:t>фінанси</w:t>
            </w:r>
          </w:p>
        </w:tc>
        <w:tc>
          <w:tcPr>
            <w:tcW w:w="465" w:type="pct"/>
            <w:shd w:val="clear" w:color="auto" w:fill="FFFFFF"/>
            <w:vAlign w:val="center"/>
          </w:tcPr>
          <w:p w:rsidR="00C37AA5" w:rsidRPr="002368FE" w:rsidRDefault="00C37AA5" w:rsidP="00C37AA5">
            <w:pPr>
              <w:jc w:val="center"/>
              <w:rPr>
                <w:color w:val="000000"/>
                <w:sz w:val="16"/>
                <w:szCs w:val="16"/>
                <w:lang w:val="ru-RU"/>
              </w:rPr>
            </w:pPr>
            <w:r w:rsidRPr="002368FE">
              <w:rPr>
                <w:color w:val="000000"/>
                <w:sz w:val="16"/>
                <w:szCs w:val="16"/>
                <w:lang w:val="uk-UA"/>
              </w:rPr>
              <w:t>Позики на покриття тимчасових касових розривів</w:t>
            </w:r>
          </w:p>
        </w:tc>
        <w:tc>
          <w:tcPr>
            <w:tcW w:w="325" w:type="pct"/>
            <w:shd w:val="clear" w:color="auto" w:fill="FFFFFF"/>
            <w:vAlign w:val="center"/>
          </w:tcPr>
          <w:p w:rsidR="00C37AA5" w:rsidRPr="00AB714E" w:rsidRDefault="00C37AA5" w:rsidP="00C37AA5">
            <w:pPr>
              <w:jc w:val="center"/>
              <w:rPr>
                <w:sz w:val="16"/>
                <w:szCs w:val="16"/>
                <w:lang w:val="uk-UA"/>
              </w:rPr>
            </w:pPr>
            <w:r>
              <w:rPr>
                <w:sz w:val="16"/>
                <w:szCs w:val="16"/>
                <w:lang w:val="uk-UA"/>
              </w:rPr>
              <w:t>Текстовий документ</w:t>
            </w:r>
          </w:p>
        </w:tc>
        <w:tc>
          <w:tcPr>
            <w:tcW w:w="235" w:type="pct"/>
            <w:shd w:val="clear" w:color="auto" w:fill="FFFFFF"/>
            <w:vAlign w:val="center"/>
          </w:tcPr>
          <w:p w:rsidR="00C37AA5" w:rsidRDefault="00C37AA5" w:rsidP="00C37AA5">
            <w:pPr>
              <w:ind w:left="-47"/>
              <w:jc w:val="center"/>
              <w:rPr>
                <w:sz w:val="16"/>
                <w:szCs w:val="16"/>
                <w:lang w:val="uk-UA"/>
              </w:rPr>
            </w:pPr>
            <w:r>
              <w:rPr>
                <w:sz w:val="16"/>
                <w:szCs w:val="16"/>
                <w:lang w:val="uk-UA"/>
              </w:rPr>
              <w:t>Лист, таблиця</w:t>
            </w:r>
          </w:p>
          <w:p w:rsidR="00C37AA5" w:rsidRPr="00AB714E" w:rsidRDefault="00C37AA5" w:rsidP="00C37AA5">
            <w:pPr>
              <w:ind w:left="360"/>
              <w:jc w:val="center"/>
              <w:rPr>
                <w:sz w:val="16"/>
                <w:szCs w:val="16"/>
                <w:lang w:val="uk-UA"/>
              </w:rPr>
            </w:pPr>
          </w:p>
        </w:tc>
        <w:tc>
          <w:tcPr>
            <w:tcW w:w="162" w:type="pct"/>
            <w:shd w:val="clear" w:color="auto" w:fill="FFFFFF"/>
            <w:vAlign w:val="center"/>
          </w:tcPr>
          <w:p w:rsidR="00C37AA5" w:rsidRDefault="00C37AA5" w:rsidP="00C37AA5">
            <w:pPr>
              <w:jc w:val="center"/>
              <w:rPr>
                <w:sz w:val="16"/>
                <w:szCs w:val="16"/>
                <w:lang w:val="ru-RU"/>
              </w:rPr>
            </w:pPr>
          </w:p>
          <w:p w:rsidR="00C37AA5" w:rsidRDefault="00C37AA5" w:rsidP="00C37AA5">
            <w:pPr>
              <w:jc w:val="center"/>
              <w:rPr>
                <w:sz w:val="16"/>
                <w:szCs w:val="16"/>
                <w:lang w:val="ru-RU"/>
              </w:rPr>
            </w:pPr>
          </w:p>
          <w:p w:rsidR="00C37AA5" w:rsidRDefault="00C37AA5" w:rsidP="00C37AA5">
            <w:pPr>
              <w:jc w:val="center"/>
              <w:rPr>
                <w:sz w:val="16"/>
                <w:szCs w:val="16"/>
                <w:lang w:val="ru-RU"/>
              </w:rPr>
            </w:pPr>
            <w:r>
              <w:rPr>
                <w:sz w:val="16"/>
                <w:szCs w:val="16"/>
                <w:lang w:val="ru-RU"/>
              </w:rPr>
              <w:t>-</w:t>
            </w:r>
          </w:p>
          <w:p w:rsidR="00C37AA5" w:rsidRPr="000A7B68" w:rsidRDefault="00C37AA5" w:rsidP="00C37AA5">
            <w:pPr>
              <w:jc w:val="center"/>
              <w:rPr>
                <w:sz w:val="16"/>
                <w:szCs w:val="16"/>
                <w:lang w:val="ru-RU"/>
              </w:rPr>
            </w:pPr>
          </w:p>
        </w:tc>
        <w:tc>
          <w:tcPr>
            <w:tcW w:w="310" w:type="pct"/>
            <w:shd w:val="clear" w:color="auto" w:fill="FFFFFF"/>
            <w:vAlign w:val="center"/>
          </w:tcPr>
          <w:p w:rsidR="00C37AA5" w:rsidRPr="00AB714E" w:rsidRDefault="00C37AA5" w:rsidP="00C37AA5">
            <w:pPr>
              <w:jc w:val="center"/>
              <w:rPr>
                <w:sz w:val="16"/>
                <w:szCs w:val="16"/>
                <w:lang w:val="uk-UA"/>
              </w:rPr>
            </w:pPr>
            <w:r>
              <w:rPr>
                <w:sz w:val="16"/>
                <w:szCs w:val="16"/>
                <w:lang w:val="uk-UA"/>
              </w:rPr>
              <w:t>Паперова, електронна</w:t>
            </w:r>
          </w:p>
        </w:tc>
        <w:tc>
          <w:tcPr>
            <w:tcW w:w="614" w:type="pct"/>
            <w:shd w:val="clear" w:color="auto" w:fill="FFFFFF"/>
            <w:vAlign w:val="center"/>
          </w:tcPr>
          <w:p w:rsidR="00C37AA5" w:rsidRPr="00AB714E" w:rsidRDefault="00C37AA5" w:rsidP="00C37AA5">
            <w:pPr>
              <w:jc w:val="center"/>
              <w:rPr>
                <w:sz w:val="16"/>
                <w:szCs w:val="16"/>
                <w:lang w:val="uk-UA"/>
              </w:rPr>
            </w:pPr>
            <w:r>
              <w:rPr>
                <w:sz w:val="16"/>
                <w:szCs w:val="16"/>
                <w:lang w:val="uk-UA"/>
              </w:rPr>
              <w:t>Відділ зведеного бюджету та міжбюджетних відносин</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lastRenderedPageBreak/>
              <w:t>5419</w:t>
            </w:r>
          </w:p>
        </w:tc>
        <w:tc>
          <w:tcPr>
            <w:tcW w:w="479" w:type="pct"/>
            <w:shd w:val="clear" w:color="auto" w:fill="FFFFFF"/>
            <w:vAlign w:val="center"/>
          </w:tcPr>
          <w:p w:rsidR="00C37AA5" w:rsidRPr="00AB714E" w:rsidRDefault="00C37AA5" w:rsidP="00C37AA5">
            <w:pPr>
              <w:jc w:val="center"/>
              <w:rPr>
                <w:sz w:val="16"/>
                <w:szCs w:val="16"/>
                <w:lang w:val="uk-UA"/>
              </w:rPr>
            </w:pPr>
            <w:r>
              <w:rPr>
                <w:sz w:val="16"/>
                <w:szCs w:val="16"/>
                <w:lang w:val="uk-UA"/>
              </w:rPr>
              <w:t>Про подання інформації</w:t>
            </w:r>
          </w:p>
        </w:tc>
        <w:tc>
          <w:tcPr>
            <w:tcW w:w="357" w:type="pct"/>
            <w:shd w:val="clear" w:color="auto" w:fill="FFFFFF"/>
            <w:vAlign w:val="center"/>
          </w:tcPr>
          <w:p w:rsidR="00C37AA5" w:rsidRPr="00AB714E" w:rsidRDefault="00C37AA5" w:rsidP="00C37AA5">
            <w:pPr>
              <w:jc w:val="center"/>
              <w:rPr>
                <w:sz w:val="16"/>
                <w:szCs w:val="16"/>
                <w:lang w:val="uk-UA"/>
              </w:rPr>
            </w:pPr>
            <w:r>
              <w:rPr>
                <w:sz w:val="16"/>
                <w:szCs w:val="16"/>
                <w:lang w:val="uk-UA"/>
              </w:rPr>
              <w:t>№ вих-1238/03-20/25</w:t>
            </w:r>
          </w:p>
        </w:tc>
        <w:tc>
          <w:tcPr>
            <w:tcW w:w="302" w:type="pct"/>
            <w:shd w:val="clear" w:color="auto" w:fill="FFFFFF"/>
            <w:vAlign w:val="center"/>
          </w:tcPr>
          <w:p w:rsidR="00C37AA5" w:rsidRPr="00AB714E" w:rsidRDefault="00C37AA5" w:rsidP="00C37AA5">
            <w:pPr>
              <w:jc w:val="center"/>
              <w:rPr>
                <w:sz w:val="16"/>
                <w:szCs w:val="16"/>
                <w:lang w:val="uk-UA"/>
              </w:rPr>
            </w:pPr>
            <w:r>
              <w:rPr>
                <w:sz w:val="16"/>
                <w:szCs w:val="16"/>
                <w:lang w:val="uk-UA"/>
              </w:rPr>
              <w:t>01.08.2025</w:t>
            </w:r>
          </w:p>
        </w:tc>
        <w:tc>
          <w:tcPr>
            <w:tcW w:w="308" w:type="pct"/>
            <w:shd w:val="clear" w:color="auto" w:fill="FFFFFF"/>
            <w:vAlign w:val="center"/>
          </w:tcPr>
          <w:p w:rsidR="00C37AA5" w:rsidRPr="000A7B68" w:rsidRDefault="00C37AA5" w:rsidP="00C37AA5">
            <w:pPr>
              <w:jc w:val="center"/>
              <w:rPr>
                <w:sz w:val="16"/>
                <w:szCs w:val="16"/>
                <w:lang w:val="ru-RU"/>
              </w:rPr>
            </w:pPr>
            <w:r>
              <w:rPr>
                <w:sz w:val="16"/>
                <w:szCs w:val="16"/>
                <w:lang w:val="ru-RU"/>
              </w:rPr>
              <w:t>-</w:t>
            </w:r>
          </w:p>
        </w:tc>
        <w:tc>
          <w:tcPr>
            <w:tcW w:w="393" w:type="pct"/>
            <w:shd w:val="clear" w:color="auto" w:fill="FFFFFF"/>
            <w:vAlign w:val="center"/>
          </w:tcPr>
          <w:p w:rsidR="00C37AA5" w:rsidRDefault="00C37AA5" w:rsidP="00C37AA5">
            <w:pPr>
              <w:jc w:val="center"/>
              <w:rPr>
                <w:sz w:val="16"/>
                <w:szCs w:val="16"/>
                <w:lang w:val="uk-UA"/>
              </w:rPr>
            </w:pPr>
            <w:r>
              <w:rPr>
                <w:sz w:val="16"/>
                <w:szCs w:val="16"/>
                <w:lang w:val="uk-UA"/>
              </w:rPr>
              <w:t>Відділ зведеного бюджету та міжбюджетних відносин</w:t>
            </w:r>
          </w:p>
          <w:p w:rsidR="00C37AA5" w:rsidRDefault="00C37AA5" w:rsidP="00C37AA5">
            <w:pPr>
              <w:jc w:val="center"/>
              <w:rPr>
                <w:sz w:val="16"/>
                <w:szCs w:val="16"/>
                <w:lang w:val="uk-UA"/>
              </w:rPr>
            </w:pPr>
          </w:p>
          <w:p w:rsidR="00C37AA5" w:rsidRPr="00AB714E" w:rsidRDefault="00C37AA5" w:rsidP="00C37AA5">
            <w:pPr>
              <w:jc w:val="center"/>
              <w:rPr>
                <w:sz w:val="16"/>
                <w:szCs w:val="16"/>
                <w:lang w:val="uk-UA"/>
              </w:rPr>
            </w:pPr>
          </w:p>
        </w:tc>
        <w:tc>
          <w:tcPr>
            <w:tcW w:w="275" w:type="pct"/>
            <w:shd w:val="clear" w:color="auto" w:fill="FFFFFF"/>
            <w:vAlign w:val="center"/>
          </w:tcPr>
          <w:p w:rsidR="00C37AA5" w:rsidRPr="000A7B68" w:rsidRDefault="00C37AA5" w:rsidP="00C37AA5">
            <w:pPr>
              <w:jc w:val="center"/>
              <w:rPr>
                <w:sz w:val="16"/>
                <w:szCs w:val="16"/>
                <w:lang w:val="ru-RU"/>
              </w:rPr>
            </w:pPr>
          </w:p>
        </w:tc>
        <w:tc>
          <w:tcPr>
            <w:tcW w:w="166" w:type="pct"/>
            <w:shd w:val="clear" w:color="auto" w:fill="FFFFFF"/>
            <w:vAlign w:val="center"/>
          </w:tcPr>
          <w:p w:rsidR="00C37AA5" w:rsidRPr="000A7B68" w:rsidRDefault="00C37AA5" w:rsidP="00C37AA5">
            <w:pPr>
              <w:jc w:val="center"/>
              <w:rPr>
                <w:sz w:val="16"/>
                <w:szCs w:val="16"/>
                <w:lang w:val="ru-RU"/>
              </w:rPr>
            </w:pPr>
          </w:p>
        </w:tc>
        <w:tc>
          <w:tcPr>
            <w:tcW w:w="263" w:type="pct"/>
            <w:shd w:val="clear" w:color="auto" w:fill="FFFFFF"/>
            <w:vAlign w:val="center"/>
          </w:tcPr>
          <w:p w:rsidR="00C37AA5" w:rsidRPr="00AB714E" w:rsidRDefault="00C37AA5" w:rsidP="00C37AA5">
            <w:pPr>
              <w:jc w:val="center"/>
              <w:rPr>
                <w:sz w:val="16"/>
                <w:szCs w:val="16"/>
                <w:lang w:val="uk-UA"/>
              </w:rPr>
            </w:pPr>
            <w:r>
              <w:rPr>
                <w:sz w:val="16"/>
                <w:szCs w:val="16"/>
                <w:lang w:val="uk-UA"/>
              </w:rPr>
              <w:t>фінанси</w:t>
            </w:r>
          </w:p>
        </w:tc>
        <w:tc>
          <w:tcPr>
            <w:tcW w:w="465" w:type="pct"/>
            <w:shd w:val="clear" w:color="auto" w:fill="FFFFFF"/>
            <w:vAlign w:val="center"/>
          </w:tcPr>
          <w:p w:rsidR="00C37AA5" w:rsidRPr="000A7B68" w:rsidRDefault="00C37AA5" w:rsidP="00C37AA5">
            <w:pPr>
              <w:jc w:val="center"/>
              <w:rPr>
                <w:sz w:val="16"/>
                <w:szCs w:val="16"/>
                <w:lang w:val="ru-RU"/>
              </w:rPr>
            </w:pPr>
            <w:r w:rsidRPr="00AA63E1">
              <w:rPr>
                <w:sz w:val="16"/>
                <w:szCs w:val="16"/>
                <w:lang w:val="uk-UA"/>
              </w:rPr>
              <w:t xml:space="preserve">Щодо розміщення тимчасово вільних коштів обласного бюджету шляхом придбання </w:t>
            </w:r>
            <w:r>
              <w:rPr>
                <w:sz w:val="16"/>
                <w:szCs w:val="16"/>
                <w:lang w:val="uk-UA"/>
              </w:rPr>
              <w:t>державних цінних паперів</w:t>
            </w:r>
          </w:p>
        </w:tc>
        <w:tc>
          <w:tcPr>
            <w:tcW w:w="325" w:type="pct"/>
            <w:shd w:val="clear" w:color="auto" w:fill="FFFFFF"/>
            <w:vAlign w:val="center"/>
          </w:tcPr>
          <w:p w:rsidR="00C37AA5" w:rsidRPr="00AB714E" w:rsidRDefault="00C37AA5" w:rsidP="00C37AA5">
            <w:pPr>
              <w:jc w:val="center"/>
              <w:rPr>
                <w:sz w:val="16"/>
                <w:szCs w:val="16"/>
                <w:lang w:val="uk-UA"/>
              </w:rPr>
            </w:pPr>
            <w:r>
              <w:rPr>
                <w:sz w:val="16"/>
                <w:szCs w:val="16"/>
                <w:lang w:val="uk-UA"/>
              </w:rPr>
              <w:t>Текстовий документ</w:t>
            </w:r>
          </w:p>
        </w:tc>
        <w:tc>
          <w:tcPr>
            <w:tcW w:w="235" w:type="pct"/>
            <w:shd w:val="clear" w:color="auto" w:fill="FFFFFF"/>
            <w:vAlign w:val="center"/>
          </w:tcPr>
          <w:p w:rsidR="00C37AA5" w:rsidRDefault="00C37AA5" w:rsidP="00C37AA5">
            <w:pPr>
              <w:jc w:val="center"/>
              <w:rPr>
                <w:sz w:val="16"/>
                <w:szCs w:val="16"/>
                <w:lang w:val="uk-UA"/>
              </w:rPr>
            </w:pPr>
          </w:p>
          <w:p w:rsidR="00C37AA5" w:rsidRPr="00AB714E" w:rsidRDefault="00C37AA5" w:rsidP="00C37AA5">
            <w:pPr>
              <w:jc w:val="center"/>
              <w:rPr>
                <w:sz w:val="16"/>
                <w:szCs w:val="16"/>
                <w:lang w:val="uk-UA"/>
              </w:rPr>
            </w:pPr>
            <w:r>
              <w:rPr>
                <w:sz w:val="16"/>
                <w:szCs w:val="16"/>
                <w:lang w:val="uk-UA"/>
              </w:rPr>
              <w:t>Лист</w:t>
            </w:r>
          </w:p>
        </w:tc>
        <w:tc>
          <w:tcPr>
            <w:tcW w:w="162" w:type="pct"/>
            <w:shd w:val="clear" w:color="auto" w:fill="FFFFFF"/>
            <w:vAlign w:val="center"/>
          </w:tcPr>
          <w:p w:rsidR="00C37AA5" w:rsidRDefault="00C37AA5" w:rsidP="00C37AA5">
            <w:pPr>
              <w:jc w:val="center"/>
              <w:rPr>
                <w:sz w:val="16"/>
                <w:szCs w:val="16"/>
                <w:lang w:val="ru-RU"/>
              </w:rPr>
            </w:pPr>
          </w:p>
          <w:p w:rsidR="00C37AA5" w:rsidRDefault="00C37AA5" w:rsidP="00C37AA5">
            <w:pPr>
              <w:jc w:val="center"/>
              <w:rPr>
                <w:sz w:val="16"/>
                <w:szCs w:val="16"/>
                <w:lang w:val="ru-RU"/>
              </w:rPr>
            </w:pPr>
            <w:r>
              <w:rPr>
                <w:sz w:val="16"/>
                <w:szCs w:val="16"/>
                <w:lang w:val="ru-RU"/>
              </w:rPr>
              <w:t>-</w:t>
            </w:r>
          </w:p>
          <w:p w:rsidR="00C37AA5" w:rsidRPr="000A7B68" w:rsidRDefault="00C37AA5" w:rsidP="00C37AA5">
            <w:pPr>
              <w:jc w:val="center"/>
              <w:rPr>
                <w:sz w:val="16"/>
                <w:szCs w:val="16"/>
                <w:lang w:val="ru-RU"/>
              </w:rPr>
            </w:pPr>
          </w:p>
        </w:tc>
        <w:tc>
          <w:tcPr>
            <w:tcW w:w="310" w:type="pct"/>
            <w:shd w:val="clear" w:color="auto" w:fill="FFFFFF"/>
            <w:vAlign w:val="center"/>
          </w:tcPr>
          <w:p w:rsidR="00C37AA5" w:rsidRPr="00AB714E" w:rsidRDefault="00C37AA5" w:rsidP="00C37AA5">
            <w:pPr>
              <w:jc w:val="center"/>
              <w:rPr>
                <w:sz w:val="16"/>
                <w:szCs w:val="16"/>
                <w:lang w:val="uk-UA"/>
              </w:rPr>
            </w:pPr>
            <w:r>
              <w:rPr>
                <w:sz w:val="16"/>
                <w:szCs w:val="16"/>
                <w:lang w:val="uk-UA"/>
              </w:rPr>
              <w:t>Паперова, електронна</w:t>
            </w:r>
          </w:p>
        </w:tc>
        <w:tc>
          <w:tcPr>
            <w:tcW w:w="614" w:type="pct"/>
            <w:shd w:val="clear" w:color="auto" w:fill="FFFFFF"/>
            <w:vAlign w:val="center"/>
          </w:tcPr>
          <w:p w:rsidR="00C37AA5" w:rsidRPr="00AB714E" w:rsidRDefault="00C37AA5" w:rsidP="00C37AA5">
            <w:pPr>
              <w:jc w:val="center"/>
              <w:rPr>
                <w:sz w:val="16"/>
                <w:szCs w:val="16"/>
                <w:lang w:val="uk-UA"/>
              </w:rPr>
            </w:pPr>
            <w:r>
              <w:rPr>
                <w:sz w:val="16"/>
                <w:szCs w:val="16"/>
                <w:lang w:val="uk-UA"/>
              </w:rPr>
              <w:t>Відділ зведеного бюджету та міжбюджетних відносин</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5420</w:t>
            </w:r>
          </w:p>
        </w:tc>
        <w:tc>
          <w:tcPr>
            <w:tcW w:w="479" w:type="pct"/>
            <w:shd w:val="clear" w:color="auto" w:fill="FFFFFF"/>
            <w:vAlign w:val="center"/>
          </w:tcPr>
          <w:p w:rsidR="00C37AA5" w:rsidRPr="00AB714E" w:rsidRDefault="00C37AA5" w:rsidP="00C37AA5">
            <w:pPr>
              <w:jc w:val="center"/>
              <w:rPr>
                <w:sz w:val="16"/>
                <w:szCs w:val="16"/>
                <w:lang w:val="uk-UA"/>
              </w:rPr>
            </w:pPr>
            <w:r>
              <w:rPr>
                <w:sz w:val="16"/>
                <w:szCs w:val="16"/>
                <w:lang w:val="uk-UA"/>
              </w:rPr>
              <w:t>Про подання інформації</w:t>
            </w:r>
          </w:p>
        </w:tc>
        <w:tc>
          <w:tcPr>
            <w:tcW w:w="357" w:type="pct"/>
            <w:shd w:val="clear" w:color="auto" w:fill="FFFFFF"/>
            <w:vAlign w:val="center"/>
          </w:tcPr>
          <w:p w:rsidR="00C37AA5" w:rsidRPr="00AB714E" w:rsidRDefault="00C37AA5" w:rsidP="00C37AA5">
            <w:pPr>
              <w:jc w:val="center"/>
              <w:rPr>
                <w:sz w:val="16"/>
                <w:szCs w:val="16"/>
                <w:lang w:val="uk-UA"/>
              </w:rPr>
            </w:pPr>
            <w:r>
              <w:rPr>
                <w:sz w:val="16"/>
                <w:szCs w:val="16"/>
                <w:lang w:val="uk-UA"/>
              </w:rPr>
              <w:t>№вих-1239/03-19/25</w:t>
            </w:r>
          </w:p>
        </w:tc>
        <w:tc>
          <w:tcPr>
            <w:tcW w:w="302" w:type="pct"/>
            <w:shd w:val="clear" w:color="auto" w:fill="FFFFFF"/>
            <w:vAlign w:val="center"/>
          </w:tcPr>
          <w:p w:rsidR="00C37AA5" w:rsidRPr="00AB714E" w:rsidRDefault="00C37AA5" w:rsidP="00C37AA5">
            <w:pPr>
              <w:jc w:val="center"/>
              <w:rPr>
                <w:sz w:val="16"/>
                <w:szCs w:val="16"/>
                <w:lang w:val="uk-UA"/>
              </w:rPr>
            </w:pPr>
            <w:r>
              <w:rPr>
                <w:sz w:val="16"/>
                <w:szCs w:val="16"/>
                <w:lang w:val="uk-UA"/>
              </w:rPr>
              <w:t>01.08.2025</w:t>
            </w:r>
          </w:p>
        </w:tc>
        <w:tc>
          <w:tcPr>
            <w:tcW w:w="308" w:type="pct"/>
            <w:shd w:val="clear" w:color="auto" w:fill="FFFFFF"/>
            <w:vAlign w:val="center"/>
          </w:tcPr>
          <w:p w:rsidR="00C37AA5" w:rsidRPr="000A7B68" w:rsidRDefault="00C37AA5" w:rsidP="00C37AA5">
            <w:pPr>
              <w:jc w:val="center"/>
              <w:rPr>
                <w:sz w:val="16"/>
                <w:szCs w:val="16"/>
                <w:lang w:val="ru-RU"/>
              </w:rPr>
            </w:pPr>
            <w:r>
              <w:rPr>
                <w:sz w:val="16"/>
                <w:szCs w:val="16"/>
                <w:lang w:val="ru-RU"/>
              </w:rPr>
              <w:t>-</w:t>
            </w:r>
          </w:p>
        </w:tc>
        <w:tc>
          <w:tcPr>
            <w:tcW w:w="393" w:type="pct"/>
            <w:shd w:val="clear" w:color="auto" w:fill="FFFFFF"/>
            <w:vAlign w:val="center"/>
          </w:tcPr>
          <w:p w:rsidR="00C37AA5" w:rsidRPr="00AB714E" w:rsidRDefault="00C37AA5" w:rsidP="00C37AA5">
            <w:pPr>
              <w:jc w:val="center"/>
              <w:rPr>
                <w:sz w:val="16"/>
                <w:szCs w:val="16"/>
                <w:lang w:val="uk-UA"/>
              </w:rPr>
            </w:pPr>
            <w:r>
              <w:rPr>
                <w:sz w:val="16"/>
                <w:szCs w:val="16"/>
                <w:lang w:val="uk-UA"/>
              </w:rPr>
              <w:t>Відділ зведеного бюджету та міжбюджетних відносин</w:t>
            </w:r>
          </w:p>
        </w:tc>
        <w:tc>
          <w:tcPr>
            <w:tcW w:w="275" w:type="pct"/>
            <w:shd w:val="clear" w:color="auto" w:fill="FFFFFF"/>
            <w:vAlign w:val="center"/>
          </w:tcPr>
          <w:p w:rsidR="00C37AA5" w:rsidRPr="000A7B68" w:rsidRDefault="00C37AA5" w:rsidP="00C37AA5">
            <w:pPr>
              <w:jc w:val="center"/>
              <w:rPr>
                <w:sz w:val="16"/>
                <w:szCs w:val="16"/>
                <w:lang w:val="ru-RU"/>
              </w:rPr>
            </w:pPr>
            <w:r>
              <w:rPr>
                <w:sz w:val="16"/>
                <w:szCs w:val="16"/>
                <w:lang w:val="ru-RU"/>
              </w:rPr>
              <w:t>-</w:t>
            </w:r>
          </w:p>
        </w:tc>
        <w:tc>
          <w:tcPr>
            <w:tcW w:w="166" w:type="pct"/>
            <w:shd w:val="clear" w:color="auto" w:fill="FFFFFF"/>
            <w:vAlign w:val="center"/>
          </w:tcPr>
          <w:p w:rsidR="00C37AA5" w:rsidRPr="000A7B68" w:rsidRDefault="00C37AA5" w:rsidP="00C37AA5">
            <w:pPr>
              <w:jc w:val="center"/>
              <w:rPr>
                <w:sz w:val="16"/>
                <w:szCs w:val="16"/>
                <w:lang w:val="ru-RU"/>
              </w:rPr>
            </w:pPr>
            <w:r>
              <w:rPr>
                <w:sz w:val="16"/>
                <w:szCs w:val="16"/>
                <w:lang w:val="ru-RU"/>
              </w:rPr>
              <w:t>-</w:t>
            </w:r>
          </w:p>
        </w:tc>
        <w:tc>
          <w:tcPr>
            <w:tcW w:w="263" w:type="pct"/>
            <w:shd w:val="clear" w:color="auto" w:fill="FFFFFF"/>
            <w:vAlign w:val="center"/>
          </w:tcPr>
          <w:p w:rsidR="00C37AA5" w:rsidRPr="00AB714E" w:rsidRDefault="00C37AA5" w:rsidP="00C37AA5">
            <w:pPr>
              <w:jc w:val="center"/>
              <w:rPr>
                <w:sz w:val="16"/>
                <w:szCs w:val="16"/>
                <w:lang w:val="uk-UA"/>
              </w:rPr>
            </w:pPr>
            <w:r>
              <w:rPr>
                <w:sz w:val="16"/>
                <w:szCs w:val="16"/>
                <w:lang w:val="uk-UA"/>
              </w:rPr>
              <w:t>фінанси</w:t>
            </w:r>
          </w:p>
        </w:tc>
        <w:tc>
          <w:tcPr>
            <w:tcW w:w="465" w:type="pct"/>
            <w:shd w:val="clear" w:color="auto" w:fill="FFFFFF"/>
            <w:vAlign w:val="center"/>
          </w:tcPr>
          <w:p w:rsidR="00C37AA5" w:rsidRPr="00681C6C" w:rsidRDefault="00C37AA5" w:rsidP="00C37AA5">
            <w:pPr>
              <w:jc w:val="center"/>
              <w:rPr>
                <w:sz w:val="16"/>
                <w:szCs w:val="16"/>
                <w:lang w:val="ru-RU"/>
              </w:rPr>
            </w:pPr>
            <w:r w:rsidRPr="00681C6C">
              <w:rPr>
                <w:sz w:val="16"/>
                <w:szCs w:val="16"/>
                <w:lang w:val="uk-UA"/>
              </w:rPr>
              <w:t>Щодо розміщення коштів обласного бюджету на депозитних рахунках у банках</w:t>
            </w:r>
          </w:p>
        </w:tc>
        <w:tc>
          <w:tcPr>
            <w:tcW w:w="325" w:type="pct"/>
            <w:shd w:val="clear" w:color="auto" w:fill="FFFFFF"/>
            <w:vAlign w:val="center"/>
          </w:tcPr>
          <w:p w:rsidR="00C37AA5" w:rsidRPr="00AB714E" w:rsidRDefault="00C37AA5" w:rsidP="00C37AA5">
            <w:pPr>
              <w:jc w:val="center"/>
              <w:rPr>
                <w:sz w:val="16"/>
                <w:szCs w:val="16"/>
                <w:lang w:val="uk-UA"/>
              </w:rPr>
            </w:pPr>
            <w:r>
              <w:rPr>
                <w:sz w:val="16"/>
                <w:szCs w:val="16"/>
                <w:lang w:val="uk-UA"/>
              </w:rPr>
              <w:t>Текстовий документ</w:t>
            </w:r>
          </w:p>
        </w:tc>
        <w:tc>
          <w:tcPr>
            <w:tcW w:w="235" w:type="pct"/>
            <w:shd w:val="clear" w:color="auto" w:fill="FFFFFF"/>
            <w:vAlign w:val="center"/>
          </w:tcPr>
          <w:p w:rsidR="00C37AA5" w:rsidRPr="00AB714E" w:rsidRDefault="00C37AA5" w:rsidP="00C37AA5">
            <w:pPr>
              <w:jc w:val="center"/>
              <w:rPr>
                <w:sz w:val="16"/>
                <w:szCs w:val="16"/>
                <w:lang w:val="uk-UA"/>
              </w:rPr>
            </w:pPr>
            <w:r>
              <w:rPr>
                <w:sz w:val="16"/>
                <w:szCs w:val="16"/>
                <w:lang w:val="uk-UA"/>
              </w:rPr>
              <w:t>Лист</w:t>
            </w:r>
          </w:p>
        </w:tc>
        <w:tc>
          <w:tcPr>
            <w:tcW w:w="162" w:type="pct"/>
            <w:shd w:val="clear" w:color="auto" w:fill="FFFFFF"/>
            <w:vAlign w:val="center"/>
          </w:tcPr>
          <w:p w:rsidR="00C37AA5" w:rsidRPr="000A7B68" w:rsidRDefault="00C37AA5" w:rsidP="00C37AA5">
            <w:pPr>
              <w:jc w:val="center"/>
              <w:rPr>
                <w:sz w:val="16"/>
                <w:szCs w:val="16"/>
                <w:lang w:val="ru-RU"/>
              </w:rPr>
            </w:pPr>
            <w:r>
              <w:rPr>
                <w:sz w:val="16"/>
                <w:szCs w:val="16"/>
                <w:lang w:val="ru-RU"/>
              </w:rPr>
              <w:t>-</w:t>
            </w:r>
          </w:p>
        </w:tc>
        <w:tc>
          <w:tcPr>
            <w:tcW w:w="310" w:type="pct"/>
            <w:shd w:val="clear" w:color="auto" w:fill="FFFFFF"/>
            <w:vAlign w:val="center"/>
          </w:tcPr>
          <w:p w:rsidR="00C37AA5" w:rsidRPr="00AB714E" w:rsidRDefault="00C37AA5" w:rsidP="00C37AA5">
            <w:pPr>
              <w:jc w:val="center"/>
              <w:rPr>
                <w:sz w:val="16"/>
                <w:szCs w:val="16"/>
                <w:lang w:val="uk-UA"/>
              </w:rPr>
            </w:pPr>
            <w:r>
              <w:rPr>
                <w:sz w:val="16"/>
                <w:szCs w:val="16"/>
                <w:lang w:val="uk-UA"/>
              </w:rPr>
              <w:t>Паперова, електронна</w:t>
            </w:r>
          </w:p>
        </w:tc>
        <w:tc>
          <w:tcPr>
            <w:tcW w:w="614" w:type="pct"/>
            <w:shd w:val="clear" w:color="auto" w:fill="FFFFFF"/>
            <w:vAlign w:val="center"/>
          </w:tcPr>
          <w:p w:rsidR="00C37AA5" w:rsidRPr="00AB714E" w:rsidRDefault="00C37AA5" w:rsidP="00C37AA5">
            <w:pPr>
              <w:jc w:val="center"/>
              <w:rPr>
                <w:sz w:val="16"/>
                <w:szCs w:val="16"/>
                <w:lang w:val="uk-UA"/>
              </w:rPr>
            </w:pPr>
            <w:r>
              <w:rPr>
                <w:sz w:val="16"/>
                <w:szCs w:val="16"/>
                <w:lang w:val="uk-UA"/>
              </w:rPr>
              <w:t>Відділ зведеного бюджету та міжбюджетних відносин</w:t>
            </w:r>
          </w:p>
        </w:tc>
        <w:tc>
          <w:tcPr>
            <w:tcW w:w="176" w:type="pct"/>
            <w:shd w:val="clear" w:color="auto" w:fill="FFFFFF"/>
            <w:vAlign w:val="center"/>
          </w:tcPr>
          <w:p w:rsidR="00C37AA5" w:rsidRDefault="00C37AA5" w:rsidP="00C37AA5">
            <w:pPr>
              <w:jc w:val="center"/>
              <w:rPr>
                <w:lang w:val="ru-RU"/>
              </w:rPr>
            </w:pPr>
            <w:r>
              <w:rPr>
                <w:lang w:val="ru-RU"/>
              </w:rPr>
              <w:t>-</w:t>
            </w:r>
          </w:p>
        </w:tc>
      </w:tr>
      <w:tr w:rsidR="00C37AA5" w:rsidRPr="00B7371E" w:rsidTr="007F1797">
        <w:trPr>
          <w:trHeight w:val="975"/>
        </w:trPr>
        <w:tc>
          <w:tcPr>
            <w:tcW w:w="170" w:type="pct"/>
            <w:shd w:val="clear" w:color="auto" w:fill="FFFFFF"/>
            <w:vAlign w:val="center"/>
          </w:tcPr>
          <w:p w:rsidR="00C37AA5" w:rsidRDefault="006450BA" w:rsidP="00C37AA5">
            <w:pPr>
              <w:jc w:val="center"/>
              <w:rPr>
                <w:b/>
                <w:bCs/>
                <w:sz w:val="16"/>
                <w:szCs w:val="16"/>
                <w:lang w:val="uk-UA"/>
              </w:rPr>
            </w:pPr>
            <w:r>
              <w:rPr>
                <w:b/>
                <w:bCs/>
                <w:sz w:val="16"/>
                <w:szCs w:val="16"/>
                <w:lang w:val="uk-UA"/>
              </w:rPr>
              <w:t>5421</w:t>
            </w:r>
          </w:p>
        </w:tc>
        <w:tc>
          <w:tcPr>
            <w:tcW w:w="479" w:type="pct"/>
            <w:shd w:val="clear" w:color="auto" w:fill="FFFFFF"/>
            <w:vAlign w:val="center"/>
          </w:tcPr>
          <w:p w:rsidR="00C37AA5" w:rsidRDefault="00C37AA5" w:rsidP="00C37AA5">
            <w:pPr>
              <w:jc w:val="center"/>
              <w:rPr>
                <w:sz w:val="16"/>
                <w:szCs w:val="16"/>
                <w:lang w:val="uk-UA"/>
              </w:rPr>
            </w:pPr>
            <w:r>
              <w:rPr>
                <w:sz w:val="16"/>
                <w:szCs w:val="16"/>
                <w:lang w:val="uk-UA"/>
              </w:rPr>
              <w:t>Про подання інформації</w:t>
            </w:r>
          </w:p>
        </w:tc>
        <w:tc>
          <w:tcPr>
            <w:tcW w:w="357" w:type="pct"/>
            <w:shd w:val="clear" w:color="auto" w:fill="FFFFFF"/>
            <w:vAlign w:val="center"/>
          </w:tcPr>
          <w:p w:rsidR="00C37AA5" w:rsidRPr="00D61B82" w:rsidRDefault="00C37AA5" w:rsidP="00C37AA5">
            <w:pPr>
              <w:jc w:val="center"/>
              <w:rPr>
                <w:sz w:val="16"/>
                <w:szCs w:val="16"/>
                <w:lang w:val="uk-UA"/>
              </w:rPr>
            </w:pPr>
            <w:r>
              <w:rPr>
                <w:sz w:val="16"/>
                <w:szCs w:val="16"/>
                <w:lang w:val="uk-UA"/>
              </w:rPr>
              <w:t>№ вих-1245/10-28/24</w:t>
            </w:r>
          </w:p>
        </w:tc>
        <w:tc>
          <w:tcPr>
            <w:tcW w:w="302" w:type="pct"/>
            <w:shd w:val="clear" w:color="auto" w:fill="FFFFFF"/>
            <w:vAlign w:val="center"/>
          </w:tcPr>
          <w:p w:rsidR="00C37AA5" w:rsidRDefault="00C37AA5" w:rsidP="00C37AA5">
            <w:pPr>
              <w:jc w:val="center"/>
              <w:rPr>
                <w:sz w:val="16"/>
                <w:szCs w:val="16"/>
                <w:lang w:val="uk-UA"/>
              </w:rPr>
            </w:pPr>
            <w:r>
              <w:rPr>
                <w:sz w:val="16"/>
                <w:szCs w:val="16"/>
                <w:lang w:val="uk-UA"/>
              </w:rPr>
              <w:t>01.08.2025</w:t>
            </w:r>
          </w:p>
        </w:tc>
        <w:tc>
          <w:tcPr>
            <w:tcW w:w="308" w:type="pct"/>
            <w:shd w:val="clear" w:color="auto" w:fill="FFFFFF"/>
            <w:vAlign w:val="center"/>
          </w:tcPr>
          <w:p w:rsidR="00C37AA5" w:rsidRPr="009C2F91" w:rsidRDefault="00C37AA5" w:rsidP="00C37AA5">
            <w:pPr>
              <w:jc w:val="center"/>
              <w:rPr>
                <w:sz w:val="16"/>
                <w:szCs w:val="16"/>
                <w:lang w:val="uk-UA"/>
              </w:rPr>
            </w:pPr>
            <w:r>
              <w:rPr>
                <w:sz w:val="16"/>
                <w:szCs w:val="16"/>
                <w:lang w:val="uk-UA"/>
              </w:rPr>
              <w:t>-</w:t>
            </w:r>
          </w:p>
        </w:tc>
        <w:tc>
          <w:tcPr>
            <w:tcW w:w="393" w:type="pct"/>
            <w:shd w:val="clear" w:color="auto" w:fill="FFFFFF"/>
            <w:vAlign w:val="center"/>
          </w:tcPr>
          <w:p w:rsidR="00C37AA5" w:rsidRPr="009C2F91" w:rsidRDefault="00C37AA5" w:rsidP="00C37AA5">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5" w:type="pct"/>
            <w:shd w:val="clear" w:color="auto" w:fill="FFFFFF"/>
            <w:vAlign w:val="center"/>
          </w:tcPr>
          <w:p w:rsidR="00C37AA5" w:rsidRPr="009C2F91" w:rsidRDefault="00C37AA5" w:rsidP="00C37AA5">
            <w:pPr>
              <w:jc w:val="center"/>
              <w:rPr>
                <w:iCs/>
                <w:sz w:val="16"/>
                <w:szCs w:val="16"/>
                <w:lang w:val="uk-UA"/>
              </w:rPr>
            </w:pPr>
            <w:r>
              <w:rPr>
                <w:iCs/>
                <w:sz w:val="16"/>
                <w:szCs w:val="16"/>
                <w:lang w:val="uk-UA"/>
              </w:rPr>
              <w:t>-</w:t>
            </w:r>
          </w:p>
        </w:tc>
        <w:tc>
          <w:tcPr>
            <w:tcW w:w="166" w:type="pct"/>
            <w:shd w:val="clear" w:color="auto" w:fill="FFFFFF"/>
            <w:vAlign w:val="center"/>
          </w:tcPr>
          <w:p w:rsidR="00C37AA5" w:rsidRPr="009C2F91" w:rsidRDefault="00C37AA5" w:rsidP="00C37AA5">
            <w:pPr>
              <w:jc w:val="center"/>
              <w:rPr>
                <w:iCs/>
                <w:sz w:val="16"/>
                <w:szCs w:val="16"/>
                <w:lang w:val="uk-UA"/>
              </w:rPr>
            </w:pPr>
            <w:r>
              <w:rPr>
                <w:iCs/>
                <w:sz w:val="16"/>
                <w:szCs w:val="16"/>
                <w:lang w:val="uk-UA"/>
              </w:rPr>
              <w:t>-</w:t>
            </w:r>
          </w:p>
        </w:tc>
        <w:tc>
          <w:tcPr>
            <w:tcW w:w="263" w:type="pct"/>
            <w:shd w:val="clear" w:color="auto" w:fill="FFFFFF"/>
            <w:vAlign w:val="center"/>
          </w:tcPr>
          <w:p w:rsidR="00C37AA5" w:rsidRPr="00F01ADC" w:rsidRDefault="00C37AA5" w:rsidP="00C37AA5">
            <w:pPr>
              <w:ind w:left="-85" w:right="-85"/>
              <w:jc w:val="center"/>
              <w:rPr>
                <w:sz w:val="16"/>
                <w:szCs w:val="16"/>
                <w:lang w:val="uk-UA"/>
              </w:rPr>
            </w:pPr>
            <w:r>
              <w:rPr>
                <w:sz w:val="16"/>
                <w:szCs w:val="16"/>
                <w:lang w:val="uk-UA"/>
              </w:rPr>
              <w:t>Бухгалтерські питання</w:t>
            </w:r>
          </w:p>
        </w:tc>
        <w:tc>
          <w:tcPr>
            <w:tcW w:w="465" w:type="pct"/>
            <w:shd w:val="clear" w:color="auto" w:fill="FFFFFF"/>
            <w:vAlign w:val="center"/>
          </w:tcPr>
          <w:p w:rsidR="00C37AA5" w:rsidRDefault="00C37AA5" w:rsidP="00C37AA5">
            <w:pPr>
              <w:jc w:val="center"/>
              <w:rPr>
                <w:sz w:val="16"/>
                <w:szCs w:val="16"/>
                <w:lang w:val="uk-UA"/>
              </w:rPr>
            </w:pPr>
            <w:r>
              <w:rPr>
                <w:sz w:val="16"/>
                <w:szCs w:val="16"/>
                <w:lang w:val="uk-UA"/>
              </w:rPr>
              <w:t xml:space="preserve">Про </w:t>
            </w:r>
            <w:proofErr w:type="spellStart"/>
            <w:r>
              <w:rPr>
                <w:sz w:val="16"/>
                <w:szCs w:val="16"/>
                <w:lang w:val="uk-UA"/>
              </w:rPr>
              <w:t>залищок</w:t>
            </w:r>
            <w:proofErr w:type="spellEnd"/>
            <w:r>
              <w:rPr>
                <w:sz w:val="16"/>
                <w:szCs w:val="16"/>
                <w:lang w:val="uk-UA"/>
              </w:rPr>
              <w:t xml:space="preserve"> коштів</w:t>
            </w:r>
          </w:p>
        </w:tc>
        <w:tc>
          <w:tcPr>
            <w:tcW w:w="325" w:type="pct"/>
            <w:shd w:val="clear" w:color="auto" w:fill="FFFFFF"/>
            <w:vAlign w:val="center"/>
          </w:tcPr>
          <w:p w:rsidR="00C37AA5" w:rsidRPr="009C2F91" w:rsidRDefault="00C37AA5" w:rsidP="00C37AA5">
            <w:pPr>
              <w:jc w:val="center"/>
              <w:rPr>
                <w:sz w:val="16"/>
                <w:szCs w:val="16"/>
                <w:lang w:val="uk-UA"/>
              </w:rPr>
            </w:pPr>
            <w:r w:rsidRPr="002E2CC4">
              <w:rPr>
                <w:sz w:val="16"/>
                <w:szCs w:val="16"/>
                <w:lang w:val="uk-UA"/>
              </w:rPr>
              <w:t>Текстовий документ</w:t>
            </w:r>
          </w:p>
        </w:tc>
        <w:tc>
          <w:tcPr>
            <w:tcW w:w="235" w:type="pct"/>
            <w:shd w:val="clear" w:color="auto" w:fill="FFFFFF"/>
            <w:vAlign w:val="center"/>
          </w:tcPr>
          <w:p w:rsidR="00C37AA5" w:rsidRPr="009C2F91" w:rsidRDefault="00C37AA5" w:rsidP="00C37AA5">
            <w:pPr>
              <w:jc w:val="center"/>
              <w:rPr>
                <w:sz w:val="16"/>
                <w:szCs w:val="16"/>
                <w:lang w:val="uk-UA"/>
              </w:rPr>
            </w:pPr>
            <w:r w:rsidRPr="002E2CC4">
              <w:rPr>
                <w:sz w:val="16"/>
                <w:szCs w:val="16"/>
                <w:lang w:val="uk-UA"/>
              </w:rPr>
              <w:t>Лист</w:t>
            </w:r>
          </w:p>
        </w:tc>
        <w:tc>
          <w:tcPr>
            <w:tcW w:w="162" w:type="pct"/>
            <w:shd w:val="clear" w:color="auto" w:fill="FFFFFF"/>
            <w:vAlign w:val="center"/>
          </w:tcPr>
          <w:p w:rsidR="00C37AA5" w:rsidRPr="009C2F91" w:rsidRDefault="00C37AA5" w:rsidP="00C37AA5">
            <w:pPr>
              <w:jc w:val="center"/>
              <w:rPr>
                <w:sz w:val="16"/>
                <w:szCs w:val="16"/>
                <w:lang w:val="uk-UA"/>
              </w:rPr>
            </w:pPr>
            <w:r>
              <w:rPr>
                <w:sz w:val="16"/>
                <w:szCs w:val="16"/>
                <w:lang w:val="uk-UA"/>
              </w:rPr>
              <w:t>-</w:t>
            </w:r>
          </w:p>
        </w:tc>
        <w:tc>
          <w:tcPr>
            <w:tcW w:w="310" w:type="pct"/>
            <w:shd w:val="clear" w:color="auto" w:fill="FFFFFF"/>
            <w:vAlign w:val="center"/>
          </w:tcPr>
          <w:p w:rsidR="00C37AA5" w:rsidRPr="009C2F91" w:rsidRDefault="00C37AA5" w:rsidP="00C37AA5">
            <w:pPr>
              <w:jc w:val="center"/>
              <w:rPr>
                <w:sz w:val="16"/>
                <w:szCs w:val="16"/>
                <w:lang w:val="uk-UA"/>
              </w:rPr>
            </w:pPr>
            <w:r w:rsidRPr="002E2CC4">
              <w:rPr>
                <w:sz w:val="16"/>
                <w:szCs w:val="16"/>
                <w:lang w:val="uk-UA"/>
              </w:rPr>
              <w:t>Паперова</w:t>
            </w:r>
          </w:p>
        </w:tc>
        <w:tc>
          <w:tcPr>
            <w:tcW w:w="614" w:type="pct"/>
            <w:shd w:val="clear" w:color="auto" w:fill="FFFFFF"/>
            <w:vAlign w:val="center"/>
          </w:tcPr>
          <w:p w:rsidR="00C37AA5" w:rsidRDefault="00C37AA5" w:rsidP="00C37AA5">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76" w:type="pct"/>
            <w:shd w:val="clear" w:color="auto" w:fill="FFFFFF"/>
            <w:vAlign w:val="center"/>
          </w:tcPr>
          <w:p w:rsidR="00C37AA5" w:rsidRDefault="00C37AA5" w:rsidP="00C37AA5">
            <w:pPr>
              <w:jc w:val="center"/>
              <w:rPr>
                <w:lang w:val="ru-RU"/>
              </w:rPr>
            </w:pPr>
            <w:r>
              <w:rPr>
                <w:lang w:val="ru-RU"/>
              </w:rPr>
              <w:t>-</w:t>
            </w:r>
          </w:p>
        </w:tc>
      </w:tr>
    </w:tbl>
    <w:p w:rsidR="009E3C81" w:rsidRDefault="004400CF" w:rsidP="00342324">
      <w:pPr>
        <w:jc w:val="center"/>
        <w:rPr>
          <w:rStyle w:val="affa"/>
          <w:lang w:val="uk-UA"/>
        </w:rPr>
      </w:pPr>
      <w:r w:rsidRPr="003746A8">
        <w:rPr>
          <w:rStyle w:val="affa"/>
        </w:rPr>
        <w:t>__________</w:t>
      </w:r>
      <w:r w:rsidR="00A27988" w:rsidRPr="003746A8">
        <w:rPr>
          <w:rStyle w:val="affa"/>
        </w:rPr>
        <w:t>_____</w:t>
      </w:r>
    </w:p>
    <w:p w:rsidR="00B1717B" w:rsidRPr="00B1717B" w:rsidRDefault="00B1717B" w:rsidP="00342324">
      <w:pPr>
        <w:jc w:val="center"/>
        <w:rPr>
          <w:rStyle w:val="affa"/>
          <w:lang w:val="uk-UA"/>
        </w:rPr>
      </w:pPr>
    </w:p>
    <w:sectPr w:rsidR="00B1717B" w:rsidRPr="00B1717B" w:rsidSect="006F705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C98" w:rsidRDefault="00657C98" w:rsidP="003D1F95">
      <w:r>
        <w:separator/>
      </w:r>
    </w:p>
  </w:endnote>
  <w:endnote w:type="continuationSeparator" w:id="0">
    <w:p w:rsidR="00657C98" w:rsidRDefault="00657C98" w:rsidP="003D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C98" w:rsidRDefault="00657C98" w:rsidP="003D1F95">
      <w:r>
        <w:separator/>
      </w:r>
    </w:p>
  </w:footnote>
  <w:footnote w:type="continuationSeparator" w:id="0">
    <w:p w:rsidR="00657C98" w:rsidRDefault="00657C98" w:rsidP="003D1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1"/>
  </w:num>
  <w:num w:numId="5">
    <w:abstractNumId w:val="13"/>
  </w:num>
  <w:num w:numId="6">
    <w:abstractNumId w:val="17"/>
  </w:num>
  <w:num w:numId="7">
    <w:abstractNumId w:val="6"/>
  </w:num>
  <w:num w:numId="8">
    <w:abstractNumId w:val="14"/>
  </w:num>
  <w:num w:numId="9">
    <w:abstractNumId w:val="7"/>
  </w:num>
  <w:num w:numId="10">
    <w:abstractNumId w:val="10"/>
  </w:num>
  <w:num w:numId="11">
    <w:abstractNumId w:val="0"/>
  </w:num>
  <w:num w:numId="12">
    <w:abstractNumId w:val="1"/>
  </w:num>
  <w:num w:numId="13">
    <w:abstractNumId w:val="2"/>
  </w:num>
  <w:num w:numId="14">
    <w:abstractNumId w:val="12"/>
  </w:num>
  <w:num w:numId="15">
    <w:abstractNumId w:val="15"/>
  </w:num>
  <w:num w:numId="16">
    <w:abstractNumId w:val="5"/>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1F"/>
    <w:rsid w:val="0000021C"/>
    <w:rsid w:val="000008E7"/>
    <w:rsid w:val="00000A56"/>
    <w:rsid w:val="000022E4"/>
    <w:rsid w:val="00002395"/>
    <w:rsid w:val="00002A99"/>
    <w:rsid w:val="00002F18"/>
    <w:rsid w:val="0000313B"/>
    <w:rsid w:val="00003334"/>
    <w:rsid w:val="0000362F"/>
    <w:rsid w:val="00003652"/>
    <w:rsid w:val="00003D38"/>
    <w:rsid w:val="000040E2"/>
    <w:rsid w:val="00004330"/>
    <w:rsid w:val="0000498F"/>
    <w:rsid w:val="00004C58"/>
    <w:rsid w:val="00005015"/>
    <w:rsid w:val="0000585E"/>
    <w:rsid w:val="0000610E"/>
    <w:rsid w:val="00006117"/>
    <w:rsid w:val="000061EF"/>
    <w:rsid w:val="000069DA"/>
    <w:rsid w:val="000069FB"/>
    <w:rsid w:val="00006A40"/>
    <w:rsid w:val="00006D64"/>
    <w:rsid w:val="00006D9C"/>
    <w:rsid w:val="000073B5"/>
    <w:rsid w:val="0000764E"/>
    <w:rsid w:val="0000777D"/>
    <w:rsid w:val="0001063F"/>
    <w:rsid w:val="000108FE"/>
    <w:rsid w:val="00010FD1"/>
    <w:rsid w:val="00011383"/>
    <w:rsid w:val="00011F62"/>
    <w:rsid w:val="0001217F"/>
    <w:rsid w:val="0001233D"/>
    <w:rsid w:val="00012624"/>
    <w:rsid w:val="000127BD"/>
    <w:rsid w:val="00012879"/>
    <w:rsid w:val="00012B0E"/>
    <w:rsid w:val="00012F78"/>
    <w:rsid w:val="0001305C"/>
    <w:rsid w:val="0001305E"/>
    <w:rsid w:val="00013656"/>
    <w:rsid w:val="00013E45"/>
    <w:rsid w:val="000141B5"/>
    <w:rsid w:val="000146B8"/>
    <w:rsid w:val="00014A12"/>
    <w:rsid w:val="00015D23"/>
    <w:rsid w:val="00015ED2"/>
    <w:rsid w:val="00016B44"/>
    <w:rsid w:val="000171DE"/>
    <w:rsid w:val="00017D70"/>
    <w:rsid w:val="0002075E"/>
    <w:rsid w:val="000207C2"/>
    <w:rsid w:val="00020CAF"/>
    <w:rsid w:val="00021506"/>
    <w:rsid w:val="00021934"/>
    <w:rsid w:val="000219D1"/>
    <w:rsid w:val="00021BD5"/>
    <w:rsid w:val="0002222C"/>
    <w:rsid w:val="00022341"/>
    <w:rsid w:val="000230EA"/>
    <w:rsid w:val="000232D8"/>
    <w:rsid w:val="000233DC"/>
    <w:rsid w:val="00023839"/>
    <w:rsid w:val="000245E4"/>
    <w:rsid w:val="00024668"/>
    <w:rsid w:val="00024B14"/>
    <w:rsid w:val="00024C48"/>
    <w:rsid w:val="00025B96"/>
    <w:rsid w:val="00025D42"/>
    <w:rsid w:val="00026308"/>
    <w:rsid w:val="0002724B"/>
    <w:rsid w:val="0002781C"/>
    <w:rsid w:val="00027C56"/>
    <w:rsid w:val="000300A1"/>
    <w:rsid w:val="0003014D"/>
    <w:rsid w:val="00030F7A"/>
    <w:rsid w:val="0003115B"/>
    <w:rsid w:val="0003168E"/>
    <w:rsid w:val="000316BF"/>
    <w:rsid w:val="00032F5A"/>
    <w:rsid w:val="00033390"/>
    <w:rsid w:val="000333A4"/>
    <w:rsid w:val="00033F39"/>
    <w:rsid w:val="00034769"/>
    <w:rsid w:val="0003514D"/>
    <w:rsid w:val="00036389"/>
    <w:rsid w:val="00036A9A"/>
    <w:rsid w:val="0003764F"/>
    <w:rsid w:val="00037763"/>
    <w:rsid w:val="00040376"/>
    <w:rsid w:val="00040665"/>
    <w:rsid w:val="00040CDD"/>
    <w:rsid w:val="000411C7"/>
    <w:rsid w:val="00041E83"/>
    <w:rsid w:val="00041F85"/>
    <w:rsid w:val="0004259B"/>
    <w:rsid w:val="00042AD8"/>
    <w:rsid w:val="0004419E"/>
    <w:rsid w:val="000448E6"/>
    <w:rsid w:val="000456E0"/>
    <w:rsid w:val="0004626B"/>
    <w:rsid w:val="00046C6C"/>
    <w:rsid w:val="00046CC7"/>
    <w:rsid w:val="00046DE7"/>
    <w:rsid w:val="000474BA"/>
    <w:rsid w:val="00047AB4"/>
    <w:rsid w:val="000500C8"/>
    <w:rsid w:val="000504B1"/>
    <w:rsid w:val="00050915"/>
    <w:rsid w:val="00050B67"/>
    <w:rsid w:val="00050ED5"/>
    <w:rsid w:val="00051171"/>
    <w:rsid w:val="000514E3"/>
    <w:rsid w:val="0005163B"/>
    <w:rsid w:val="00051C56"/>
    <w:rsid w:val="00053F69"/>
    <w:rsid w:val="0005410B"/>
    <w:rsid w:val="00054121"/>
    <w:rsid w:val="00054336"/>
    <w:rsid w:val="00054C41"/>
    <w:rsid w:val="0005561C"/>
    <w:rsid w:val="00055A18"/>
    <w:rsid w:val="00055BCF"/>
    <w:rsid w:val="00055E16"/>
    <w:rsid w:val="00055EDF"/>
    <w:rsid w:val="00056E3D"/>
    <w:rsid w:val="00056E96"/>
    <w:rsid w:val="000570DF"/>
    <w:rsid w:val="000575D4"/>
    <w:rsid w:val="000579FC"/>
    <w:rsid w:val="00057AE8"/>
    <w:rsid w:val="000601D9"/>
    <w:rsid w:val="00060648"/>
    <w:rsid w:val="00060EAF"/>
    <w:rsid w:val="00060EC0"/>
    <w:rsid w:val="00062025"/>
    <w:rsid w:val="000624C4"/>
    <w:rsid w:val="00062AC6"/>
    <w:rsid w:val="00063A56"/>
    <w:rsid w:val="00063A8F"/>
    <w:rsid w:val="00063C45"/>
    <w:rsid w:val="00063F10"/>
    <w:rsid w:val="000644B7"/>
    <w:rsid w:val="00064845"/>
    <w:rsid w:val="00064BFC"/>
    <w:rsid w:val="00065B3B"/>
    <w:rsid w:val="00065B7B"/>
    <w:rsid w:val="00065D03"/>
    <w:rsid w:val="000662A9"/>
    <w:rsid w:val="000664CB"/>
    <w:rsid w:val="00066546"/>
    <w:rsid w:val="000666F7"/>
    <w:rsid w:val="00067DFF"/>
    <w:rsid w:val="000708C9"/>
    <w:rsid w:val="00071681"/>
    <w:rsid w:val="00071BFE"/>
    <w:rsid w:val="000724F2"/>
    <w:rsid w:val="00072A13"/>
    <w:rsid w:val="00072A78"/>
    <w:rsid w:val="000752FB"/>
    <w:rsid w:val="00075A72"/>
    <w:rsid w:val="00075BC5"/>
    <w:rsid w:val="00075CE2"/>
    <w:rsid w:val="00076148"/>
    <w:rsid w:val="00076154"/>
    <w:rsid w:val="00076728"/>
    <w:rsid w:val="000769C5"/>
    <w:rsid w:val="000775D7"/>
    <w:rsid w:val="00077A46"/>
    <w:rsid w:val="00077F19"/>
    <w:rsid w:val="00080595"/>
    <w:rsid w:val="000809B0"/>
    <w:rsid w:val="00080A28"/>
    <w:rsid w:val="00080AA4"/>
    <w:rsid w:val="00080BEC"/>
    <w:rsid w:val="00080CB6"/>
    <w:rsid w:val="00080CEE"/>
    <w:rsid w:val="0008122C"/>
    <w:rsid w:val="0008146D"/>
    <w:rsid w:val="00081487"/>
    <w:rsid w:val="00082A27"/>
    <w:rsid w:val="0008337F"/>
    <w:rsid w:val="00083586"/>
    <w:rsid w:val="00083B2F"/>
    <w:rsid w:val="00084D5C"/>
    <w:rsid w:val="00085B28"/>
    <w:rsid w:val="00085F89"/>
    <w:rsid w:val="000861A1"/>
    <w:rsid w:val="0008639B"/>
    <w:rsid w:val="00086BA9"/>
    <w:rsid w:val="00086E88"/>
    <w:rsid w:val="00087A63"/>
    <w:rsid w:val="00090BCB"/>
    <w:rsid w:val="00090E3C"/>
    <w:rsid w:val="000919F6"/>
    <w:rsid w:val="0009202E"/>
    <w:rsid w:val="0009248B"/>
    <w:rsid w:val="00092891"/>
    <w:rsid w:val="00092E70"/>
    <w:rsid w:val="0009301E"/>
    <w:rsid w:val="000930C2"/>
    <w:rsid w:val="00093878"/>
    <w:rsid w:val="000943B7"/>
    <w:rsid w:val="0009449C"/>
    <w:rsid w:val="0009557A"/>
    <w:rsid w:val="0009585C"/>
    <w:rsid w:val="00095C12"/>
    <w:rsid w:val="000967AE"/>
    <w:rsid w:val="00097678"/>
    <w:rsid w:val="00097BA9"/>
    <w:rsid w:val="000A002C"/>
    <w:rsid w:val="000A01C4"/>
    <w:rsid w:val="000A05A3"/>
    <w:rsid w:val="000A09BC"/>
    <w:rsid w:val="000A1029"/>
    <w:rsid w:val="000A19A0"/>
    <w:rsid w:val="000A2D82"/>
    <w:rsid w:val="000A36EC"/>
    <w:rsid w:val="000A3DA3"/>
    <w:rsid w:val="000A3EEB"/>
    <w:rsid w:val="000A4445"/>
    <w:rsid w:val="000A47EB"/>
    <w:rsid w:val="000A49AC"/>
    <w:rsid w:val="000A4B74"/>
    <w:rsid w:val="000A4E21"/>
    <w:rsid w:val="000A4FCF"/>
    <w:rsid w:val="000A59C1"/>
    <w:rsid w:val="000A5BB8"/>
    <w:rsid w:val="000A5C38"/>
    <w:rsid w:val="000A5D75"/>
    <w:rsid w:val="000A62B9"/>
    <w:rsid w:val="000A648D"/>
    <w:rsid w:val="000A6624"/>
    <w:rsid w:val="000A7917"/>
    <w:rsid w:val="000A7C56"/>
    <w:rsid w:val="000A7F74"/>
    <w:rsid w:val="000B16F8"/>
    <w:rsid w:val="000B2951"/>
    <w:rsid w:val="000B2B0A"/>
    <w:rsid w:val="000B33D2"/>
    <w:rsid w:val="000B33F5"/>
    <w:rsid w:val="000B3BAF"/>
    <w:rsid w:val="000B4516"/>
    <w:rsid w:val="000B4613"/>
    <w:rsid w:val="000B46F2"/>
    <w:rsid w:val="000B4874"/>
    <w:rsid w:val="000B4E0F"/>
    <w:rsid w:val="000B508F"/>
    <w:rsid w:val="000B5563"/>
    <w:rsid w:val="000B5C10"/>
    <w:rsid w:val="000B5DDC"/>
    <w:rsid w:val="000B659E"/>
    <w:rsid w:val="000B6E29"/>
    <w:rsid w:val="000B6F01"/>
    <w:rsid w:val="000B7368"/>
    <w:rsid w:val="000C06D4"/>
    <w:rsid w:val="000C0D83"/>
    <w:rsid w:val="000C0DD3"/>
    <w:rsid w:val="000C1987"/>
    <w:rsid w:val="000C280D"/>
    <w:rsid w:val="000C283B"/>
    <w:rsid w:val="000C3883"/>
    <w:rsid w:val="000C43EE"/>
    <w:rsid w:val="000C467F"/>
    <w:rsid w:val="000C528D"/>
    <w:rsid w:val="000C5553"/>
    <w:rsid w:val="000C63E6"/>
    <w:rsid w:val="000C6622"/>
    <w:rsid w:val="000C6A37"/>
    <w:rsid w:val="000C6DC5"/>
    <w:rsid w:val="000C70E2"/>
    <w:rsid w:val="000C724D"/>
    <w:rsid w:val="000C777C"/>
    <w:rsid w:val="000C7F8A"/>
    <w:rsid w:val="000D09F5"/>
    <w:rsid w:val="000D1133"/>
    <w:rsid w:val="000D15A6"/>
    <w:rsid w:val="000D180D"/>
    <w:rsid w:val="000D1A3E"/>
    <w:rsid w:val="000D1C82"/>
    <w:rsid w:val="000D1C88"/>
    <w:rsid w:val="000D389F"/>
    <w:rsid w:val="000D41D6"/>
    <w:rsid w:val="000D46B4"/>
    <w:rsid w:val="000D4AE2"/>
    <w:rsid w:val="000D525C"/>
    <w:rsid w:val="000D55BF"/>
    <w:rsid w:val="000D5BBE"/>
    <w:rsid w:val="000D5FF3"/>
    <w:rsid w:val="000D7303"/>
    <w:rsid w:val="000D77A3"/>
    <w:rsid w:val="000E0836"/>
    <w:rsid w:val="000E0A39"/>
    <w:rsid w:val="000E0F77"/>
    <w:rsid w:val="000E1313"/>
    <w:rsid w:val="000E1480"/>
    <w:rsid w:val="000E2C1E"/>
    <w:rsid w:val="000E3048"/>
    <w:rsid w:val="000E3423"/>
    <w:rsid w:val="000E3693"/>
    <w:rsid w:val="000E44D7"/>
    <w:rsid w:val="000E47E8"/>
    <w:rsid w:val="000E47FC"/>
    <w:rsid w:val="000E4F91"/>
    <w:rsid w:val="000E51CE"/>
    <w:rsid w:val="000E52CC"/>
    <w:rsid w:val="000E5AE4"/>
    <w:rsid w:val="000E5B2E"/>
    <w:rsid w:val="000E6533"/>
    <w:rsid w:val="000E668C"/>
    <w:rsid w:val="000E740A"/>
    <w:rsid w:val="000E74DA"/>
    <w:rsid w:val="000E7580"/>
    <w:rsid w:val="000E7C51"/>
    <w:rsid w:val="000E7C6C"/>
    <w:rsid w:val="000E7E59"/>
    <w:rsid w:val="000F0132"/>
    <w:rsid w:val="000F0231"/>
    <w:rsid w:val="000F0814"/>
    <w:rsid w:val="000F21EE"/>
    <w:rsid w:val="000F249E"/>
    <w:rsid w:val="000F3368"/>
    <w:rsid w:val="000F3777"/>
    <w:rsid w:val="000F3926"/>
    <w:rsid w:val="000F3DBD"/>
    <w:rsid w:val="000F404B"/>
    <w:rsid w:val="000F4658"/>
    <w:rsid w:val="000F4683"/>
    <w:rsid w:val="000F46A9"/>
    <w:rsid w:val="000F4AF4"/>
    <w:rsid w:val="000F6340"/>
    <w:rsid w:val="000F6B15"/>
    <w:rsid w:val="000F7B73"/>
    <w:rsid w:val="00100AE8"/>
    <w:rsid w:val="00100C5A"/>
    <w:rsid w:val="00102979"/>
    <w:rsid w:val="00102C66"/>
    <w:rsid w:val="00102F8F"/>
    <w:rsid w:val="001030DE"/>
    <w:rsid w:val="00103181"/>
    <w:rsid w:val="001031A2"/>
    <w:rsid w:val="001033F3"/>
    <w:rsid w:val="00103CD8"/>
    <w:rsid w:val="00103D10"/>
    <w:rsid w:val="0010436A"/>
    <w:rsid w:val="00104435"/>
    <w:rsid w:val="0010460D"/>
    <w:rsid w:val="001048D6"/>
    <w:rsid w:val="00104ED9"/>
    <w:rsid w:val="00105397"/>
    <w:rsid w:val="00105A5B"/>
    <w:rsid w:val="00105CDD"/>
    <w:rsid w:val="00106754"/>
    <w:rsid w:val="00106DC2"/>
    <w:rsid w:val="00107506"/>
    <w:rsid w:val="001075B5"/>
    <w:rsid w:val="001103D1"/>
    <w:rsid w:val="00110852"/>
    <w:rsid w:val="00110C41"/>
    <w:rsid w:val="00110EF4"/>
    <w:rsid w:val="001122C1"/>
    <w:rsid w:val="00112405"/>
    <w:rsid w:val="0011264C"/>
    <w:rsid w:val="00112764"/>
    <w:rsid w:val="00112A80"/>
    <w:rsid w:val="00113BC6"/>
    <w:rsid w:val="00115306"/>
    <w:rsid w:val="00115AE2"/>
    <w:rsid w:val="001169E8"/>
    <w:rsid w:val="00116CCB"/>
    <w:rsid w:val="00117A86"/>
    <w:rsid w:val="00117BAF"/>
    <w:rsid w:val="00117C8D"/>
    <w:rsid w:val="0012074D"/>
    <w:rsid w:val="00120F81"/>
    <w:rsid w:val="00121A2C"/>
    <w:rsid w:val="00121D6A"/>
    <w:rsid w:val="00123216"/>
    <w:rsid w:val="00123468"/>
    <w:rsid w:val="001239DB"/>
    <w:rsid w:val="001256E1"/>
    <w:rsid w:val="00125E8E"/>
    <w:rsid w:val="00126502"/>
    <w:rsid w:val="00126DEE"/>
    <w:rsid w:val="001272D7"/>
    <w:rsid w:val="001274A3"/>
    <w:rsid w:val="00127645"/>
    <w:rsid w:val="0012772C"/>
    <w:rsid w:val="00127E3A"/>
    <w:rsid w:val="001304D1"/>
    <w:rsid w:val="001315EE"/>
    <w:rsid w:val="00131A23"/>
    <w:rsid w:val="001324ED"/>
    <w:rsid w:val="00132C99"/>
    <w:rsid w:val="00132E3E"/>
    <w:rsid w:val="00133083"/>
    <w:rsid w:val="00134084"/>
    <w:rsid w:val="001349AF"/>
    <w:rsid w:val="00134AC3"/>
    <w:rsid w:val="001353A9"/>
    <w:rsid w:val="0013540B"/>
    <w:rsid w:val="00135FAA"/>
    <w:rsid w:val="00136169"/>
    <w:rsid w:val="001363C7"/>
    <w:rsid w:val="00136474"/>
    <w:rsid w:val="001369E0"/>
    <w:rsid w:val="00136DB5"/>
    <w:rsid w:val="00136E7F"/>
    <w:rsid w:val="001371A6"/>
    <w:rsid w:val="00137928"/>
    <w:rsid w:val="00137C88"/>
    <w:rsid w:val="00137EB0"/>
    <w:rsid w:val="0014034E"/>
    <w:rsid w:val="001403BD"/>
    <w:rsid w:val="001408FE"/>
    <w:rsid w:val="00140F33"/>
    <w:rsid w:val="0014132F"/>
    <w:rsid w:val="00141642"/>
    <w:rsid w:val="00141877"/>
    <w:rsid w:val="00141998"/>
    <w:rsid w:val="00141CE2"/>
    <w:rsid w:val="00142019"/>
    <w:rsid w:val="00142070"/>
    <w:rsid w:val="0014209C"/>
    <w:rsid w:val="00142AED"/>
    <w:rsid w:val="00142C88"/>
    <w:rsid w:val="00143502"/>
    <w:rsid w:val="00143F56"/>
    <w:rsid w:val="0014478C"/>
    <w:rsid w:val="00144CC7"/>
    <w:rsid w:val="00144FC8"/>
    <w:rsid w:val="0014588E"/>
    <w:rsid w:val="00145D57"/>
    <w:rsid w:val="0014665D"/>
    <w:rsid w:val="00146C46"/>
    <w:rsid w:val="00150839"/>
    <w:rsid w:val="00150E0C"/>
    <w:rsid w:val="00151457"/>
    <w:rsid w:val="00152159"/>
    <w:rsid w:val="00153130"/>
    <w:rsid w:val="001541E0"/>
    <w:rsid w:val="00154451"/>
    <w:rsid w:val="00156274"/>
    <w:rsid w:val="00156826"/>
    <w:rsid w:val="001575C4"/>
    <w:rsid w:val="001576F8"/>
    <w:rsid w:val="00160130"/>
    <w:rsid w:val="00160A12"/>
    <w:rsid w:val="00160EAA"/>
    <w:rsid w:val="00161219"/>
    <w:rsid w:val="0016125E"/>
    <w:rsid w:val="00161730"/>
    <w:rsid w:val="00161A98"/>
    <w:rsid w:val="00161DFB"/>
    <w:rsid w:val="001620B1"/>
    <w:rsid w:val="001621E9"/>
    <w:rsid w:val="0016299F"/>
    <w:rsid w:val="00163178"/>
    <w:rsid w:val="00163779"/>
    <w:rsid w:val="00164574"/>
    <w:rsid w:val="00165C76"/>
    <w:rsid w:val="00165F0E"/>
    <w:rsid w:val="001669B9"/>
    <w:rsid w:val="00166DDC"/>
    <w:rsid w:val="001671A8"/>
    <w:rsid w:val="001672B8"/>
    <w:rsid w:val="0016742D"/>
    <w:rsid w:val="0017062D"/>
    <w:rsid w:val="0017083A"/>
    <w:rsid w:val="00170A77"/>
    <w:rsid w:val="00170A85"/>
    <w:rsid w:val="00172946"/>
    <w:rsid w:val="0017297A"/>
    <w:rsid w:val="0017312B"/>
    <w:rsid w:val="001732CC"/>
    <w:rsid w:val="00173364"/>
    <w:rsid w:val="00173BE9"/>
    <w:rsid w:val="0017488A"/>
    <w:rsid w:val="0017519D"/>
    <w:rsid w:val="001752FF"/>
    <w:rsid w:val="0017580E"/>
    <w:rsid w:val="00175AE2"/>
    <w:rsid w:val="00176005"/>
    <w:rsid w:val="00176B88"/>
    <w:rsid w:val="00177077"/>
    <w:rsid w:val="00177140"/>
    <w:rsid w:val="0018002F"/>
    <w:rsid w:val="001803F6"/>
    <w:rsid w:val="001808C0"/>
    <w:rsid w:val="00180ADE"/>
    <w:rsid w:val="00180F5F"/>
    <w:rsid w:val="00181039"/>
    <w:rsid w:val="00181265"/>
    <w:rsid w:val="0018136E"/>
    <w:rsid w:val="00181442"/>
    <w:rsid w:val="001819EB"/>
    <w:rsid w:val="00181A67"/>
    <w:rsid w:val="00182090"/>
    <w:rsid w:val="001823AD"/>
    <w:rsid w:val="00182445"/>
    <w:rsid w:val="0018341C"/>
    <w:rsid w:val="00183905"/>
    <w:rsid w:val="00183942"/>
    <w:rsid w:val="00183FB9"/>
    <w:rsid w:val="00184D16"/>
    <w:rsid w:val="00185243"/>
    <w:rsid w:val="001857B7"/>
    <w:rsid w:val="00185862"/>
    <w:rsid w:val="00185A0C"/>
    <w:rsid w:val="00185EF6"/>
    <w:rsid w:val="0018623D"/>
    <w:rsid w:val="00186338"/>
    <w:rsid w:val="00186545"/>
    <w:rsid w:val="0018657C"/>
    <w:rsid w:val="00186602"/>
    <w:rsid w:val="00187185"/>
    <w:rsid w:val="00190865"/>
    <w:rsid w:val="00190B0F"/>
    <w:rsid w:val="00190C18"/>
    <w:rsid w:val="001915D0"/>
    <w:rsid w:val="001922DB"/>
    <w:rsid w:val="00192628"/>
    <w:rsid w:val="00192A3D"/>
    <w:rsid w:val="001934A2"/>
    <w:rsid w:val="0019371B"/>
    <w:rsid w:val="001942EE"/>
    <w:rsid w:val="001953FF"/>
    <w:rsid w:val="00195EA8"/>
    <w:rsid w:val="001967C8"/>
    <w:rsid w:val="00196EEC"/>
    <w:rsid w:val="00197300"/>
    <w:rsid w:val="0019748D"/>
    <w:rsid w:val="0019752D"/>
    <w:rsid w:val="00197B4A"/>
    <w:rsid w:val="00197E54"/>
    <w:rsid w:val="001A02CE"/>
    <w:rsid w:val="001A0D57"/>
    <w:rsid w:val="001A117F"/>
    <w:rsid w:val="001A1C42"/>
    <w:rsid w:val="001A1C8F"/>
    <w:rsid w:val="001A3752"/>
    <w:rsid w:val="001A38AF"/>
    <w:rsid w:val="001A3CAF"/>
    <w:rsid w:val="001A3DB1"/>
    <w:rsid w:val="001A3E55"/>
    <w:rsid w:val="001A4B34"/>
    <w:rsid w:val="001A504A"/>
    <w:rsid w:val="001A5421"/>
    <w:rsid w:val="001A5495"/>
    <w:rsid w:val="001A585B"/>
    <w:rsid w:val="001A5FC9"/>
    <w:rsid w:val="001A61F7"/>
    <w:rsid w:val="001A6B75"/>
    <w:rsid w:val="001A7AF8"/>
    <w:rsid w:val="001A7D54"/>
    <w:rsid w:val="001A7F86"/>
    <w:rsid w:val="001B023D"/>
    <w:rsid w:val="001B186A"/>
    <w:rsid w:val="001B1A43"/>
    <w:rsid w:val="001B1EEF"/>
    <w:rsid w:val="001B2033"/>
    <w:rsid w:val="001B246B"/>
    <w:rsid w:val="001B3FE5"/>
    <w:rsid w:val="001B4D64"/>
    <w:rsid w:val="001B52EF"/>
    <w:rsid w:val="001B615B"/>
    <w:rsid w:val="001B657C"/>
    <w:rsid w:val="001B6C18"/>
    <w:rsid w:val="001B6D50"/>
    <w:rsid w:val="001B72F5"/>
    <w:rsid w:val="001B7345"/>
    <w:rsid w:val="001B76A9"/>
    <w:rsid w:val="001B7807"/>
    <w:rsid w:val="001C2930"/>
    <w:rsid w:val="001C40BD"/>
    <w:rsid w:val="001C4380"/>
    <w:rsid w:val="001C4DA4"/>
    <w:rsid w:val="001C4F27"/>
    <w:rsid w:val="001C4FA1"/>
    <w:rsid w:val="001C6A5A"/>
    <w:rsid w:val="001C6E9E"/>
    <w:rsid w:val="001C7ADB"/>
    <w:rsid w:val="001D01C8"/>
    <w:rsid w:val="001D0536"/>
    <w:rsid w:val="001D06B5"/>
    <w:rsid w:val="001D072C"/>
    <w:rsid w:val="001D0957"/>
    <w:rsid w:val="001D0F33"/>
    <w:rsid w:val="001D0F4C"/>
    <w:rsid w:val="001D1363"/>
    <w:rsid w:val="001D1B49"/>
    <w:rsid w:val="001D1BF2"/>
    <w:rsid w:val="001D1C85"/>
    <w:rsid w:val="001D1E0F"/>
    <w:rsid w:val="001D2402"/>
    <w:rsid w:val="001D260D"/>
    <w:rsid w:val="001D267F"/>
    <w:rsid w:val="001D3214"/>
    <w:rsid w:val="001D3795"/>
    <w:rsid w:val="001D3DE6"/>
    <w:rsid w:val="001D4372"/>
    <w:rsid w:val="001D4F39"/>
    <w:rsid w:val="001D58AB"/>
    <w:rsid w:val="001D5BBE"/>
    <w:rsid w:val="001D5BF4"/>
    <w:rsid w:val="001D5C01"/>
    <w:rsid w:val="001D5FE8"/>
    <w:rsid w:val="001D6099"/>
    <w:rsid w:val="001D64E3"/>
    <w:rsid w:val="001D70BC"/>
    <w:rsid w:val="001D71C9"/>
    <w:rsid w:val="001D72FA"/>
    <w:rsid w:val="001D75FD"/>
    <w:rsid w:val="001D7964"/>
    <w:rsid w:val="001E0046"/>
    <w:rsid w:val="001E0048"/>
    <w:rsid w:val="001E0F14"/>
    <w:rsid w:val="001E0F65"/>
    <w:rsid w:val="001E1AC2"/>
    <w:rsid w:val="001E1B74"/>
    <w:rsid w:val="001E1CAA"/>
    <w:rsid w:val="001E1FB9"/>
    <w:rsid w:val="001E1FFE"/>
    <w:rsid w:val="001E20F9"/>
    <w:rsid w:val="001E20FD"/>
    <w:rsid w:val="001E22B9"/>
    <w:rsid w:val="001E28F3"/>
    <w:rsid w:val="001E2E57"/>
    <w:rsid w:val="001E3400"/>
    <w:rsid w:val="001E3B8E"/>
    <w:rsid w:val="001E3C29"/>
    <w:rsid w:val="001E42CA"/>
    <w:rsid w:val="001E4685"/>
    <w:rsid w:val="001E4BD8"/>
    <w:rsid w:val="001E5149"/>
    <w:rsid w:val="001E52AC"/>
    <w:rsid w:val="001E5582"/>
    <w:rsid w:val="001E6C11"/>
    <w:rsid w:val="001E7647"/>
    <w:rsid w:val="001E77E8"/>
    <w:rsid w:val="001F0313"/>
    <w:rsid w:val="001F13C5"/>
    <w:rsid w:val="001F1556"/>
    <w:rsid w:val="001F1EBE"/>
    <w:rsid w:val="001F22A1"/>
    <w:rsid w:val="001F3516"/>
    <w:rsid w:val="001F3B11"/>
    <w:rsid w:val="001F3E47"/>
    <w:rsid w:val="001F460D"/>
    <w:rsid w:val="001F4EF3"/>
    <w:rsid w:val="001F51E6"/>
    <w:rsid w:val="001F533D"/>
    <w:rsid w:val="001F56ED"/>
    <w:rsid w:val="001F6427"/>
    <w:rsid w:val="001F66EA"/>
    <w:rsid w:val="001F6A97"/>
    <w:rsid w:val="001F73C9"/>
    <w:rsid w:val="001F79F5"/>
    <w:rsid w:val="00200712"/>
    <w:rsid w:val="00200E69"/>
    <w:rsid w:val="00200F56"/>
    <w:rsid w:val="00201489"/>
    <w:rsid w:val="00201F46"/>
    <w:rsid w:val="0020246E"/>
    <w:rsid w:val="002026AD"/>
    <w:rsid w:val="00202B68"/>
    <w:rsid w:val="00202C77"/>
    <w:rsid w:val="002034D3"/>
    <w:rsid w:val="002039EA"/>
    <w:rsid w:val="00203E07"/>
    <w:rsid w:val="0020523F"/>
    <w:rsid w:val="002056CB"/>
    <w:rsid w:val="00205AE7"/>
    <w:rsid w:val="002061E1"/>
    <w:rsid w:val="00206762"/>
    <w:rsid w:val="00206765"/>
    <w:rsid w:val="0020682E"/>
    <w:rsid w:val="00206B42"/>
    <w:rsid w:val="00207506"/>
    <w:rsid w:val="002110E4"/>
    <w:rsid w:val="0021132B"/>
    <w:rsid w:val="00211FAB"/>
    <w:rsid w:val="002121B7"/>
    <w:rsid w:val="002124DB"/>
    <w:rsid w:val="002130EA"/>
    <w:rsid w:val="002132F1"/>
    <w:rsid w:val="00213612"/>
    <w:rsid w:val="00213B07"/>
    <w:rsid w:val="00213C13"/>
    <w:rsid w:val="002151E9"/>
    <w:rsid w:val="002158AD"/>
    <w:rsid w:val="00215A8D"/>
    <w:rsid w:val="00215CB4"/>
    <w:rsid w:val="0021610E"/>
    <w:rsid w:val="002161D6"/>
    <w:rsid w:val="00216387"/>
    <w:rsid w:val="002163FC"/>
    <w:rsid w:val="00217274"/>
    <w:rsid w:val="0021739B"/>
    <w:rsid w:val="0022013D"/>
    <w:rsid w:val="002204E0"/>
    <w:rsid w:val="00220C5F"/>
    <w:rsid w:val="00220CCB"/>
    <w:rsid w:val="00220FF0"/>
    <w:rsid w:val="002213D9"/>
    <w:rsid w:val="00221759"/>
    <w:rsid w:val="00221B0E"/>
    <w:rsid w:val="00221B56"/>
    <w:rsid w:val="002221D2"/>
    <w:rsid w:val="002223FF"/>
    <w:rsid w:val="002224A7"/>
    <w:rsid w:val="0022284A"/>
    <w:rsid w:val="00222EF0"/>
    <w:rsid w:val="0022426A"/>
    <w:rsid w:val="002244D4"/>
    <w:rsid w:val="00224852"/>
    <w:rsid w:val="0022502F"/>
    <w:rsid w:val="00225788"/>
    <w:rsid w:val="00225A33"/>
    <w:rsid w:val="00225A4D"/>
    <w:rsid w:val="00226DD9"/>
    <w:rsid w:val="00226FD5"/>
    <w:rsid w:val="002270AF"/>
    <w:rsid w:val="00227F64"/>
    <w:rsid w:val="00227FEC"/>
    <w:rsid w:val="002303BC"/>
    <w:rsid w:val="00230796"/>
    <w:rsid w:val="00231CA3"/>
    <w:rsid w:val="002326C7"/>
    <w:rsid w:val="002328A6"/>
    <w:rsid w:val="00233153"/>
    <w:rsid w:val="002339AD"/>
    <w:rsid w:val="00233E95"/>
    <w:rsid w:val="002342D3"/>
    <w:rsid w:val="00234F92"/>
    <w:rsid w:val="00235E59"/>
    <w:rsid w:val="0023605F"/>
    <w:rsid w:val="00236394"/>
    <w:rsid w:val="00236BF2"/>
    <w:rsid w:val="00236C7F"/>
    <w:rsid w:val="00236DDE"/>
    <w:rsid w:val="00237080"/>
    <w:rsid w:val="00237834"/>
    <w:rsid w:val="002379CD"/>
    <w:rsid w:val="00240CBB"/>
    <w:rsid w:val="00240D46"/>
    <w:rsid w:val="00240F4D"/>
    <w:rsid w:val="00241184"/>
    <w:rsid w:val="0024118A"/>
    <w:rsid w:val="0024138E"/>
    <w:rsid w:val="0024197C"/>
    <w:rsid w:val="00241A00"/>
    <w:rsid w:val="002427F2"/>
    <w:rsid w:val="00242C3E"/>
    <w:rsid w:val="0024329D"/>
    <w:rsid w:val="002436A7"/>
    <w:rsid w:val="00243965"/>
    <w:rsid w:val="00243D53"/>
    <w:rsid w:val="0024423E"/>
    <w:rsid w:val="00244A94"/>
    <w:rsid w:val="00245FA6"/>
    <w:rsid w:val="00246874"/>
    <w:rsid w:val="0024687D"/>
    <w:rsid w:val="002476D9"/>
    <w:rsid w:val="00247AA1"/>
    <w:rsid w:val="00247C2B"/>
    <w:rsid w:val="00247D76"/>
    <w:rsid w:val="00247FA8"/>
    <w:rsid w:val="00250E3F"/>
    <w:rsid w:val="00252633"/>
    <w:rsid w:val="00252648"/>
    <w:rsid w:val="002528B1"/>
    <w:rsid w:val="00252D1D"/>
    <w:rsid w:val="002539CC"/>
    <w:rsid w:val="00254B5E"/>
    <w:rsid w:val="00254D11"/>
    <w:rsid w:val="0025540C"/>
    <w:rsid w:val="00255717"/>
    <w:rsid w:val="00257189"/>
    <w:rsid w:val="0025730B"/>
    <w:rsid w:val="00257430"/>
    <w:rsid w:val="002574AE"/>
    <w:rsid w:val="00257839"/>
    <w:rsid w:val="002579D6"/>
    <w:rsid w:val="00257C23"/>
    <w:rsid w:val="0026002A"/>
    <w:rsid w:val="00260558"/>
    <w:rsid w:val="00261446"/>
    <w:rsid w:val="00261E21"/>
    <w:rsid w:val="00262685"/>
    <w:rsid w:val="00262CA4"/>
    <w:rsid w:val="002640F2"/>
    <w:rsid w:val="00264B14"/>
    <w:rsid w:val="00265073"/>
    <w:rsid w:val="0026554E"/>
    <w:rsid w:val="002655B9"/>
    <w:rsid w:val="002664D5"/>
    <w:rsid w:val="0026682F"/>
    <w:rsid w:val="00267BE6"/>
    <w:rsid w:val="00267ED5"/>
    <w:rsid w:val="00267FE6"/>
    <w:rsid w:val="002703E6"/>
    <w:rsid w:val="002707AD"/>
    <w:rsid w:val="00270BDA"/>
    <w:rsid w:val="00270E97"/>
    <w:rsid w:val="00270FB0"/>
    <w:rsid w:val="00271595"/>
    <w:rsid w:val="0027259F"/>
    <w:rsid w:val="00273B04"/>
    <w:rsid w:val="00273D7A"/>
    <w:rsid w:val="00274F82"/>
    <w:rsid w:val="0027600F"/>
    <w:rsid w:val="00276399"/>
    <w:rsid w:val="002767B1"/>
    <w:rsid w:val="002768CF"/>
    <w:rsid w:val="00276F9F"/>
    <w:rsid w:val="002770A1"/>
    <w:rsid w:val="0027744D"/>
    <w:rsid w:val="00277702"/>
    <w:rsid w:val="00280160"/>
    <w:rsid w:val="0028130D"/>
    <w:rsid w:val="00281621"/>
    <w:rsid w:val="00281ECD"/>
    <w:rsid w:val="00283242"/>
    <w:rsid w:val="00283816"/>
    <w:rsid w:val="00284255"/>
    <w:rsid w:val="002842E6"/>
    <w:rsid w:val="00284C79"/>
    <w:rsid w:val="00285429"/>
    <w:rsid w:val="00285633"/>
    <w:rsid w:val="00285E3F"/>
    <w:rsid w:val="00285FA8"/>
    <w:rsid w:val="002860E9"/>
    <w:rsid w:val="00286203"/>
    <w:rsid w:val="00286513"/>
    <w:rsid w:val="0028667A"/>
    <w:rsid w:val="00286808"/>
    <w:rsid w:val="002878AF"/>
    <w:rsid w:val="00287914"/>
    <w:rsid w:val="00287D6B"/>
    <w:rsid w:val="002900EB"/>
    <w:rsid w:val="0029024F"/>
    <w:rsid w:val="002907D6"/>
    <w:rsid w:val="00290B19"/>
    <w:rsid w:val="0029201E"/>
    <w:rsid w:val="002927E6"/>
    <w:rsid w:val="002935ED"/>
    <w:rsid w:val="00295025"/>
    <w:rsid w:val="00295297"/>
    <w:rsid w:val="00295325"/>
    <w:rsid w:val="002954CE"/>
    <w:rsid w:val="002965ED"/>
    <w:rsid w:val="00296AC4"/>
    <w:rsid w:val="00296CFC"/>
    <w:rsid w:val="002972E6"/>
    <w:rsid w:val="00297674"/>
    <w:rsid w:val="00297BF4"/>
    <w:rsid w:val="00297E54"/>
    <w:rsid w:val="002A0FF4"/>
    <w:rsid w:val="002A1187"/>
    <w:rsid w:val="002A1836"/>
    <w:rsid w:val="002A19EE"/>
    <w:rsid w:val="002A1CA5"/>
    <w:rsid w:val="002A2024"/>
    <w:rsid w:val="002A34A1"/>
    <w:rsid w:val="002A3591"/>
    <w:rsid w:val="002A36F0"/>
    <w:rsid w:val="002A4D95"/>
    <w:rsid w:val="002A5AFF"/>
    <w:rsid w:val="002A6172"/>
    <w:rsid w:val="002A7EC0"/>
    <w:rsid w:val="002B0738"/>
    <w:rsid w:val="002B07F8"/>
    <w:rsid w:val="002B0E30"/>
    <w:rsid w:val="002B0E51"/>
    <w:rsid w:val="002B1010"/>
    <w:rsid w:val="002B1452"/>
    <w:rsid w:val="002B1A01"/>
    <w:rsid w:val="002B1B10"/>
    <w:rsid w:val="002B1CE7"/>
    <w:rsid w:val="002B2349"/>
    <w:rsid w:val="002B2368"/>
    <w:rsid w:val="002B28D9"/>
    <w:rsid w:val="002B28F0"/>
    <w:rsid w:val="002B2F05"/>
    <w:rsid w:val="002B3AC6"/>
    <w:rsid w:val="002B3CF1"/>
    <w:rsid w:val="002B3EE5"/>
    <w:rsid w:val="002B4445"/>
    <w:rsid w:val="002B5123"/>
    <w:rsid w:val="002B55B0"/>
    <w:rsid w:val="002B55EF"/>
    <w:rsid w:val="002B5DE8"/>
    <w:rsid w:val="002B65F2"/>
    <w:rsid w:val="002B7430"/>
    <w:rsid w:val="002B78E4"/>
    <w:rsid w:val="002C001C"/>
    <w:rsid w:val="002C007A"/>
    <w:rsid w:val="002C00B0"/>
    <w:rsid w:val="002C045B"/>
    <w:rsid w:val="002C0F2A"/>
    <w:rsid w:val="002C1A10"/>
    <w:rsid w:val="002C1C13"/>
    <w:rsid w:val="002C1E72"/>
    <w:rsid w:val="002C3209"/>
    <w:rsid w:val="002C3255"/>
    <w:rsid w:val="002C4240"/>
    <w:rsid w:val="002C425D"/>
    <w:rsid w:val="002C43D0"/>
    <w:rsid w:val="002C5E18"/>
    <w:rsid w:val="002C63ED"/>
    <w:rsid w:val="002C793C"/>
    <w:rsid w:val="002C7F4B"/>
    <w:rsid w:val="002D0357"/>
    <w:rsid w:val="002D0A4E"/>
    <w:rsid w:val="002D0EDB"/>
    <w:rsid w:val="002D1034"/>
    <w:rsid w:val="002D1235"/>
    <w:rsid w:val="002D126C"/>
    <w:rsid w:val="002D1489"/>
    <w:rsid w:val="002D166D"/>
    <w:rsid w:val="002D16F7"/>
    <w:rsid w:val="002D194C"/>
    <w:rsid w:val="002D1A4F"/>
    <w:rsid w:val="002D1B61"/>
    <w:rsid w:val="002D2139"/>
    <w:rsid w:val="002D269E"/>
    <w:rsid w:val="002D2C27"/>
    <w:rsid w:val="002D2C91"/>
    <w:rsid w:val="002D32D9"/>
    <w:rsid w:val="002D344B"/>
    <w:rsid w:val="002D3480"/>
    <w:rsid w:val="002D39DA"/>
    <w:rsid w:val="002D3FC8"/>
    <w:rsid w:val="002D42C8"/>
    <w:rsid w:val="002D4484"/>
    <w:rsid w:val="002D449B"/>
    <w:rsid w:val="002D46E6"/>
    <w:rsid w:val="002D478B"/>
    <w:rsid w:val="002D53E9"/>
    <w:rsid w:val="002D58BC"/>
    <w:rsid w:val="002D599B"/>
    <w:rsid w:val="002D6049"/>
    <w:rsid w:val="002D61A0"/>
    <w:rsid w:val="002D7C8C"/>
    <w:rsid w:val="002E100B"/>
    <w:rsid w:val="002E1D11"/>
    <w:rsid w:val="002E1F53"/>
    <w:rsid w:val="002E1FB8"/>
    <w:rsid w:val="002E20FE"/>
    <w:rsid w:val="002E23BE"/>
    <w:rsid w:val="002E25AC"/>
    <w:rsid w:val="002E25B6"/>
    <w:rsid w:val="002E2D07"/>
    <w:rsid w:val="002E3359"/>
    <w:rsid w:val="002E3651"/>
    <w:rsid w:val="002E38FF"/>
    <w:rsid w:val="002E4141"/>
    <w:rsid w:val="002E4578"/>
    <w:rsid w:val="002E4C1F"/>
    <w:rsid w:val="002E53FD"/>
    <w:rsid w:val="002E56E4"/>
    <w:rsid w:val="002E56ED"/>
    <w:rsid w:val="002E5ACE"/>
    <w:rsid w:val="002E69A7"/>
    <w:rsid w:val="002E6A19"/>
    <w:rsid w:val="002E6FA9"/>
    <w:rsid w:val="002E758E"/>
    <w:rsid w:val="002E7678"/>
    <w:rsid w:val="002E79A1"/>
    <w:rsid w:val="002E79E8"/>
    <w:rsid w:val="002E7A29"/>
    <w:rsid w:val="002E7A7F"/>
    <w:rsid w:val="002E7CC5"/>
    <w:rsid w:val="002F002B"/>
    <w:rsid w:val="002F0241"/>
    <w:rsid w:val="002F066A"/>
    <w:rsid w:val="002F14F0"/>
    <w:rsid w:val="002F2426"/>
    <w:rsid w:val="002F2790"/>
    <w:rsid w:val="002F307A"/>
    <w:rsid w:val="002F3103"/>
    <w:rsid w:val="002F3171"/>
    <w:rsid w:val="002F38E1"/>
    <w:rsid w:val="002F3EC5"/>
    <w:rsid w:val="002F47BC"/>
    <w:rsid w:val="002F4819"/>
    <w:rsid w:val="002F57A1"/>
    <w:rsid w:val="002F5A37"/>
    <w:rsid w:val="002F5F98"/>
    <w:rsid w:val="002F6C02"/>
    <w:rsid w:val="002F712A"/>
    <w:rsid w:val="0030034E"/>
    <w:rsid w:val="003020CB"/>
    <w:rsid w:val="00302160"/>
    <w:rsid w:val="00302473"/>
    <w:rsid w:val="00302730"/>
    <w:rsid w:val="0030280D"/>
    <w:rsid w:val="0030404B"/>
    <w:rsid w:val="0030413C"/>
    <w:rsid w:val="00304168"/>
    <w:rsid w:val="00304934"/>
    <w:rsid w:val="00305892"/>
    <w:rsid w:val="00305DD9"/>
    <w:rsid w:val="0030640E"/>
    <w:rsid w:val="00306798"/>
    <w:rsid w:val="00307086"/>
    <w:rsid w:val="00307507"/>
    <w:rsid w:val="00307562"/>
    <w:rsid w:val="00310789"/>
    <w:rsid w:val="003109DA"/>
    <w:rsid w:val="00310EA1"/>
    <w:rsid w:val="0031157E"/>
    <w:rsid w:val="00312257"/>
    <w:rsid w:val="0031243F"/>
    <w:rsid w:val="00313212"/>
    <w:rsid w:val="00313B53"/>
    <w:rsid w:val="00314DFB"/>
    <w:rsid w:val="00314E0D"/>
    <w:rsid w:val="003151E4"/>
    <w:rsid w:val="00315292"/>
    <w:rsid w:val="00315EA8"/>
    <w:rsid w:val="00315ECD"/>
    <w:rsid w:val="003160F1"/>
    <w:rsid w:val="003162BF"/>
    <w:rsid w:val="003163F6"/>
    <w:rsid w:val="003170F2"/>
    <w:rsid w:val="003174F8"/>
    <w:rsid w:val="00317705"/>
    <w:rsid w:val="0032020C"/>
    <w:rsid w:val="00320A65"/>
    <w:rsid w:val="00320A85"/>
    <w:rsid w:val="00320B4D"/>
    <w:rsid w:val="00320E7E"/>
    <w:rsid w:val="00320F9B"/>
    <w:rsid w:val="00321348"/>
    <w:rsid w:val="0032197B"/>
    <w:rsid w:val="00321A24"/>
    <w:rsid w:val="00321A25"/>
    <w:rsid w:val="00322764"/>
    <w:rsid w:val="00323328"/>
    <w:rsid w:val="00323B4C"/>
    <w:rsid w:val="00324538"/>
    <w:rsid w:val="00324600"/>
    <w:rsid w:val="00324837"/>
    <w:rsid w:val="00325470"/>
    <w:rsid w:val="00325C07"/>
    <w:rsid w:val="00326A4C"/>
    <w:rsid w:val="00326B06"/>
    <w:rsid w:val="003279F9"/>
    <w:rsid w:val="00327B7A"/>
    <w:rsid w:val="00327E3E"/>
    <w:rsid w:val="003300C1"/>
    <w:rsid w:val="003301B0"/>
    <w:rsid w:val="00330877"/>
    <w:rsid w:val="00330FEB"/>
    <w:rsid w:val="00332525"/>
    <w:rsid w:val="0033252B"/>
    <w:rsid w:val="003325F7"/>
    <w:rsid w:val="00332E0C"/>
    <w:rsid w:val="00333824"/>
    <w:rsid w:val="00334853"/>
    <w:rsid w:val="00334DE7"/>
    <w:rsid w:val="00334F3A"/>
    <w:rsid w:val="00335285"/>
    <w:rsid w:val="003352DD"/>
    <w:rsid w:val="0033551C"/>
    <w:rsid w:val="00336093"/>
    <w:rsid w:val="003360D7"/>
    <w:rsid w:val="00336245"/>
    <w:rsid w:val="0033643C"/>
    <w:rsid w:val="00336C11"/>
    <w:rsid w:val="003370BB"/>
    <w:rsid w:val="003375A9"/>
    <w:rsid w:val="003403E8"/>
    <w:rsid w:val="00340895"/>
    <w:rsid w:val="003412EB"/>
    <w:rsid w:val="00341AA1"/>
    <w:rsid w:val="00341B9E"/>
    <w:rsid w:val="00342324"/>
    <w:rsid w:val="003429CA"/>
    <w:rsid w:val="00343556"/>
    <w:rsid w:val="00344410"/>
    <w:rsid w:val="003447A7"/>
    <w:rsid w:val="00344CB9"/>
    <w:rsid w:val="00344FFA"/>
    <w:rsid w:val="003454F2"/>
    <w:rsid w:val="00345A95"/>
    <w:rsid w:val="00345B6F"/>
    <w:rsid w:val="00345F60"/>
    <w:rsid w:val="00346976"/>
    <w:rsid w:val="00346E2F"/>
    <w:rsid w:val="0034796F"/>
    <w:rsid w:val="00350114"/>
    <w:rsid w:val="003511B2"/>
    <w:rsid w:val="00351A91"/>
    <w:rsid w:val="00351D2B"/>
    <w:rsid w:val="0035239F"/>
    <w:rsid w:val="00352757"/>
    <w:rsid w:val="003529DB"/>
    <w:rsid w:val="00352CA9"/>
    <w:rsid w:val="00352CBB"/>
    <w:rsid w:val="00353062"/>
    <w:rsid w:val="00353356"/>
    <w:rsid w:val="00353889"/>
    <w:rsid w:val="00353B17"/>
    <w:rsid w:val="00353E46"/>
    <w:rsid w:val="00354E59"/>
    <w:rsid w:val="00354E68"/>
    <w:rsid w:val="00355B8B"/>
    <w:rsid w:val="0035630E"/>
    <w:rsid w:val="003565E8"/>
    <w:rsid w:val="00356B11"/>
    <w:rsid w:val="003579FD"/>
    <w:rsid w:val="00357AD8"/>
    <w:rsid w:val="00360858"/>
    <w:rsid w:val="003612D7"/>
    <w:rsid w:val="00361863"/>
    <w:rsid w:val="00361CA4"/>
    <w:rsid w:val="00362203"/>
    <w:rsid w:val="00362676"/>
    <w:rsid w:val="003636F2"/>
    <w:rsid w:val="00363AE6"/>
    <w:rsid w:val="00364272"/>
    <w:rsid w:val="003649D2"/>
    <w:rsid w:val="00364F31"/>
    <w:rsid w:val="00364F65"/>
    <w:rsid w:val="0036501D"/>
    <w:rsid w:val="00365071"/>
    <w:rsid w:val="003657E0"/>
    <w:rsid w:val="0036595B"/>
    <w:rsid w:val="0036599E"/>
    <w:rsid w:val="0036633B"/>
    <w:rsid w:val="00366A07"/>
    <w:rsid w:val="00366BCC"/>
    <w:rsid w:val="00366CFF"/>
    <w:rsid w:val="00367210"/>
    <w:rsid w:val="003675D6"/>
    <w:rsid w:val="003676EE"/>
    <w:rsid w:val="00367B55"/>
    <w:rsid w:val="00367FFC"/>
    <w:rsid w:val="003709B8"/>
    <w:rsid w:val="00370A0B"/>
    <w:rsid w:val="003717A5"/>
    <w:rsid w:val="00371AB1"/>
    <w:rsid w:val="00372A89"/>
    <w:rsid w:val="00372AC2"/>
    <w:rsid w:val="00372C4C"/>
    <w:rsid w:val="00372DA7"/>
    <w:rsid w:val="00373552"/>
    <w:rsid w:val="003735C3"/>
    <w:rsid w:val="003738E3"/>
    <w:rsid w:val="003746A8"/>
    <w:rsid w:val="00374C28"/>
    <w:rsid w:val="0037551F"/>
    <w:rsid w:val="0037682B"/>
    <w:rsid w:val="00376A28"/>
    <w:rsid w:val="00376ABE"/>
    <w:rsid w:val="00376CD8"/>
    <w:rsid w:val="00376CFA"/>
    <w:rsid w:val="00377AB2"/>
    <w:rsid w:val="00377C0B"/>
    <w:rsid w:val="00377DEA"/>
    <w:rsid w:val="00380311"/>
    <w:rsid w:val="0038075F"/>
    <w:rsid w:val="00380C40"/>
    <w:rsid w:val="00381B14"/>
    <w:rsid w:val="00382477"/>
    <w:rsid w:val="00382836"/>
    <w:rsid w:val="00383274"/>
    <w:rsid w:val="0038362C"/>
    <w:rsid w:val="00384ED6"/>
    <w:rsid w:val="003850D4"/>
    <w:rsid w:val="00385504"/>
    <w:rsid w:val="00385C8C"/>
    <w:rsid w:val="00386BC3"/>
    <w:rsid w:val="0038710C"/>
    <w:rsid w:val="00390335"/>
    <w:rsid w:val="003905CB"/>
    <w:rsid w:val="0039074A"/>
    <w:rsid w:val="00391224"/>
    <w:rsid w:val="00391378"/>
    <w:rsid w:val="003916DC"/>
    <w:rsid w:val="00391C72"/>
    <w:rsid w:val="00391F06"/>
    <w:rsid w:val="003926C3"/>
    <w:rsid w:val="00393178"/>
    <w:rsid w:val="00393C68"/>
    <w:rsid w:val="0039474B"/>
    <w:rsid w:val="003947D2"/>
    <w:rsid w:val="00394B7C"/>
    <w:rsid w:val="0039555D"/>
    <w:rsid w:val="003955D3"/>
    <w:rsid w:val="003967A7"/>
    <w:rsid w:val="003A0D67"/>
    <w:rsid w:val="003A13F0"/>
    <w:rsid w:val="003A1FEA"/>
    <w:rsid w:val="003A206A"/>
    <w:rsid w:val="003A2553"/>
    <w:rsid w:val="003A25FF"/>
    <w:rsid w:val="003A2855"/>
    <w:rsid w:val="003A2B83"/>
    <w:rsid w:val="003A2C81"/>
    <w:rsid w:val="003A3253"/>
    <w:rsid w:val="003A3590"/>
    <w:rsid w:val="003A3601"/>
    <w:rsid w:val="003A40F4"/>
    <w:rsid w:val="003A4175"/>
    <w:rsid w:val="003A450C"/>
    <w:rsid w:val="003A56EC"/>
    <w:rsid w:val="003A607D"/>
    <w:rsid w:val="003A6087"/>
    <w:rsid w:val="003A60D7"/>
    <w:rsid w:val="003A7235"/>
    <w:rsid w:val="003A7367"/>
    <w:rsid w:val="003A785C"/>
    <w:rsid w:val="003A7AE7"/>
    <w:rsid w:val="003A7DCB"/>
    <w:rsid w:val="003B046F"/>
    <w:rsid w:val="003B066B"/>
    <w:rsid w:val="003B0C57"/>
    <w:rsid w:val="003B17EF"/>
    <w:rsid w:val="003B236A"/>
    <w:rsid w:val="003B23B4"/>
    <w:rsid w:val="003B2CF3"/>
    <w:rsid w:val="003B352D"/>
    <w:rsid w:val="003B3778"/>
    <w:rsid w:val="003B51AC"/>
    <w:rsid w:val="003B5348"/>
    <w:rsid w:val="003B5908"/>
    <w:rsid w:val="003B610A"/>
    <w:rsid w:val="003B6B8E"/>
    <w:rsid w:val="003B78B8"/>
    <w:rsid w:val="003B7EB4"/>
    <w:rsid w:val="003C0F87"/>
    <w:rsid w:val="003C1E2D"/>
    <w:rsid w:val="003C2118"/>
    <w:rsid w:val="003C260B"/>
    <w:rsid w:val="003C2BEB"/>
    <w:rsid w:val="003C2CEB"/>
    <w:rsid w:val="003C2FF5"/>
    <w:rsid w:val="003C39A6"/>
    <w:rsid w:val="003C3C3F"/>
    <w:rsid w:val="003C54BC"/>
    <w:rsid w:val="003C55A8"/>
    <w:rsid w:val="003C5B6A"/>
    <w:rsid w:val="003C60D5"/>
    <w:rsid w:val="003C6104"/>
    <w:rsid w:val="003C6247"/>
    <w:rsid w:val="003C62A8"/>
    <w:rsid w:val="003C677F"/>
    <w:rsid w:val="003C67B5"/>
    <w:rsid w:val="003C6C01"/>
    <w:rsid w:val="003C6C93"/>
    <w:rsid w:val="003C70D7"/>
    <w:rsid w:val="003C73CA"/>
    <w:rsid w:val="003C75F9"/>
    <w:rsid w:val="003C771D"/>
    <w:rsid w:val="003C7794"/>
    <w:rsid w:val="003C79C7"/>
    <w:rsid w:val="003C7C3E"/>
    <w:rsid w:val="003D016C"/>
    <w:rsid w:val="003D0DA0"/>
    <w:rsid w:val="003D1F95"/>
    <w:rsid w:val="003D2943"/>
    <w:rsid w:val="003D29AD"/>
    <w:rsid w:val="003D311C"/>
    <w:rsid w:val="003D3871"/>
    <w:rsid w:val="003D4E24"/>
    <w:rsid w:val="003D5175"/>
    <w:rsid w:val="003D568E"/>
    <w:rsid w:val="003D5ACA"/>
    <w:rsid w:val="003D5D55"/>
    <w:rsid w:val="003D6467"/>
    <w:rsid w:val="003D7DEE"/>
    <w:rsid w:val="003E0C2B"/>
    <w:rsid w:val="003E108E"/>
    <w:rsid w:val="003E2110"/>
    <w:rsid w:val="003E23BE"/>
    <w:rsid w:val="003E26D4"/>
    <w:rsid w:val="003E2A53"/>
    <w:rsid w:val="003E2F4D"/>
    <w:rsid w:val="003E395E"/>
    <w:rsid w:val="003E3D09"/>
    <w:rsid w:val="003E40B9"/>
    <w:rsid w:val="003E4394"/>
    <w:rsid w:val="003E4837"/>
    <w:rsid w:val="003E54DE"/>
    <w:rsid w:val="003E57F3"/>
    <w:rsid w:val="003E6169"/>
    <w:rsid w:val="003E6ED7"/>
    <w:rsid w:val="003E74C4"/>
    <w:rsid w:val="003E7B6A"/>
    <w:rsid w:val="003F1637"/>
    <w:rsid w:val="003F1839"/>
    <w:rsid w:val="003F299D"/>
    <w:rsid w:val="003F2A8B"/>
    <w:rsid w:val="003F2DA5"/>
    <w:rsid w:val="003F30F1"/>
    <w:rsid w:val="003F310F"/>
    <w:rsid w:val="003F33E8"/>
    <w:rsid w:val="003F34AF"/>
    <w:rsid w:val="003F3EC9"/>
    <w:rsid w:val="003F46A8"/>
    <w:rsid w:val="003F4F01"/>
    <w:rsid w:val="003F640F"/>
    <w:rsid w:val="003F67DF"/>
    <w:rsid w:val="003F6F4E"/>
    <w:rsid w:val="003F701A"/>
    <w:rsid w:val="003F704A"/>
    <w:rsid w:val="003F73DD"/>
    <w:rsid w:val="003F750C"/>
    <w:rsid w:val="003F75A4"/>
    <w:rsid w:val="003F76EA"/>
    <w:rsid w:val="00400284"/>
    <w:rsid w:val="00400CC2"/>
    <w:rsid w:val="00400F21"/>
    <w:rsid w:val="00400F94"/>
    <w:rsid w:val="00400FA9"/>
    <w:rsid w:val="00401044"/>
    <w:rsid w:val="00401177"/>
    <w:rsid w:val="00401272"/>
    <w:rsid w:val="00401790"/>
    <w:rsid w:val="0040184B"/>
    <w:rsid w:val="00401C25"/>
    <w:rsid w:val="0040307C"/>
    <w:rsid w:val="0040615F"/>
    <w:rsid w:val="004067E7"/>
    <w:rsid w:val="00406801"/>
    <w:rsid w:val="004072FB"/>
    <w:rsid w:val="00410345"/>
    <w:rsid w:val="00410719"/>
    <w:rsid w:val="00411E0E"/>
    <w:rsid w:val="0041217A"/>
    <w:rsid w:val="00412243"/>
    <w:rsid w:val="00412588"/>
    <w:rsid w:val="004127BC"/>
    <w:rsid w:val="00412D70"/>
    <w:rsid w:val="0041338A"/>
    <w:rsid w:val="00413BA3"/>
    <w:rsid w:val="004140B4"/>
    <w:rsid w:val="00415C6F"/>
    <w:rsid w:val="00416196"/>
    <w:rsid w:val="0041658D"/>
    <w:rsid w:val="00416605"/>
    <w:rsid w:val="0041667C"/>
    <w:rsid w:val="00416706"/>
    <w:rsid w:val="00420A0B"/>
    <w:rsid w:val="0042214F"/>
    <w:rsid w:val="00422325"/>
    <w:rsid w:val="004226F8"/>
    <w:rsid w:val="00422D52"/>
    <w:rsid w:val="00422D6D"/>
    <w:rsid w:val="004230BB"/>
    <w:rsid w:val="004235DB"/>
    <w:rsid w:val="00424034"/>
    <w:rsid w:val="00424FCA"/>
    <w:rsid w:val="00425993"/>
    <w:rsid w:val="00425BE8"/>
    <w:rsid w:val="00426897"/>
    <w:rsid w:val="00427133"/>
    <w:rsid w:val="004273D1"/>
    <w:rsid w:val="004277F5"/>
    <w:rsid w:val="004278E2"/>
    <w:rsid w:val="00427917"/>
    <w:rsid w:val="00427A8F"/>
    <w:rsid w:val="00427AE7"/>
    <w:rsid w:val="00427D0D"/>
    <w:rsid w:val="00427F4B"/>
    <w:rsid w:val="00430576"/>
    <w:rsid w:val="00430692"/>
    <w:rsid w:val="004308C7"/>
    <w:rsid w:val="0043155F"/>
    <w:rsid w:val="00431580"/>
    <w:rsid w:val="0043227B"/>
    <w:rsid w:val="00432C92"/>
    <w:rsid w:val="004334BA"/>
    <w:rsid w:val="00433806"/>
    <w:rsid w:val="0043391D"/>
    <w:rsid w:val="00433BD6"/>
    <w:rsid w:val="00433C54"/>
    <w:rsid w:val="00434052"/>
    <w:rsid w:val="00434DE7"/>
    <w:rsid w:val="00434F72"/>
    <w:rsid w:val="00435732"/>
    <w:rsid w:val="004358EE"/>
    <w:rsid w:val="0043648D"/>
    <w:rsid w:val="004368F4"/>
    <w:rsid w:val="00436D44"/>
    <w:rsid w:val="004374D6"/>
    <w:rsid w:val="00437A07"/>
    <w:rsid w:val="00437E1F"/>
    <w:rsid w:val="004400CF"/>
    <w:rsid w:val="004410F8"/>
    <w:rsid w:val="00441963"/>
    <w:rsid w:val="00441A09"/>
    <w:rsid w:val="00442216"/>
    <w:rsid w:val="004425A7"/>
    <w:rsid w:val="00442F69"/>
    <w:rsid w:val="00443128"/>
    <w:rsid w:val="004432A6"/>
    <w:rsid w:val="00443987"/>
    <w:rsid w:val="004441C4"/>
    <w:rsid w:val="00444D29"/>
    <w:rsid w:val="00445D99"/>
    <w:rsid w:val="004462A5"/>
    <w:rsid w:val="00446779"/>
    <w:rsid w:val="00447069"/>
    <w:rsid w:val="004472A8"/>
    <w:rsid w:val="0044730A"/>
    <w:rsid w:val="004502DC"/>
    <w:rsid w:val="004512D4"/>
    <w:rsid w:val="004513D8"/>
    <w:rsid w:val="00451B80"/>
    <w:rsid w:val="00451D1C"/>
    <w:rsid w:val="00452328"/>
    <w:rsid w:val="00452357"/>
    <w:rsid w:val="00453F7E"/>
    <w:rsid w:val="00454584"/>
    <w:rsid w:val="0045493E"/>
    <w:rsid w:val="00454F6C"/>
    <w:rsid w:val="00455920"/>
    <w:rsid w:val="00455AC5"/>
    <w:rsid w:val="00455B2E"/>
    <w:rsid w:val="00455D72"/>
    <w:rsid w:val="00456073"/>
    <w:rsid w:val="004560D0"/>
    <w:rsid w:val="004560F3"/>
    <w:rsid w:val="004562B8"/>
    <w:rsid w:val="00456988"/>
    <w:rsid w:val="00457639"/>
    <w:rsid w:val="004609B7"/>
    <w:rsid w:val="004611EE"/>
    <w:rsid w:val="004614C1"/>
    <w:rsid w:val="00461721"/>
    <w:rsid w:val="00461A32"/>
    <w:rsid w:val="00461CDE"/>
    <w:rsid w:val="00461E8C"/>
    <w:rsid w:val="00463660"/>
    <w:rsid w:val="00463E8C"/>
    <w:rsid w:val="004645F1"/>
    <w:rsid w:val="00465060"/>
    <w:rsid w:val="00465109"/>
    <w:rsid w:val="004651B3"/>
    <w:rsid w:val="00465510"/>
    <w:rsid w:val="00470121"/>
    <w:rsid w:val="00470679"/>
    <w:rsid w:val="0047105D"/>
    <w:rsid w:val="00471DFE"/>
    <w:rsid w:val="00471ED6"/>
    <w:rsid w:val="004721F0"/>
    <w:rsid w:val="004723E8"/>
    <w:rsid w:val="004730B6"/>
    <w:rsid w:val="004737C7"/>
    <w:rsid w:val="00473CFA"/>
    <w:rsid w:val="00474653"/>
    <w:rsid w:val="0047466B"/>
    <w:rsid w:val="004752DE"/>
    <w:rsid w:val="00475820"/>
    <w:rsid w:val="00475A1D"/>
    <w:rsid w:val="0047617C"/>
    <w:rsid w:val="00476F9C"/>
    <w:rsid w:val="004774D4"/>
    <w:rsid w:val="0047792F"/>
    <w:rsid w:val="00477BBA"/>
    <w:rsid w:val="00477BDE"/>
    <w:rsid w:val="00477FF7"/>
    <w:rsid w:val="0048013E"/>
    <w:rsid w:val="00481618"/>
    <w:rsid w:val="00481812"/>
    <w:rsid w:val="0048186A"/>
    <w:rsid w:val="00481D09"/>
    <w:rsid w:val="004820BA"/>
    <w:rsid w:val="004823B6"/>
    <w:rsid w:val="004825C7"/>
    <w:rsid w:val="00482A77"/>
    <w:rsid w:val="00482C99"/>
    <w:rsid w:val="00483393"/>
    <w:rsid w:val="00483C84"/>
    <w:rsid w:val="00483E6B"/>
    <w:rsid w:val="00484333"/>
    <w:rsid w:val="00484484"/>
    <w:rsid w:val="00484677"/>
    <w:rsid w:val="004846E1"/>
    <w:rsid w:val="004848CE"/>
    <w:rsid w:val="00484EBD"/>
    <w:rsid w:val="0048559D"/>
    <w:rsid w:val="00485FA6"/>
    <w:rsid w:val="00486044"/>
    <w:rsid w:val="00486614"/>
    <w:rsid w:val="00486639"/>
    <w:rsid w:val="00486819"/>
    <w:rsid w:val="00486DEB"/>
    <w:rsid w:val="00487694"/>
    <w:rsid w:val="00487A24"/>
    <w:rsid w:val="00490330"/>
    <w:rsid w:val="00490B98"/>
    <w:rsid w:val="00490E9B"/>
    <w:rsid w:val="00491AE8"/>
    <w:rsid w:val="00491F7E"/>
    <w:rsid w:val="004924F3"/>
    <w:rsid w:val="00492AD5"/>
    <w:rsid w:val="0049308D"/>
    <w:rsid w:val="004938B5"/>
    <w:rsid w:val="004938ED"/>
    <w:rsid w:val="00493D17"/>
    <w:rsid w:val="00493D59"/>
    <w:rsid w:val="004940CB"/>
    <w:rsid w:val="0049436A"/>
    <w:rsid w:val="00494474"/>
    <w:rsid w:val="0049485E"/>
    <w:rsid w:val="0049517D"/>
    <w:rsid w:val="0049677A"/>
    <w:rsid w:val="00496982"/>
    <w:rsid w:val="004974B3"/>
    <w:rsid w:val="00497765"/>
    <w:rsid w:val="004978C4"/>
    <w:rsid w:val="00497D09"/>
    <w:rsid w:val="00497F9B"/>
    <w:rsid w:val="004A014C"/>
    <w:rsid w:val="004A14BF"/>
    <w:rsid w:val="004A239A"/>
    <w:rsid w:val="004A2439"/>
    <w:rsid w:val="004A26FC"/>
    <w:rsid w:val="004A27D6"/>
    <w:rsid w:val="004A3144"/>
    <w:rsid w:val="004A3190"/>
    <w:rsid w:val="004A3EA9"/>
    <w:rsid w:val="004A45AA"/>
    <w:rsid w:val="004A4750"/>
    <w:rsid w:val="004A522A"/>
    <w:rsid w:val="004A5D46"/>
    <w:rsid w:val="004A5EC7"/>
    <w:rsid w:val="004A62E3"/>
    <w:rsid w:val="004A7A98"/>
    <w:rsid w:val="004A7BE8"/>
    <w:rsid w:val="004B0374"/>
    <w:rsid w:val="004B1646"/>
    <w:rsid w:val="004B18AE"/>
    <w:rsid w:val="004B18FB"/>
    <w:rsid w:val="004B1DB2"/>
    <w:rsid w:val="004B2B6C"/>
    <w:rsid w:val="004B2BC9"/>
    <w:rsid w:val="004B3154"/>
    <w:rsid w:val="004B3245"/>
    <w:rsid w:val="004B32A0"/>
    <w:rsid w:val="004B37F6"/>
    <w:rsid w:val="004B38CA"/>
    <w:rsid w:val="004B3FB6"/>
    <w:rsid w:val="004B49C2"/>
    <w:rsid w:val="004B49C6"/>
    <w:rsid w:val="004B4B72"/>
    <w:rsid w:val="004B4DC0"/>
    <w:rsid w:val="004B543E"/>
    <w:rsid w:val="004B5577"/>
    <w:rsid w:val="004B5E1C"/>
    <w:rsid w:val="004B65EE"/>
    <w:rsid w:val="004C0B0A"/>
    <w:rsid w:val="004C1171"/>
    <w:rsid w:val="004C1BCB"/>
    <w:rsid w:val="004C233B"/>
    <w:rsid w:val="004C2774"/>
    <w:rsid w:val="004C2F27"/>
    <w:rsid w:val="004C3309"/>
    <w:rsid w:val="004C3A14"/>
    <w:rsid w:val="004C3B54"/>
    <w:rsid w:val="004C3B8E"/>
    <w:rsid w:val="004C3C59"/>
    <w:rsid w:val="004C4220"/>
    <w:rsid w:val="004C46F7"/>
    <w:rsid w:val="004C4868"/>
    <w:rsid w:val="004C5962"/>
    <w:rsid w:val="004C5FC4"/>
    <w:rsid w:val="004C6265"/>
    <w:rsid w:val="004C6710"/>
    <w:rsid w:val="004C6833"/>
    <w:rsid w:val="004C6BC9"/>
    <w:rsid w:val="004C7572"/>
    <w:rsid w:val="004C78B8"/>
    <w:rsid w:val="004C7BAE"/>
    <w:rsid w:val="004C7C42"/>
    <w:rsid w:val="004D09E7"/>
    <w:rsid w:val="004D1279"/>
    <w:rsid w:val="004D1432"/>
    <w:rsid w:val="004D18B6"/>
    <w:rsid w:val="004D1E3D"/>
    <w:rsid w:val="004D20F3"/>
    <w:rsid w:val="004D24AC"/>
    <w:rsid w:val="004D2624"/>
    <w:rsid w:val="004D27C4"/>
    <w:rsid w:val="004D2885"/>
    <w:rsid w:val="004D3138"/>
    <w:rsid w:val="004D313A"/>
    <w:rsid w:val="004D3349"/>
    <w:rsid w:val="004D4033"/>
    <w:rsid w:val="004D486A"/>
    <w:rsid w:val="004D4914"/>
    <w:rsid w:val="004D4920"/>
    <w:rsid w:val="004D5E74"/>
    <w:rsid w:val="004D5F20"/>
    <w:rsid w:val="004D6445"/>
    <w:rsid w:val="004D6558"/>
    <w:rsid w:val="004D6711"/>
    <w:rsid w:val="004D6C64"/>
    <w:rsid w:val="004D7A98"/>
    <w:rsid w:val="004D7AA6"/>
    <w:rsid w:val="004E27C7"/>
    <w:rsid w:val="004E2D65"/>
    <w:rsid w:val="004E327C"/>
    <w:rsid w:val="004E3449"/>
    <w:rsid w:val="004E4653"/>
    <w:rsid w:val="004E4688"/>
    <w:rsid w:val="004E5135"/>
    <w:rsid w:val="004E54DF"/>
    <w:rsid w:val="004E5B27"/>
    <w:rsid w:val="004E5C49"/>
    <w:rsid w:val="004E7DB6"/>
    <w:rsid w:val="004F0227"/>
    <w:rsid w:val="004F0810"/>
    <w:rsid w:val="004F0921"/>
    <w:rsid w:val="004F0EC9"/>
    <w:rsid w:val="004F290B"/>
    <w:rsid w:val="004F2BFD"/>
    <w:rsid w:val="004F2F63"/>
    <w:rsid w:val="004F3482"/>
    <w:rsid w:val="004F34F8"/>
    <w:rsid w:val="004F3B0E"/>
    <w:rsid w:val="004F454F"/>
    <w:rsid w:val="004F47EF"/>
    <w:rsid w:val="004F523E"/>
    <w:rsid w:val="004F56BB"/>
    <w:rsid w:val="004F6230"/>
    <w:rsid w:val="004F64C1"/>
    <w:rsid w:val="004F68B3"/>
    <w:rsid w:val="004F6B41"/>
    <w:rsid w:val="004F6E52"/>
    <w:rsid w:val="004F7229"/>
    <w:rsid w:val="004F7A5D"/>
    <w:rsid w:val="0050018E"/>
    <w:rsid w:val="005005E6"/>
    <w:rsid w:val="00500AC5"/>
    <w:rsid w:val="0050115B"/>
    <w:rsid w:val="00501696"/>
    <w:rsid w:val="00502C1B"/>
    <w:rsid w:val="00502CD7"/>
    <w:rsid w:val="00503893"/>
    <w:rsid w:val="00504B29"/>
    <w:rsid w:val="00504E44"/>
    <w:rsid w:val="005051E9"/>
    <w:rsid w:val="005052E2"/>
    <w:rsid w:val="00507029"/>
    <w:rsid w:val="00510427"/>
    <w:rsid w:val="005108D6"/>
    <w:rsid w:val="00510F7D"/>
    <w:rsid w:val="00511287"/>
    <w:rsid w:val="00511739"/>
    <w:rsid w:val="00511937"/>
    <w:rsid w:val="00511B93"/>
    <w:rsid w:val="00514610"/>
    <w:rsid w:val="00514EE7"/>
    <w:rsid w:val="005159FE"/>
    <w:rsid w:val="00515F2F"/>
    <w:rsid w:val="00515F5C"/>
    <w:rsid w:val="00515F94"/>
    <w:rsid w:val="0051643D"/>
    <w:rsid w:val="00517A79"/>
    <w:rsid w:val="005200CF"/>
    <w:rsid w:val="0052033C"/>
    <w:rsid w:val="00520593"/>
    <w:rsid w:val="0052067A"/>
    <w:rsid w:val="00520E83"/>
    <w:rsid w:val="00520FA9"/>
    <w:rsid w:val="005216D5"/>
    <w:rsid w:val="00521910"/>
    <w:rsid w:val="0052298D"/>
    <w:rsid w:val="00522B75"/>
    <w:rsid w:val="0052379B"/>
    <w:rsid w:val="005239F7"/>
    <w:rsid w:val="00523D1A"/>
    <w:rsid w:val="00523D5E"/>
    <w:rsid w:val="00523E37"/>
    <w:rsid w:val="005240A3"/>
    <w:rsid w:val="005243AB"/>
    <w:rsid w:val="005245ED"/>
    <w:rsid w:val="005251A4"/>
    <w:rsid w:val="0052533A"/>
    <w:rsid w:val="005255A9"/>
    <w:rsid w:val="005256C3"/>
    <w:rsid w:val="0052570D"/>
    <w:rsid w:val="005258CB"/>
    <w:rsid w:val="00525E2D"/>
    <w:rsid w:val="00526D27"/>
    <w:rsid w:val="005271B9"/>
    <w:rsid w:val="00527228"/>
    <w:rsid w:val="00530195"/>
    <w:rsid w:val="00530474"/>
    <w:rsid w:val="00530D1F"/>
    <w:rsid w:val="00530D30"/>
    <w:rsid w:val="00530E11"/>
    <w:rsid w:val="00530EDA"/>
    <w:rsid w:val="0053119C"/>
    <w:rsid w:val="0053120E"/>
    <w:rsid w:val="00531B36"/>
    <w:rsid w:val="005320A6"/>
    <w:rsid w:val="005320C8"/>
    <w:rsid w:val="00532780"/>
    <w:rsid w:val="005339AE"/>
    <w:rsid w:val="00533B60"/>
    <w:rsid w:val="00533C26"/>
    <w:rsid w:val="00533EED"/>
    <w:rsid w:val="00534522"/>
    <w:rsid w:val="00534DE0"/>
    <w:rsid w:val="00534F60"/>
    <w:rsid w:val="0053529D"/>
    <w:rsid w:val="00535313"/>
    <w:rsid w:val="00535620"/>
    <w:rsid w:val="005358A9"/>
    <w:rsid w:val="00535D55"/>
    <w:rsid w:val="00536E85"/>
    <w:rsid w:val="00536EF1"/>
    <w:rsid w:val="00537016"/>
    <w:rsid w:val="005377D3"/>
    <w:rsid w:val="0054003A"/>
    <w:rsid w:val="0054086A"/>
    <w:rsid w:val="005408BC"/>
    <w:rsid w:val="00541311"/>
    <w:rsid w:val="005417D6"/>
    <w:rsid w:val="00541A77"/>
    <w:rsid w:val="00541ABC"/>
    <w:rsid w:val="00541CC1"/>
    <w:rsid w:val="00541DF8"/>
    <w:rsid w:val="00541F06"/>
    <w:rsid w:val="00542903"/>
    <w:rsid w:val="005429E9"/>
    <w:rsid w:val="005434DB"/>
    <w:rsid w:val="005437DA"/>
    <w:rsid w:val="00543834"/>
    <w:rsid w:val="005445A6"/>
    <w:rsid w:val="005454FE"/>
    <w:rsid w:val="005459A4"/>
    <w:rsid w:val="00546069"/>
    <w:rsid w:val="0054653D"/>
    <w:rsid w:val="00547463"/>
    <w:rsid w:val="00547697"/>
    <w:rsid w:val="00547B55"/>
    <w:rsid w:val="00547B74"/>
    <w:rsid w:val="0055058C"/>
    <w:rsid w:val="005508A3"/>
    <w:rsid w:val="00550F21"/>
    <w:rsid w:val="0055143B"/>
    <w:rsid w:val="00551599"/>
    <w:rsid w:val="0055222C"/>
    <w:rsid w:val="00552B49"/>
    <w:rsid w:val="00555400"/>
    <w:rsid w:val="00555517"/>
    <w:rsid w:val="00555B51"/>
    <w:rsid w:val="00555BE8"/>
    <w:rsid w:val="00555C21"/>
    <w:rsid w:val="00555D6C"/>
    <w:rsid w:val="0055630D"/>
    <w:rsid w:val="0055676E"/>
    <w:rsid w:val="00556C63"/>
    <w:rsid w:val="0055738F"/>
    <w:rsid w:val="0055741B"/>
    <w:rsid w:val="0055741D"/>
    <w:rsid w:val="0055771A"/>
    <w:rsid w:val="0055779A"/>
    <w:rsid w:val="005579F9"/>
    <w:rsid w:val="00557C83"/>
    <w:rsid w:val="00557EBA"/>
    <w:rsid w:val="00557F4A"/>
    <w:rsid w:val="00560971"/>
    <w:rsid w:val="00561093"/>
    <w:rsid w:val="005610DA"/>
    <w:rsid w:val="0056121D"/>
    <w:rsid w:val="00561F1E"/>
    <w:rsid w:val="0056216E"/>
    <w:rsid w:val="0056217A"/>
    <w:rsid w:val="00563787"/>
    <w:rsid w:val="005644FD"/>
    <w:rsid w:val="00564B45"/>
    <w:rsid w:val="00565024"/>
    <w:rsid w:val="00565EA7"/>
    <w:rsid w:val="00566102"/>
    <w:rsid w:val="00567B18"/>
    <w:rsid w:val="00567ECB"/>
    <w:rsid w:val="00570995"/>
    <w:rsid w:val="00570A51"/>
    <w:rsid w:val="00570B51"/>
    <w:rsid w:val="00571839"/>
    <w:rsid w:val="00572204"/>
    <w:rsid w:val="005727C2"/>
    <w:rsid w:val="0057349C"/>
    <w:rsid w:val="005737D7"/>
    <w:rsid w:val="00573855"/>
    <w:rsid w:val="00573CC6"/>
    <w:rsid w:val="00573F36"/>
    <w:rsid w:val="0057466F"/>
    <w:rsid w:val="00574998"/>
    <w:rsid w:val="00574DA2"/>
    <w:rsid w:val="00574E6F"/>
    <w:rsid w:val="005752EF"/>
    <w:rsid w:val="00576692"/>
    <w:rsid w:val="00576C43"/>
    <w:rsid w:val="00577658"/>
    <w:rsid w:val="00580274"/>
    <w:rsid w:val="005803FB"/>
    <w:rsid w:val="0058062D"/>
    <w:rsid w:val="00580969"/>
    <w:rsid w:val="00580B23"/>
    <w:rsid w:val="005813B9"/>
    <w:rsid w:val="00581CF9"/>
    <w:rsid w:val="005824AE"/>
    <w:rsid w:val="00582B35"/>
    <w:rsid w:val="00582BA6"/>
    <w:rsid w:val="00582BEA"/>
    <w:rsid w:val="00583070"/>
    <w:rsid w:val="00583834"/>
    <w:rsid w:val="00583C53"/>
    <w:rsid w:val="00583D4E"/>
    <w:rsid w:val="00583E09"/>
    <w:rsid w:val="00584779"/>
    <w:rsid w:val="005847FF"/>
    <w:rsid w:val="00584D03"/>
    <w:rsid w:val="00584DD6"/>
    <w:rsid w:val="00585289"/>
    <w:rsid w:val="00586083"/>
    <w:rsid w:val="005867E7"/>
    <w:rsid w:val="00586B4F"/>
    <w:rsid w:val="00590C78"/>
    <w:rsid w:val="00590D90"/>
    <w:rsid w:val="00590FD1"/>
    <w:rsid w:val="005920E1"/>
    <w:rsid w:val="0059290A"/>
    <w:rsid w:val="00592957"/>
    <w:rsid w:val="00592CD7"/>
    <w:rsid w:val="00592CFE"/>
    <w:rsid w:val="00592EC9"/>
    <w:rsid w:val="005933D3"/>
    <w:rsid w:val="00593B96"/>
    <w:rsid w:val="00594B39"/>
    <w:rsid w:val="0059521E"/>
    <w:rsid w:val="005954A6"/>
    <w:rsid w:val="0059612A"/>
    <w:rsid w:val="00596B41"/>
    <w:rsid w:val="00597BE5"/>
    <w:rsid w:val="00597CF5"/>
    <w:rsid w:val="005A0189"/>
    <w:rsid w:val="005A03C7"/>
    <w:rsid w:val="005A067C"/>
    <w:rsid w:val="005A0970"/>
    <w:rsid w:val="005A0A93"/>
    <w:rsid w:val="005A1F52"/>
    <w:rsid w:val="005A21DE"/>
    <w:rsid w:val="005A21EE"/>
    <w:rsid w:val="005A24DF"/>
    <w:rsid w:val="005A2EDD"/>
    <w:rsid w:val="005A3E49"/>
    <w:rsid w:val="005A3E76"/>
    <w:rsid w:val="005A43A8"/>
    <w:rsid w:val="005A4BF1"/>
    <w:rsid w:val="005A6564"/>
    <w:rsid w:val="005A6A36"/>
    <w:rsid w:val="005A702D"/>
    <w:rsid w:val="005A73B9"/>
    <w:rsid w:val="005A758F"/>
    <w:rsid w:val="005A7B7D"/>
    <w:rsid w:val="005B0018"/>
    <w:rsid w:val="005B1829"/>
    <w:rsid w:val="005B208E"/>
    <w:rsid w:val="005B20B4"/>
    <w:rsid w:val="005B2441"/>
    <w:rsid w:val="005B2A1F"/>
    <w:rsid w:val="005B3111"/>
    <w:rsid w:val="005B3CFE"/>
    <w:rsid w:val="005B4391"/>
    <w:rsid w:val="005B5343"/>
    <w:rsid w:val="005B53BB"/>
    <w:rsid w:val="005B54B7"/>
    <w:rsid w:val="005B55DA"/>
    <w:rsid w:val="005B5989"/>
    <w:rsid w:val="005B6551"/>
    <w:rsid w:val="005B66D6"/>
    <w:rsid w:val="005B6AC0"/>
    <w:rsid w:val="005B6BF9"/>
    <w:rsid w:val="005B6DF7"/>
    <w:rsid w:val="005B70CC"/>
    <w:rsid w:val="005B7508"/>
    <w:rsid w:val="005B7C04"/>
    <w:rsid w:val="005B7FE5"/>
    <w:rsid w:val="005C062C"/>
    <w:rsid w:val="005C0642"/>
    <w:rsid w:val="005C09A8"/>
    <w:rsid w:val="005C1401"/>
    <w:rsid w:val="005C1693"/>
    <w:rsid w:val="005C1D84"/>
    <w:rsid w:val="005C2EF7"/>
    <w:rsid w:val="005C31DA"/>
    <w:rsid w:val="005C3431"/>
    <w:rsid w:val="005C3531"/>
    <w:rsid w:val="005C411A"/>
    <w:rsid w:val="005C449A"/>
    <w:rsid w:val="005C494D"/>
    <w:rsid w:val="005C4FFF"/>
    <w:rsid w:val="005C5E23"/>
    <w:rsid w:val="005C6717"/>
    <w:rsid w:val="005C697C"/>
    <w:rsid w:val="005C75E0"/>
    <w:rsid w:val="005C7F52"/>
    <w:rsid w:val="005D00C0"/>
    <w:rsid w:val="005D07E0"/>
    <w:rsid w:val="005D1081"/>
    <w:rsid w:val="005D129F"/>
    <w:rsid w:val="005D16B1"/>
    <w:rsid w:val="005D1DFD"/>
    <w:rsid w:val="005D1FB4"/>
    <w:rsid w:val="005D219C"/>
    <w:rsid w:val="005D29A9"/>
    <w:rsid w:val="005D3164"/>
    <w:rsid w:val="005D4469"/>
    <w:rsid w:val="005D48CA"/>
    <w:rsid w:val="005D4EEB"/>
    <w:rsid w:val="005D4F25"/>
    <w:rsid w:val="005D4FAE"/>
    <w:rsid w:val="005D5BC8"/>
    <w:rsid w:val="005D6F8D"/>
    <w:rsid w:val="005D7019"/>
    <w:rsid w:val="005D73B3"/>
    <w:rsid w:val="005E000F"/>
    <w:rsid w:val="005E08A0"/>
    <w:rsid w:val="005E1127"/>
    <w:rsid w:val="005E13AC"/>
    <w:rsid w:val="005E181A"/>
    <w:rsid w:val="005E1F04"/>
    <w:rsid w:val="005E317A"/>
    <w:rsid w:val="005E3251"/>
    <w:rsid w:val="005E41C3"/>
    <w:rsid w:val="005E43AB"/>
    <w:rsid w:val="005E54BC"/>
    <w:rsid w:val="005E576E"/>
    <w:rsid w:val="005E5E55"/>
    <w:rsid w:val="005E67B2"/>
    <w:rsid w:val="005E729A"/>
    <w:rsid w:val="005E7537"/>
    <w:rsid w:val="005F04FF"/>
    <w:rsid w:val="005F052E"/>
    <w:rsid w:val="005F07D7"/>
    <w:rsid w:val="005F08F7"/>
    <w:rsid w:val="005F09B5"/>
    <w:rsid w:val="005F0AC4"/>
    <w:rsid w:val="005F16C3"/>
    <w:rsid w:val="005F21D0"/>
    <w:rsid w:val="005F29FC"/>
    <w:rsid w:val="005F2D11"/>
    <w:rsid w:val="005F3E39"/>
    <w:rsid w:val="005F3FBD"/>
    <w:rsid w:val="005F4487"/>
    <w:rsid w:val="005F552E"/>
    <w:rsid w:val="005F554A"/>
    <w:rsid w:val="005F5934"/>
    <w:rsid w:val="005F5C5A"/>
    <w:rsid w:val="005F5F0D"/>
    <w:rsid w:val="005F6E67"/>
    <w:rsid w:val="005F6E7E"/>
    <w:rsid w:val="005F7D10"/>
    <w:rsid w:val="005F7E55"/>
    <w:rsid w:val="00600178"/>
    <w:rsid w:val="00600E16"/>
    <w:rsid w:val="006017F5"/>
    <w:rsid w:val="00601CFB"/>
    <w:rsid w:val="00602C72"/>
    <w:rsid w:val="00603270"/>
    <w:rsid w:val="006033C4"/>
    <w:rsid w:val="006034B3"/>
    <w:rsid w:val="00603587"/>
    <w:rsid w:val="0060386B"/>
    <w:rsid w:val="00603ED5"/>
    <w:rsid w:val="006046DA"/>
    <w:rsid w:val="00604B7A"/>
    <w:rsid w:val="00604FB3"/>
    <w:rsid w:val="0060582F"/>
    <w:rsid w:val="0060660B"/>
    <w:rsid w:val="00606CCE"/>
    <w:rsid w:val="00606D01"/>
    <w:rsid w:val="00606F87"/>
    <w:rsid w:val="00607703"/>
    <w:rsid w:val="00607DA6"/>
    <w:rsid w:val="00610F6A"/>
    <w:rsid w:val="0061101C"/>
    <w:rsid w:val="00611469"/>
    <w:rsid w:val="00611481"/>
    <w:rsid w:val="00611DEE"/>
    <w:rsid w:val="00611EE4"/>
    <w:rsid w:val="0061273E"/>
    <w:rsid w:val="00612AA3"/>
    <w:rsid w:val="00614C13"/>
    <w:rsid w:val="006157EC"/>
    <w:rsid w:val="006159B2"/>
    <w:rsid w:val="00616471"/>
    <w:rsid w:val="00616473"/>
    <w:rsid w:val="00616A0D"/>
    <w:rsid w:val="00617639"/>
    <w:rsid w:val="006203F5"/>
    <w:rsid w:val="006204A5"/>
    <w:rsid w:val="006207F4"/>
    <w:rsid w:val="00620A3A"/>
    <w:rsid w:val="006210FC"/>
    <w:rsid w:val="00621B07"/>
    <w:rsid w:val="00622853"/>
    <w:rsid w:val="00622DDB"/>
    <w:rsid w:val="00622F7F"/>
    <w:rsid w:val="00622FC1"/>
    <w:rsid w:val="0062319D"/>
    <w:rsid w:val="006235D1"/>
    <w:rsid w:val="00624942"/>
    <w:rsid w:val="00624DA6"/>
    <w:rsid w:val="006250B4"/>
    <w:rsid w:val="0062523D"/>
    <w:rsid w:val="00625766"/>
    <w:rsid w:val="00627636"/>
    <w:rsid w:val="00630222"/>
    <w:rsid w:val="00631246"/>
    <w:rsid w:val="006312FC"/>
    <w:rsid w:val="006317B0"/>
    <w:rsid w:val="00631FCB"/>
    <w:rsid w:val="0063274A"/>
    <w:rsid w:val="00632B55"/>
    <w:rsid w:val="00632CBA"/>
    <w:rsid w:val="00632F2C"/>
    <w:rsid w:val="0063343B"/>
    <w:rsid w:val="00633575"/>
    <w:rsid w:val="00633D42"/>
    <w:rsid w:val="0063444C"/>
    <w:rsid w:val="00634BA5"/>
    <w:rsid w:val="006350DE"/>
    <w:rsid w:val="0063597E"/>
    <w:rsid w:val="00635FA4"/>
    <w:rsid w:val="0063688B"/>
    <w:rsid w:val="00636D7B"/>
    <w:rsid w:val="0063715C"/>
    <w:rsid w:val="00637683"/>
    <w:rsid w:val="00637E33"/>
    <w:rsid w:val="00637FF1"/>
    <w:rsid w:val="0064059A"/>
    <w:rsid w:val="00640814"/>
    <w:rsid w:val="00640AED"/>
    <w:rsid w:val="00641411"/>
    <w:rsid w:val="006416D3"/>
    <w:rsid w:val="00641B7D"/>
    <w:rsid w:val="00641C9C"/>
    <w:rsid w:val="00641DE9"/>
    <w:rsid w:val="00642393"/>
    <w:rsid w:val="0064296B"/>
    <w:rsid w:val="00642C0E"/>
    <w:rsid w:val="00643943"/>
    <w:rsid w:val="00643D46"/>
    <w:rsid w:val="00643F70"/>
    <w:rsid w:val="00644677"/>
    <w:rsid w:val="0064473A"/>
    <w:rsid w:val="006450BA"/>
    <w:rsid w:val="006455C7"/>
    <w:rsid w:val="00645851"/>
    <w:rsid w:val="006459E0"/>
    <w:rsid w:val="006462A0"/>
    <w:rsid w:val="00646F17"/>
    <w:rsid w:val="006472CE"/>
    <w:rsid w:val="00647718"/>
    <w:rsid w:val="00647B2C"/>
    <w:rsid w:val="00647C47"/>
    <w:rsid w:val="006500BA"/>
    <w:rsid w:val="00650FAC"/>
    <w:rsid w:val="00651126"/>
    <w:rsid w:val="0065257B"/>
    <w:rsid w:val="006525AA"/>
    <w:rsid w:val="00652606"/>
    <w:rsid w:val="00652D51"/>
    <w:rsid w:val="006530F0"/>
    <w:rsid w:val="00653172"/>
    <w:rsid w:val="00653250"/>
    <w:rsid w:val="006550A4"/>
    <w:rsid w:val="00655593"/>
    <w:rsid w:val="006557DC"/>
    <w:rsid w:val="00655D6E"/>
    <w:rsid w:val="00655F48"/>
    <w:rsid w:val="006560EA"/>
    <w:rsid w:val="00656411"/>
    <w:rsid w:val="006566AD"/>
    <w:rsid w:val="00656832"/>
    <w:rsid w:val="00656BEE"/>
    <w:rsid w:val="00657C98"/>
    <w:rsid w:val="00657DB6"/>
    <w:rsid w:val="00660579"/>
    <w:rsid w:val="0066063F"/>
    <w:rsid w:val="00660988"/>
    <w:rsid w:val="00660AA8"/>
    <w:rsid w:val="00661105"/>
    <w:rsid w:val="006616A9"/>
    <w:rsid w:val="00661A0F"/>
    <w:rsid w:val="00661B95"/>
    <w:rsid w:val="00662D27"/>
    <w:rsid w:val="00662DE7"/>
    <w:rsid w:val="006630EF"/>
    <w:rsid w:val="00664834"/>
    <w:rsid w:val="00664C84"/>
    <w:rsid w:val="006651E1"/>
    <w:rsid w:val="006658BE"/>
    <w:rsid w:val="00665B98"/>
    <w:rsid w:val="006661B0"/>
    <w:rsid w:val="00666BB4"/>
    <w:rsid w:val="006671A0"/>
    <w:rsid w:val="0066761E"/>
    <w:rsid w:val="00667FCA"/>
    <w:rsid w:val="00670644"/>
    <w:rsid w:val="00670A54"/>
    <w:rsid w:val="006711B7"/>
    <w:rsid w:val="00671219"/>
    <w:rsid w:val="0067152F"/>
    <w:rsid w:val="00671B89"/>
    <w:rsid w:val="00671E56"/>
    <w:rsid w:val="006722F0"/>
    <w:rsid w:val="0067283F"/>
    <w:rsid w:val="00672A78"/>
    <w:rsid w:val="00672E6F"/>
    <w:rsid w:val="00673281"/>
    <w:rsid w:val="00673706"/>
    <w:rsid w:val="00673E78"/>
    <w:rsid w:val="00675595"/>
    <w:rsid w:val="00675777"/>
    <w:rsid w:val="0067580B"/>
    <w:rsid w:val="00675866"/>
    <w:rsid w:val="006762A7"/>
    <w:rsid w:val="0067702C"/>
    <w:rsid w:val="006773BA"/>
    <w:rsid w:val="00677570"/>
    <w:rsid w:val="006777E3"/>
    <w:rsid w:val="00677F95"/>
    <w:rsid w:val="00680215"/>
    <w:rsid w:val="00680551"/>
    <w:rsid w:val="00680684"/>
    <w:rsid w:val="00680A0D"/>
    <w:rsid w:val="006811E6"/>
    <w:rsid w:val="0068142E"/>
    <w:rsid w:val="00681577"/>
    <w:rsid w:val="00681B93"/>
    <w:rsid w:val="00682056"/>
    <w:rsid w:val="006821F8"/>
    <w:rsid w:val="006822E3"/>
    <w:rsid w:val="00682C3F"/>
    <w:rsid w:val="0068345B"/>
    <w:rsid w:val="00683B49"/>
    <w:rsid w:val="006848FE"/>
    <w:rsid w:val="006849AC"/>
    <w:rsid w:val="00684F0D"/>
    <w:rsid w:val="00685481"/>
    <w:rsid w:val="00685E78"/>
    <w:rsid w:val="00685FD5"/>
    <w:rsid w:val="006860C2"/>
    <w:rsid w:val="00686252"/>
    <w:rsid w:val="006863C4"/>
    <w:rsid w:val="00686558"/>
    <w:rsid w:val="00686C8A"/>
    <w:rsid w:val="00686EC5"/>
    <w:rsid w:val="00690412"/>
    <w:rsid w:val="00690CF8"/>
    <w:rsid w:val="00690E04"/>
    <w:rsid w:val="00690F4C"/>
    <w:rsid w:val="0069160A"/>
    <w:rsid w:val="006916DE"/>
    <w:rsid w:val="00691B6C"/>
    <w:rsid w:val="006926A6"/>
    <w:rsid w:val="00692A6C"/>
    <w:rsid w:val="006933F7"/>
    <w:rsid w:val="0069364F"/>
    <w:rsid w:val="006949A8"/>
    <w:rsid w:val="00694DAD"/>
    <w:rsid w:val="0069542E"/>
    <w:rsid w:val="00695988"/>
    <w:rsid w:val="00696139"/>
    <w:rsid w:val="00697BEF"/>
    <w:rsid w:val="006A021D"/>
    <w:rsid w:val="006A0335"/>
    <w:rsid w:val="006A12F3"/>
    <w:rsid w:val="006A1B0B"/>
    <w:rsid w:val="006A1E87"/>
    <w:rsid w:val="006A26BB"/>
    <w:rsid w:val="006A27A5"/>
    <w:rsid w:val="006A29B8"/>
    <w:rsid w:val="006A4808"/>
    <w:rsid w:val="006A49C7"/>
    <w:rsid w:val="006A506E"/>
    <w:rsid w:val="006A537C"/>
    <w:rsid w:val="006A5536"/>
    <w:rsid w:val="006A5566"/>
    <w:rsid w:val="006A6194"/>
    <w:rsid w:val="006A710C"/>
    <w:rsid w:val="006A7E16"/>
    <w:rsid w:val="006B006F"/>
    <w:rsid w:val="006B09CE"/>
    <w:rsid w:val="006B0A78"/>
    <w:rsid w:val="006B0E0E"/>
    <w:rsid w:val="006B103E"/>
    <w:rsid w:val="006B1150"/>
    <w:rsid w:val="006B125F"/>
    <w:rsid w:val="006B15F5"/>
    <w:rsid w:val="006B17EC"/>
    <w:rsid w:val="006B2546"/>
    <w:rsid w:val="006B25CE"/>
    <w:rsid w:val="006B30DB"/>
    <w:rsid w:val="006B36CF"/>
    <w:rsid w:val="006B36DD"/>
    <w:rsid w:val="006B37F0"/>
    <w:rsid w:val="006B41A2"/>
    <w:rsid w:val="006B47F8"/>
    <w:rsid w:val="006B48AE"/>
    <w:rsid w:val="006B4BE0"/>
    <w:rsid w:val="006B5600"/>
    <w:rsid w:val="006B5688"/>
    <w:rsid w:val="006B5810"/>
    <w:rsid w:val="006B59AB"/>
    <w:rsid w:val="006B5EFB"/>
    <w:rsid w:val="006B607C"/>
    <w:rsid w:val="006B61E4"/>
    <w:rsid w:val="006B677D"/>
    <w:rsid w:val="006B752D"/>
    <w:rsid w:val="006B7823"/>
    <w:rsid w:val="006B7A5F"/>
    <w:rsid w:val="006C073E"/>
    <w:rsid w:val="006C0F7B"/>
    <w:rsid w:val="006C16AF"/>
    <w:rsid w:val="006C1B6A"/>
    <w:rsid w:val="006C1E33"/>
    <w:rsid w:val="006C1F26"/>
    <w:rsid w:val="006C21DC"/>
    <w:rsid w:val="006C24B6"/>
    <w:rsid w:val="006C269E"/>
    <w:rsid w:val="006C2F76"/>
    <w:rsid w:val="006C3991"/>
    <w:rsid w:val="006C39B2"/>
    <w:rsid w:val="006C403F"/>
    <w:rsid w:val="006C42D9"/>
    <w:rsid w:val="006C6058"/>
    <w:rsid w:val="006C61AE"/>
    <w:rsid w:val="006C742E"/>
    <w:rsid w:val="006C7AA7"/>
    <w:rsid w:val="006C7CC1"/>
    <w:rsid w:val="006D009C"/>
    <w:rsid w:val="006D075C"/>
    <w:rsid w:val="006D08DA"/>
    <w:rsid w:val="006D1591"/>
    <w:rsid w:val="006D1918"/>
    <w:rsid w:val="006D229C"/>
    <w:rsid w:val="006D253B"/>
    <w:rsid w:val="006D2B79"/>
    <w:rsid w:val="006D2ED0"/>
    <w:rsid w:val="006D39C5"/>
    <w:rsid w:val="006D3DB9"/>
    <w:rsid w:val="006D40CE"/>
    <w:rsid w:val="006D45A9"/>
    <w:rsid w:val="006D468D"/>
    <w:rsid w:val="006D4B28"/>
    <w:rsid w:val="006D4CCC"/>
    <w:rsid w:val="006D52D0"/>
    <w:rsid w:val="006D5888"/>
    <w:rsid w:val="006D5B45"/>
    <w:rsid w:val="006D5C33"/>
    <w:rsid w:val="006D6778"/>
    <w:rsid w:val="006D6A95"/>
    <w:rsid w:val="006D713B"/>
    <w:rsid w:val="006D7373"/>
    <w:rsid w:val="006D75F9"/>
    <w:rsid w:val="006D7E76"/>
    <w:rsid w:val="006E09F3"/>
    <w:rsid w:val="006E10B7"/>
    <w:rsid w:val="006E12DD"/>
    <w:rsid w:val="006E1D29"/>
    <w:rsid w:val="006E287E"/>
    <w:rsid w:val="006E2B45"/>
    <w:rsid w:val="006E2F9B"/>
    <w:rsid w:val="006E358B"/>
    <w:rsid w:val="006E3A7D"/>
    <w:rsid w:val="006E457A"/>
    <w:rsid w:val="006E4D65"/>
    <w:rsid w:val="006E5402"/>
    <w:rsid w:val="006E6778"/>
    <w:rsid w:val="006E6D1B"/>
    <w:rsid w:val="006E78E8"/>
    <w:rsid w:val="006E7CDA"/>
    <w:rsid w:val="006F0516"/>
    <w:rsid w:val="006F1113"/>
    <w:rsid w:val="006F1269"/>
    <w:rsid w:val="006F1547"/>
    <w:rsid w:val="006F1579"/>
    <w:rsid w:val="006F17E7"/>
    <w:rsid w:val="006F1B01"/>
    <w:rsid w:val="006F25FD"/>
    <w:rsid w:val="006F277B"/>
    <w:rsid w:val="006F28BE"/>
    <w:rsid w:val="006F30FB"/>
    <w:rsid w:val="006F326E"/>
    <w:rsid w:val="006F36C5"/>
    <w:rsid w:val="006F3CE7"/>
    <w:rsid w:val="006F4049"/>
    <w:rsid w:val="006F4565"/>
    <w:rsid w:val="006F4621"/>
    <w:rsid w:val="006F472A"/>
    <w:rsid w:val="006F49C1"/>
    <w:rsid w:val="006F5C37"/>
    <w:rsid w:val="006F5DD1"/>
    <w:rsid w:val="006F6150"/>
    <w:rsid w:val="006F68CB"/>
    <w:rsid w:val="006F695D"/>
    <w:rsid w:val="006F6A2C"/>
    <w:rsid w:val="006F6EF7"/>
    <w:rsid w:val="006F7053"/>
    <w:rsid w:val="006F7360"/>
    <w:rsid w:val="006F746B"/>
    <w:rsid w:val="006F772C"/>
    <w:rsid w:val="0070088A"/>
    <w:rsid w:val="00700AD5"/>
    <w:rsid w:val="00700C8C"/>
    <w:rsid w:val="007015D2"/>
    <w:rsid w:val="007016DB"/>
    <w:rsid w:val="00701901"/>
    <w:rsid w:val="00702492"/>
    <w:rsid w:val="00702590"/>
    <w:rsid w:val="0070280F"/>
    <w:rsid w:val="00702B90"/>
    <w:rsid w:val="00702CD6"/>
    <w:rsid w:val="00702E31"/>
    <w:rsid w:val="00703A57"/>
    <w:rsid w:val="007043AF"/>
    <w:rsid w:val="00704A1A"/>
    <w:rsid w:val="00707E1C"/>
    <w:rsid w:val="00707E89"/>
    <w:rsid w:val="007102D5"/>
    <w:rsid w:val="007104D2"/>
    <w:rsid w:val="00712ACC"/>
    <w:rsid w:val="00713B19"/>
    <w:rsid w:val="00713D7A"/>
    <w:rsid w:val="00714121"/>
    <w:rsid w:val="00714298"/>
    <w:rsid w:val="00714866"/>
    <w:rsid w:val="00714C61"/>
    <w:rsid w:val="007154CC"/>
    <w:rsid w:val="00715675"/>
    <w:rsid w:val="00715A7C"/>
    <w:rsid w:val="00715F80"/>
    <w:rsid w:val="00715FF1"/>
    <w:rsid w:val="00716AB6"/>
    <w:rsid w:val="00716C7E"/>
    <w:rsid w:val="0071702C"/>
    <w:rsid w:val="00717E17"/>
    <w:rsid w:val="00720294"/>
    <w:rsid w:val="0072057C"/>
    <w:rsid w:val="00721116"/>
    <w:rsid w:val="00721207"/>
    <w:rsid w:val="00721E09"/>
    <w:rsid w:val="0072305E"/>
    <w:rsid w:val="00723579"/>
    <w:rsid w:val="0072378C"/>
    <w:rsid w:val="0072379B"/>
    <w:rsid w:val="00723DFF"/>
    <w:rsid w:val="00725545"/>
    <w:rsid w:val="00725611"/>
    <w:rsid w:val="007269C6"/>
    <w:rsid w:val="00726CA3"/>
    <w:rsid w:val="00726D54"/>
    <w:rsid w:val="00730168"/>
    <w:rsid w:val="00730A82"/>
    <w:rsid w:val="0073142B"/>
    <w:rsid w:val="00732340"/>
    <w:rsid w:val="0073240D"/>
    <w:rsid w:val="00732552"/>
    <w:rsid w:val="007327A0"/>
    <w:rsid w:val="00732C26"/>
    <w:rsid w:val="007335AD"/>
    <w:rsid w:val="0073386D"/>
    <w:rsid w:val="00735BE0"/>
    <w:rsid w:val="0073616E"/>
    <w:rsid w:val="0073679B"/>
    <w:rsid w:val="007371A5"/>
    <w:rsid w:val="00737631"/>
    <w:rsid w:val="00737738"/>
    <w:rsid w:val="00740167"/>
    <w:rsid w:val="007406E4"/>
    <w:rsid w:val="00740F55"/>
    <w:rsid w:val="007433DA"/>
    <w:rsid w:val="00743BC2"/>
    <w:rsid w:val="00743E43"/>
    <w:rsid w:val="00744930"/>
    <w:rsid w:val="00744DD2"/>
    <w:rsid w:val="007452ED"/>
    <w:rsid w:val="00745556"/>
    <w:rsid w:val="007455CD"/>
    <w:rsid w:val="00746018"/>
    <w:rsid w:val="007468E8"/>
    <w:rsid w:val="0074749B"/>
    <w:rsid w:val="007474B7"/>
    <w:rsid w:val="00747752"/>
    <w:rsid w:val="00747791"/>
    <w:rsid w:val="00747ECF"/>
    <w:rsid w:val="00750512"/>
    <w:rsid w:val="00750559"/>
    <w:rsid w:val="0075193B"/>
    <w:rsid w:val="007525E6"/>
    <w:rsid w:val="00752602"/>
    <w:rsid w:val="0075278F"/>
    <w:rsid w:val="00752FA8"/>
    <w:rsid w:val="0075310B"/>
    <w:rsid w:val="00753508"/>
    <w:rsid w:val="007537AE"/>
    <w:rsid w:val="007539BA"/>
    <w:rsid w:val="00753E66"/>
    <w:rsid w:val="007540B2"/>
    <w:rsid w:val="0075469E"/>
    <w:rsid w:val="00754DB8"/>
    <w:rsid w:val="00755364"/>
    <w:rsid w:val="007553BC"/>
    <w:rsid w:val="00756318"/>
    <w:rsid w:val="00756658"/>
    <w:rsid w:val="007567DC"/>
    <w:rsid w:val="00756D1E"/>
    <w:rsid w:val="00756DBC"/>
    <w:rsid w:val="00756E56"/>
    <w:rsid w:val="00756F51"/>
    <w:rsid w:val="00756FF7"/>
    <w:rsid w:val="00757026"/>
    <w:rsid w:val="00757210"/>
    <w:rsid w:val="0075744C"/>
    <w:rsid w:val="0075758C"/>
    <w:rsid w:val="007577E1"/>
    <w:rsid w:val="007578DF"/>
    <w:rsid w:val="00757B51"/>
    <w:rsid w:val="00760305"/>
    <w:rsid w:val="00760470"/>
    <w:rsid w:val="00760614"/>
    <w:rsid w:val="007614D9"/>
    <w:rsid w:val="00761CC4"/>
    <w:rsid w:val="0076274A"/>
    <w:rsid w:val="0076285D"/>
    <w:rsid w:val="007635E2"/>
    <w:rsid w:val="00763AC6"/>
    <w:rsid w:val="00763E4F"/>
    <w:rsid w:val="00764194"/>
    <w:rsid w:val="00764360"/>
    <w:rsid w:val="00764C7E"/>
    <w:rsid w:val="007650D7"/>
    <w:rsid w:val="00765293"/>
    <w:rsid w:val="0076599F"/>
    <w:rsid w:val="00766296"/>
    <w:rsid w:val="007666FE"/>
    <w:rsid w:val="00766854"/>
    <w:rsid w:val="0076696B"/>
    <w:rsid w:val="00766F6A"/>
    <w:rsid w:val="007672C0"/>
    <w:rsid w:val="00767D5F"/>
    <w:rsid w:val="0077026F"/>
    <w:rsid w:val="00771042"/>
    <w:rsid w:val="00772A19"/>
    <w:rsid w:val="00772E8E"/>
    <w:rsid w:val="0077307A"/>
    <w:rsid w:val="00773196"/>
    <w:rsid w:val="00773C69"/>
    <w:rsid w:val="00773F54"/>
    <w:rsid w:val="007747E0"/>
    <w:rsid w:val="00774D56"/>
    <w:rsid w:val="00774F5D"/>
    <w:rsid w:val="007751DA"/>
    <w:rsid w:val="007755A6"/>
    <w:rsid w:val="00775FB3"/>
    <w:rsid w:val="007762A4"/>
    <w:rsid w:val="00776A14"/>
    <w:rsid w:val="00776B4E"/>
    <w:rsid w:val="00777F1E"/>
    <w:rsid w:val="007819A2"/>
    <w:rsid w:val="007826F6"/>
    <w:rsid w:val="00783B67"/>
    <w:rsid w:val="00783C88"/>
    <w:rsid w:val="007844B0"/>
    <w:rsid w:val="007853B1"/>
    <w:rsid w:val="007862BA"/>
    <w:rsid w:val="00787153"/>
    <w:rsid w:val="0078790F"/>
    <w:rsid w:val="00787BD8"/>
    <w:rsid w:val="00787CB8"/>
    <w:rsid w:val="007902C9"/>
    <w:rsid w:val="007903A8"/>
    <w:rsid w:val="00790541"/>
    <w:rsid w:val="00790C03"/>
    <w:rsid w:val="00790CE7"/>
    <w:rsid w:val="00790F9F"/>
    <w:rsid w:val="007914AF"/>
    <w:rsid w:val="007916A9"/>
    <w:rsid w:val="00791B0F"/>
    <w:rsid w:val="00792CE6"/>
    <w:rsid w:val="00793208"/>
    <w:rsid w:val="00793644"/>
    <w:rsid w:val="007945B8"/>
    <w:rsid w:val="00794890"/>
    <w:rsid w:val="00794FC5"/>
    <w:rsid w:val="00795135"/>
    <w:rsid w:val="00795C73"/>
    <w:rsid w:val="0079639A"/>
    <w:rsid w:val="0079652C"/>
    <w:rsid w:val="00796575"/>
    <w:rsid w:val="007967F8"/>
    <w:rsid w:val="00796C84"/>
    <w:rsid w:val="0079732A"/>
    <w:rsid w:val="00797F5D"/>
    <w:rsid w:val="007A050A"/>
    <w:rsid w:val="007A0752"/>
    <w:rsid w:val="007A0CB2"/>
    <w:rsid w:val="007A120D"/>
    <w:rsid w:val="007A121D"/>
    <w:rsid w:val="007A2634"/>
    <w:rsid w:val="007A3079"/>
    <w:rsid w:val="007A32B2"/>
    <w:rsid w:val="007A3329"/>
    <w:rsid w:val="007A3B84"/>
    <w:rsid w:val="007A4DEE"/>
    <w:rsid w:val="007A4F4C"/>
    <w:rsid w:val="007A4F7D"/>
    <w:rsid w:val="007A57C8"/>
    <w:rsid w:val="007A5911"/>
    <w:rsid w:val="007A6F1F"/>
    <w:rsid w:val="007A71E1"/>
    <w:rsid w:val="007A7A7D"/>
    <w:rsid w:val="007B17D1"/>
    <w:rsid w:val="007B2230"/>
    <w:rsid w:val="007B2393"/>
    <w:rsid w:val="007B3477"/>
    <w:rsid w:val="007B359D"/>
    <w:rsid w:val="007B369A"/>
    <w:rsid w:val="007B3819"/>
    <w:rsid w:val="007B38D5"/>
    <w:rsid w:val="007B3C1A"/>
    <w:rsid w:val="007B3CE0"/>
    <w:rsid w:val="007B3D5C"/>
    <w:rsid w:val="007B44E3"/>
    <w:rsid w:val="007B4F98"/>
    <w:rsid w:val="007B53F1"/>
    <w:rsid w:val="007B573F"/>
    <w:rsid w:val="007B5D5B"/>
    <w:rsid w:val="007B5DE8"/>
    <w:rsid w:val="007B604E"/>
    <w:rsid w:val="007B621D"/>
    <w:rsid w:val="007B64ED"/>
    <w:rsid w:val="007B6DC8"/>
    <w:rsid w:val="007B7670"/>
    <w:rsid w:val="007B77A4"/>
    <w:rsid w:val="007B7924"/>
    <w:rsid w:val="007B7CC6"/>
    <w:rsid w:val="007C005E"/>
    <w:rsid w:val="007C03FC"/>
    <w:rsid w:val="007C0EB7"/>
    <w:rsid w:val="007C1315"/>
    <w:rsid w:val="007C1550"/>
    <w:rsid w:val="007C1982"/>
    <w:rsid w:val="007C19C5"/>
    <w:rsid w:val="007C1CCD"/>
    <w:rsid w:val="007C1F33"/>
    <w:rsid w:val="007C2070"/>
    <w:rsid w:val="007C220F"/>
    <w:rsid w:val="007C3349"/>
    <w:rsid w:val="007C388A"/>
    <w:rsid w:val="007C3BA9"/>
    <w:rsid w:val="007C4540"/>
    <w:rsid w:val="007C48A2"/>
    <w:rsid w:val="007C4AE6"/>
    <w:rsid w:val="007C4F60"/>
    <w:rsid w:val="007C5171"/>
    <w:rsid w:val="007C5820"/>
    <w:rsid w:val="007C6017"/>
    <w:rsid w:val="007C60D2"/>
    <w:rsid w:val="007C7450"/>
    <w:rsid w:val="007C7738"/>
    <w:rsid w:val="007C7A96"/>
    <w:rsid w:val="007C7FA4"/>
    <w:rsid w:val="007D023C"/>
    <w:rsid w:val="007D15B9"/>
    <w:rsid w:val="007D1822"/>
    <w:rsid w:val="007D1B4E"/>
    <w:rsid w:val="007D1D18"/>
    <w:rsid w:val="007D2202"/>
    <w:rsid w:val="007D2E42"/>
    <w:rsid w:val="007D327A"/>
    <w:rsid w:val="007D405B"/>
    <w:rsid w:val="007D5726"/>
    <w:rsid w:val="007D5A36"/>
    <w:rsid w:val="007D6230"/>
    <w:rsid w:val="007D623D"/>
    <w:rsid w:val="007D667F"/>
    <w:rsid w:val="007D79EA"/>
    <w:rsid w:val="007D7AB8"/>
    <w:rsid w:val="007E0E51"/>
    <w:rsid w:val="007E22E5"/>
    <w:rsid w:val="007E3942"/>
    <w:rsid w:val="007E395E"/>
    <w:rsid w:val="007E3A96"/>
    <w:rsid w:val="007E3E3B"/>
    <w:rsid w:val="007E54E7"/>
    <w:rsid w:val="007E59C6"/>
    <w:rsid w:val="007E5D00"/>
    <w:rsid w:val="007E646E"/>
    <w:rsid w:val="007E64EF"/>
    <w:rsid w:val="007E6CC9"/>
    <w:rsid w:val="007E7207"/>
    <w:rsid w:val="007E7669"/>
    <w:rsid w:val="007E76CB"/>
    <w:rsid w:val="007E7DB1"/>
    <w:rsid w:val="007E7F88"/>
    <w:rsid w:val="007F03A2"/>
    <w:rsid w:val="007F0A44"/>
    <w:rsid w:val="007F121F"/>
    <w:rsid w:val="007F1724"/>
    <w:rsid w:val="007F1797"/>
    <w:rsid w:val="007F1A4E"/>
    <w:rsid w:val="007F1DB8"/>
    <w:rsid w:val="007F2352"/>
    <w:rsid w:val="007F24EA"/>
    <w:rsid w:val="007F2A69"/>
    <w:rsid w:val="007F36C5"/>
    <w:rsid w:val="007F3A69"/>
    <w:rsid w:val="007F3EDA"/>
    <w:rsid w:val="007F40BC"/>
    <w:rsid w:val="007F4398"/>
    <w:rsid w:val="007F47B5"/>
    <w:rsid w:val="007F4AFD"/>
    <w:rsid w:val="007F4F12"/>
    <w:rsid w:val="007F50C5"/>
    <w:rsid w:val="007F5408"/>
    <w:rsid w:val="007F56AC"/>
    <w:rsid w:val="007F5C95"/>
    <w:rsid w:val="007F5FB8"/>
    <w:rsid w:val="007F66DB"/>
    <w:rsid w:val="007F6D52"/>
    <w:rsid w:val="007F7DF7"/>
    <w:rsid w:val="008003EF"/>
    <w:rsid w:val="00801018"/>
    <w:rsid w:val="00801714"/>
    <w:rsid w:val="008018FD"/>
    <w:rsid w:val="00801A90"/>
    <w:rsid w:val="00801B9F"/>
    <w:rsid w:val="008020D7"/>
    <w:rsid w:val="00802704"/>
    <w:rsid w:val="00802B9C"/>
    <w:rsid w:val="008031B8"/>
    <w:rsid w:val="008041E3"/>
    <w:rsid w:val="00804955"/>
    <w:rsid w:val="00804E58"/>
    <w:rsid w:val="00806049"/>
    <w:rsid w:val="0080613F"/>
    <w:rsid w:val="008065A2"/>
    <w:rsid w:val="00806BB6"/>
    <w:rsid w:val="0080748F"/>
    <w:rsid w:val="008076BE"/>
    <w:rsid w:val="008102CD"/>
    <w:rsid w:val="00810E06"/>
    <w:rsid w:val="0081102B"/>
    <w:rsid w:val="00812561"/>
    <w:rsid w:val="00812BDA"/>
    <w:rsid w:val="00813815"/>
    <w:rsid w:val="00813D39"/>
    <w:rsid w:val="00813D55"/>
    <w:rsid w:val="00813F78"/>
    <w:rsid w:val="008142D0"/>
    <w:rsid w:val="0081461B"/>
    <w:rsid w:val="0081483F"/>
    <w:rsid w:val="00814E31"/>
    <w:rsid w:val="00814FA7"/>
    <w:rsid w:val="008152BB"/>
    <w:rsid w:val="008154D4"/>
    <w:rsid w:val="008156CD"/>
    <w:rsid w:val="00815797"/>
    <w:rsid w:val="00815EA2"/>
    <w:rsid w:val="00815FA7"/>
    <w:rsid w:val="00816BFD"/>
    <w:rsid w:val="00816F0E"/>
    <w:rsid w:val="00817D1C"/>
    <w:rsid w:val="00820410"/>
    <w:rsid w:val="00820751"/>
    <w:rsid w:val="00820E71"/>
    <w:rsid w:val="00820FC2"/>
    <w:rsid w:val="00821494"/>
    <w:rsid w:val="008214E6"/>
    <w:rsid w:val="00821BF5"/>
    <w:rsid w:val="008222B5"/>
    <w:rsid w:val="008225FE"/>
    <w:rsid w:val="00822B53"/>
    <w:rsid w:val="00822B5E"/>
    <w:rsid w:val="008231CE"/>
    <w:rsid w:val="00823264"/>
    <w:rsid w:val="008238B0"/>
    <w:rsid w:val="00823A49"/>
    <w:rsid w:val="008241E4"/>
    <w:rsid w:val="008242F8"/>
    <w:rsid w:val="00825194"/>
    <w:rsid w:val="00825343"/>
    <w:rsid w:val="00825587"/>
    <w:rsid w:val="008268B7"/>
    <w:rsid w:val="00826AED"/>
    <w:rsid w:val="00826CB2"/>
    <w:rsid w:val="00826FB4"/>
    <w:rsid w:val="0082731A"/>
    <w:rsid w:val="00827690"/>
    <w:rsid w:val="00827919"/>
    <w:rsid w:val="00827B04"/>
    <w:rsid w:val="00830389"/>
    <w:rsid w:val="00830C65"/>
    <w:rsid w:val="008310B9"/>
    <w:rsid w:val="008310E8"/>
    <w:rsid w:val="0083117B"/>
    <w:rsid w:val="00832034"/>
    <w:rsid w:val="0083205B"/>
    <w:rsid w:val="008326AD"/>
    <w:rsid w:val="00832A6D"/>
    <w:rsid w:val="00832E76"/>
    <w:rsid w:val="00832F81"/>
    <w:rsid w:val="0083344F"/>
    <w:rsid w:val="00833B54"/>
    <w:rsid w:val="00834270"/>
    <w:rsid w:val="00834305"/>
    <w:rsid w:val="00834FCB"/>
    <w:rsid w:val="008357EE"/>
    <w:rsid w:val="00835AD6"/>
    <w:rsid w:val="00835EA3"/>
    <w:rsid w:val="00835F88"/>
    <w:rsid w:val="00835FE7"/>
    <w:rsid w:val="008361F2"/>
    <w:rsid w:val="00836B5D"/>
    <w:rsid w:val="00836B5E"/>
    <w:rsid w:val="00836DE8"/>
    <w:rsid w:val="00836F61"/>
    <w:rsid w:val="00837884"/>
    <w:rsid w:val="00837DB3"/>
    <w:rsid w:val="00840A8B"/>
    <w:rsid w:val="00841264"/>
    <w:rsid w:val="0084174A"/>
    <w:rsid w:val="0084228F"/>
    <w:rsid w:val="0084256D"/>
    <w:rsid w:val="00842924"/>
    <w:rsid w:val="0084401D"/>
    <w:rsid w:val="00844058"/>
    <w:rsid w:val="00844250"/>
    <w:rsid w:val="008444B1"/>
    <w:rsid w:val="00844822"/>
    <w:rsid w:val="00844A35"/>
    <w:rsid w:val="00845A7E"/>
    <w:rsid w:val="008467FB"/>
    <w:rsid w:val="008468D0"/>
    <w:rsid w:val="00846C35"/>
    <w:rsid w:val="00846C43"/>
    <w:rsid w:val="00846DF8"/>
    <w:rsid w:val="008501BB"/>
    <w:rsid w:val="0085029A"/>
    <w:rsid w:val="008515E3"/>
    <w:rsid w:val="008528E2"/>
    <w:rsid w:val="00852CE6"/>
    <w:rsid w:val="0085344F"/>
    <w:rsid w:val="008535D6"/>
    <w:rsid w:val="00853659"/>
    <w:rsid w:val="00853A9E"/>
    <w:rsid w:val="00853C88"/>
    <w:rsid w:val="00854E39"/>
    <w:rsid w:val="008550E4"/>
    <w:rsid w:val="0085569C"/>
    <w:rsid w:val="00855943"/>
    <w:rsid w:val="0085595D"/>
    <w:rsid w:val="00855BC0"/>
    <w:rsid w:val="00855F7B"/>
    <w:rsid w:val="00856AE3"/>
    <w:rsid w:val="00856BD7"/>
    <w:rsid w:val="00857946"/>
    <w:rsid w:val="00857A6F"/>
    <w:rsid w:val="00857E0E"/>
    <w:rsid w:val="0086052F"/>
    <w:rsid w:val="00860643"/>
    <w:rsid w:val="00861511"/>
    <w:rsid w:val="00861583"/>
    <w:rsid w:val="008617D3"/>
    <w:rsid w:val="0086202A"/>
    <w:rsid w:val="008638A6"/>
    <w:rsid w:val="00864516"/>
    <w:rsid w:val="00864947"/>
    <w:rsid w:val="00864FE9"/>
    <w:rsid w:val="00865A89"/>
    <w:rsid w:val="00865B89"/>
    <w:rsid w:val="00866287"/>
    <w:rsid w:val="008663CF"/>
    <w:rsid w:val="00866DBF"/>
    <w:rsid w:val="00866FDC"/>
    <w:rsid w:val="0086703D"/>
    <w:rsid w:val="00867964"/>
    <w:rsid w:val="008712A7"/>
    <w:rsid w:val="008714C3"/>
    <w:rsid w:val="008716DE"/>
    <w:rsid w:val="00871FA4"/>
    <w:rsid w:val="0087317C"/>
    <w:rsid w:val="008738CE"/>
    <w:rsid w:val="00874D4A"/>
    <w:rsid w:val="008750A1"/>
    <w:rsid w:val="008750BC"/>
    <w:rsid w:val="0087583C"/>
    <w:rsid w:val="0087597D"/>
    <w:rsid w:val="00875DEF"/>
    <w:rsid w:val="00876488"/>
    <w:rsid w:val="0087668A"/>
    <w:rsid w:val="00876927"/>
    <w:rsid w:val="00876A4C"/>
    <w:rsid w:val="008776B8"/>
    <w:rsid w:val="00880183"/>
    <w:rsid w:val="00880675"/>
    <w:rsid w:val="00881CC2"/>
    <w:rsid w:val="0088202A"/>
    <w:rsid w:val="008820B4"/>
    <w:rsid w:val="00882184"/>
    <w:rsid w:val="00882B89"/>
    <w:rsid w:val="00882C84"/>
    <w:rsid w:val="008832DA"/>
    <w:rsid w:val="0088345F"/>
    <w:rsid w:val="008839F6"/>
    <w:rsid w:val="00883BB3"/>
    <w:rsid w:val="00883D8D"/>
    <w:rsid w:val="00883E27"/>
    <w:rsid w:val="008853FF"/>
    <w:rsid w:val="00885B25"/>
    <w:rsid w:val="00885D20"/>
    <w:rsid w:val="00885F80"/>
    <w:rsid w:val="00886D7C"/>
    <w:rsid w:val="008870BC"/>
    <w:rsid w:val="008876A2"/>
    <w:rsid w:val="00887AFF"/>
    <w:rsid w:val="00887B61"/>
    <w:rsid w:val="008900B6"/>
    <w:rsid w:val="008901A6"/>
    <w:rsid w:val="0089037A"/>
    <w:rsid w:val="00890394"/>
    <w:rsid w:val="00890C83"/>
    <w:rsid w:val="00890FC5"/>
    <w:rsid w:val="0089150E"/>
    <w:rsid w:val="00891816"/>
    <w:rsid w:val="008919C2"/>
    <w:rsid w:val="00891BCC"/>
    <w:rsid w:val="00891E93"/>
    <w:rsid w:val="00892832"/>
    <w:rsid w:val="00892DDF"/>
    <w:rsid w:val="008933CC"/>
    <w:rsid w:val="00895F28"/>
    <w:rsid w:val="008964EC"/>
    <w:rsid w:val="008972EC"/>
    <w:rsid w:val="0089748E"/>
    <w:rsid w:val="00897766"/>
    <w:rsid w:val="00897D02"/>
    <w:rsid w:val="008A00AF"/>
    <w:rsid w:val="008A06BA"/>
    <w:rsid w:val="008A0D2E"/>
    <w:rsid w:val="008A139D"/>
    <w:rsid w:val="008A140A"/>
    <w:rsid w:val="008A15C3"/>
    <w:rsid w:val="008A28BF"/>
    <w:rsid w:val="008A28C0"/>
    <w:rsid w:val="008A2BD9"/>
    <w:rsid w:val="008A2CDE"/>
    <w:rsid w:val="008A3543"/>
    <w:rsid w:val="008A3667"/>
    <w:rsid w:val="008A3D16"/>
    <w:rsid w:val="008A3E17"/>
    <w:rsid w:val="008A3EEC"/>
    <w:rsid w:val="008A4156"/>
    <w:rsid w:val="008A544A"/>
    <w:rsid w:val="008A59B9"/>
    <w:rsid w:val="008A5F83"/>
    <w:rsid w:val="008A6451"/>
    <w:rsid w:val="008A6490"/>
    <w:rsid w:val="008A7261"/>
    <w:rsid w:val="008A7296"/>
    <w:rsid w:val="008A7576"/>
    <w:rsid w:val="008B013F"/>
    <w:rsid w:val="008B0297"/>
    <w:rsid w:val="008B02F5"/>
    <w:rsid w:val="008B0752"/>
    <w:rsid w:val="008B0FB7"/>
    <w:rsid w:val="008B1595"/>
    <w:rsid w:val="008B1A45"/>
    <w:rsid w:val="008B2840"/>
    <w:rsid w:val="008B289D"/>
    <w:rsid w:val="008B33A0"/>
    <w:rsid w:val="008B56A7"/>
    <w:rsid w:val="008B5E8E"/>
    <w:rsid w:val="008B612E"/>
    <w:rsid w:val="008B6B2A"/>
    <w:rsid w:val="008B7754"/>
    <w:rsid w:val="008B7F38"/>
    <w:rsid w:val="008C050B"/>
    <w:rsid w:val="008C1178"/>
    <w:rsid w:val="008C15C2"/>
    <w:rsid w:val="008C16F9"/>
    <w:rsid w:val="008C1A86"/>
    <w:rsid w:val="008C1E8A"/>
    <w:rsid w:val="008C212A"/>
    <w:rsid w:val="008C23EC"/>
    <w:rsid w:val="008C24F1"/>
    <w:rsid w:val="008C2D67"/>
    <w:rsid w:val="008C319C"/>
    <w:rsid w:val="008C323F"/>
    <w:rsid w:val="008C34EE"/>
    <w:rsid w:val="008C4846"/>
    <w:rsid w:val="008C5170"/>
    <w:rsid w:val="008C57F7"/>
    <w:rsid w:val="008C6153"/>
    <w:rsid w:val="008C6338"/>
    <w:rsid w:val="008C6A41"/>
    <w:rsid w:val="008C6D45"/>
    <w:rsid w:val="008C6DD3"/>
    <w:rsid w:val="008C6E27"/>
    <w:rsid w:val="008C739C"/>
    <w:rsid w:val="008C771B"/>
    <w:rsid w:val="008C797C"/>
    <w:rsid w:val="008D0038"/>
    <w:rsid w:val="008D07C7"/>
    <w:rsid w:val="008D1431"/>
    <w:rsid w:val="008D176F"/>
    <w:rsid w:val="008D19F3"/>
    <w:rsid w:val="008D1FEE"/>
    <w:rsid w:val="008D2583"/>
    <w:rsid w:val="008D3067"/>
    <w:rsid w:val="008D33B6"/>
    <w:rsid w:val="008D33EE"/>
    <w:rsid w:val="008D3628"/>
    <w:rsid w:val="008D378A"/>
    <w:rsid w:val="008D3A12"/>
    <w:rsid w:val="008D42DD"/>
    <w:rsid w:val="008D44EB"/>
    <w:rsid w:val="008D462E"/>
    <w:rsid w:val="008D4646"/>
    <w:rsid w:val="008D4A7E"/>
    <w:rsid w:val="008D560C"/>
    <w:rsid w:val="008D5D92"/>
    <w:rsid w:val="008D72BF"/>
    <w:rsid w:val="008D741A"/>
    <w:rsid w:val="008D7F18"/>
    <w:rsid w:val="008E05CD"/>
    <w:rsid w:val="008E0AC9"/>
    <w:rsid w:val="008E0F63"/>
    <w:rsid w:val="008E150B"/>
    <w:rsid w:val="008E18C4"/>
    <w:rsid w:val="008E24C4"/>
    <w:rsid w:val="008E27F1"/>
    <w:rsid w:val="008E2D57"/>
    <w:rsid w:val="008E30CA"/>
    <w:rsid w:val="008E3C18"/>
    <w:rsid w:val="008E4267"/>
    <w:rsid w:val="008E43B8"/>
    <w:rsid w:val="008E51F5"/>
    <w:rsid w:val="008E583F"/>
    <w:rsid w:val="008E5C8F"/>
    <w:rsid w:val="008E5D7D"/>
    <w:rsid w:val="008E664F"/>
    <w:rsid w:val="008E68FB"/>
    <w:rsid w:val="008E7D82"/>
    <w:rsid w:val="008F0478"/>
    <w:rsid w:val="008F1398"/>
    <w:rsid w:val="008F156B"/>
    <w:rsid w:val="008F1791"/>
    <w:rsid w:val="008F1C16"/>
    <w:rsid w:val="008F1FE8"/>
    <w:rsid w:val="008F2182"/>
    <w:rsid w:val="008F3371"/>
    <w:rsid w:val="008F34BE"/>
    <w:rsid w:val="008F3981"/>
    <w:rsid w:val="008F39E8"/>
    <w:rsid w:val="008F3A39"/>
    <w:rsid w:val="008F4092"/>
    <w:rsid w:val="008F481E"/>
    <w:rsid w:val="008F5CC2"/>
    <w:rsid w:val="008F65B8"/>
    <w:rsid w:val="008F6E5C"/>
    <w:rsid w:val="008F6FD5"/>
    <w:rsid w:val="008F76DF"/>
    <w:rsid w:val="008F7724"/>
    <w:rsid w:val="008F78F1"/>
    <w:rsid w:val="008F7A30"/>
    <w:rsid w:val="008F7DBD"/>
    <w:rsid w:val="00900000"/>
    <w:rsid w:val="009006D5"/>
    <w:rsid w:val="00901155"/>
    <w:rsid w:val="00901B49"/>
    <w:rsid w:val="00901C61"/>
    <w:rsid w:val="00901E5E"/>
    <w:rsid w:val="00902174"/>
    <w:rsid w:val="00902DB1"/>
    <w:rsid w:val="00902FD5"/>
    <w:rsid w:val="0090339D"/>
    <w:rsid w:val="009033A8"/>
    <w:rsid w:val="00903AA4"/>
    <w:rsid w:val="009041E7"/>
    <w:rsid w:val="009044ED"/>
    <w:rsid w:val="0090551B"/>
    <w:rsid w:val="0090551C"/>
    <w:rsid w:val="009055E3"/>
    <w:rsid w:val="009058BE"/>
    <w:rsid w:val="0090629F"/>
    <w:rsid w:val="009065EE"/>
    <w:rsid w:val="00906D08"/>
    <w:rsid w:val="00907530"/>
    <w:rsid w:val="0090798B"/>
    <w:rsid w:val="00907C7E"/>
    <w:rsid w:val="009100A9"/>
    <w:rsid w:val="009101F8"/>
    <w:rsid w:val="0091045A"/>
    <w:rsid w:val="009106FD"/>
    <w:rsid w:val="00910787"/>
    <w:rsid w:val="00910970"/>
    <w:rsid w:val="00910E6C"/>
    <w:rsid w:val="00911256"/>
    <w:rsid w:val="009112D4"/>
    <w:rsid w:val="00911484"/>
    <w:rsid w:val="00911966"/>
    <w:rsid w:val="00912047"/>
    <w:rsid w:val="00912497"/>
    <w:rsid w:val="0091251C"/>
    <w:rsid w:val="00912797"/>
    <w:rsid w:val="009133FA"/>
    <w:rsid w:val="00913C1A"/>
    <w:rsid w:val="00914311"/>
    <w:rsid w:val="00914EBE"/>
    <w:rsid w:val="00915109"/>
    <w:rsid w:val="00915602"/>
    <w:rsid w:val="00915A4B"/>
    <w:rsid w:val="00915B12"/>
    <w:rsid w:val="00915E03"/>
    <w:rsid w:val="009160E6"/>
    <w:rsid w:val="009163DC"/>
    <w:rsid w:val="00916A69"/>
    <w:rsid w:val="009201DE"/>
    <w:rsid w:val="009208D8"/>
    <w:rsid w:val="00920E0D"/>
    <w:rsid w:val="0092146F"/>
    <w:rsid w:val="00921A05"/>
    <w:rsid w:val="00921B3E"/>
    <w:rsid w:val="00921E25"/>
    <w:rsid w:val="00921FB1"/>
    <w:rsid w:val="00922A68"/>
    <w:rsid w:val="00923A1D"/>
    <w:rsid w:val="00923E8B"/>
    <w:rsid w:val="00923FAA"/>
    <w:rsid w:val="00924053"/>
    <w:rsid w:val="00924595"/>
    <w:rsid w:val="00924713"/>
    <w:rsid w:val="00924843"/>
    <w:rsid w:val="009248B5"/>
    <w:rsid w:val="009248C6"/>
    <w:rsid w:val="00924C61"/>
    <w:rsid w:val="00924C94"/>
    <w:rsid w:val="009259C4"/>
    <w:rsid w:val="00925C89"/>
    <w:rsid w:val="00925FF5"/>
    <w:rsid w:val="00926196"/>
    <w:rsid w:val="009305F4"/>
    <w:rsid w:val="009309F8"/>
    <w:rsid w:val="00930A95"/>
    <w:rsid w:val="00930F45"/>
    <w:rsid w:val="00931701"/>
    <w:rsid w:val="00931D3A"/>
    <w:rsid w:val="00932064"/>
    <w:rsid w:val="0093265D"/>
    <w:rsid w:val="00932B5F"/>
    <w:rsid w:val="0093307D"/>
    <w:rsid w:val="0093364C"/>
    <w:rsid w:val="00933930"/>
    <w:rsid w:val="009339AD"/>
    <w:rsid w:val="00933A17"/>
    <w:rsid w:val="00933ECE"/>
    <w:rsid w:val="009353B1"/>
    <w:rsid w:val="00935C49"/>
    <w:rsid w:val="00936247"/>
    <w:rsid w:val="00936AF0"/>
    <w:rsid w:val="00937071"/>
    <w:rsid w:val="00937A82"/>
    <w:rsid w:val="0094020E"/>
    <w:rsid w:val="00940889"/>
    <w:rsid w:val="00941885"/>
    <w:rsid w:val="0094196E"/>
    <w:rsid w:val="00941CE0"/>
    <w:rsid w:val="0094243B"/>
    <w:rsid w:val="009428D3"/>
    <w:rsid w:val="00942ACB"/>
    <w:rsid w:val="00942B46"/>
    <w:rsid w:val="00942BB6"/>
    <w:rsid w:val="00943170"/>
    <w:rsid w:val="00943584"/>
    <w:rsid w:val="009441F2"/>
    <w:rsid w:val="0094482B"/>
    <w:rsid w:val="00945024"/>
    <w:rsid w:val="00945B96"/>
    <w:rsid w:val="00945F1F"/>
    <w:rsid w:val="00945FAC"/>
    <w:rsid w:val="00946902"/>
    <w:rsid w:val="00946E18"/>
    <w:rsid w:val="00946FF6"/>
    <w:rsid w:val="00947379"/>
    <w:rsid w:val="00950D58"/>
    <w:rsid w:val="00950E57"/>
    <w:rsid w:val="00950FDB"/>
    <w:rsid w:val="00951101"/>
    <w:rsid w:val="009518EC"/>
    <w:rsid w:val="00951A13"/>
    <w:rsid w:val="00951ED1"/>
    <w:rsid w:val="00952B9B"/>
    <w:rsid w:val="00952CFC"/>
    <w:rsid w:val="00952E95"/>
    <w:rsid w:val="0095492D"/>
    <w:rsid w:val="00954FAE"/>
    <w:rsid w:val="00955C37"/>
    <w:rsid w:val="00956B76"/>
    <w:rsid w:val="00957042"/>
    <w:rsid w:val="00957BBE"/>
    <w:rsid w:val="00960D15"/>
    <w:rsid w:val="009617DC"/>
    <w:rsid w:val="009626E5"/>
    <w:rsid w:val="00962BA6"/>
    <w:rsid w:val="00962DAE"/>
    <w:rsid w:val="009637EB"/>
    <w:rsid w:val="00963BF6"/>
    <w:rsid w:val="009641E3"/>
    <w:rsid w:val="00964C1A"/>
    <w:rsid w:val="00964E54"/>
    <w:rsid w:val="00964F92"/>
    <w:rsid w:val="00965167"/>
    <w:rsid w:val="00965179"/>
    <w:rsid w:val="00965245"/>
    <w:rsid w:val="00965804"/>
    <w:rsid w:val="00965ADF"/>
    <w:rsid w:val="00965BAC"/>
    <w:rsid w:val="00966947"/>
    <w:rsid w:val="00966E18"/>
    <w:rsid w:val="0096711E"/>
    <w:rsid w:val="00967220"/>
    <w:rsid w:val="00967574"/>
    <w:rsid w:val="00967B06"/>
    <w:rsid w:val="00967DF8"/>
    <w:rsid w:val="00970351"/>
    <w:rsid w:val="00970516"/>
    <w:rsid w:val="009708C5"/>
    <w:rsid w:val="00970F6F"/>
    <w:rsid w:val="00971170"/>
    <w:rsid w:val="00971AA6"/>
    <w:rsid w:val="0097219D"/>
    <w:rsid w:val="0097228C"/>
    <w:rsid w:val="00972757"/>
    <w:rsid w:val="00972AAC"/>
    <w:rsid w:val="00972D46"/>
    <w:rsid w:val="00972D56"/>
    <w:rsid w:val="00972D98"/>
    <w:rsid w:val="00972F6E"/>
    <w:rsid w:val="009733C6"/>
    <w:rsid w:val="00973AC3"/>
    <w:rsid w:val="00973E4B"/>
    <w:rsid w:val="00974A24"/>
    <w:rsid w:val="00974A79"/>
    <w:rsid w:val="00974DE3"/>
    <w:rsid w:val="00975266"/>
    <w:rsid w:val="0097534B"/>
    <w:rsid w:val="00975687"/>
    <w:rsid w:val="00975D94"/>
    <w:rsid w:val="0097665E"/>
    <w:rsid w:val="009768D7"/>
    <w:rsid w:val="0097741C"/>
    <w:rsid w:val="00977877"/>
    <w:rsid w:val="0098020B"/>
    <w:rsid w:val="00980489"/>
    <w:rsid w:val="00980FD8"/>
    <w:rsid w:val="009819AB"/>
    <w:rsid w:val="00981F94"/>
    <w:rsid w:val="0098326B"/>
    <w:rsid w:val="00984110"/>
    <w:rsid w:val="009841EB"/>
    <w:rsid w:val="009841F5"/>
    <w:rsid w:val="0098568F"/>
    <w:rsid w:val="00985BFE"/>
    <w:rsid w:val="00985C7A"/>
    <w:rsid w:val="00985EBA"/>
    <w:rsid w:val="00986110"/>
    <w:rsid w:val="00986ECA"/>
    <w:rsid w:val="00987A3A"/>
    <w:rsid w:val="00987A8B"/>
    <w:rsid w:val="009904AA"/>
    <w:rsid w:val="00990DDF"/>
    <w:rsid w:val="00990E13"/>
    <w:rsid w:val="00990FD0"/>
    <w:rsid w:val="009924B0"/>
    <w:rsid w:val="00992A3F"/>
    <w:rsid w:val="00992C4B"/>
    <w:rsid w:val="0099380A"/>
    <w:rsid w:val="00993C69"/>
    <w:rsid w:val="009941F8"/>
    <w:rsid w:val="00994D37"/>
    <w:rsid w:val="00994E20"/>
    <w:rsid w:val="009955DC"/>
    <w:rsid w:val="00995BA4"/>
    <w:rsid w:val="009978D3"/>
    <w:rsid w:val="009A0BE9"/>
    <w:rsid w:val="009A281E"/>
    <w:rsid w:val="009A2A4D"/>
    <w:rsid w:val="009A2D9C"/>
    <w:rsid w:val="009A3074"/>
    <w:rsid w:val="009A3340"/>
    <w:rsid w:val="009A3C7F"/>
    <w:rsid w:val="009A3D6D"/>
    <w:rsid w:val="009A4677"/>
    <w:rsid w:val="009A4ACB"/>
    <w:rsid w:val="009A4CD2"/>
    <w:rsid w:val="009A5152"/>
    <w:rsid w:val="009A59D3"/>
    <w:rsid w:val="009A59DD"/>
    <w:rsid w:val="009A5ABA"/>
    <w:rsid w:val="009A63AF"/>
    <w:rsid w:val="009A6CE6"/>
    <w:rsid w:val="009A7941"/>
    <w:rsid w:val="009B012A"/>
    <w:rsid w:val="009B013D"/>
    <w:rsid w:val="009B090E"/>
    <w:rsid w:val="009B0AF8"/>
    <w:rsid w:val="009B1967"/>
    <w:rsid w:val="009B2C10"/>
    <w:rsid w:val="009B3879"/>
    <w:rsid w:val="009B3943"/>
    <w:rsid w:val="009B3AA6"/>
    <w:rsid w:val="009B49B9"/>
    <w:rsid w:val="009B4A2F"/>
    <w:rsid w:val="009B4D82"/>
    <w:rsid w:val="009B513E"/>
    <w:rsid w:val="009B5327"/>
    <w:rsid w:val="009B5B91"/>
    <w:rsid w:val="009B60FB"/>
    <w:rsid w:val="009B664A"/>
    <w:rsid w:val="009B6DEF"/>
    <w:rsid w:val="009B6EEC"/>
    <w:rsid w:val="009B6FE9"/>
    <w:rsid w:val="009B7023"/>
    <w:rsid w:val="009B7494"/>
    <w:rsid w:val="009B761A"/>
    <w:rsid w:val="009B7D1A"/>
    <w:rsid w:val="009C03A0"/>
    <w:rsid w:val="009C0A29"/>
    <w:rsid w:val="009C1364"/>
    <w:rsid w:val="009C166B"/>
    <w:rsid w:val="009C1BEC"/>
    <w:rsid w:val="009C1D3F"/>
    <w:rsid w:val="009C1D94"/>
    <w:rsid w:val="009C24AD"/>
    <w:rsid w:val="009C2506"/>
    <w:rsid w:val="009C261D"/>
    <w:rsid w:val="009C2796"/>
    <w:rsid w:val="009C27E0"/>
    <w:rsid w:val="009C28B1"/>
    <w:rsid w:val="009C2FA2"/>
    <w:rsid w:val="009C3E03"/>
    <w:rsid w:val="009C40AD"/>
    <w:rsid w:val="009C4A4A"/>
    <w:rsid w:val="009C53C9"/>
    <w:rsid w:val="009C59A5"/>
    <w:rsid w:val="009C5A24"/>
    <w:rsid w:val="009C5B84"/>
    <w:rsid w:val="009C6CE8"/>
    <w:rsid w:val="009C73DD"/>
    <w:rsid w:val="009C78D2"/>
    <w:rsid w:val="009C7C33"/>
    <w:rsid w:val="009C7D34"/>
    <w:rsid w:val="009D0796"/>
    <w:rsid w:val="009D0D17"/>
    <w:rsid w:val="009D2388"/>
    <w:rsid w:val="009D2DE0"/>
    <w:rsid w:val="009D3E68"/>
    <w:rsid w:val="009D41C0"/>
    <w:rsid w:val="009D41CE"/>
    <w:rsid w:val="009D570D"/>
    <w:rsid w:val="009D5AEB"/>
    <w:rsid w:val="009D5F5E"/>
    <w:rsid w:val="009D62D2"/>
    <w:rsid w:val="009D7A76"/>
    <w:rsid w:val="009E09C6"/>
    <w:rsid w:val="009E09F4"/>
    <w:rsid w:val="009E0A12"/>
    <w:rsid w:val="009E0AAD"/>
    <w:rsid w:val="009E0BE5"/>
    <w:rsid w:val="009E0F8B"/>
    <w:rsid w:val="009E184E"/>
    <w:rsid w:val="009E1CE0"/>
    <w:rsid w:val="009E1DD9"/>
    <w:rsid w:val="009E2694"/>
    <w:rsid w:val="009E3028"/>
    <w:rsid w:val="009E313C"/>
    <w:rsid w:val="009E345E"/>
    <w:rsid w:val="009E3C81"/>
    <w:rsid w:val="009E43FA"/>
    <w:rsid w:val="009E4622"/>
    <w:rsid w:val="009E481C"/>
    <w:rsid w:val="009E49F5"/>
    <w:rsid w:val="009E517B"/>
    <w:rsid w:val="009E5AEB"/>
    <w:rsid w:val="009E5CEB"/>
    <w:rsid w:val="009E62DA"/>
    <w:rsid w:val="009E6EFB"/>
    <w:rsid w:val="009E7617"/>
    <w:rsid w:val="009F08B4"/>
    <w:rsid w:val="009F0B0B"/>
    <w:rsid w:val="009F14EA"/>
    <w:rsid w:val="009F1629"/>
    <w:rsid w:val="009F1718"/>
    <w:rsid w:val="009F2227"/>
    <w:rsid w:val="009F232A"/>
    <w:rsid w:val="009F27F3"/>
    <w:rsid w:val="009F2D49"/>
    <w:rsid w:val="009F3551"/>
    <w:rsid w:val="009F466A"/>
    <w:rsid w:val="009F548E"/>
    <w:rsid w:val="009F59E9"/>
    <w:rsid w:val="009F644A"/>
    <w:rsid w:val="009F6BE4"/>
    <w:rsid w:val="009F6CA2"/>
    <w:rsid w:val="009F74C3"/>
    <w:rsid w:val="009F783F"/>
    <w:rsid w:val="009F7E0E"/>
    <w:rsid w:val="009F7E2B"/>
    <w:rsid w:val="00A0048B"/>
    <w:rsid w:val="00A00841"/>
    <w:rsid w:val="00A0280E"/>
    <w:rsid w:val="00A02EA6"/>
    <w:rsid w:val="00A02FF8"/>
    <w:rsid w:val="00A03186"/>
    <w:rsid w:val="00A03385"/>
    <w:rsid w:val="00A046D5"/>
    <w:rsid w:val="00A04A77"/>
    <w:rsid w:val="00A05F08"/>
    <w:rsid w:val="00A05FD7"/>
    <w:rsid w:val="00A06778"/>
    <w:rsid w:val="00A06872"/>
    <w:rsid w:val="00A06D83"/>
    <w:rsid w:val="00A06E62"/>
    <w:rsid w:val="00A070B6"/>
    <w:rsid w:val="00A0788F"/>
    <w:rsid w:val="00A079C2"/>
    <w:rsid w:val="00A07AA0"/>
    <w:rsid w:val="00A07C12"/>
    <w:rsid w:val="00A07C78"/>
    <w:rsid w:val="00A07DE3"/>
    <w:rsid w:val="00A10489"/>
    <w:rsid w:val="00A10557"/>
    <w:rsid w:val="00A108E8"/>
    <w:rsid w:val="00A10C6D"/>
    <w:rsid w:val="00A11DB2"/>
    <w:rsid w:val="00A12499"/>
    <w:rsid w:val="00A12EDE"/>
    <w:rsid w:val="00A13310"/>
    <w:rsid w:val="00A134A4"/>
    <w:rsid w:val="00A13550"/>
    <w:rsid w:val="00A140AA"/>
    <w:rsid w:val="00A14690"/>
    <w:rsid w:val="00A15AB2"/>
    <w:rsid w:val="00A15DB8"/>
    <w:rsid w:val="00A16049"/>
    <w:rsid w:val="00A202EA"/>
    <w:rsid w:val="00A20650"/>
    <w:rsid w:val="00A20C5C"/>
    <w:rsid w:val="00A21B83"/>
    <w:rsid w:val="00A2238B"/>
    <w:rsid w:val="00A22CF1"/>
    <w:rsid w:val="00A23A22"/>
    <w:rsid w:val="00A24528"/>
    <w:rsid w:val="00A24CA7"/>
    <w:rsid w:val="00A255FB"/>
    <w:rsid w:val="00A25786"/>
    <w:rsid w:val="00A257DB"/>
    <w:rsid w:val="00A25927"/>
    <w:rsid w:val="00A26009"/>
    <w:rsid w:val="00A26579"/>
    <w:rsid w:val="00A27283"/>
    <w:rsid w:val="00A27346"/>
    <w:rsid w:val="00A276C0"/>
    <w:rsid w:val="00A27988"/>
    <w:rsid w:val="00A3101B"/>
    <w:rsid w:val="00A31098"/>
    <w:rsid w:val="00A31740"/>
    <w:rsid w:val="00A31B1D"/>
    <w:rsid w:val="00A32488"/>
    <w:rsid w:val="00A325A5"/>
    <w:rsid w:val="00A32997"/>
    <w:rsid w:val="00A32D63"/>
    <w:rsid w:val="00A33C65"/>
    <w:rsid w:val="00A33FE0"/>
    <w:rsid w:val="00A34A54"/>
    <w:rsid w:val="00A3548F"/>
    <w:rsid w:val="00A3590C"/>
    <w:rsid w:val="00A35D75"/>
    <w:rsid w:val="00A36DC2"/>
    <w:rsid w:val="00A371B5"/>
    <w:rsid w:val="00A37217"/>
    <w:rsid w:val="00A3748C"/>
    <w:rsid w:val="00A4029F"/>
    <w:rsid w:val="00A402A8"/>
    <w:rsid w:val="00A4033D"/>
    <w:rsid w:val="00A40825"/>
    <w:rsid w:val="00A41D2A"/>
    <w:rsid w:val="00A425D7"/>
    <w:rsid w:val="00A42842"/>
    <w:rsid w:val="00A42EC5"/>
    <w:rsid w:val="00A440BA"/>
    <w:rsid w:val="00A449C1"/>
    <w:rsid w:val="00A44E83"/>
    <w:rsid w:val="00A4556D"/>
    <w:rsid w:val="00A46537"/>
    <w:rsid w:val="00A46CC9"/>
    <w:rsid w:val="00A47038"/>
    <w:rsid w:val="00A5037D"/>
    <w:rsid w:val="00A50531"/>
    <w:rsid w:val="00A50776"/>
    <w:rsid w:val="00A51A12"/>
    <w:rsid w:val="00A51A86"/>
    <w:rsid w:val="00A51A9E"/>
    <w:rsid w:val="00A51C26"/>
    <w:rsid w:val="00A51C8D"/>
    <w:rsid w:val="00A51D21"/>
    <w:rsid w:val="00A52235"/>
    <w:rsid w:val="00A52B74"/>
    <w:rsid w:val="00A531EC"/>
    <w:rsid w:val="00A5346F"/>
    <w:rsid w:val="00A5389A"/>
    <w:rsid w:val="00A53CCB"/>
    <w:rsid w:val="00A53D1C"/>
    <w:rsid w:val="00A54322"/>
    <w:rsid w:val="00A543F0"/>
    <w:rsid w:val="00A55194"/>
    <w:rsid w:val="00A5539D"/>
    <w:rsid w:val="00A55406"/>
    <w:rsid w:val="00A55954"/>
    <w:rsid w:val="00A560ED"/>
    <w:rsid w:val="00A563D2"/>
    <w:rsid w:val="00A5680A"/>
    <w:rsid w:val="00A57496"/>
    <w:rsid w:val="00A5777D"/>
    <w:rsid w:val="00A6167B"/>
    <w:rsid w:val="00A6256C"/>
    <w:rsid w:val="00A625F3"/>
    <w:rsid w:val="00A62B39"/>
    <w:rsid w:val="00A6319E"/>
    <w:rsid w:val="00A6333A"/>
    <w:rsid w:val="00A63364"/>
    <w:rsid w:val="00A6357F"/>
    <w:rsid w:val="00A638BA"/>
    <w:rsid w:val="00A63ECE"/>
    <w:rsid w:val="00A64184"/>
    <w:rsid w:val="00A64640"/>
    <w:rsid w:val="00A64673"/>
    <w:rsid w:val="00A653B7"/>
    <w:rsid w:val="00A65987"/>
    <w:rsid w:val="00A65C69"/>
    <w:rsid w:val="00A6642C"/>
    <w:rsid w:val="00A703B5"/>
    <w:rsid w:val="00A71126"/>
    <w:rsid w:val="00A72040"/>
    <w:rsid w:val="00A7289B"/>
    <w:rsid w:val="00A72EF6"/>
    <w:rsid w:val="00A72F97"/>
    <w:rsid w:val="00A7317D"/>
    <w:rsid w:val="00A732CB"/>
    <w:rsid w:val="00A7440F"/>
    <w:rsid w:val="00A7465D"/>
    <w:rsid w:val="00A7468B"/>
    <w:rsid w:val="00A7486B"/>
    <w:rsid w:val="00A74FEB"/>
    <w:rsid w:val="00A75008"/>
    <w:rsid w:val="00A75098"/>
    <w:rsid w:val="00A755E2"/>
    <w:rsid w:val="00A755EC"/>
    <w:rsid w:val="00A75B18"/>
    <w:rsid w:val="00A76A97"/>
    <w:rsid w:val="00A76C44"/>
    <w:rsid w:val="00A77364"/>
    <w:rsid w:val="00A773B2"/>
    <w:rsid w:val="00A77D7E"/>
    <w:rsid w:val="00A806EB"/>
    <w:rsid w:val="00A809D4"/>
    <w:rsid w:val="00A80CF7"/>
    <w:rsid w:val="00A829BB"/>
    <w:rsid w:val="00A82B20"/>
    <w:rsid w:val="00A8360D"/>
    <w:rsid w:val="00A836DD"/>
    <w:rsid w:val="00A83D54"/>
    <w:rsid w:val="00A84348"/>
    <w:rsid w:val="00A853CE"/>
    <w:rsid w:val="00A8558F"/>
    <w:rsid w:val="00A85D98"/>
    <w:rsid w:val="00A860FD"/>
    <w:rsid w:val="00A86166"/>
    <w:rsid w:val="00A86178"/>
    <w:rsid w:val="00A861BD"/>
    <w:rsid w:val="00A86865"/>
    <w:rsid w:val="00A909FA"/>
    <w:rsid w:val="00A90FD2"/>
    <w:rsid w:val="00A91879"/>
    <w:rsid w:val="00A926DB"/>
    <w:rsid w:val="00A93208"/>
    <w:rsid w:val="00A9450D"/>
    <w:rsid w:val="00A94738"/>
    <w:rsid w:val="00A94BB4"/>
    <w:rsid w:val="00A94F8F"/>
    <w:rsid w:val="00A955BA"/>
    <w:rsid w:val="00A95AD4"/>
    <w:rsid w:val="00A96AA9"/>
    <w:rsid w:val="00A96B93"/>
    <w:rsid w:val="00A96D55"/>
    <w:rsid w:val="00A96DAC"/>
    <w:rsid w:val="00A972C0"/>
    <w:rsid w:val="00AA0256"/>
    <w:rsid w:val="00AA08E4"/>
    <w:rsid w:val="00AA08E6"/>
    <w:rsid w:val="00AA0F24"/>
    <w:rsid w:val="00AA115D"/>
    <w:rsid w:val="00AA1975"/>
    <w:rsid w:val="00AA1E21"/>
    <w:rsid w:val="00AA2990"/>
    <w:rsid w:val="00AA313F"/>
    <w:rsid w:val="00AA4423"/>
    <w:rsid w:val="00AA47B4"/>
    <w:rsid w:val="00AA4A38"/>
    <w:rsid w:val="00AA4ACA"/>
    <w:rsid w:val="00AA4BC8"/>
    <w:rsid w:val="00AA4C3A"/>
    <w:rsid w:val="00AA5C39"/>
    <w:rsid w:val="00AA6547"/>
    <w:rsid w:val="00AA6BA2"/>
    <w:rsid w:val="00AA7682"/>
    <w:rsid w:val="00AA771B"/>
    <w:rsid w:val="00AA7BB6"/>
    <w:rsid w:val="00AB1CBA"/>
    <w:rsid w:val="00AB1FBA"/>
    <w:rsid w:val="00AB32B7"/>
    <w:rsid w:val="00AB4F90"/>
    <w:rsid w:val="00AB52BA"/>
    <w:rsid w:val="00AB53DF"/>
    <w:rsid w:val="00AB5D6C"/>
    <w:rsid w:val="00AB736A"/>
    <w:rsid w:val="00AB77D8"/>
    <w:rsid w:val="00AB78D9"/>
    <w:rsid w:val="00AB7A7F"/>
    <w:rsid w:val="00AB7BFE"/>
    <w:rsid w:val="00AB7C1B"/>
    <w:rsid w:val="00AB7DC1"/>
    <w:rsid w:val="00AC03E2"/>
    <w:rsid w:val="00AC05B3"/>
    <w:rsid w:val="00AC08B0"/>
    <w:rsid w:val="00AC09DC"/>
    <w:rsid w:val="00AC0BBD"/>
    <w:rsid w:val="00AC0CEC"/>
    <w:rsid w:val="00AC1124"/>
    <w:rsid w:val="00AC18B6"/>
    <w:rsid w:val="00AC1A2A"/>
    <w:rsid w:val="00AC25DE"/>
    <w:rsid w:val="00AC26C5"/>
    <w:rsid w:val="00AC3073"/>
    <w:rsid w:val="00AC3EB7"/>
    <w:rsid w:val="00AC3F75"/>
    <w:rsid w:val="00AC4017"/>
    <w:rsid w:val="00AC4192"/>
    <w:rsid w:val="00AC45FE"/>
    <w:rsid w:val="00AC4D48"/>
    <w:rsid w:val="00AC58AA"/>
    <w:rsid w:val="00AC619C"/>
    <w:rsid w:val="00AC64C2"/>
    <w:rsid w:val="00AC66F9"/>
    <w:rsid w:val="00AC6E8D"/>
    <w:rsid w:val="00AC7041"/>
    <w:rsid w:val="00AC7727"/>
    <w:rsid w:val="00AC7F75"/>
    <w:rsid w:val="00AD0FFD"/>
    <w:rsid w:val="00AD1299"/>
    <w:rsid w:val="00AD1DEA"/>
    <w:rsid w:val="00AD21F7"/>
    <w:rsid w:val="00AD2719"/>
    <w:rsid w:val="00AD3CA0"/>
    <w:rsid w:val="00AD3D7D"/>
    <w:rsid w:val="00AD488A"/>
    <w:rsid w:val="00AD4B0D"/>
    <w:rsid w:val="00AD5222"/>
    <w:rsid w:val="00AD53FA"/>
    <w:rsid w:val="00AD6A0C"/>
    <w:rsid w:val="00AE023E"/>
    <w:rsid w:val="00AE0428"/>
    <w:rsid w:val="00AE0725"/>
    <w:rsid w:val="00AE07FF"/>
    <w:rsid w:val="00AE0DD8"/>
    <w:rsid w:val="00AE1C49"/>
    <w:rsid w:val="00AE2649"/>
    <w:rsid w:val="00AE27FB"/>
    <w:rsid w:val="00AE2BB6"/>
    <w:rsid w:val="00AE2DDF"/>
    <w:rsid w:val="00AE2FC4"/>
    <w:rsid w:val="00AE30F5"/>
    <w:rsid w:val="00AE330B"/>
    <w:rsid w:val="00AE34B3"/>
    <w:rsid w:val="00AE3AC9"/>
    <w:rsid w:val="00AE4130"/>
    <w:rsid w:val="00AE4754"/>
    <w:rsid w:val="00AE4B15"/>
    <w:rsid w:val="00AE4C6F"/>
    <w:rsid w:val="00AE4D45"/>
    <w:rsid w:val="00AE558B"/>
    <w:rsid w:val="00AE56AF"/>
    <w:rsid w:val="00AE5B45"/>
    <w:rsid w:val="00AE68EE"/>
    <w:rsid w:val="00AE6917"/>
    <w:rsid w:val="00AE6BF6"/>
    <w:rsid w:val="00AE6D9B"/>
    <w:rsid w:val="00AE7094"/>
    <w:rsid w:val="00AE71C4"/>
    <w:rsid w:val="00AE7247"/>
    <w:rsid w:val="00AE7C82"/>
    <w:rsid w:val="00AF06F2"/>
    <w:rsid w:val="00AF0746"/>
    <w:rsid w:val="00AF1799"/>
    <w:rsid w:val="00AF1A76"/>
    <w:rsid w:val="00AF1B98"/>
    <w:rsid w:val="00AF1EC9"/>
    <w:rsid w:val="00AF2268"/>
    <w:rsid w:val="00AF2AE8"/>
    <w:rsid w:val="00AF346E"/>
    <w:rsid w:val="00AF3A1C"/>
    <w:rsid w:val="00AF3ADC"/>
    <w:rsid w:val="00AF41C1"/>
    <w:rsid w:val="00AF462A"/>
    <w:rsid w:val="00AF4F93"/>
    <w:rsid w:val="00AF5762"/>
    <w:rsid w:val="00AF5838"/>
    <w:rsid w:val="00AF5F01"/>
    <w:rsid w:val="00AF62B7"/>
    <w:rsid w:val="00AF63C8"/>
    <w:rsid w:val="00AF6A47"/>
    <w:rsid w:val="00AF6EE9"/>
    <w:rsid w:val="00AF7300"/>
    <w:rsid w:val="00AF75D1"/>
    <w:rsid w:val="00B0002F"/>
    <w:rsid w:val="00B004D6"/>
    <w:rsid w:val="00B017F2"/>
    <w:rsid w:val="00B019F3"/>
    <w:rsid w:val="00B01C88"/>
    <w:rsid w:val="00B01DF7"/>
    <w:rsid w:val="00B02B0C"/>
    <w:rsid w:val="00B02D13"/>
    <w:rsid w:val="00B031AF"/>
    <w:rsid w:val="00B0326B"/>
    <w:rsid w:val="00B03B9C"/>
    <w:rsid w:val="00B041A1"/>
    <w:rsid w:val="00B04CD5"/>
    <w:rsid w:val="00B05111"/>
    <w:rsid w:val="00B0537F"/>
    <w:rsid w:val="00B05924"/>
    <w:rsid w:val="00B05B44"/>
    <w:rsid w:val="00B05C16"/>
    <w:rsid w:val="00B05D04"/>
    <w:rsid w:val="00B05F83"/>
    <w:rsid w:val="00B06788"/>
    <w:rsid w:val="00B0689E"/>
    <w:rsid w:val="00B06C33"/>
    <w:rsid w:val="00B06E4D"/>
    <w:rsid w:val="00B075B9"/>
    <w:rsid w:val="00B07E99"/>
    <w:rsid w:val="00B1036D"/>
    <w:rsid w:val="00B11B3A"/>
    <w:rsid w:val="00B11CEC"/>
    <w:rsid w:val="00B12C40"/>
    <w:rsid w:val="00B130F7"/>
    <w:rsid w:val="00B13148"/>
    <w:rsid w:val="00B1356E"/>
    <w:rsid w:val="00B14D6A"/>
    <w:rsid w:val="00B154AE"/>
    <w:rsid w:val="00B15B03"/>
    <w:rsid w:val="00B16074"/>
    <w:rsid w:val="00B1717B"/>
    <w:rsid w:val="00B17F68"/>
    <w:rsid w:val="00B2006F"/>
    <w:rsid w:val="00B20094"/>
    <w:rsid w:val="00B20C3D"/>
    <w:rsid w:val="00B21CB1"/>
    <w:rsid w:val="00B21D90"/>
    <w:rsid w:val="00B2248F"/>
    <w:rsid w:val="00B22769"/>
    <w:rsid w:val="00B233B0"/>
    <w:rsid w:val="00B242C8"/>
    <w:rsid w:val="00B24BB0"/>
    <w:rsid w:val="00B25AE8"/>
    <w:rsid w:val="00B26D66"/>
    <w:rsid w:val="00B27155"/>
    <w:rsid w:val="00B277AB"/>
    <w:rsid w:val="00B3117E"/>
    <w:rsid w:val="00B32850"/>
    <w:rsid w:val="00B33222"/>
    <w:rsid w:val="00B334D2"/>
    <w:rsid w:val="00B33C60"/>
    <w:rsid w:val="00B33F28"/>
    <w:rsid w:val="00B34263"/>
    <w:rsid w:val="00B3441F"/>
    <w:rsid w:val="00B345E8"/>
    <w:rsid w:val="00B34811"/>
    <w:rsid w:val="00B34861"/>
    <w:rsid w:val="00B34B58"/>
    <w:rsid w:val="00B34D01"/>
    <w:rsid w:val="00B34EE0"/>
    <w:rsid w:val="00B34F8C"/>
    <w:rsid w:val="00B3505D"/>
    <w:rsid w:val="00B35177"/>
    <w:rsid w:val="00B3572F"/>
    <w:rsid w:val="00B363DF"/>
    <w:rsid w:val="00B4060B"/>
    <w:rsid w:val="00B4152D"/>
    <w:rsid w:val="00B41A9D"/>
    <w:rsid w:val="00B4263D"/>
    <w:rsid w:val="00B42F12"/>
    <w:rsid w:val="00B431BE"/>
    <w:rsid w:val="00B45EFF"/>
    <w:rsid w:val="00B4699D"/>
    <w:rsid w:val="00B50179"/>
    <w:rsid w:val="00B50410"/>
    <w:rsid w:val="00B515ED"/>
    <w:rsid w:val="00B51878"/>
    <w:rsid w:val="00B51AA9"/>
    <w:rsid w:val="00B51D0D"/>
    <w:rsid w:val="00B5206D"/>
    <w:rsid w:val="00B525FB"/>
    <w:rsid w:val="00B52B68"/>
    <w:rsid w:val="00B5302D"/>
    <w:rsid w:val="00B53970"/>
    <w:rsid w:val="00B540B1"/>
    <w:rsid w:val="00B54623"/>
    <w:rsid w:val="00B5516D"/>
    <w:rsid w:val="00B559B1"/>
    <w:rsid w:val="00B56A0E"/>
    <w:rsid w:val="00B56E1B"/>
    <w:rsid w:val="00B57039"/>
    <w:rsid w:val="00B572EB"/>
    <w:rsid w:val="00B574CA"/>
    <w:rsid w:val="00B5767D"/>
    <w:rsid w:val="00B57C13"/>
    <w:rsid w:val="00B57FAB"/>
    <w:rsid w:val="00B602F1"/>
    <w:rsid w:val="00B60329"/>
    <w:rsid w:val="00B61FAE"/>
    <w:rsid w:val="00B62807"/>
    <w:rsid w:val="00B63C65"/>
    <w:rsid w:val="00B63E0B"/>
    <w:rsid w:val="00B63F6E"/>
    <w:rsid w:val="00B641A9"/>
    <w:rsid w:val="00B64542"/>
    <w:rsid w:val="00B64AFA"/>
    <w:rsid w:val="00B650AD"/>
    <w:rsid w:val="00B650B7"/>
    <w:rsid w:val="00B650DA"/>
    <w:rsid w:val="00B65C06"/>
    <w:rsid w:val="00B66432"/>
    <w:rsid w:val="00B67615"/>
    <w:rsid w:val="00B701D2"/>
    <w:rsid w:val="00B7036B"/>
    <w:rsid w:val="00B707F8"/>
    <w:rsid w:val="00B70CCE"/>
    <w:rsid w:val="00B7133D"/>
    <w:rsid w:val="00B71B0B"/>
    <w:rsid w:val="00B72080"/>
    <w:rsid w:val="00B72C24"/>
    <w:rsid w:val="00B7371E"/>
    <w:rsid w:val="00B7433C"/>
    <w:rsid w:val="00B74475"/>
    <w:rsid w:val="00B74A2D"/>
    <w:rsid w:val="00B74E1A"/>
    <w:rsid w:val="00B753B1"/>
    <w:rsid w:val="00B75A49"/>
    <w:rsid w:val="00B75FD4"/>
    <w:rsid w:val="00B761A0"/>
    <w:rsid w:val="00B762E6"/>
    <w:rsid w:val="00B773E9"/>
    <w:rsid w:val="00B77732"/>
    <w:rsid w:val="00B77E18"/>
    <w:rsid w:val="00B80F2F"/>
    <w:rsid w:val="00B813B1"/>
    <w:rsid w:val="00B81D6E"/>
    <w:rsid w:val="00B81E82"/>
    <w:rsid w:val="00B8252B"/>
    <w:rsid w:val="00B82AA5"/>
    <w:rsid w:val="00B82B6D"/>
    <w:rsid w:val="00B82BE5"/>
    <w:rsid w:val="00B82F8A"/>
    <w:rsid w:val="00B83623"/>
    <w:rsid w:val="00B83ABB"/>
    <w:rsid w:val="00B83CA0"/>
    <w:rsid w:val="00B84223"/>
    <w:rsid w:val="00B8547C"/>
    <w:rsid w:val="00B85834"/>
    <w:rsid w:val="00B85C44"/>
    <w:rsid w:val="00B86151"/>
    <w:rsid w:val="00B86790"/>
    <w:rsid w:val="00B8744F"/>
    <w:rsid w:val="00B87A5F"/>
    <w:rsid w:val="00B9055B"/>
    <w:rsid w:val="00B9093B"/>
    <w:rsid w:val="00B90B8A"/>
    <w:rsid w:val="00B90B8B"/>
    <w:rsid w:val="00B90DF0"/>
    <w:rsid w:val="00B91048"/>
    <w:rsid w:val="00B911D0"/>
    <w:rsid w:val="00B91937"/>
    <w:rsid w:val="00B91DD5"/>
    <w:rsid w:val="00B91F78"/>
    <w:rsid w:val="00B9336B"/>
    <w:rsid w:val="00B934BF"/>
    <w:rsid w:val="00B93B0E"/>
    <w:rsid w:val="00B94FD1"/>
    <w:rsid w:val="00B95382"/>
    <w:rsid w:val="00B95683"/>
    <w:rsid w:val="00B956DA"/>
    <w:rsid w:val="00B958B5"/>
    <w:rsid w:val="00B958BD"/>
    <w:rsid w:val="00B95CC5"/>
    <w:rsid w:val="00B95D3A"/>
    <w:rsid w:val="00B9638B"/>
    <w:rsid w:val="00B96741"/>
    <w:rsid w:val="00B96E80"/>
    <w:rsid w:val="00B96FC8"/>
    <w:rsid w:val="00B9790D"/>
    <w:rsid w:val="00B97B88"/>
    <w:rsid w:val="00B97B8E"/>
    <w:rsid w:val="00BA03A7"/>
    <w:rsid w:val="00BA0865"/>
    <w:rsid w:val="00BA0DA7"/>
    <w:rsid w:val="00BA1313"/>
    <w:rsid w:val="00BA31FC"/>
    <w:rsid w:val="00BA323C"/>
    <w:rsid w:val="00BA383B"/>
    <w:rsid w:val="00BA3CAA"/>
    <w:rsid w:val="00BA42CE"/>
    <w:rsid w:val="00BA4634"/>
    <w:rsid w:val="00BA528B"/>
    <w:rsid w:val="00BA6916"/>
    <w:rsid w:val="00BA6C1E"/>
    <w:rsid w:val="00BA7778"/>
    <w:rsid w:val="00BA7A14"/>
    <w:rsid w:val="00BB0001"/>
    <w:rsid w:val="00BB01C8"/>
    <w:rsid w:val="00BB041C"/>
    <w:rsid w:val="00BB0BD0"/>
    <w:rsid w:val="00BB1469"/>
    <w:rsid w:val="00BB170C"/>
    <w:rsid w:val="00BB17B0"/>
    <w:rsid w:val="00BB197B"/>
    <w:rsid w:val="00BB2C18"/>
    <w:rsid w:val="00BB2D20"/>
    <w:rsid w:val="00BB2EC4"/>
    <w:rsid w:val="00BB3721"/>
    <w:rsid w:val="00BB3967"/>
    <w:rsid w:val="00BB3F86"/>
    <w:rsid w:val="00BB4110"/>
    <w:rsid w:val="00BB4401"/>
    <w:rsid w:val="00BB4FCF"/>
    <w:rsid w:val="00BB667A"/>
    <w:rsid w:val="00BB7137"/>
    <w:rsid w:val="00BC05E2"/>
    <w:rsid w:val="00BC141D"/>
    <w:rsid w:val="00BC1486"/>
    <w:rsid w:val="00BC2490"/>
    <w:rsid w:val="00BC2DC8"/>
    <w:rsid w:val="00BC3F43"/>
    <w:rsid w:val="00BC5BBC"/>
    <w:rsid w:val="00BC6132"/>
    <w:rsid w:val="00BC696B"/>
    <w:rsid w:val="00BC711B"/>
    <w:rsid w:val="00BC71AE"/>
    <w:rsid w:val="00BC71DE"/>
    <w:rsid w:val="00BC7E0C"/>
    <w:rsid w:val="00BD0224"/>
    <w:rsid w:val="00BD0563"/>
    <w:rsid w:val="00BD0752"/>
    <w:rsid w:val="00BD1255"/>
    <w:rsid w:val="00BD191D"/>
    <w:rsid w:val="00BD1E47"/>
    <w:rsid w:val="00BD2384"/>
    <w:rsid w:val="00BD4F72"/>
    <w:rsid w:val="00BD5093"/>
    <w:rsid w:val="00BD50CB"/>
    <w:rsid w:val="00BD5298"/>
    <w:rsid w:val="00BD585F"/>
    <w:rsid w:val="00BD5983"/>
    <w:rsid w:val="00BD5E0E"/>
    <w:rsid w:val="00BD5F75"/>
    <w:rsid w:val="00BD695B"/>
    <w:rsid w:val="00BD6B1B"/>
    <w:rsid w:val="00BD6BC2"/>
    <w:rsid w:val="00BD7D67"/>
    <w:rsid w:val="00BE00CC"/>
    <w:rsid w:val="00BE00DD"/>
    <w:rsid w:val="00BE00F9"/>
    <w:rsid w:val="00BE01E2"/>
    <w:rsid w:val="00BE023A"/>
    <w:rsid w:val="00BE048A"/>
    <w:rsid w:val="00BE0CC8"/>
    <w:rsid w:val="00BE110C"/>
    <w:rsid w:val="00BE1772"/>
    <w:rsid w:val="00BE17B8"/>
    <w:rsid w:val="00BE1C3E"/>
    <w:rsid w:val="00BE2FF5"/>
    <w:rsid w:val="00BE45D4"/>
    <w:rsid w:val="00BE4961"/>
    <w:rsid w:val="00BE56F2"/>
    <w:rsid w:val="00BE6429"/>
    <w:rsid w:val="00BE6E6E"/>
    <w:rsid w:val="00BE7A43"/>
    <w:rsid w:val="00BE7A4D"/>
    <w:rsid w:val="00BF02BC"/>
    <w:rsid w:val="00BF16A6"/>
    <w:rsid w:val="00BF16DE"/>
    <w:rsid w:val="00BF19FA"/>
    <w:rsid w:val="00BF2690"/>
    <w:rsid w:val="00BF2A76"/>
    <w:rsid w:val="00BF2ACE"/>
    <w:rsid w:val="00BF35B3"/>
    <w:rsid w:val="00BF3A61"/>
    <w:rsid w:val="00BF3BF5"/>
    <w:rsid w:val="00BF401F"/>
    <w:rsid w:val="00BF4CC1"/>
    <w:rsid w:val="00BF5C1B"/>
    <w:rsid w:val="00BF5DD0"/>
    <w:rsid w:val="00BF6DBC"/>
    <w:rsid w:val="00BF6E9F"/>
    <w:rsid w:val="00BF785B"/>
    <w:rsid w:val="00C00062"/>
    <w:rsid w:val="00C0006F"/>
    <w:rsid w:val="00C00470"/>
    <w:rsid w:val="00C0073D"/>
    <w:rsid w:val="00C007A3"/>
    <w:rsid w:val="00C009B7"/>
    <w:rsid w:val="00C00CC0"/>
    <w:rsid w:val="00C013E2"/>
    <w:rsid w:val="00C01AEE"/>
    <w:rsid w:val="00C0202F"/>
    <w:rsid w:val="00C02EB6"/>
    <w:rsid w:val="00C02FC9"/>
    <w:rsid w:val="00C0320A"/>
    <w:rsid w:val="00C04709"/>
    <w:rsid w:val="00C04CF2"/>
    <w:rsid w:val="00C05463"/>
    <w:rsid w:val="00C0582A"/>
    <w:rsid w:val="00C061E0"/>
    <w:rsid w:val="00C06790"/>
    <w:rsid w:val="00C06F52"/>
    <w:rsid w:val="00C079C1"/>
    <w:rsid w:val="00C10CDB"/>
    <w:rsid w:val="00C118E8"/>
    <w:rsid w:val="00C119FB"/>
    <w:rsid w:val="00C11F0B"/>
    <w:rsid w:val="00C134F4"/>
    <w:rsid w:val="00C13C09"/>
    <w:rsid w:val="00C15A9D"/>
    <w:rsid w:val="00C15DCE"/>
    <w:rsid w:val="00C16045"/>
    <w:rsid w:val="00C1689B"/>
    <w:rsid w:val="00C16F68"/>
    <w:rsid w:val="00C17980"/>
    <w:rsid w:val="00C2006A"/>
    <w:rsid w:val="00C20176"/>
    <w:rsid w:val="00C20457"/>
    <w:rsid w:val="00C20A98"/>
    <w:rsid w:val="00C21380"/>
    <w:rsid w:val="00C215C8"/>
    <w:rsid w:val="00C220FD"/>
    <w:rsid w:val="00C223E2"/>
    <w:rsid w:val="00C23273"/>
    <w:rsid w:val="00C23BC7"/>
    <w:rsid w:val="00C24185"/>
    <w:rsid w:val="00C24784"/>
    <w:rsid w:val="00C24C14"/>
    <w:rsid w:val="00C25BE8"/>
    <w:rsid w:val="00C25EE3"/>
    <w:rsid w:val="00C262EF"/>
    <w:rsid w:val="00C2635F"/>
    <w:rsid w:val="00C26412"/>
    <w:rsid w:val="00C26853"/>
    <w:rsid w:val="00C270E6"/>
    <w:rsid w:val="00C27427"/>
    <w:rsid w:val="00C27C67"/>
    <w:rsid w:val="00C27C9F"/>
    <w:rsid w:val="00C3071F"/>
    <w:rsid w:val="00C307C2"/>
    <w:rsid w:val="00C3082C"/>
    <w:rsid w:val="00C3086B"/>
    <w:rsid w:val="00C30BE4"/>
    <w:rsid w:val="00C30C97"/>
    <w:rsid w:val="00C326AC"/>
    <w:rsid w:val="00C329DF"/>
    <w:rsid w:val="00C32B5C"/>
    <w:rsid w:val="00C33C51"/>
    <w:rsid w:val="00C34044"/>
    <w:rsid w:val="00C3408F"/>
    <w:rsid w:val="00C34840"/>
    <w:rsid w:val="00C34F70"/>
    <w:rsid w:val="00C35B84"/>
    <w:rsid w:val="00C35D23"/>
    <w:rsid w:val="00C36224"/>
    <w:rsid w:val="00C3628F"/>
    <w:rsid w:val="00C3702D"/>
    <w:rsid w:val="00C3711E"/>
    <w:rsid w:val="00C37479"/>
    <w:rsid w:val="00C37511"/>
    <w:rsid w:val="00C37AA5"/>
    <w:rsid w:val="00C37CD3"/>
    <w:rsid w:val="00C400C9"/>
    <w:rsid w:val="00C40490"/>
    <w:rsid w:val="00C40659"/>
    <w:rsid w:val="00C40885"/>
    <w:rsid w:val="00C408C3"/>
    <w:rsid w:val="00C40C09"/>
    <w:rsid w:val="00C416FA"/>
    <w:rsid w:val="00C41D10"/>
    <w:rsid w:val="00C41F88"/>
    <w:rsid w:val="00C4214D"/>
    <w:rsid w:val="00C422F7"/>
    <w:rsid w:val="00C4245E"/>
    <w:rsid w:val="00C42921"/>
    <w:rsid w:val="00C430E5"/>
    <w:rsid w:val="00C43214"/>
    <w:rsid w:val="00C432B4"/>
    <w:rsid w:val="00C43A2F"/>
    <w:rsid w:val="00C43F08"/>
    <w:rsid w:val="00C43F68"/>
    <w:rsid w:val="00C44124"/>
    <w:rsid w:val="00C44750"/>
    <w:rsid w:val="00C44E82"/>
    <w:rsid w:val="00C450CA"/>
    <w:rsid w:val="00C451BE"/>
    <w:rsid w:val="00C458A7"/>
    <w:rsid w:val="00C45F28"/>
    <w:rsid w:val="00C468F5"/>
    <w:rsid w:val="00C47431"/>
    <w:rsid w:val="00C477E7"/>
    <w:rsid w:val="00C47C55"/>
    <w:rsid w:val="00C50EC3"/>
    <w:rsid w:val="00C510CE"/>
    <w:rsid w:val="00C51CBE"/>
    <w:rsid w:val="00C52324"/>
    <w:rsid w:val="00C52B9B"/>
    <w:rsid w:val="00C52E00"/>
    <w:rsid w:val="00C53885"/>
    <w:rsid w:val="00C538D6"/>
    <w:rsid w:val="00C539C8"/>
    <w:rsid w:val="00C53CF5"/>
    <w:rsid w:val="00C53D50"/>
    <w:rsid w:val="00C54CAF"/>
    <w:rsid w:val="00C54DB9"/>
    <w:rsid w:val="00C557BA"/>
    <w:rsid w:val="00C5677C"/>
    <w:rsid w:val="00C56B59"/>
    <w:rsid w:val="00C5732E"/>
    <w:rsid w:val="00C5793D"/>
    <w:rsid w:val="00C60DC3"/>
    <w:rsid w:val="00C6193B"/>
    <w:rsid w:val="00C62574"/>
    <w:rsid w:val="00C62B22"/>
    <w:rsid w:val="00C6306C"/>
    <w:rsid w:val="00C6314F"/>
    <w:rsid w:val="00C633E5"/>
    <w:rsid w:val="00C64358"/>
    <w:rsid w:val="00C64AAC"/>
    <w:rsid w:val="00C64CB9"/>
    <w:rsid w:val="00C653BC"/>
    <w:rsid w:val="00C658DC"/>
    <w:rsid w:val="00C65D3F"/>
    <w:rsid w:val="00C66872"/>
    <w:rsid w:val="00C66881"/>
    <w:rsid w:val="00C6692B"/>
    <w:rsid w:val="00C67355"/>
    <w:rsid w:val="00C67B0B"/>
    <w:rsid w:val="00C70C6C"/>
    <w:rsid w:val="00C7145F"/>
    <w:rsid w:val="00C72268"/>
    <w:rsid w:val="00C72EAE"/>
    <w:rsid w:val="00C72F54"/>
    <w:rsid w:val="00C731A2"/>
    <w:rsid w:val="00C73658"/>
    <w:rsid w:val="00C738F6"/>
    <w:rsid w:val="00C73A0D"/>
    <w:rsid w:val="00C74772"/>
    <w:rsid w:val="00C74EA9"/>
    <w:rsid w:val="00C752B7"/>
    <w:rsid w:val="00C75E79"/>
    <w:rsid w:val="00C75ED0"/>
    <w:rsid w:val="00C760D0"/>
    <w:rsid w:val="00C7636F"/>
    <w:rsid w:val="00C76575"/>
    <w:rsid w:val="00C766CC"/>
    <w:rsid w:val="00C76B1A"/>
    <w:rsid w:val="00C7752B"/>
    <w:rsid w:val="00C77BC8"/>
    <w:rsid w:val="00C77F45"/>
    <w:rsid w:val="00C804A1"/>
    <w:rsid w:val="00C809C3"/>
    <w:rsid w:val="00C81769"/>
    <w:rsid w:val="00C819F8"/>
    <w:rsid w:val="00C82008"/>
    <w:rsid w:val="00C83D66"/>
    <w:rsid w:val="00C83FD4"/>
    <w:rsid w:val="00C84177"/>
    <w:rsid w:val="00C8444F"/>
    <w:rsid w:val="00C844C8"/>
    <w:rsid w:val="00C84A2B"/>
    <w:rsid w:val="00C854B3"/>
    <w:rsid w:val="00C8570A"/>
    <w:rsid w:val="00C8584F"/>
    <w:rsid w:val="00C8621B"/>
    <w:rsid w:val="00C867E8"/>
    <w:rsid w:val="00C8749A"/>
    <w:rsid w:val="00C87548"/>
    <w:rsid w:val="00C87A59"/>
    <w:rsid w:val="00C9046A"/>
    <w:rsid w:val="00C90894"/>
    <w:rsid w:val="00C90CF4"/>
    <w:rsid w:val="00C91796"/>
    <w:rsid w:val="00C917F7"/>
    <w:rsid w:val="00C91A5B"/>
    <w:rsid w:val="00C92014"/>
    <w:rsid w:val="00C92A48"/>
    <w:rsid w:val="00C9389A"/>
    <w:rsid w:val="00C93F93"/>
    <w:rsid w:val="00C95177"/>
    <w:rsid w:val="00C9600B"/>
    <w:rsid w:val="00C96A35"/>
    <w:rsid w:val="00C973AF"/>
    <w:rsid w:val="00C975D6"/>
    <w:rsid w:val="00C97C37"/>
    <w:rsid w:val="00C97C7D"/>
    <w:rsid w:val="00CA05F1"/>
    <w:rsid w:val="00CA089E"/>
    <w:rsid w:val="00CA105C"/>
    <w:rsid w:val="00CA1209"/>
    <w:rsid w:val="00CA13F2"/>
    <w:rsid w:val="00CA148F"/>
    <w:rsid w:val="00CA18AA"/>
    <w:rsid w:val="00CA195F"/>
    <w:rsid w:val="00CA1CB9"/>
    <w:rsid w:val="00CA1DDD"/>
    <w:rsid w:val="00CA232E"/>
    <w:rsid w:val="00CA2B58"/>
    <w:rsid w:val="00CA2D31"/>
    <w:rsid w:val="00CA35B3"/>
    <w:rsid w:val="00CA38A7"/>
    <w:rsid w:val="00CA4A1D"/>
    <w:rsid w:val="00CA4B28"/>
    <w:rsid w:val="00CA4C75"/>
    <w:rsid w:val="00CA55FC"/>
    <w:rsid w:val="00CA56D4"/>
    <w:rsid w:val="00CA5F25"/>
    <w:rsid w:val="00CA73D5"/>
    <w:rsid w:val="00CA751A"/>
    <w:rsid w:val="00CA7CB6"/>
    <w:rsid w:val="00CB022D"/>
    <w:rsid w:val="00CB07D7"/>
    <w:rsid w:val="00CB1BD0"/>
    <w:rsid w:val="00CB1BD4"/>
    <w:rsid w:val="00CB2013"/>
    <w:rsid w:val="00CB2040"/>
    <w:rsid w:val="00CB274D"/>
    <w:rsid w:val="00CB28DA"/>
    <w:rsid w:val="00CB37C6"/>
    <w:rsid w:val="00CB3BDC"/>
    <w:rsid w:val="00CB44C4"/>
    <w:rsid w:val="00CB4814"/>
    <w:rsid w:val="00CB61F1"/>
    <w:rsid w:val="00CB62CD"/>
    <w:rsid w:val="00CB73D2"/>
    <w:rsid w:val="00CB7517"/>
    <w:rsid w:val="00CB7AB3"/>
    <w:rsid w:val="00CC049A"/>
    <w:rsid w:val="00CC05B0"/>
    <w:rsid w:val="00CC05E2"/>
    <w:rsid w:val="00CC066C"/>
    <w:rsid w:val="00CC1A5C"/>
    <w:rsid w:val="00CC2010"/>
    <w:rsid w:val="00CC2102"/>
    <w:rsid w:val="00CC23C2"/>
    <w:rsid w:val="00CC310C"/>
    <w:rsid w:val="00CC3B3E"/>
    <w:rsid w:val="00CC43FE"/>
    <w:rsid w:val="00CC49AE"/>
    <w:rsid w:val="00CC4AF7"/>
    <w:rsid w:val="00CC4E9D"/>
    <w:rsid w:val="00CC4EA2"/>
    <w:rsid w:val="00CC50C7"/>
    <w:rsid w:val="00CC6851"/>
    <w:rsid w:val="00CC69AE"/>
    <w:rsid w:val="00CC78BF"/>
    <w:rsid w:val="00CD0526"/>
    <w:rsid w:val="00CD0CD5"/>
    <w:rsid w:val="00CD0E4E"/>
    <w:rsid w:val="00CD19D7"/>
    <w:rsid w:val="00CD24DF"/>
    <w:rsid w:val="00CD2883"/>
    <w:rsid w:val="00CD2AB5"/>
    <w:rsid w:val="00CD465F"/>
    <w:rsid w:val="00CD4D15"/>
    <w:rsid w:val="00CD4E57"/>
    <w:rsid w:val="00CD5828"/>
    <w:rsid w:val="00CD5AF9"/>
    <w:rsid w:val="00CD6824"/>
    <w:rsid w:val="00CD68ED"/>
    <w:rsid w:val="00CD77AA"/>
    <w:rsid w:val="00CD7B5A"/>
    <w:rsid w:val="00CD7C58"/>
    <w:rsid w:val="00CE01D3"/>
    <w:rsid w:val="00CE0BB6"/>
    <w:rsid w:val="00CE0D3C"/>
    <w:rsid w:val="00CE1C80"/>
    <w:rsid w:val="00CE2248"/>
    <w:rsid w:val="00CE2F59"/>
    <w:rsid w:val="00CE2F82"/>
    <w:rsid w:val="00CE3055"/>
    <w:rsid w:val="00CE391C"/>
    <w:rsid w:val="00CE450D"/>
    <w:rsid w:val="00CE494A"/>
    <w:rsid w:val="00CE5285"/>
    <w:rsid w:val="00CE58EC"/>
    <w:rsid w:val="00CE5B83"/>
    <w:rsid w:val="00CE5D43"/>
    <w:rsid w:val="00CE5EA0"/>
    <w:rsid w:val="00CE625F"/>
    <w:rsid w:val="00CE6288"/>
    <w:rsid w:val="00CE64D0"/>
    <w:rsid w:val="00CE6BCD"/>
    <w:rsid w:val="00CE7081"/>
    <w:rsid w:val="00CE7A9C"/>
    <w:rsid w:val="00CE7D2B"/>
    <w:rsid w:val="00CE7D87"/>
    <w:rsid w:val="00CF090C"/>
    <w:rsid w:val="00CF0988"/>
    <w:rsid w:val="00CF0FDE"/>
    <w:rsid w:val="00CF113A"/>
    <w:rsid w:val="00CF1E1C"/>
    <w:rsid w:val="00CF20F7"/>
    <w:rsid w:val="00CF222C"/>
    <w:rsid w:val="00CF23FC"/>
    <w:rsid w:val="00CF25CD"/>
    <w:rsid w:val="00CF3328"/>
    <w:rsid w:val="00CF42CD"/>
    <w:rsid w:val="00CF4752"/>
    <w:rsid w:val="00CF4937"/>
    <w:rsid w:val="00CF4F3C"/>
    <w:rsid w:val="00CF5237"/>
    <w:rsid w:val="00CF53E4"/>
    <w:rsid w:val="00CF5C68"/>
    <w:rsid w:val="00CF6C39"/>
    <w:rsid w:val="00CF7257"/>
    <w:rsid w:val="00CF7420"/>
    <w:rsid w:val="00D00BDF"/>
    <w:rsid w:val="00D00E10"/>
    <w:rsid w:val="00D016BC"/>
    <w:rsid w:val="00D01DA0"/>
    <w:rsid w:val="00D01F8B"/>
    <w:rsid w:val="00D02F4D"/>
    <w:rsid w:val="00D032EF"/>
    <w:rsid w:val="00D03997"/>
    <w:rsid w:val="00D03AF7"/>
    <w:rsid w:val="00D03BDF"/>
    <w:rsid w:val="00D04150"/>
    <w:rsid w:val="00D0459E"/>
    <w:rsid w:val="00D04C6F"/>
    <w:rsid w:val="00D0529B"/>
    <w:rsid w:val="00D05AD7"/>
    <w:rsid w:val="00D05BB4"/>
    <w:rsid w:val="00D05F8E"/>
    <w:rsid w:val="00D06F89"/>
    <w:rsid w:val="00D079DC"/>
    <w:rsid w:val="00D103C9"/>
    <w:rsid w:val="00D104F0"/>
    <w:rsid w:val="00D10C9A"/>
    <w:rsid w:val="00D10CE4"/>
    <w:rsid w:val="00D11293"/>
    <w:rsid w:val="00D119EF"/>
    <w:rsid w:val="00D12227"/>
    <w:rsid w:val="00D12D84"/>
    <w:rsid w:val="00D1361A"/>
    <w:rsid w:val="00D1365B"/>
    <w:rsid w:val="00D13C28"/>
    <w:rsid w:val="00D13E7B"/>
    <w:rsid w:val="00D15B42"/>
    <w:rsid w:val="00D16358"/>
    <w:rsid w:val="00D16A0F"/>
    <w:rsid w:val="00D16D3F"/>
    <w:rsid w:val="00D1733E"/>
    <w:rsid w:val="00D1779B"/>
    <w:rsid w:val="00D179A0"/>
    <w:rsid w:val="00D20F3F"/>
    <w:rsid w:val="00D21BC6"/>
    <w:rsid w:val="00D21F69"/>
    <w:rsid w:val="00D22075"/>
    <w:rsid w:val="00D22D8D"/>
    <w:rsid w:val="00D22E11"/>
    <w:rsid w:val="00D22F27"/>
    <w:rsid w:val="00D23706"/>
    <w:rsid w:val="00D23D1F"/>
    <w:rsid w:val="00D240EB"/>
    <w:rsid w:val="00D2475E"/>
    <w:rsid w:val="00D24960"/>
    <w:rsid w:val="00D2534E"/>
    <w:rsid w:val="00D2568C"/>
    <w:rsid w:val="00D25A30"/>
    <w:rsid w:val="00D25BD0"/>
    <w:rsid w:val="00D265C7"/>
    <w:rsid w:val="00D266A3"/>
    <w:rsid w:val="00D26D17"/>
    <w:rsid w:val="00D275B7"/>
    <w:rsid w:val="00D27B54"/>
    <w:rsid w:val="00D30294"/>
    <w:rsid w:val="00D3040E"/>
    <w:rsid w:val="00D305AE"/>
    <w:rsid w:val="00D31545"/>
    <w:rsid w:val="00D31F26"/>
    <w:rsid w:val="00D3217D"/>
    <w:rsid w:val="00D32734"/>
    <w:rsid w:val="00D32950"/>
    <w:rsid w:val="00D33342"/>
    <w:rsid w:val="00D3362C"/>
    <w:rsid w:val="00D33697"/>
    <w:rsid w:val="00D33B1C"/>
    <w:rsid w:val="00D34AE0"/>
    <w:rsid w:val="00D34B4E"/>
    <w:rsid w:val="00D34C7A"/>
    <w:rsid w:val="00D352FE"/>
    <w:rsid w:val="00D354F8"/>
    <w:rsid w:val="00D3585C"/>
    <w:rsid w:val="00D35A7C"/>
    <w:rsid w:val="00D37626"/>
    <w:rsid w:val="00D37A01"/>
    <w:rsid w:val="00D4015E"/>
    <w:rsid w:val="00D40370"/>
    <w:rsid w:val="00D4165D"/>
    <w:rsid w:val="00D42038"/>
    <w:rsid w:val="00D42DC8"/>
    <w:rsid w:val="00D42DCF"/>
    <w:rsid w:val="00D42FE7"/>
    <w:rsid w:val="00D435B2"/>
    <w:rsid w:val="00D436B4"/>
    <w:rsid w:val="00D43811"/>
    <w:rsid w:val="00D4425A"/>
    <w:rsid w:val="00D44FCD"/>
    <w:rsid w:val="00D4528B"/>
    <w:rsid w:val="00D45359"/>
    <w:rsid w:val="00D4543F"/>
    <w:rsid w:val="00D4550D"/>
    <w:rsid w:val="00D45868"/>
    <w:rsid w:val="00D46407"/>
    <w:rsid w:val="00D4694A"/>
    <w:rsid w:val="00D46E64"/>
    <w:rsid w:val="00D47AD1"/>
    <w:rsid w:val="00D47C8A"/>
    <w:rsid w:val="00D508B1"/>
    <w:rsid w:val="00D51843"/>
    <w:rsid w:val="00D51917"/>
    <w:rsid w:val="00D51F23"/>
    <w:rsid w:val="00D51F6A"/>
    <w:rsid w:val="00D52B49"/>
    <w:rsid w:val="00D52E5F"/>
    <w:rsid w:val="00D52F84"/>
    <w:rsid w:val="00D53225"/>
    <w:rsid w:val="00D53C71"/>
    <w:rsid w:val="00D543C1"/>
    <w:rsid w:val="00D544C9"/>
    <w:rsid w:val="00D54970"/>
    <w:rsid w:val="00D552AD"/>
    <w:rsid w:val="00D55453"/>
    <w:rsid w:val="00D55E52"/>
    <w:rsid w:val="00D5634D"/>
    <w:rsid w:val="00D56691"/>
    <w:rsid w:val="00D56F9F"/>
    <w:rsid w:val="00D5708E"/>
    <w:rsid w:val="00D57AF6"/>
    <w:rsid w:val="00D60065"/>
    <w:rsid w:val="00D604FF"/>
    <w:rsid w:val="00D60A84"/>
    <w:rsid w:val="00D612E8"/>
    <w:rsid w:val="00D6162A"/>
    <w:rsid w:val="00D617E5"/>
    <w:rsid w:val="00D61EA3"/>
    <w:rsid w:val="00D62EC0"/>
    <w:rsid w:val="00D63AD1"/>
    <w:rsid w:val="00D63E5C"/>
    <w:rsid w:val="00D64902"/>
    <w:rsid w:val="00D65629"/>
    <w:rsid w:val="00D659F0"/>
    <w:rsid w:val="00D65E34"/>
    <w:rsid w:val="00D66E81"/>
    <w:rsid w:val="00D677CB"/>
    <w:rsid w:val="00D709DF"/>
    <w:rsid w:val="00D71D0C"/>
    <w:rsid w:val="00D72904"/>
    <w:rsid w:val="00D74A76"/>
    <w:rsid w:val="00D75228"/>
    <w:rsid w:val="00D75E97"/>
    <w:rsid w:val="00D7602A"/>
    <w:rsid w:val="00D776FF"/>
    <w:rsid w:val="00D81140"/>
    <w:rsid w:val="00D8137E"/>
    <w:rsid w:val="00D81EF5"/>
    <w:rsid w:val="00D81EFB"/>
    <w:rsid w:val="00D81F9F"/>
    <w:rsid w:val="00D8206D"/>
    <w:rsid w:val="00D82EF2"/>
    <w:rsid w:val="00D833C4"/>
    <w:rsid w:val="00D83D32"/>
    <w:rsid w:val="00D86BFF"/>
    <w:rsid w:val="00D876B4"/>
    <w:rsid w:val="00D87D03"/>
    <w:rsid w:val="00D906F9"/>
    <w:rsid w:val="00D91541"/>
    <w:rsid w:val="00D92B5C"/>
    <w:rsid w:val="00D92D0E"/>
    <w:rsid w:val="00D92DCE"/>
    <w:rsid w:val="00D93029"/>
    <w:rsid w:val="00D93279"/>
    <w:rsid w:val="00D938FD"/>
    <w:rsid w:val="00D93F5F"/>
    <w:rsid w:val="00D944F1"/>
    <w:rsid w:val="00D94EF9"/>
    <w:rsid w:val="00D9565D"/>
    <w:rsid w:val="00D95DD3"/>
    <w:rsid w:val="00D95E6B"/>
    <w:rsid w:val="00D96302"/>
    <w:rsid w:val="00D96C88"/>
    <w:rsid w:val="00D96D5B"/>
    <w:rsid w:val="00D96E5C"/>
    <w:rsid w:val="00D97C2B"/>
    <w:rsid w:val="00DA04FA"/>
    <w:rsid w:val="00DA08D7"/>
    <w:rsid w:val="00DA0915"/>
    <w:rsid w:val="00DA0C56"/>
    <w:rsid w:val="00DA193B"/>
    <w:rsid w:val="00DA19D6"/>
    <w:rsid w:val="00DA27E6"/>
    <w:rsid w:val="00DA285E"/>
    <w:rsid w:val="00DA460B"/>
    <w:rsid w:val="00DA47CE"/>
    <w:rsid w:val="00DA4A0F"/>
    <w:rsid w:val="00DA6651"/>
    <w:rsid w:val="00DA6874"/>
    <w:rsid w:val="00DA6CCE"/>
    <w:rsid w:val="00DA6D34"/>
    <w:rsid w:val="00DA70D1"/>
    <w:rsid w:val="00DA7A5D"/>
    <w:rsid w:val="00DB02CC"/>
    <w:rsid w:val="00DB0729"/>
    <w:rsid w:val="00DB1621"/>
    <w:rsid w:val="00DB2651"/>
    <w:rsid w:val="00DB28F9"/>
    <w:rsid w:val="00DB2987"/>
    <w:rsid w:val="00DB29E6"/>
    <w:rsid w:val="00DB2C32"/>
    <w:rsid w:val="00DB2FF6"/>
    <w:rsid w:val="00DB35BC"/>
    <w:rsid w:val="00DB43D9"/>
    <w:rsid w:val="00DB4B63"/>
    <w:rsid w:val="00DB4D34"/>
    <w:rsid w:val="00DB5039"/>
    <w:rsid w:val="00DB5255"/>
    <w:rsid w:val="00DB5CEF"/>
    <w:rsid w:val="00DB6F0C"/>
    <w:rsid w:val="00DB743D"/>
    <w:rsid w:val="00DB7AD1"/>
    <w:rsid w:val="00DC07FE"/>
    <w:rsid w:val="00DC137D"/>
    <w:rsid w:val="00DC2960"/>
    <w:rsid w:val="00DC38F7"/>
    <w:rsid w:val="00DC396D"/>
    <w:rsid w:val="00DC3B5A"/>
    <w:rsid w:val="00DC3E3F"/>
    <w:rsid w:val="00DC3F6C"/>
    <w:rsid w:val="00DC3FA9"/>
    <w:rsid w:val="00DC5348"/>
    <w:rsid w:val="00DC5D65"/>
    <w:rsid w:val="00DC5F93"/>
    <w:rsid w:val="00DC63AF"/>
    <w:rsid w:val="00DC68BF"/>
    <w:rsid w:val="00DC6C00"/>
    <w:rsid w:val="00DC74C7"/>
    <w:rsid w:val="00DC79AC"/>
    <w:rsid w:val="00DD10ED"/>
    <w:rsid w:val="00DD13F7"/>
    <w:rsid w:val="00DD1D01"/>
    <w:rsid w:val="00DD2091"/>
    <w:rsid w:val="00DD2457"/>
    <w:rsid w:val="00DD2986"/>
    <w:rsid w:val="00DD335A"/>
    <w:rsid w:val="00DD34E6"/>
    <w:rsid w:val="00DD3FC8"/>
    <w:rsid w:val="00DD4399"/>
    <w:rsid w:val="00DD4406"/>
    <w:rsid w:val="00DD44F6"/>
    <w:rsid w:val="00DD45F9"/>
    <w:rsid w:val="00DD47EF"/>
    <w:rsid w:val="00DD49EB"/>
    <w:rsid w:val="00DD5570"/>
    <w:rsid w:val="00DD5DC4"/>
    <w:rsid w:val="00DD60DE"/>
    <w:rsid w:val="00DD6A1A"/>
    <w:rsid w:val="00DD7F2E"/>
    <w:rsid w:val="00DE0837"/>
    <w:rsid w:val="00DE0B4A"/>
    <w:rsid w:val="00DE0E8F"/>
    <w:rsid w:val="00DE0EA4"/>
    <w:rsid w:val="00DE12D2"/>
    <w:rsid w:val="00DE2077"/>
    <w:rsid w:val="00DE24B3"/>
    <w:rsid w:val="00DE2E98"/>
    <w:rsid w:val="00DE4074"/>
    <w:rsid w:val="00DE4148"/>
    <w:rsid w:val="00DE4D97"/>
    <w:rsid w:val="00DE5501"/>
    <w:rsid w:val="00DE6542"/>
    <w:rsid w:val="00DE6AA0"/>
    <w:rsid w:val="00DE6AF1"/>
    <w:rsid w:val="00DE7120"/>
    <w:rsid w:val="00DE7274"/>
    <w:rsid w:val="00DE72C2"/>
    <w:rsid w:val="00DF0821"/>
    <w:rsid w:val="00DF0DF0"/>
    <w:rsid w:val="00DF0E1A"/>
    <w:rsid w:val="00DF1654"/>
    <w:rsid w:val="00DF1FDF"/>
    <w:rsid w:val="00DF25F0"/>
    <w:rsid w:val="00DF26D5"/>
    <w:rsid w:val="00DF33DA"/>
    <w:rsid w:val="00DF3A6F"/>
    <w:rsid w:val="00DF3D38"/>
    <w:rsid w:val="00DF3D53"/>
    <w:rsid w:val="00DF4295"/>
    <w:rsid w:val="00DF4503"/>
    <w:rsid w:val="00DF4CF4"/>
    <w:rsid w:val="00DF6607"/>
    <w:rsid w:val="00DF6826"/>
    <w:rsid w:val="00DF794A"/>
    <w:rsid w:val="00E01084"/>
    <w:rsid w:val="00E01372"/>
    <w:rsid w:val="00E017AC"/>
    <w:rsid w:val="00E023B2"/>
    <w:rsid w:val="00E034C3"/>
    <w:rsid w:val="00E038EB"/>
    <w:rsid w:val="00E03C23"/>
    <w:rsid w:val="00E03DEB"/>
    <w:rsid w:val="00E03E79"/>
    <w:rsid w:val="00E03F5D"/>
    <w:rsid w:val="00E04013"/>
    <w:rsid w:val="00E044C5"/>
    <w:rsid w:val="00E050C9"/>
    <w:rsid w:val="00E05468"/>
    <w:rsid w:val="00E0594C"/>
    <w:rsid w:val="00E05C85"/>
    <w:rsid w:val="00E05E7A"/>
    <w:rsid w:val="00E078D4"/>
    <w:rsid w:val="00E10166"/>
    <w:rsid w:val="00E10347"/>
    <w:rsid w:val="00E10DFE"/>
    <w:rsid w:val="00E10FBD"/>
    <w:rsid w:val="00E11406"/>
    <w:rsid w:val="00E11592"/>
    <w:rsid w:val="00E11A27"/>
    <w:rsid w:val="00E11A7A"/>
    <w:rsid w:val="00E126CB"/>
    <w:rsid w:val="00E12B95"/>
    <w:rsid w:val="00E133F2"/>
    <w:rsid w:val="00E136B2"/>
    <w:rsid w:val="00E1478A"/>
    <w:rsid w:val="00E147CB"/>
    <w:rsid w:val="00E14925"/>
    <w:rsid w:val="00E149A9"/>
    <w:rsid w:val="00E14F2B"/>
    <w:rsid w:val="00E15605"/>
    <w:rsid w:val="00E16DDE"/>
    <w:rsid w:val="00E17489"/>
    <w:rsid w:val="00E179DE"/>
    <w:rsid w:val="00E2059C"/>
    <w:rsid w:val="00E205DC"/>
    <w:rsid w:val="00E20633"/>
    <w:rsid w:val="00E2117C"/>
    <w:rsid w:val="00E21688"/>
    <w:rsid w:val="00E21715"/>
    <w:rsid w:val="00E2195E"/>
    <w:rsid w:val="00E22842"/>
    <w:rsid w:val="00E228AC"/>
    <w:rsid w:val="00E231B2"/>
    <w:rsid w:val="00E2337E"/>
    <w:rsid w:val="00E235A5"/>
    <w:rsid w:val="00E23AB3"/>
    <w:rsid w:val="00E23E30"/>
    <w:rsid w:val="00E23EA3"/>
    <w:rsid w:val="00E23FF5"/>
    <w:rsid w:val="00E24AE2"/>
    <w:rsid w:val="00E24D34"/>
    <w:rsid w:val="00E24F9E"/>
    <w:rsid w:val="00E250EA"/>
    <w:rsid w:val="00E2567F"/>
    <w:rsid w:val="00E25709"/>
    <w:rsid w:val="00E258C0"/>
    <w:rsid w:val="00E25B0B"/>
    <w:rsid w:val="00E25E21"/>
    <w:rsid w:val="00E267D0"/>
    <w:rsid w:val="00E26C5B"/>
    <w:rsid w:val="00E26CC2"/>
    <w:rsid w:val="00E26D08"/>
    <w:rsid w:val="00E26FC4"/>
    <w:rsid w:val="00E2776C"/>
    <w:rsid w:val="00E27C2A"/>
    <w:rsid w:val="00E31727"/>
    <w:rsid w:val="00E31C18"/>
    <w:rsid w:val="00E32541"/>
    <w:rsid w:val="00E33096"/>
    <w:rsid w:val="00E33474"/>
    <w:rsid w:val="00E33690"/>
    <w:rsid w:val="00E33955"/>
    <w:rsid w:val="00E33B41"/>
    <w:rsid w:val="00E34157"/>
    <w:rsid w:val="00E34201"/>
    <w:rsid w:val="00E34666"/>
    <w:rsid w:val="00E34669"/>
    <w:rsid w:val="00E3527A"/>
    <w:rsid w:val="00E361C5"/>
    <w:rsid w:val="00E36654"/>
    <w:rsid w:val="00E36748"/>
    <w:rsid w:val="00E36B58"/>
    <w:rsid w:val="00E36B5C"/>
    <w:rsid w:val="00E36C84"/>
    <w:rsid w:val="00E372B4"/>
    <w:rsid w:val="00E37624"/>
    <w:rsid w:val="00E400DA"/>
    <w:rsid w:val="00E402B2"/>
    <w:rsid w:val="00E402E9"/>
    <w:rsid w:val="00E406BC"/>
    <w:rsid w:val="00E408DE"/>
    <w:rsid w:val="00E40C5D"/>
    <w:rsid w:val="00E40EA3"/>
    <w:rsid w:val="00E4119D"/>
    <w:rsid w:val="00E418ED"/>
    <w:rsid w:val="00E4196B"/>
    <w:rsid w:val="00E41A52"/>
    <w:rsid w:val="00E420A8"/>
    <w:rsid w:val="00E420F8"/>
    <w:rsid w:val="00E42EE3"/>
    <w:rsid w:val="00E44459"/>
    <w:rsid w:val="00E45088"/>
    <w:rsid w:val="00E45A98"/>
    <w:rsid w:val="00E45BEC"/>
    <w:rsid w:val="00E45DE3"/>
    <w:rsid w:val="00E46968"/>
    <w:rsid w:val="00E46A5E"/>
    <w:rsid w:val="00E46B80"/>
    <w:rsid w:val="00E46EB5"/>
    <w:rsid w:val="00E4705A"/>
    <w:rsid w:val="00E472D8"/>
    <w:rsid w:val="00E47CC0"/>
    <w:rsid w:val="00E47D1F"/>
    <w:rsid w:val="00E5087F"/>
    <w:rsid w:val="00E50E9D"/>
    <w:rsid w:val="00E517B1"/>
    <w:rsid w:val="00E51C38"/>
    <w:rsid w:val="00E51E35"/>
    <w:rsid w:val="00E5209E"/>
    <w:rsid w:val="00E52509"/>
    <w:rsid w:val="00E5326E"/>
    <w:rsid w:val="00E53B86"/>
    <w:rsid w:val="00E53F2E"/>
    <w:rsid w:val="00E54161"/>
    <w:rsid w:val="00E54615"/>
    <w:rsid w:val="00E5495F"/>
    <w:rsid w:val="00E559FD"/>
    <w:rsid w:val="00E55EDE"/>
    <w:rsid w:val="00E567CA"/>
    <w:rsid w:val="00E56823"/>
    <w:rsid w:val="00E56B74"/>
    <w:rsid w:val="00E56D90"/>
    <w:rsid w:val="00E576E8"/>
    <w:rsid w:val="00E605C4"/>
    <w:rsid w:val="00E60901"/>
    <w:rsid w:val="00E60D10"/>
    <w:rsid w:val="00E61048"/>
    <w:rsid w:val="00E61338"/>
    <w:rsid w:val="00E616B1"/>
    <w:rsid w:val="00E61E5A"/>
    <w:rsid w:val="00E621E6"/>
    <w:rsid w:val="00E622DC"/>
    <w:rsid w:val="00E625FA"/>
    <w:rsid w:val="00E62847"/>
    <w:rsid w:val="00E628B7"/>
    <w:rsid w:val="00E62AC8"/>
    <w:rsid w:val="00E62D73"/>
    <w:rsid w:val="00E63523"/>
    <w:rsid w:val="00E64438"/>
    <w:rsid w:val="00E65464"/>
    <w:rsid w:val="00E658E7"/>
    <w:rsid w:val="00E6590C"/>
    <w:rsid w:val="00E66092"/>
    <w:rsid w:val="00E663E6"/>
    <w:rsid w:val="00E66429"/>
    <w:rsid w:val="00E66AF2"/>
    <w:rsid w:val="00E66B4B"/>
    <w:rsid w:val="00E66C89"/>
    <w:rsid w:val="00E66D42"/>
    <w:rsid w:val="00E66D6D"/>
    <w:rsid w:val="00E67AE1"/>
    <w:rsid w:val="00E67AE6"/>
    <w:rsid w:val="00E67DA0"/>
    <w:rsid w:val="00E70989"/>
    <w:rsid w:val="00E71020"/>
    <w:rsid w:val="00E7186C"/>
    <w:rsid w:val="00E71933"/>
    <w:rsid w:val="00E71B11"/>
    <w:rsid w:val="00E72B35"/>
    <w:rsid w:val="00E72ED2"/>
    <w:rsid w:val="00E72FA6"/>
    <w:rsid w:val="00E738C8"/>
    <w:rsid w:val="00E73D53"/>
    <w:rsid w:val="00E73E65"/>
    <w:rsid w:val="00E74001"/>
    <w:rsid w:val="00E74184"/>
    <w:rsid w:val="00E74225"/>
    <w:rsid w:val="00E746E0"/>
    <w:rsid w:val="00E74E16"/>
    <w:rsid w:val="00E7512C"/>
    <w:rsid w:val="00E76F61"/>
    <w:rsid w:val="00E77110"/>
    <w:rsid w:val="00E802C9"/>
    <w:rsid w:val="00E811DF"/>
    <w:rsid w:val="00E8173A"/>
    <w:rsid w:val="00E8177C"/>
    <w:rsid w:val="00E81ADA"/>
    <w:rsid w:val="00E8205D"/>
    <w:rsid w:val="00E824EC"/>
    <w:rsid w:val="00E82989"/>
    <w:rsid w:val="00E82B84"/>
    <w:rsid w:val="00E82F48"/>
    <w:rsid w:val="00E82FCC"/>
    <w:rsid w:val="00E82FE1"/>
    <w:rsid w:val="00E83165"/>
    <w:rsid w:val="00E832A1"/>
    <w:rsid w:val="00E835EC"/>
    <w:rsid w:val="00E83C56"/>
    <w:rsid w:val="00E83DAA"/>
    <w:rsid w:val="00E84357"/>
    <w:rsid w:val="00E843C9"/>
    <w:rsid w:val="00E84CF0"/>
    <w:rsid w:val="00E84E36"/>
    <w:rsid w:val="00E84EBF"/>
    <w:rsid w:val="00E85089"/>
    <w:rsid w:val="00E852D3"/>
    <w:rsid w:val="00E857A6"/>
    <w:rsid w:val="00E8588F"/>
    <w:rsid w:val="00E85911"/>
    <w:rsid w:val="00E86693"/>
    <w:rsid w:val="00E8672A"/>
    <w:rsid w:val="00E86921"/>
    <w:rsid w:val="00E87910"/>
    <w:rsid w:val="00E90103"/>
    <w:rsid w:val="00E90327"/>
    <w:rsid w:val="00E90759"/>
    <w:rsid w:val="00E909DE"/>
    <w:rsid w:val="00E90E1D"/>
    <w:rsid w:val="00E916E2"/>
    <w:rsid w:val="00E91766"/>
    <w:rsid w:val="00E921B3"/>
    <w:rsid w:val="00E921F1"/>
    <w:rsid w:val="00E9291E"/>
    <w:rsid w:val="00E92A9F"/>
    <w:rsid w:val="00E9334C"/>
    <w:rsid w:val="00E93527"/>
    <w:rsid w:val="00E9404A"/>
    <w:rsid w:val="00E94863"/>
    <w:rsid w:val="00E94E1C"/>
    <w:rsid w:val="00E951F7"/>
    <w:rsid w:val="00E95F4D"/>
    <w:rsid w:val="00E962B9"/>
    <w:rsid w:val="00E96C1D"/>
    <w:rsid w:val="00E96F5F"/>
    <w:rsid w:val="00E975AD"/>
    <w:rsid w:val="00E97A10"/>
    <w:rsid w:val="00E97AD2"/>
    <w:rsid w:val="00EA04C3"/>
    <w:rsid w:val="00EA218A"/>
    <w:rsid w:val="00EA24F4"/>
    <w:rsid w:val="00EA2EFE"/>
    <w:rsid w:val="00EA33CC"/>
    <w:rsid w:val="00EA42C8"/>
    <w:rsid w:val="00EA46BC"/>
    <w:rsid w:val="00EA4D46"/>
    <w:rsid w:val="00EA4E7E"/>
    <w:rsid w:val="00EA50BA"/>
    <w:rsid w:val="00EA58A1"/>
    <w:rsid w:val="00EA6167"/>
    <w:rsid w:val="00EA63E7"/>
    <w:rsid w:val="00EA6A87"/>
    <w:rsid w:val="00EA6D68"/>
    <w:rsid w:val="00EA70BD"/>
    <w:rsid w:val="00EA74E0"/>
    <w:rsid w:val="00EA795C"/>
    <w:rsid w:val="00EB000A"/>
    <w:rsid w:val="00EB022D"/>
    <w:rsid w:val="00EB0372"/>
    <w:rsid w:val="00EB0537"/>
    <w:rsid w:val="00EB05AB"/>
    <w:rsid w:val="00EB112F"/>
    <w:rsid w:val="00EB25E4"/>
    <w:rsid w:val="00EB2A42"/>
    <w:rsid w:val="00EB2DD1"/>
    <w:rsid w:val="00EB3017"/>
    <w:rsid w:val="00EB321E"/>
    <w:rsid w:val="00EB36B3"/>
    <w:rsid w:val="00EB389F"/>
    <w:rsid w:val="00EB5C87"/>
    <w:rsid w:val="00EB5F06"/>
    <w:rsid w:val="00EB6CD7"/>
    <w:rsid w:val="00EB6DDF"/>
    <w:rsid w:val="00EB7C22"/>
    <w:rsid w:val="00EB7DA6"/>
    <w:rsid w:val="00EB7DAB"/>
    <w:rsid w:val="00EB7F4A"/>
    <w:rsid w:val="00EC05B3"/>
    <w:rsid w:val="00EC1BD6"/>
    <w:rsid w:val="00EC1D93"/>
    <w:rsid w:val="00EC2295"/>
    <w:rsid w:val="00EC2D02"/>
    <w:rsid w:val="00EC2D7A"/>
    <w:rsid w:val="00EC2DD7"/>
    <w:rsid w:val="00EC3E37"/>
    <w:rsid w:val="00EC410B"/>
    <w:rsid w:val="00EC5BAA"/>
    <w:rsid w:val="00EC5DAF"/>
    <w:rsid w:val="00EC686E"/>
    <w:rsid w:val="00EC690F"/>
    <w:rsid w:val="00EC6EDF"/>
    <w:rsid w:val="00EC7364"/>
    <w:rsid w:val="00ED00BF"/>
    <w:rsid w:val="00ED00E3"/>
    <w:rsid w:val="00ED0474"/>
    <w:rsid w:val="00ED09D5"/>
    <w:rsid w:val="00ED0FF9"/>
    <w:rsid w:val="00ED10C2"/>
    <w:rsid w:val="00ED1656"/>
    <w:rsid w:val="00ED16C9"/>
    <w:rsid w:val="00ED173C"/>
    <w:rsid w:val="00ED264C"/>
    <w:rsid w:val="00ED284C"/>
    <w:rsid w:val="00ED33D5"/>
    <w:rsid w:val="00ED3E46"/>
    <w:rsid w:val="00ED432B"/>
    <w:rsid w:val="00ED4A2A"/>
    <w:rsid w:val="00ED55E3"/>
    <w:rsid w:val="00ED57F7"/>
    <w:rsid w:val="00ED58F1"/>
    <w:rsid w:val="00ED5AC3"/>
    <w:rsid w:val="00ED5CED"/>
    <w:rsid w:val="00ED5D47"/>
    <w:rsid w:val="00ED6CE2"/>
    <w:rsid w:val="00ED6F90"/>
    <w:rsid w:val="00ED775C"/>
    <w:rsid w:val="00ED7B9B"/>
    <w:rsid w:val="00EE0718"/>
    <w:rsid w:val="00EE1297"/>
    <w:rsid w:val="00EE13AE"/>
    <w:rsid w:val="00EE1640"/>
    <w:rsid w:val="00EE1AC9"/>
    <w:rsid w:val="00EE1B35"/>
    <w:rsid w:val="00EE2B42"/>
    <w:rsid w:val="00EE328D"/>
    <w:rsid w:val="00EE3527"/>
    <w:rsid w:val="00EE451C"/>
    <w:rsid w:val="00EE4567"/>
    <w:rsid w:val="00EE49F2"/>
    <w:rsid w:val="00EE4FD8"/>
    <w:rsid w:val="00EE5250"/>
    <w:rsid w:val="00EE63D2"/>
    <w:rsid w:val="00EE6BF3"/>
    <w:rsid w:val="00EE75B8"/>
    <w:rsid w:val="00EF0879"/>
    <w:rsid w:val="00EF1110"/>
    <w:rsid w:val="00EF17A7"/>
    <w:rsid w:val="00EF1F7D"/>
    <w:rsid w:val="00EF204C"/>
    <w:rsid w:val="00EF205F"/>
    <w:rsid w:val="00EF224B"/>
    <w:rsid w:val="00EF22DA"/>
    <w:rsid w:val="00EF25D3"/>
    <w:rsid w:val="00EF3F21"/>
    <w:rsid w:val="00EF40DA"/>
    <w:rsid w:val="00EF5485"/>
    <w:rsid w:val="00EF5635"/>
    <w:rsid w:val="00EF5D67"/>
    <w:rsid w:val="00EF637D"/>
    <w:rsid w:val="00EF7058"/>
    <w:rsid w:val="00EF769B"/>
    <w:rsid w:val="00F00382"/>
    <w:rsid w:val="00F00FF1"/>
    <w:rsid w:val="00F023F2"/>
    <w:rsid w:val="00F02717"/>
    <w:rsid w:val="00F02E3E"/>
    <w:rsid w:val="00F041B8"/>
    <w:rsid w:val="00F04A05"/>
    <w:rsid w:val="00F04D34"/>
    <w:rsid w:val="00F0547B"/>
    <w:rsid w:val="00F055CB"/>
    <w:rsid w:val="00F05AF6"/>
    <w:rsid w:val="00F0647D"/>
    <w:rsid w:val="00F064F2"/>
    <w:rsid w:val="00F06AC2"/>
    <w:rsid w:val="00F07D22"/>
    <w:rsid w:val="00F103B1"/>
    <w:rsid w:val="00F1078C"/>
    <w:rsid w:val="00F10904"/>
    <w:rsid w:val="00F11289"/>
    <w:rsid w:val="00F113F6"/>
    <w:rsid w:val="00F11742"/>
    <w:rsid w:val="00F11A32"/>
    <w:rsid w:val="00F12470"/>
    <w:rsid w:val="00F12859"/>
    <w:rsid w:val="00F12AD1"/>
    <w:rsid w:val="00F13D27"/>
    <w:rsid w:val="00F14B94"/>
    <w:rsid w:val="00F14C0D"/>
    <w:rsid w:val="00F14CE7"/>
    <w:rsid w:val="00F154BA"/>
    <w:rsid w:val="00F15545"/>
    <w:rsid w:val="00F15A19"/>
    <w:rsid w:val="00F16490"/>
    <w:rsid w:val="00F1670E"/>
    <w:rsid w:val="00F167F8"/>
    <w:rsid w:val="00F16905"/>
    <w:rsid w:val="00F1714B"/>
    <w:rsid w:val="00F1754B"/>
    <w:rsid w:val="00F17A81"/>
    <w:rsid w:val="00F17A8C"/>
    <w:rsid w:val="00F2022D"/>
    <w:rsid w:val="00F205C9"/>
    <w:rsid w:val="00F21066"/>
    <w:rsid w:val="00F2144C"/>
    <w:rsid w:val="00F21B38"/>
    <w:rsid w:val="00F2229D"/>
    <w:rsid w:val="00F2336F"/>
    <w:rsid w:val="00F23583"/>
    <w:rsid w:val="00F236A2"/>
    <w:rsid w:val="00F23C91"/>
    <w:rsid w:val="00F24B0F"/>
    <w:rsid w:val="00F25259"/>
    <w:rsid w:val="00F260A5"/>
    <w:rsid w:val="00F261F1"/>
    <w:rsid w:val="00F266E8"/>
    <w:rsid w:val="00F267C9"/>
    <w:rsid w:val="00F26C55"/>
    <w:rsid w:val="00F26F04"/>
    <w:rsid w:val="00F27250"/>
    <w:rsid w:val="00F27504"/>
    <w:rsid w:val="00F27FD5"/>
    <w:rsid w:val="00F30344"/>
    <w:rsid w:val="00F311B8"/>
    <w:rsid w:val="00F31940"/>
    <w:rsid w:val="00F33F30"/>
    <w:rsid w:val="00F34185"/>
    <w:rsid w:val="00F34438"/>
    <w:rsid w:val="00F34557"/>
    <w:rsid w:val="00F3464C"/>
    <w:rsid w:val="00F34A91"/>
    <w:rsid w:val="00F34BA4"/>
    <w:rsid w:val="00F34F44"/>
    <w:rsid w:val="00F350E9"/>
    <w:rsid w:val="00F35104"/>
    <w:rsid w:val="00F3514D"/>
    <w:rsid w:val="00F355F2"/>
    <w:rsid w:val="00F35647"/>
    <w:rsid w:val="00F35DD2"/>
    <w:rsid w:val="00F35FF6"/>
    <w:rsid w:val="00F36153"/>
    <w:rsid w:val="00F365C2"/>
    <w:rsid w:val="00F373E9"/>
    <w:rsid w:val="00F37FDB"/>
    <w:rsid w:val="00F40F8A"/>
    <w:rsid w:val="00F41BD3"/>
    <w:rsid w:val="00F431F1"/>
    <w:rsid w:val="00F43411"/>
    <w:rsid w:val="00F43AA1"/>
    <w:rsid w:val="00F43B49"/>
    <w:rsid w:val="00F44015"/>
    <w:rsid w:val="00F441C4"/>
    <w:rsid w:val="00F446EE"/>
    <w:rsid w:val="00F4497F"/>
    <w:rsid w:val="00F44EA6"/>
    <w:rsid w:val="00F453D0"/>
    <w:rsid w:val="00F4576B"/>
    <w:rsid w:val="00F462B0"/>
    <w:rsid w:val="00F47140"/>
    <w:rsid w:val="00F473CF"/>
    <w:rsid w:val="00F475B5"/>
    <w:rsid w:val="00F47827"/>
    <w:rsid w:val="00F4789D"/>
    <w:rsid w:val="00F5078A"/>
    <w:rsid w:val="00F526CD"/>
    <w:rsid w:val="00F52A9F"/>
    <w:rsid w:val="00F52C76"/>
    <w:rsid w:val="00F530B9"/>
    <w:rsid w:val="00F53C74"/>
    <w:rsid w:val="00F54AAB"/>
    <w:rsid w:val="00F5560F"/>
    <w:rsid w:val="00F55B46"/>
    <w:rsid w:val="00F56123"/>
    <w:rsid w:val="00F56553"/>
    <w:rsid w:val="00F566CA"/>
    <w:rsid w:val="00F570D6"/>
    <w:rsid w:val="00F575F3"/>
    <w:rsid w:val="00F57A53"/>
    <w:rsid w:val="00F60046"/>
    <w:rsid w:val="00F605F8"/>
    <w:rsid w:val="00F60784"/>
    <w:rsid w:val="00F608DA"/>
    <w:rsid w:val="00F60F66"/>
    <w:rsid w:val="00F61031"/>
    <w:rsid w:val="00F615F0"/>
    <w:rsid w:val="00F622E4"/>
    <w:rsid w:val="00F6240C"/>
    <w:rsid w:val="00F62B58"/>
    <w:rsid w:val="00F63053"/>
    <w:rsid w:val="00F63AA8"/>
    <w:rsid w:val="00F63B0C"/>
    <w:rsid w:val="00F63B3B"/>
    <w:rsid w:val="00F63B66"/>
    <w:rsid w:val="00F6454A"/>
    <w:rsid w:val="00F64E13"/>
    <w:rsid w:val="00F65ACE"/>
    <w:rsid w:val="00F65CAE"/>
    <w:rsid w:val="00F66603"/>
    <w:rsid w:val="00F667BB"/>
    <w:rsid w:val="00F6763B"/>
    <w:rsid w:val="00F677DF"/>
    <w:rsid w:val="00F67914"/>
    <w:rsid w:val="00F70092"/>
    <w:rsid w:val="00F70593"/>
    <w:rsid w:val="00F706CE"/>
    <w:rsid w:val="00F70727"/>
    <w:rsid w:val="00F70E2D"/>
    <w:rsid w:val="00F70FDA"/>
    <w:rsid w:val="00F71747"/>
    <w:rsid w:val="00F72BCC"/>
    <w:rsid w:val="00F72E08"/>
    <w:rsid w:val="00F72FF8"/>
    <w:rsid w:val="00F73233"/>
    <w:rsid w:val="00F73733"/>
    <w:rsid w:val="00F74B7E"/>
    <w:rsid w:val="00F75236"/>
    <w:rsid w:val="00F75850"/>
    <w:rsid w:val="00F75B8F"/>
    <w:rsid w:val="00F77857"/>
    <w:rsid w:val="00F77FD9"/>
    <w:rsid w:val="00F8048A"/>
    <w:rsid w:val="00F8071B"/>
    <w:rsid w:val="00F80803"/>
    <w:rsid w:val="00F80807"/>
    <w:rsid w:val="00F80A0C"/>
    <w:rsid w:val="00F80B25"/>
    <w:rsid w:val="00F80EB1"/>
    <w:rsid w:val="00F8147F"/>
    <w:rsid w:val="00F816A0"/>
    <w:rsid w:val="00F81FBF"/>
    <w:rsid w:val="00F82067"/>
    <w:rsid w:val="00F8339C"/>
    <w:rsid w:val="00F83690"/>
    <w:rsid w:val="00F84714"/>
    <w:rsid w:val="00F8562F"/>
    <w:rsid w:val="00F8585F"/>
    <w:rsid w:val="00F863D3"/>
    <w:rsid w:val="00F866BE"/>
    <w:rsid w:val="00F87035"/>
    <w:rsid w:val="00F906DE"/>
    <w:rsid w:val="00F90F05"/>
    <w:rsid w:val="00F915D1"/>
    <w:rsid w:val="00F91AFD"/>
    <w:rsid w:val="00F92210"/>
    <w:rsid w:val="00F922F9"/>
    <w:rsid w:val="00F923CD"/>
    <w:rsid w:val="00F92C4C"/>
    <w:rsid w:val="00F92DEB"/>
    <w:rsid w:val="00F93225"/>
    <w:rsid w:val="00F93638"/>
    <w:rsid w:val="00F93D1F"/>
    <w:rsid w:val="00F93EC3"/>
    <w:rsid w:val="00F9482B"/>
    <w:rsid w:val="00F949A6"/>
    <w:rsid w:val="00F94C97"/>
    <w:rsid w:val="00F94E84"/>
    <w:rsid w:val="00F96226"/>
    <w:rsid w:val="00F9651B"/>
    <w:rsid w:val="00F9658E"/>
    <w:rsid w:val="00F96D33"/>
    <w:rsid w:val="00F97741"/>
    <w:rsid w:val="00F97ED8"/>
    <w:rsid w:val="00FA0538"/>
    <w:rsid w:val="00FA0795"/>
    <w:rsid w:val="00FA07E1"/>
    <w:rsid w:val="00FA0946"/>
    <w:rsid w:val="00FA1D1B"/>
    <w:rsid w:val="00FA1EF3"/>
    <w:rsid w:val="00FA26F8"/>
    <w:rsid w:val="00FA3324"/>
    <w:rsid w:val="00FA497A"/>
    <w:rsid w:val="00FA51BB"/>
    <w:rsid w:val="00FA5549"/>
    <w:rsid w:val="00FA5F34"/>
    <w:rsid w:val="00FA6315"/>
    <w:rsid w:val="00FA6471"/>
    <w:rsid w:val="00FA661C"/>
    <w:rsid w:val="00FA6645"/>
    <w:rsid w:val="00FA68DA"/>
    <w:rsid w:val="00FA7019"/>
    <w:rsid w:val="00FA7205"/>
    <w:rsid w:val="00FA743D"/>
    <w:rsid w:val="00FB0C64"/>
    <w:rsid w:val="00FB1401"/>
    <w:rsid w:val="00FB2F64"/>
    <w:rsid w:val="00FB3820"/>
    <w:rsid w:val="00FB383C"/>
    <w:rsid w:val="00FB3A0C"/>
    <w:rsid w:val="00FB4E30"/>
    <w:rsid w:val="00FB5154"/>
    <w:rsid w:val="00FB5670"/>
    <w:rsid w:val="00FB591B"/>
    <w:rsid w:val="00FB59DE"/>
    <w:rsid w:val="00FB6316"/>
    <w:rsid w:val="00FB6CF9"/>
    <w:rsid w:val="00FB6D98"/>
    <w:rsid w:val="00FB6E22"/>
    <w:rsid w:val="00FB76EF"/>
    <w:rsid w:val="00FB7B9A"/>
    <w:rsid w:val="00FB7D91"/>
    <w:rsid w:val="00FB7DD4"/>
    <w:rsid w:val="00FC0759"/>
    <w:rsid w:val="00FC105F"/>
    <w:rsid w:val="00FC145E"/>
    <w:rsid w:val="00FC1F71"/>
    <w:rsid w:val="00FC2028"/>
    <w:rsid w:val="00FC205D"/>
    <w:rsid w:val="00FC2761"/>
    <w:rsid w:val="00FC3CFE"/>
    <w:rsid w:val="00FC4B4A"/>
    <w:rsid w:val="00FC4CBB"/>
    <w:rsid w:val="00FC5FE1"/>
    <w:rsid w:val="00FC6430"/>
    <w:rsid w:val="00FC6AF2"/>
    <w:rsid w:val="00FC7012"/>
    <w:rsid w:val="00FC7479"/>
    <w:rsid w:val="00FC75E6"/>
    <w:rsid w:val="00FC77A7"/>
    <w:rsid w:val="00FC7934"/>
    <w:rsid w:val="00FD00FA"/>
    <w:rsid w:val="00FD0731"/>
    <w:rsid w:val="00FD09A2"/>
    <w:rsid w:val="00FD0E6A"/>
    <w:rsid w:val="00FD1804"/>
    <w:rsid w:val="00FD201D"/>
    <w:rsid w:val="00FD2B76"/>
    <w:rsid w:val="00FD32C0"/>
    <w:rsid w:val="00FD4CB6"/>
    <w:rsid w:val="00FD5E1D"/>
    <w:rsid w:val="00FD6630"/>
    <w:rsid w:val="00FD6755"/>
    <w:rsid w:val="00FD6792"/>
    <w:rsid w:val="00FD67CD"/>
    <w:rsid w:val="00FD6D7B"/>
    <w:rsid w:val="00FD767D"/>
    <w:rsid w:val="00FE039B"/>
    <w:rsid w:val="00FE05CA"/>
    <w:rsid w:val="00FE0E1E"/>
    <w:rsid w:val="00FE10A4"/>
    <w:rsid w:val="00FE14A3"/>
    <w:rsid w:val="00FE2B7A"/>
    <w:rsid w:val="00FE336E"/>
    <w:rsid w:val="00FE36F2"/>
    <w:rsid w:val="00FE3CE6"/>
    <w:rsid w:val="00FE3EAD"/>
    <w:rsid w:val="00FE4123"/>
    <w:rsid w:val="00FE4567"/>
    <w:rsid w:val="00FE46C9"/>
    <w:rsid w:val="00FE48E3"/>
    <w:rsid w:val="00FE49A7"/>
    <w:rsid w:val="00FE4FE1"/>
    <w:rsid w:val="00FE554A"/>
    <w:rsid w:val="00FE63CE"/>
    <w:rsid w:val="00FE6830"/>
    <w:rsid w:val="00FE6877"/>
    <w:rsid w:val="00FE7298"/>
    <w:rsid w:val="00FF0358"/>
    <w:rsid w:val="00FF0CBB"/>
    <w:rsid w:val="00FF0CF3"/>
    <w:rsid w:val="00FF10D9"/>
    <w:rsid w:val="00FF12B9"/>
    <w:rsid w:val="00FF17F8"/>
    <w:rsid w:val="00FF20DD"/>
    <w:rsid w:val="00FF246B"/>
    <w:rsid w:val="00FF2CE5"/>
    <w:rsid w:val="00FF2FEB"/>
    <w:rsid w:val="00FF40D6"/>
    <w:rsid w:val="00FF55D6"/>
    <w:rsid w:val="00FF57EC"/>
    <w:rsid w:val="00FF5BB2"/>
    <w:rsid w:val="00FF61C4"/>
    <w:rsid w:val="00FF661A"/>
    <w:rsid w:val="00FF6F87"/>
    <w:rsid w:val="00FF7A55"/>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513">
      <w:bodyDiv w:val="1"/>
      <w:marLeft w:val="0"/>
      <w:marRight w:val="0"/>
      <w:marTop w:val="0"/>
      <w:marBottom w:val="0"/>
      <w:divBdr>
        <w:top w:val="none" w:sz="0" w:space="0" w:color="auto"/>
        <w:left w:val="none" w:sz="0" w:space="0" w:color="auto"/>
        <w:bottom w:val="none" w:sz="0" w:space="0" w:color="auto"/>
        <w:right w:val="none" w:sz="0" w:space="0" w:color="auto"/>
      </w:divBdr>
    </w:div>
    <w:div w:id="15544162">
      <w:bodyDiv w:val="1"/>
      <w:marLeft w:val="0"/>
      <w:marRight w:val="0"/>
      <w:marTop w:val="0"/>
      <w:marBottom w:val="0"/>
      <w:divBdr>
        <w:top w:val="none" w:sz="0" w:space="0" w:color="auto"/>
        <w:left w:val="none" w:sz="0" w:space="0" w:color="auto"/>
        <w:bottom w:val="none" w:sz="0" w:space="0" w:color="auto"/>
        <w:right w:val="none" w:sz="0" w:space="0" w:color="auto"/>
      </w:divBdr>
    </w:div>
    <w:div w:id="209390707">
      <w:bodyDiv w:val="1"/>
      <w:marLeft w:val="0"/>
      <w:marRight w:val="0"/>
      <w:marTop w:val="0"/>
      <w:marBottom w:val="0"/>
      <w:divBdr>
        <w:top w:val="none" w:sz="0" w:space="0" w:color="auto"/>
        <w:left w:val="none" w:sz="0" w:space="0" w:color="auto"/>
        <w:bottom w:val="none" w:sz="0" w:space="0" w:color="auto"/>
        <w:right w:val="none" w:sz="0" w:space="0" w:color="auto"/>
      </w:divBdr>
    </w:div>
    <w:div w:id="237793312">
      <w:bodyDiv w:val="1"/>
      <w:marLeft w:val="0"/>
      <w:marRight w:val="0"/>
      <w:marTop w:val="0"/>
      <w:marBottom w:val="0"/>
      <w:divBdr>
        <w:top w:val="none" w:sz="0" w:space="0" w:color="auto"/>
        <w:left w:val="none" w:sz="0" w:space="0" w:color="auto"/>
        <w:bottom w:val="none" w:sz="0" w:space="0" w:color="auto"/>
        <w:right w:val="none" w:sz="0" w:space="0" w:color="auto"/>
      </w:divBdr>
    </w:div>
    <w:div w:id="318309854">
      <w:bodyDiv w:val="1"/>
      <w:marLeft w:val="0"/>
      <w:marRight w:val="0"/>
      <w:marTop w:val="0"/>
      <w:marBottom w:val="0"/>
      <w:divBdr>
        <w:top w:val="none" w:sz="0" w:space="0" w:color="auto"/>
        <w:left w:val="none" w:sz="0" w:space="0" w:color="auto"/>
        <w:bottom w:val="none" w:sz="0" w:space="0" w:color="auto"/>
        <w:right w:val="none" w:sz="0" w:space="0" w:color="auto"/>
      </w:divBdr>
    </w:div>
    <w:div w:id="391854450">
      <w:bodyDiv w:val="1"/>
      <w:marLeft w:val="0"/>
      <w:marRight w:val="0"/>
      <w:marTop w:val="0"/>
      <w:marBottom w:val="0"/>
      <w:divBdr>
        <w:top w:val="none" w:sz="0" w:space="0" w:color="auto"/>
        <w:left w:val="none" w:sz="0" w:space="0" w:color="auto"/>
        <w:bottom w:val="none" w:sz="0" w:space="0" w:color="auto"/>
        <w:right w:val="none" w:sz="0" w:space="0" w:color="auto"/>
      </w:divBdr>
    </w:div>
    <w:div w:id="409893728">
      <w:bodyDiv w:val="1"/>
      <w:marLeft w:val="0"/>
      <w:marRight w:val="0"/>
      <w:marTop w:val="0"/>
      <w:marBottom w:val="0"/>
      <w:divBdr>
        <w:top w:val="none" w:sz="0" w:space="0" w:color="auto"/>
        <w:left w:val="none" w:sz="0" w:space="0" w:color="auto"/>
        <w:bottom w:val="none" w:sz="0" w:space="0" w:color="auto"/>
        <w:right w:val="none" w:sz="0" w:space="0" w:color="auto"/>
      </w:divBdr>
    </w:div>
    <w:div w:id="425267349">
      <w:bodyDiv w:val="1"/>
      <w:marLeft w:val="0"/>
      <w:marRight w:val="0"/>
      <w:marTop w:val="0"/>
      <w:marBottom w:val="0"/>
      <w:divBdr>
        <w:top w:val="none" w:sz="0" w:space="0" w:color="auto"/>
        <w:left w:val="none" w:sz="0" w:space="0" w:color="auto"/>
        <w:bottom w:val="none" w:sz="0" w:space="0" w:color="auto"/>
        <w:right w:val="none" w:sz="0" w:space="0" w:color="auto"/>
      </w:divBdr>
    </w:div>
    <w:div w:id="478764445">
      <w:bodyDiv w:val="1"/>
      <w:marLeft w:val="0"/>
      <w:marRight w:val="0"/>
      <w:marTop w:val="0"/>
      <w:marBottom w:val="0"/>
      <w:divBdr>
        <w:top w:val="none" w:sz="0" w:space="0" w:color="auto"/>
        <w:left w:val="none" w:sz="0" w:space="0" w:color="auto"/>
        <w:bottom w:val="none" w:sz="0" w:space="0" w:color="auto"/>
        <w:right w:val="none" w:sz="0" w:space="0" w:color="auto"/>
      </w:divBdr>
    </w:div>
    <w:div w:id="554896545">
      <w:bodyDiv w:val="1"/>
      <w:marLeft w:val="0"/>
      <w:marRight w:val="0"/>
      <w:marTop w:val="0"/>
      <w:marBottom w:val="0"/>
      <w:divBdr>
        <w:top w:val="none" w:sz="0" w:space="0" w:color="auto"/>
        <w:left w:val="none" w:sz="0" w:space="0" w:color="auto"/>
        <w:bottom w:val="none" w:sz="0" w:space="0" w:color="auto"/>
        <w:right w:val="none" w:sz="0" w:space="0" w:color="auto"/>
      </w:divBdr>
    </w:div>
    <w:div w:id="587466476">
      <w:bodyDiv w:val="1"/>
      <w:marLeft w:val="0"/>
      <w:marRight w:val="0"/>
      <w:marTop w:val="0"/>
      <w:marBottom w:val="0"/>
      <w:divBdr>
        <w:top w:val="none" w:sz="0" w:space="0" w:color="auto"/>
        <w:left w:val="none" w:sz="0" w:space="0" w:color="auto"/>
        <w:bottom w:val="none" w:sz="0" w:space="0" w:color="auto"/>
        <w:right w:val="none" w:sz="0" w:space="0" w:color="auto"/>
      </w:divBdr>
    </w:div>
    <w:div w:id="611128416">
      <w:bodyDiv w:val="1"/>
      <w:marLeft w:val="0"/>
      <w:marRight w:val="0"/>
      <w:marTop w:val="0"/>
      <w:marBottom w:val="0"/>
      <w:divBdr>
        <w:top w:val="none" w:sz="0" w:space="0" w:color="auto"/>
        <w:left w:val="none" w:sz="0" w:space="0" w:color="auto"/>
        <w:bottom w:val="none" w:sz="0" w:space="0" w:color="auto"/>
        <w:right w:val="none" w:sz="0" w:space="0" w:color="auto"/>
      </w:divBdr>
    </w:div>
    <w:div w:id="617101076">
      <w:bodyDiv w:val="1"/>
      <w:marLeft w:val="0"/>
      <w:marRight w:val="0"/>
      <w:marTop w:val="0"/>
      <w:marBottom w:val="0"/>
      <w:divBdr>
        <w:top w:val="none" w:sz="0" w:space="0" w:color="auto"/>
        <w:left w:val="none" w:sz="0" w:space="0" w:color="auto"/>
        <w:bottom w:val="none" w:sz="0" w:space="0" w:color="auto"/>
        <w:right w:val="none" w:sz="0" w:space="0" w:color="auto"/>
      </w:divBdr>
    </w:div>
    <w:div w:id="618143072">
      <w:bodyDiv w:val="1"/>
      <w:marLeft w:val="0"/>
      <w:marRight w:val="0"/>
      <w:marTop w:val="0"/>
      <w:marBottom w:val="0"/>
      <w:divBdr>
        <w:top w:val="none" w:sz="0" w:space="0" w:color="auto"/>
        <w:left w:val="none" w:sz="0" w:space="0" w:color="auto"/>
        <w:bottom w:val="none" w:sz="0" w:space="0" w:color="auto"/>
        <w:right w:val="none" w:sz="0" w:space="0" w:color="auto"/>
      </w:divBdr>
    </w:div>
    <w:div w:id="625163829">
      <w:bodyDiv w:val="1"/>
      <w:marLeft w:val="0"/>
      <w:marRight w:val="0"/>
      <w:marTop w:val="0"/>
      <w:marBottom w:val="0"/>
      <w:divBdr>
        <w:top w:val="none" w:sz="0" w:space="0" w:color="auto"/>
        <w:left w:val="none" w:sz="0" w:space="0" w:color="auto"/>
        <w:bottom w:val="none" w:sz="0" w:space="0" w:color="auto"/>
        <w:right w:val="none" w:sz="0" w:space="0" w:color="auto"/>
      </w:divBdr>
    </w:div>
    <w:div w:id="719279577">
      <w:bodyDiv w:val="1"/>
      <w:marLeft w:val="0"/>
      <w:marRight w:val="0"/>
      <w:marTop w:val="0"/>
      <w:marBottom w:val="0"/>
      <w:divBdr>
        <w:top w:val="none" w:sz="0" w:space="0" w:color="auto"/>
        <w:left w:val="none" w:sz="0" w:space="0" w:color="auto"/>
        <w:bottom w:val="none" w:sz="0" w:space="0" w:color="auto"/>
        <w:right w:val="none" w:sz="0" w:space="0" w:color="auto"/>
      </w:divBdr>
    </w:div>
    <w:div w:id="752314096">
      <w:bodyDiv w:val="1"/>
      <w:marLeft w:val="0"/>
      <w:marRight w:val="0"/>
      <w:marTop w:val="0"/>
      <w:marBottom w:val="0"/>
      <w:divBdr>
        <w:top w:val="none" w:sz="0" w:space="0" w:color="auto"/>
        <w:left w:val="none" w:sz="0" w:space="0" w:color="auto"/>
        <w:bottom w:val="none" w:sz="0" w:space="0" w:color="auto"/>
        <w:right w:val="none" w:sz="0" w:space="0" w:color="auto"/>
      </w:divBdr>
    </w:div>
    <w:div w:id="781727381">
      <w:bodyDiv w:val="1"/>
      <w:marLeft w:val="0"/>
      <w:marRight w:val="0"/>
      <w:marTop w:val="0"/>
      <w:marBottom w:val="0"/>
      <w:divBdr>
        <w:top w:val="none" w:sz="0" w:space="0" w:color="auto"/>
        <w:left w:val="none" w:sz="0" w:space="0" w:color="auto"/>
        <w:bottom w:val="none" w:sz="0" w:space="0" w:color="auto"/>
        <w:right w:val="none" w:sz="0" w:space="0" w:color="auto"/>
      </w:divBdr>
      <w:divsChild>
        <w:div w:id="1140419439">
          <w:marLeft w:val="0"/>
          <w:marRight w:val="0"/>
          <w:marTop w:val="0"/>
          <w:marBottom w:val="0"/>
          <w:divBdr>
            <w:top w:val="none" w:sz="0" w:space="0" w:color="auto"/>
            <w:left w:val="none" w:sz="0" w:space="0" w:color="auto"/>
            <w:bottom w:val="none" w:sz="0" w:space="0" w:color="auto"/>
            <w:right w:val="none" w:sz="0" w:space="0" w:color="auto"/>
          </w:divBdr>
        </w:div>
      </w:divsChild>
    </w:div>
    <w:div w:id="879169309">
      <w:bodyDiv w:val="1"/>
      <w:marLeft w:val="0"/>
      <w:marRight w:val="0"/>
      <w:marTop w:val="0"/>
      <w:marBottom w:val="0"/>
      <w:divBdr>
        <w:top w:val="none" w:sz="0" w:space="0" w:color="auto"/>
        <w:left w:val="none" w:sz="0" w:space="0" w:color="auto"/>
        <w:bottom w:val="none" w:sz="0" w:space="0" w:color="auto"/>
        <w:right w:val="none" w:sz="0" w:space="0" w:color="auto"/>
      </w:divBdr>
    </w:div>
    <w:div w:id="930427186">
      <w:bodyDiv w:val="1"/>
      <w:marLeft w:val="0"/>
      <w:marRight w:val="0"/>
      <w:marTop w:val="0"/>
      <w:marBottom w:val="0"/>
      <w:divBdr>
        <w:top w:val="none" w:sz="0" w:space="0" w:color="auto"/>
        <w:left w:val="none" w:sz="0" w:space="0" w:color="auto"/>
        <w:bottom w:val="none" w:sz="0" w:space="0" w:color="auto"/>
        <w:right w:val="none" w:sz="0" w:space="0" w:color="auto"/>
      </w:divBdr>
    </w:div>
    <w:div w:id="936255372">
      <w:bodyDiv w:val="1"/>
      <w:marLeft w:val="0"/>
      <w:marRight w:val="0"/>
      <w:marTop w:val="0"/>
      <w:marBottom w:val="0"/>
      <w:divBdr>
        <w:top w:val="none" w:sz="0" w:space="0" w:color="auto"/>
        <w:left w:val="none" w:sz="0" w:space="0" w:color="auto"/>
        <w:bottom w:val="none" w:sz="0" w:space="0" w:color="auto"/>
        <w:right w:val="none" w:sz="0" w:space="0" w:color="auto"/>
      </w:divBdr>
    </w:div>
    <w:div w:id="967593400">
      <w:bodyDiv w:val="1"/>
      <w:marLeft w:val="0"/>
      <w:marRight w:val="0"/>
      <w:marTop w:val="0"/>
      <w:marBottom w:val="0"/>
      <w:divBdr>
        <w:top w:val="none" w:sz="0" w:space="0" w:color="auto"/>
        <w:left w:val="none" w:sz="0" w:space="0" w:color="auto"/>
        <w:bottom w:val="none" w:sz="0" w:space="0" w:color="auto"/>
        <w:right w:val="none" w:sz="0" w:space="0" w:color="auto"/>
      </w:divBdr>
      <w:divsChild>
        <w:div w:id="1203638244">
          <w:marLeft w:val="0"/>
          <w:marRight w:val="0"/>
          <w:marTop w:val="0"/>
          <w:marBottom w:val="0"/>
          <w:divBdr>
            <w:top w:val="none" w:sz="0" w:space="0" w:color="auto"/>
            <w:left w:val="none" w:sz="0" w:space="0" w:color="auto"/>
            <w:bottom w:val="none" w:sz="0" w:space="0" w:color="auto"/>
            <w:right w:val="none" w:sz="0" w:space="0" w:color="auto"/>
          </w:divBdr>
        </w:div>
      </w:divsChild>
    </w:div>
    <w:div w:id="974915483">
      <w:bodyDiv w:val="1"/>
      <w:marLeft w:val="0"/>
      <w:marRight w:val="0"/>
      <w:marTop w:val="0"/>
      <w:marBottom w:val="0"/>
      <w:divBdr>
        <w:top w:val="none" w:sz="0" w:space="0" w:color="auto"/>
        <w:left w:val="none" w:sz="0" w:space="0" w:color="auto"/>
        <w:bottom w:val="none" w:sz="0" w:space="0" w:color="auto"/>
        <w:right w:val="none" w:sz="0" w:space="0" w:color="auto"/>
      </w:divBdr>
    </w:div>
    <w:div w:id="1271356058">
      <w:bodyDiv w:val="1"/>
      <w:marLeft w:val="0"/>
      <w:marRight w:val="0"/>
      <w:marTop w:val="0"/>
      <w:marBottom w:val="0"/>
      <w:divBdr>
        <w:top w:val="none" w:sz="0" w:space="0" w:color="auto"/>
        <w:left w:val="none" w:sz="0" w:space="0" w:color="auto"/>
        <w:bottom w:val="none" w:sz="0" w:space="0" w:color="auto"/>
        <w:right w:val="none" w:sz="0" w:space="0" w:color="auto"/>
      </w:divBdr>
    </w:div>
    <w:div w:id="1289362335">
      <w:bodyDiv w:val="1"/>
      <w:marLeft w:val="0"/>
      <w:marRight w:val="0"/>
      <w:marTop w:val="0"/>
      <w:marBottom w:val="0"/>
      <w:divBdr>
        <w:top w:val="none" w:sz="0" w:space="0" w:color="auto"/>
        <w:left w:val="none" w:sz="0" w:space="0" w:color="auto"/>
        <w:bottom w:val="none" w:sz="0" w:space="0" w:color="auto"/>
        <w:right w:val="none" w:sz="0" w:space="0" w:color="auto"/>
      </w:divBdr>
    </w:div>
    <w:div w:id="1298532000">
      <w:bodyDiv w:val="1"/>
      <w:marLeft w:val="0"/>
      <w:marRight w:val="0"/>
      <w:marTop w:val="0"/>
      <w:marBottom w:val="0"/>
      <w:divBdr>
        <w:top w:val="none" w:sz="0" w:space="0" w:color="auto"/>
        <w:left w:val="none" w:sz="0" w:space="0" w:color="auto"/>
        <w:bottom w:val="none" w:sz="0" w:space="0" w:color="auto"/>
        <w:right w:val="none" w:sz="0" w:space="0" w:color="auto"/>
      </w:divBdr>
    </w:div>
    <w:div w:id="1384139531">
      <w:bodyDiv w:val="1"/>
      <w:marLeft w:val="0"/>
      <w:marRight w:val="0"/>
      <w:marTop w:val="0"/>
      <w:marBottom w:val="0"/>
      <w:divBdr>
        <w:top w:val="none" w:sz="0" w:space="0" w:color="auto"/>
        <w:left w:val="none" w:sz="0" w:space="0" w:color="auto"/>
        <w:bottom w:val="none" w:sz="0" w:space="0" w:color="auto"/>
        <w:right w:val="none" w:sz="0" w:space="0" w:color="auto"/>
      </w:divBdr>
    </w:div>
    <w:div w:id="1494178210">
      <w:bodyDiv w:val="1"/>
      <w:marLeft w:val="0"/>
      <w:marRight w:val="0"/>
      <w:marTop w:val="0"/>
      <w:marBottom w:val="0"/>
      <w:divBdr>
        <w:top w:val="none" w:sz="0" w:space="0" w:color="auto"/>
        <w:left w:val="none" w:sz="0" w:space="0" w:color="auto"/>
        <w:bottom w:val="none" w:sz="0" w:space="0" w:color="auto"/>
        <w:right w:val="none" w:sz="0" w:space="0" w:color="auto"/>
      </w:divBdr>
    </w:div>
    <w:div w:id="1574897536">
      <w:bodyDiv w:val="1"/>
      <w:marLeft w:val="0"/>
      <w:marRight w:val="0"/>
      <w:marTop w:val="0"/>
      <w:marBottom w:val="0"/>
      <w:divBdr>
        <w:top w:val="none" w:sz="0" w:space="0" w:color="auto"/>
        <w:left w:val="none" w:sz="0" w:space="0" w:color="auto"/>
        <w:bottom w:val="none" w:sz="0" w:space="0" w:color="auto"/>
        <w:right w:val="none" w:sz="0" w:space="0" w:color="auto"/>
      </w:divBdr>
    </w:div>
    <w:div w:id="1575358395">
      <w:bodyDiv w:val="1"/>
      <w:marLeft w:val="0"/>
      <w:marRight w:val="0"/>
      <w:marTop w:val="0"/>
      <w:marBottom w:val="0"/>
      <w:divBdr>
        <w:top w:val="none" w:sz="0" w:space="0" w:color="auto"/>
        <w:left w:val="none" w:sz="0" w:space="0" w:color="auto"/>
        <w:bottom w:val="none" w:sz="0" w:space="0" w:color="auto"/>
        <w:right w:val="none" w:sz="0" w:space="0" w:color="auto"/>
      </w:divBdr>
    </w:div>
    <w:div w:id="1629429568">
      <w:bodyDiv w:val="1"/>
      <w:marLeft w:val="0"/>
      <w:marRight w:val="0"/>
      <w:marTop w:val="0"/>
      <w:marBottom w:val="0"/>
      <w:divBdr>
        <w:top w:val="none" w:sz="0" w:space="0" w:color="auto"/>
        <w:left w:val="none" w:sz="0" w:space="0" w:color="auto"/>
        <w:bottom w:val="none" w:sz="0" w:space="0" w:color="auto"/>
        <w:right w:val="none" w:sz="0" w:space="0" w:color="auto"/>
      </w:divBdr>
    </w:div>
    <w:div w:id="1712918335">
      <w:bodyDiv w:val="1"/>
      <w:marLeft w:val="0"/>
      <w:marRight w:val="0"/>
      <w:marTop w:val="0"/>
      <w:marBottom w:val="0"/>
      <w:divBdr>
        <w:top w:val="none" w:sz="0" w:space="0" w:color="auto"/>
        <w:left w:val="none" w:sz="0" w:space="0" w:color="auto"/>
        <w:bottom w:val="none" w:sz="0" w:space="0" w:color="auto"/>
        <w:right w:val="none" w:sz="0" w:space="0" w:color="auto"/>
      </w:divBdr>
    </w:div>
    <w:div w:id="1748333867">
      <w:bodyDiv w:val="1"/>
      <w:marLeft w:val="0"/>
      <w:marRight w:val="0"/>
      <w:marTop w:val="0"/>
      <w:marBottom w:val="0"/>
      <w:divBdr>
        <w:top w:val="none" w:sz="0" w:space="0" w:color="auto"/>
        <w:left w:val="none" w:sz="0" w:space="0" w:color="auto"/>
        <w:bottom w:val="none" w:sz="0" w:space="0" w:color="auto"/>
        <w:right w:val="none" w:sz="0" w:space="0" w:color="auto"/>
      </w:divBdr>
    </w:div>
    <w:div w:id="1768767585">
      <w:bodyDiv w:val="1"/>
      <w:marLeft w:val="0"/>
      <w:marRight w:val="0"/>
      <w:marTop w:val="0"/>
      <w:marBottom w:val="0"/>
      <w:divBdr>
        <w:top w:val="none" w:sz="0" w:space="0" w:color="auto"/>
        <w:left w:val="none" w:sz="0" w:space="0" w:color="auto"/>
        <w:bottom w:val="none" w:sz="0" w:space="0" w:color="auto"/>
        <w:right w:val="none" w:sz="0" w:space="0" w:color="auto"/>
      </w:divBdr>
    </w:div>
    <w:div w:id="1857694059">
      <w:bodyDiv w:val="1"/>
      <w:marLeft w:val="0"/>
      <w:marRight w:val="0"/>
      <w:marTop w:val="0"/>
      <w:marBottom w:val="0"/>
      <w:divBdr>
        <w:top w:val="none" w:sz="0" w:space="0" w:color="auto"/>
        <w:left w:val="none" w:sz="0" w:space="0" w:color="auto"/>
        <w:bottom w:val="none" w:sz="0" w:space="0" w:color="auto"/>
        <w:right w:val="none" w:sz="0" w:space="0" w:color="auto"/>
      </w:divBdr>
    </w:div>
    <w:div w:id="20075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E8E18-65D6-4AC3-80C8-B1E28A74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6735</Words>
  <Characters>38390</Characters>
  <Application>Microsoft Office Word</Application>
  <DocSecurity>0</DocSecurity>
  <Lines>319</Lines>
  <Paragraphs>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ВІННИЦЬКА ОБЛАСНА ДЕРЖАВНА АДМІНІСТРАЦІЯ</vt:lpstr>
      <vt:lpstr>ВІННИЦЬКА ОБЛАСНА ДЕРЖАВНА АДМІНІСТРАЦІЯ</vt:lpstr>
    </vt:vector>
  </TitlesOfParts>
  <Company>SPecialiST RePack</Company>
  <LinksUpToDate>false</LinksUpToDate>
  <CharactersWithSpaces>45035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ВІННИЦЬКА ОБЛАСНА ДЕРЖАВНА АДМІНІСТРАЦІЯ</dc:title>
  <dc:creator>Люшникова</dc:creator>
  <cp:lastModifiedBy>User</cp:lastModifiedBy>
  <cp:revision>2</cp:revision>
  <cp:lastPrinted>2024-09-05T13:19:00Z</cp:lastPrinted>
  <dcterms:created xsi:type="dcterms:W3CDTF">2025-08-04T11:32:00Z</dcterms:created>
  <dcterms:modified xsi:type="dcterms:W3CDTF">2025-08-04T11:32:00Z</dcterms:modified>
</cp:coreProperties>
</file>